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31" w:rsidRPr="00F41582" w:rsidRDefault="00F41582" w:rsidP="00F4158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41582">
        <w:rPr>
          <w:rFonts w:ascii="Times New Roman" w:hAnsi="Times New Roman" w:cs="Times New Roman"/>
          <w:sz w:val="36"/>
          <w:szCs w:val="36"/>
        </w:rPr>
        <w:t>Личный план самообразования педагога</w:t>
      </w:r>
    </w:p>
    <w:p w:rsidR="00F41582" w:rsidRPr="009A14AA" w:rsidRDefault="00F41582" w:rsidP="00F41582">
      <w:pPr>
        <w:jc w:val="both"/>
      </w:pPr>
    </w:p>
    <w:tbl>
      <w:tblPr>
        <w:tblW w:w="9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3236"/>
        <w:gridCol w:w="1485"/>
        <w:gridCol w:w="3833"/>
      </w:tblGrid>
      <w:tr w:rsidR="00605944" w:rsidTr="00AE7320">
        <w:trPr>
          <w:trHeight w:val="456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171F09" w:rsidRDefault="00F41582" w:rsidP="00AE732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171F09">
              <w:rPr>
                <w:rFonts w:eastAsia="Calibri"/>
                <w:bCs/>
                <w:kern w:val="24"/>
              </w:rPr>
              <w:t>Месяц</w:t>
            </w:r>
            <w:r w:rsidRPr="00171F09">
              <w:rPr>
                <w:rFonts w:ascii="Calibri" w:eastAsia="Calibri" w:hAnsi="Calibri"/>
                <w:kern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171F09" w:rsidRDefault="00F41582" w:rsidP="00AE732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171F09">
              <w:rPr>
                <w:rFonts w:eastAsia="Calibri"/>
                <w:bCs/>
                <w:kern w:val="24"/>
              </w:rPr>
              <w:t>Цель</w:t>
            </w:r>
            <w:r w:rsidRPr="00171F09">
              <w:rPr>
                <w:rFonts w:ascii="Calibri" w:eastAsia="Calibri" w:hAnsi="Calibri"/>
                <w:kern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171F09" w:rsidRDefault="00F41582" w:rsidP="00AE732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71F09">
              <w:rPr>
                <w:rFonts w:eastAsia="Calibri"/>
                <w:bCs/>
                <w:kern w:val="24"/>
              </w:rPr>
              <w:t>Содержание  работы</w:t>
            </w:r>
            <w:r w:rsidRPr="00171F09">
              <w:rPr>
                <w:rFonts w:ascii="Calibri" w:eastAsia="Calibri" w:hAnsi="Calibri"/>
                <w:kern w:val="24"/>
              </w:rPr>
              <w:t xml:space="preserve"> 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171F09" w:rsidRDefault="00F41582" w:rsidP="00AE732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171F09">
              <w:rPr>
                <w:bCs/>
                <w:kern w:val="24"/>
              </w:rPr>
              <w:t>Форма представления результатов самообразования</w:t>
            </w:r>
            <w:r w:rsidRPr="00171F09">
              <w:rPr>
                <w:rFonts w:ascii="Calibri" w:eastAsia="Calibri" w:hAnsi="Calibri"/>
                <w:bCs/>
                <w:kern w:val="24"/>
              </w:rPr>
              <w:t xml:space="preserve"> </w:t>
            </w:r>
          </w:p>
        </w:tc>
      </w:tr>
      <w:tr w:rsidR="00605944" w:rsidTr="00AE7320">
        <w:trPr>
          <w:trHeight w:val="2127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447E74" w:rsidRDefault="00F41582" w:rsidP="00AE73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05944" w:rsidRPr="00F76A9E" w:rsidRDefault="00605944" w:rsidP="00AE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(Не должно быть действий, пишем сразу результат) Сформировать представление о чём-то…</w:t>
            </w:r>
            <w:proofErr w:type="gramStart"/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онять что…;Осознать что…;Убедиться что…; Сформировать позицию…;Научиться…;</w:t>
            </w:r>
          </w:p>
          <w:p w:rsidR="00605944" w:rsidRPr="00F76A9E" w:rsidRDefault="00605944" w:rsidP="00AE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Освоить…</w:t>
            </w:r>
            <w:proofErr w:type="gramStart"/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владеть..;</w:t>
            </w:r>
            <w:r w:rsidR="0069049E" w:rsidRPr="00F76A9E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F76A9E" w:rsidRDefault="00605944" w:rsidP="00AE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F76A9E" w:rsidRDefault="00F41582" w:rsidP="00AE732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76A9E">
              <w:rPr>
                <w:bCs/>
                <w:kern w:val="24"/>
                <w:sz w:val="28"/>
                <w:szCs w:val="28"/>
              </w:rPr>
              <w:t>Д</w:t>
            </w:r>
            <w:r w:rsidRPr="00F76A9E">
              <w:rPr>
                <w:kern w:val="24"/>
                <w:sz w:val="28"/>
                <w:szCs w:val="28"/>
              </w:rPr>
              <w:t xml:space="preserve">оклад на педсовете, </w:t>
            </w:r>
            <w:r w:rsidRPr="00F76A9E">
              <w:rPr>
                <w:bCs/>
                <w:kern w:val="24"/>
                <w:sz w:val="28"/>
                <w:szCs w:val="28"/>
              </w:rPr>
              <w:t>В</w:t>
            </w:r>
            <w:r w:rsidRPr="00F76A9E">
              <w:rPr>
                <w:kern w:val="24"/>
                <w:sz w:val="28"/>
                <w:szCs w:val="28"/>
              </w:rPr>
              <w:t>ыступление на конференции,</w:t>
            </w:r>
            <w:r w:rsidRPr="00F76A9E">
              <w:rPr>
                <w:rFonts w:eastAsia="Calibri"/>
                <w:kern w:val="24"/>
                <w:sz w:val="28"/>
                <w:szCs w:val="28"/>
              </w:rPr>
              <w:t xml:space="preserve"> </w:t>
            </w:r>
          </w:p>
          <w:p w:rsidR="00F41582" w:rsidRPr="00F76A9E" w:rsidRDefault="00F41582" w:rsidP="00AE732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76A9E">
              <w:rPr>
                <w:bCs/>
                <w:kern w:val="24"/>
                <w:sz w:val="28"/>
                <w:szCs w:val="28"/>
              </w:rPr>
              <w:t>К</w:t>
            </w:r>
            <w:r w:rsidRPr="00F76A9E">
              <w:rPr>
                <w:kern w:val="24"/>
                <w:sz w:val="28"/>
                <w:szCs w:val="28"/>
              </w:rPr>
              <w:t xml:space="preserve">онсультация, </w:t>
            </w:r>
            <w:r w:rsidRPr="00F76A9E">
              <w:rPr>
                <w:bCs/>
                <w:kern w:val="24"/>
                <w:sz w:val="28"/>
                <w:szCs w:val="28"/>
              </w:rPr>
              <w:t>К</w:t>
            </w:r>
            <w:r w:rsidRPr="00F76A9E">
              <w:rPr>
                <w:kern w:val="24"/>
                <w:sz w:val="28"/>
                <w:szCs w:val="28"/>
              </w:rPr>
              <w:t xml:space="preserve">онсультация-практикум, </w:t>
            </w:r>
          </w:p>
          <w:p w:rsidR="00F41582" w:rsidRPr="00F76A9E" w:rsidRDefault="00F41582" w:rsidP="00AE732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76A9E">
              <w:rPr>
                <w:bCs/>
                <w:kern w:val="24"/>
                <w:sz w:val="28"/>
                <w:szCs w:val="28"/>
              </w:rPr>
              <w:t>С</w:t>
            </w:r>
            <w:r w:rsidRPr="00F76A9E">
              <w:rPr>
                <w:kern w:val="24"/>
                <w:sz w:val="28"/>
                <w:szCs w:val="28"/>
              </w:rPr>
              <w:t xml:space="preserve">еминар-практикум. </w:t>
            </w:r>
            <w:r w:rsidRPr="00F76A9E">
              <w:rPr>
                <w:bCs/>
                <w:kern w:val="24"/>
                <w:sz w:val="28"/>
                <w:szCs w:val="28"/>
              </w:rPr>
              <w:t>О</w:t>
            </w:r>
            <w:r w:rsidRPr="00F76A9E">
              <w:rPr>
                <w:kern w:val="24"/>
                <w:sz w:val="28"/>
                <w:szCs w:val="28"/>
              </w:rPr>
              <w:t xml:space="preserve">ткрытые просмотры занятий.  </w:t>
            </w:r>
            <w:r w:rsidRPr="00F76A9E">
              <w:rPr>
                <w:bCs/>
                <w:kern w:val="24"/>
                <w:sz w:val="28"/>
                <w:szCs w:val="28"/>
              </w:rPr>
              <w:t>Т</w:t>
            </w:r>
            <w:r w:rsidRPr="00F76A9E">
              <w:rPr>
                <w:kern w:val="24"/>
                <w:sz w:val="28"/>
                <w:szCs w:val="28"/>
              </w:rPr>
              <w:t xml:space="preserve">ворческий отчет. </w:t>
            </w:r>
            <w:r w:rsidRPr="00F76A9E">
              <w:rPr>
                <w:bCs/>
                <w:kern w:val="24"/>
                <w:sz w:val="28"/>
                <w:szCs w:val="28"/>
              </w:rPr>
              <w:t>П</w:t>
            </w:r>
            <w:r w:rsidRPr="00F76A9E">
              <w:rPr>
                <w:kern w:val="24"/>
                <w:sz w:val="28"/>
                <w:szCs w:val="28"/>
              </w:rPr>
              <w:t xml:space="preserve">роведение мероприятий, развлечений. Создание пособий, </w:t>
            </w:r>
            <w:r w:rsidRPr="00F76A9E">
              <w:rPr>
                <w:bCs/>
                <w:kern w:val="24"/>
                <w:sz w:val="28"/>
                <w:szCs w:val="28"/>
              </w:rPr>
              <w:t>Н</w:t>
            </w:r>
            <w:r w:rsidRPr="00F76A9E">
              <w:rPr>
                <w:kern w:val="24"/>
                <w:sz w:val="28"/>
                <w:szCs w:val="28"/>
              </w:rPr>
              <w:t xml:space="preserve">аглядно-иллюстративных материалов. </w:t>
            </w:r>
            <w:r w:rsidRPr="00F76A9E">
              <w:rPr>
                <w:bCs/>
                <w:kern w:val="24"/>
                <w:sz w:val="28"/>
                <w:szCs w:val="28"/>
              </w:rPr>
              <w:t>С</w:t>
            </w:r>
            <w:r w:rsidRPr="00F76A9E">
              <w:rPr>
                <w:kern w:val="24"/>
                <w:sz w:val="28"/>
                <w:szCs w:val="28"/>
              </w:rPr>
              <w:t xml:space="preserve">татья в сборник. </w:t>
            </w:r>
            <w:r w:rsidRPr="00F76A9E">
              <w:rPr>
                <w:bCs/>
                <w:kern w:val="24"/>
                <w:sz w:val="28"/>
                <w:szCs w:val="28"/>
              </w:rPr>
              <w:t>К</w:t>
            </w:r>
            <w:r w:rsidRPr="00F76A9E">
              <w:rPr>
                <w:kern w:val="24"/>
                <w:sz w:val="28"/>
                <w:szCs w:val="28"/>
              </w:rPr>
              <w:t xml:space="preserve">онсультация для родителей. </w:t>
            </w:r>
            <w:r w:rsidRPr="00F76A9E">
              <w:rPr>
                <w:bCs/>
                <w:kern w:val="24"/>
                <w:sz w:val="28"/>
                <w:szCs w:val="28"/>
              </w:rPr>
              <w:t>С</w:t>
            </w:r>
            <w:r w:rsidRPr="00F76A9E">
              <w:rPr>
                <w:kern w:val="24"/>
                <w:sz w:val="28"/>
                <w:szCs w:val="28"/>
              </w:rPr>
              <w:t xml:space="preserve">ообщение на родительском собрании. </w:t>
            </w:r>
            <w:r w:rsidRPr="00F76A9E">
              <w:rPr>
                <w:bCs/>
                <w:kern w:val="24"/>
                <w:sz w:val="28"/>
                <w:szCs w:val="28"/>
              </w:rPr>
              <w:t>П</w:t>
            </w:r>
            <w:r w:rsidRPr="00F76A9E">
              <w:rPr>
                <w:kern w:val="24"/>
                <w:sz w:val="28"/>
                <w:szCs w:val="28"/>
              </w:rPr>
              <w:t>исьменная рефлексия. И т.п.</w:t>
            </w:r>
          </w:p>
        </w:tc>
      </w:tr>
    </w:tbl>
    <w:p w:rsidR="00F41582" w:rsidRPr="00F76A9E" w:rsidRDefault="00F41582" w:rsidP="00F76A9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582" w:rsidRPr="00F76A9E" w:rsidRDefault="00F41582" w:rsidP="00F76A9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582" w:rsidRPr="00F76A9E" w:rsidRDefault="00F41582" w:rsidP="00F76A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Алгоритм написания плана самообразования: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1) 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На основе диагностики и самодиагностики – выявление «пробелов»,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«слабых мест»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2) 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Постановка целей (исходя из будущего результата саморазвития)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3) 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Содержание работы, ее этапы  и сроки каждого этапа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4) 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Формы демонстрации результатов работы над повышением 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своего профессионального уровня 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5) 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Написание общего отчета (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R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текста) о саморазвитии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6) 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Постановка новых целей саморазвития и т.п. </w:t>
      </w:r>
    </w:p>
    <w:p w:rsidR="00F41582" w:rsidRDefault="00F41582"/>
    <w:sectPr w:rsidR="00F41582" w:rsidSect="005C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82"/>
    <w:rsid w:val="00494E27"/>
    <w:rsid w:val="005C66AE"/>
    <w:rsid w:val="00605944"/>
    <w:rsid w:val="0069049E"/>
    <w:rsid w:val="00907E31"/>
    <w:rsid w:val="00E242CB"/>
    <w:rsid w:val="00F41582"/>
    <w:rsid w:val="00F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dcterms:created xsi:type="dcterms:W3CDTF">2019-09-16T07:44:00Z</dcterms:created>
  <dcterms:modified xsi:type="dcterms:W3CDTF">2019-09-16T07:44:00Z</dcterms:modified>
</cp:coreProperties>
</file>