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911" w:rsidRPr="00296D34" w:rsidRDefault="00252911" w:rsidP="00252911">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Республика Бурятия</w:t>
      </w:r>
    </w:p>
    <w:p w:rsidR="00252911" w:rsidRPr="00296D34" w:rsidRDefault="00252911" w:rsidP="00252911">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Администрация муниципального образования «Муйский район»</w:t>
      </w:r>
    </w:p>
    <w:p w:rsidR="00252911" w:rsidRPr="00296D34" w:rsidRDefault="00252911" w:rsidP="00252911">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Муниципальное бюджетное дошкольное образовательное учреждение</w:t>
      </w:r>
    </w:p>
    <w:p w:rsidR="00252911" w:rsidRPr="00296D34" w:rsidRDefault="00252911" w:rsidP="00252911">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Детский сад “Золотой ключик” общеразвивающего вида</w:t>
      </w:r>
    </w:p>
    <w:p w:rsidR="00252911" w:rsidRPr="00296D34" w:rsidRDefault="00252911" w:rsidP="00252911">
      <w:pPr>
        <w:widowControl w:val="0"/>
        <w:suppressAutoHyphens/>
        <w:spacing w:after="0" w:line="240" w:lineRule="atLeast"/>
        <w:jc w:val="center"/>
        <w:rPr>
          <w:rFonts w:ascii="Times New Roman" w:eastAsia="Andale Sans UI" w:hAnsi="Times New Roman" w:cs="Times New Roman"/>
          <w:b/>
          <w:bCs/>
          <w:kern w:val="1"/>
          <w:sz w:val="24"/>
          <w:szCs w:val="24"/>
        </w:rPr>
      </w:pPr>
    </w:p>
    <w:p w:rsidR="00252911" w:rsidRPr="00296D34" w:rsidRDefault="00252911" w:rsidP="00252911">
      <w:pPr>
        <w:widowControl w:val="0"/>
        <w:suppressAutoHyphens/>
        <w:spacing w:after="0" w:line="240" w:lineRule="atLeast"/>
        <w:jc w:val="center"/>
        <w:rPr>
          <w:rFonts w:ascii="Times New Roman" w:eastAsia="Andale Sans UI" w:hAnsi="Times New Roman" w:cs="Times New Roman"/>
          <w:b/>
          <w:bCs/>
          <w:kern w:val="1"/>
          <w:sz w:val="24"/>
          <w:szCs w:val="24"/>
        </w:rPr>
      </w:pPr>
      <w:proofErr w:type="spellStart"/>
      <w:r w:rsidRPr="00296D34">
        <w:rPr>
          <w:rFonts w:ascii="Times New Roman" w:eastAsia="Andale Sans UI" w:hAnsi="Times New Roman" w:cs="Times New Roman"/>
          <w:b/>
          <w:bCs/>
          <w:kern w:val="1"/>
          <w:sz w:val="24"/>
          <w:szCs w:val="24"/>
        </w:rPr>
        <w:t>БуряадУлас</w:t>
      </w:r>
      <w:proofErr w:type="spellEnd"/>
    </w:p>
    <w:p w:rsidR="00252911" w:rsidRPr="00296D34" w:rsidRDefault="00252911" w:rsidP="00252911">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w:t>
      </w:r>
      <w:proofErr w:type="spellStart"/>
      <w:r w:rsidRPr="00296D34">
        <w:rPr>
          <w:rFonts w:ascii="Times New Roman" w:eastAsia="Andale Sans UI" w:hAnsi="Times New Roman" w:cs="Times New Roman"/>
          <w:b/>
          <w:bCs/>
          <w:kern w:val="1"/>
          <w:sz w:val="24"/>
          <w:szCs w:val="24"/>
        </w:rPr>
        <w:t>Муяынаймаг</w:t>
      </w:r>
      <w:proofErr w:type="spellEnd"/>
      <w:r w:rsidRPr="00296D34">
        <w:rPr>
          <w:rFonts w:ascii="Times New Roman" w:eastAsia="Andale Sans UI" w:hAnsi="Times New Roman" w:cs="Times New Roman"/>
          <w:b/>
          <w:bCs/>
          <w:kern w:val="1"/>
          <w:sz w:val="24"/>
          <w:szCs w:val="24"/>
        </w:rPr>
        <w:t xml:space="preserve">» </w:t>
      </w:r>
      <w:proofErr w:type="spellStart"/>
      <w:r w:rsidRPr="00296D34">
        <w:rPr>
          <w:rFonts w:ascii="Times New Roman" w:eastAsia="Andale Sans UI" w:hAnsi="Times New Roman" w:cs="Times New Roman"/>
          <w:b/>
          <w:bCs/>
          <w:kern w:val="1"/>
          <w:sz w:val="24"/>
          <w:szCs w:val="24"/>
        </w:rPr>
        <w:t>гэһэннютагайзасагайбайгууламжынзахиргаан</w:t>
      </w:r>
      <w:proofErr w:type="spellEnd"/>
    </w:p>
    <w:p w:rsidR="00252911" w:rsidRPr="00296D34" w:rsidRDefault="00252911" w:rsidP="00252911">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Юрэнхыхүгжэлтынтүхэлэйһургуулиинурдахиболбосоролойнютагайзасагай</w:t>
      </w:r>
    </w:p>
    <w:p w:rsidR="00252911" w:rsidRPr="00296D34" w:rsidRDefault="00252911" w:rsidP="00252911">
      <w:pPr>
        <w:widowControl w:val="0"/>
        <w:suppressAutoHyphens/>
        <w:spacing w:after="0" w:line="240" w:lineRule="atLeast"/>
        <w:jc w:val="center"/>
        <w:rPr>
          <w:rFonts w:ascii="Times New Roman" w:eastAsia="Andale Sans UI" w:hAnsi="Times New Roman" w:cs="Times New Roman"/>
          <w:b/>
          <w:bCs/>
          <w:kern w:val="1"/>
          <w:sz w:val="24"/>
          <w:szCs w:val="24"/>
        </w:rPr>
      </w:pPr>
      <w:proofErr w:type="spellStart"/>
      <w:r w:rsidRPr="00296D34">
        <w:rPr>
          <w:rFonts w:ascii="Times New Roman" w:eastAsia="Andale Sans UI" w:hAnsi="Times New Roman" w:cs="Times New Roman"/>
          <w:b/>
          <w:bCs/>
          <w:kern w:val="1"/>
          <w:sz w:val="24"/>
          <w:szCs w:val="24"/>
        </w:rPr>
        <w:t>бюджедэйэмхизургаан</w:t>
      </w:r>
      <w:proofErr w:type="spellEnd"/>
      <w:r w:rsidRPr="00296D34">
        <w:rPr>
          <w:rFonts w:ascii="Times New Roman" w:eastAsia="Andale Sans UI" w:hAnsi="Times New Roman" w:cs="Times New Roman"/>
          <w:b/>
          <w:bCs/>
          <w:kern w:val="1"/>
          <w:sz w:val="24"/>
          <w:szCs w:val="24"/>
        </w:rPr>
        <w:t xml:space="preserve"> - </w:t>
      </w:r>
      <w:proofErr w:type="spellStart"/>
      <w:r w:rsidRPr="00296D34">
        <w:rPr>
          <w:rFonts w:ascii="Times New Roman" w:eastAsia="Andale Sans UI" w:hAnsi="Times New Roman" w:cs="Times New Roman"/>
          <w:b/>
          <w:bCs/>
          <w:kern w:val="1"/>
          <w:sz w:val="24"/>
          <w:szCs w:val="24"/>
        </w:rPr>
        <w:t>хүүгэдэйсэсэрлиг</w:t>
      </w:r>
      <w:proofErr w:type="spellEnd"/>
      <w:r w:rsidRPr="00296D34">
        <w:rPr>
          <w:rFonts w:ascii="Times New Roman" w:eastAsia="Andale Sans UI" w:hAnsi="Times New Roman" w:cs="Times New Roman"/>
          <w:b/>
          <w:bCs/>
          <w:kern w:val="1"/>
          <w:sz w:val="24"/>
          <w:szCs w:val="24"/>
        </w:rPr>
        <w:t xml:space="preserve"> «Золотой ключик»</w:t>
      </w:r>
    </w:p>
    <w:p w:rsidR="00252911" w:rsidRDefault="00252911" w:rsidP="00252911">
      <w:pPr>
        <w:widowControl w:val="0"/>
        <w:suppressAutoHyphens/>
        <w:spacing w:after="0" w:line="240" w:lineRule="auto"/>
        <w:jc w:val="center"/>
        <w:rPr>
          <w:rFonts w:ascii="Times New Roman" w:eastAsia="Andale Sans UI" w:hAnsi="Times New Roman" w:cs="Times New Roman"/>
          <w:b/>
          <w:bCs/>
          <w:kern w:val="1"/>
          <w:sz w:val="24"/>
          <w:szCs w:val="24"/>
        </w:rPr>
      </w:pPr>
    </w:p>
    <w:p w:rsidR="00252911" w:rsidRDefault="00252911" w:rsidP="00252911">
      <w:pPr>
        <w:widowControl w:val="0"/>
        <w:suppressAutoHyphens/>
        <w:spacing w:after="0" w:line="240" w:lineRule="auto"/>
        <w:jc w:val="center"/>
        <w:rPr>
          <w:rFonts w:ascii="Times New Roman" w:eastAsia="Andale Sans UI" w:hAnsi="Times New Roman" w:cs="Times New Roman"/>
          <w:b/>
          <w:bCs/>
          <w:kern w:val="1"/>
          <w:sz w:val="24"/>
          <w:szCs w:val="24"/>
        </w:rPr>
      </w:pPr>
      <w:r>
        <w:rPr>
          <w:rFonts w:ascii="Times New Roman" w:eastAsia="Andale Sans UI" w:hAnsi="Times New Roman" w:cs="Times New Roman"/>
          <w:b/>
          <w:bCs/>
          <w:kern w:val="1"/>
          <w:sz w:val="24"/>
          <w:szCs w:val="24"/>
        </w:rPr>
        <w:t xml:space="preserve">                           </w:t>
      </w:r>
    </w:p>
    <w:p w:rsidR="00252911" w:rsidRDefault="00252911" w:rsidP="00252911">
      <w:pPr>
        <w:widowControl w:val="0"/>
        <w:suppressAutoHyphens/>
        <w:spacing w:after="0" w:line="240" w:lineRule="auto"/>
        <w:jc w:val="center"/>
        <w:rPr>
          <w:rFonts w:ascii="Times New Roman" w:eastAsia="Andale Sans UI" w:hAnsi="Times New Roman" w:cs="Times New Roman"/>
          <w:b/>
          <w:bCs/>
          <w:kern w:val="1"/>
          <w:sz w:val="24"/>
          <w:szCs w:val="24"/>
        </w:rPr>
      </w:pPr>
    </w:p>
    <w:p w:rsidR="00252911" w:rsidRDefault="00252911" w:rsidP="00252911">
      <w:pPr>
        <w:widowControl w:val="0"/>
        <w:suppressAutoHyphens/>
        <w:spacing w:after="0" w:line="240" w:lineRule="auto"/>
        <w:rPr>
          <w:rFonts w:ascii="Times New Roman" w:eastAsia="Andale Sans UI" w:hAnsi="Times New Roman" w:cs="Times New Roman"/>
          <w:b/>
          <w:bCs/>
          <w:kern w:val="1"/>
          <w:sz w:val="24"/>
          <w:szCs w:val="24"/>
        </w:rPr>
      </w:pPr>
    </w:p>
    <w:p w:rsidR="00252911" w:rsidRDefault="00252911" w:rsidP="00252911">
      <w:pPr>
        <w:widowControl w:val="0"/>
        <w:suppressAutoHyphens/>
        <w:spacing w:after="0" w:line="240" w:lineRule="auto"/>
        <w:jc w:val="center"/>
        <w:rPr>
          <w:rFonts w:ascii="Times New Roman" w:eastAsia="Andale Sans UI" w:hAnsi="Times New Roman" w:cs="Times New Roman"/>
          <w:b/>
          <w:bCs/>
          <w:kern w:val="1"/>
          <w:sz w:val="24"/>
          <w:szCs w:val="24"/>
        </w:rPr>
      </w:pPr>
    </w:p>
    <w:p w:rsidR="00252911" w:rsidRDefault="00252911" w:rsidP="00252911">
      <w:pPr>
        <w:widowControl w:val="0"/>
        <w:suppressAutoHyphens/>
        <w:spacing w:after="0" w:line="240" w:lineRule="auto"/>
        <w:jc w:val="right"/>
        <w:rPr>
          <w:rFonts w:ascii="Times New Roman" w:eastAsia="Andale Sans UI" w:hAnsi="Times New Roman" w:cs="Times New Roman"/>
          <w:bCs/>
          <w:kern w:val="1"/>
          <w:sz w:val="24"/>
          <w:szCs w:val="24"/>
        </w:rPr>
      </w:pPr>
    </w:p>
    <w:p w:rsidR="00252911" w:rsidRDefault="00252911" w:rsidP="00252911">
      <w:pPr>
        <w:widowControl w:val="0"/>
        <w:suppressAutoHyphens/>
        <w:spacing w:after="0" w:line="240" w:lineRule="auto"/>
        <w:jc w:val="right"/>
        <w:rPr>
          <w:rFonts w:ascii="Times New Roman" w:eastAsia="Andale Sans UI" w:hAnsi="Times New Roman" w:cs="Times New Roman"/>
          <w:bCs/>
          <w:kern w:val="1"/>
          <w:sz w:val="24"/>
          <w:szCs w:val="24"/>
        </w:rPr>
      </w:pPr>
    </w:p>
    <w:p w:rsidR="00252911" w:rsidRDefault="00252911" w:rsidP="00252911">
      <w:pPr>
        <w:shd w:val="clear" w:color="auto" w:fill="FFFFFF"/>
        <w:spacing w:after="0" w:line="240" w:lineRule="auto"/>
        <w:jc w:val="center"/>
        <w:rPr>
          <w:rFonts w:ascii="Times New Roman" w:eastAsia="Times New Roman" w:hAnsi="Times New Roman" w:cs="Times New Roman"/>
          <w:color w:val="000000"/>
          <w:sz w:val="32"/>
        </w:rPr>
      </w:pPr>
    </w:p>
    <w:p w:rsidR="00252911" w:rsidRDefault="00252911" w:rsidP="00252911">
      <w:pPr>
        <w:shd w:val="clear" w:color="auto" w:fill="FFFFFF"/>
        <w:spacing w:after="0" w:line="240" w:lineRule="auto"/>
        <w:jc w:val="center"/>
        <w:rPr>
          <w:rFonts w:ascii="Times New Roman" w:eastAsia="Times New Roman" w:hAnsi="Times New Roman" w:cs="Times New Roman"/>
          <w:color w:val="000000"/>
          <w:sz w:val="32"/>
        </w:rPr>
      </w:pPr>
    </w:p>
    <w:p w:rsidR="00252911" w:rsidRDefault="00252911" w:rsidP="00252911">
      <w:pPr>
        <w:shd w:val="clear" w:color="auto" w:fill="FFFFFF"/>
        <w:spacing w:after="0" w:line="240" w:lineRule="auto"/>
        <w:jc w:val="center"/>
        <w:rPr>
          <w:rFonts w:ascii="Times New Roman" w:eastAsia="Times New Roman" w:hAnsi="Times New Roman" w:cs="Times New Roman"/>
          <w:color w:val="000000"/>
          <w:sz w:val="32"/>
        </w:rPr>
      </w:pPr>
    </w:p>
    <w:p w:rsidR="00252911" w:rsidRDefault="00252911" w:rsidP="00252911">
      <w:pPr>
        <w:pStyle w:val="a3"/>
        <w:shd w:val="clear" w:color="auto" w:fill="FFFFFF"/>
        <w:spacing w:before="0" w:beforeAutospacing="0" w:after="150" w:afterAutospacing="0"/>
        <w:jc w:val="center"/>
        <w:rPr>
          <w:b/>
          <w:bCs/>
          <w:sz w:val="52"/>
          <w:szCs w:val="52"/>
        </w:rPr>
      </w:pPr>
      <w:r w:rsidRPr="00252911">
        <w:rPr>
          <w:b/>
          <w:bCs/>
          <w:sz w:val="52"/>
          <w:szCs w:val="52"/>
        </w:rPr>
        <w:t xml:space="preserve">Доклад на тему </w:t>
      </w:r>
    </w:p>
    <w:p w:rsidR="00252911" w:rsidRPr="00252911" w:rsidRDefault="008721EA" w:rsidP="00252911">
      <w:pPr>
        <w:pStyle w:val="a3"/>
        <w:shd w:val="clear" w:color="auto" w:fill="FFFFFF"/>
        <w:spacing w:before="0" w:beforeAutospacing="0" w:after="150" w:afterAutospacing="0"/>
        <w:jc w:val="center"/>
        <w:rPr>
          <w:sz w:val="52"/>
          <w:szCs w:val="52"/>
        </w:rPr>
      </w:pPr>
      <w:r>
        <w:rPr>
          <w:b/>
          <w:bCs/>
          <w:sz w:val="52"/>
          <w:szCs w:val="52"/>
        </w:rPr>
        <w:t>«Социализация дошкольников»</w:t>
      </w:r>
      <w:bookmarkStart w:id="0" w:name="_GoBack"/>
      <w:bookmarkEnd w:id="0"/>
    </w:p>
    <w:p w:rsidR="00252911" w:rsidRDefault="00252911" w:rsidP="00252911">
      <w:pPr>
        <w:shd w:val="clear" w:color="auto" w:fill="FFFFFF"/>
        <w:spacing w:after="0" w:line="240" w:lineRule="auto"/>
        <w:rPr>
          <w:rFonts w:ascii="Times New Roman" w:eastAsia="Times New Roman" w:hAnsi="Times New Roman" w:cs="Times New Roman"/>
          <w:color w:val="000000"/>
          <w:sz w:val="32"/>
        </w:rPr>
      </w:pPr>
    </w:p>
    <w:p w:rsidR="00252911" w:rsidRDefault="00252911" w:rsidP="00252911">
      <w:pPr>
        <w:shd w:val="clear" w:color="auto" w:fill="FFFFFF"/>
        <w:spacing w:after="0" w:line="240" w:lineRule="auto"/>
        <w:jc w:val="center"/>
        <w:rPr>
          <w:rFonts w:ascii="Times New Roman" w:eastAsia="Times New Roman" w:hAnsi="Times New Roman" w:cs="Times New Roman"/>
          <w:color w:val="000000"/>
          <w:sz w:val="32"/>
        </w:rPr>
      </w:pPr>
    </w:p>
    <w:p w:rsidR="00252911" w:rsidRPr="00732DC2" w:rsidRDefault="00252911" w:rsidP="00252911">
      <w:pPr>
        <w:widowControl w:val="0"/>
        <w:suppressAutoHyphens/>
        <w:spacing w:after="0" w:line="240" w:lineRule="auto"/>
        <w:jc w:val="right"/>
        <w:rPr>
          <w:rFonts w:ascii="Times New Roman" w:eastAsia="Andale Sans UI" w:hAnsi="Times New Roman" w:cs="Times New Roman"/>
          <w:bCs/>
          <w:kern w:val="1"/>
          <w:sz w:val="20"/>
          <w:szCs w:val="24"/>
        </w:rPr>
      </w:pPr>
    </w:p>
    <w:p w:rsidR="00252911" w:rsidRPr="00732DC2" w:rsidRDefault="00252911" w:rsidP="00252911">
      <w:pPr>
        <w:widowControl w:val="0"/>
        <w:suppressAutoHyphens/>
        <w:spacing w:after="0" w:line="240" w:lineRule="auto"/>
        <w:rPr>
          <w:rFonts w:ascii="Times New Roman" w:eastAsia="Andale Sans UI" w:hAnsi="Times New Roman" w:cs="Times New Roman"/>
          <w:b/>
          <w:bCs/>
          <w:kern w:val="1"/>
          <w:sz w:val="20"/>
          <w:szCs w:val="24"/>
        </w:rPr>
      </w:pPr>
    </w:p>
    <w:p w:rsidR="00252911" w:rsidRDefault="00252911" w:rsidP="00252911">
      <w:pPr>
        <w:widowControl w:val="0"/>
        <w:suppressAutoHyphens/>
        <w:spacing w:after="0" w:line="240" w:lineRule="auto"/>
        <w:jc w:val="center"/>
        <w:rPr>
          <w:rFonts w:ascii="Times New Roman" w:eastAsia="Andale Sans UI" w:hAnsi="Times New Roman" w:cs="Times New Roman"/>
          <w:b/>
          <w:bCs/>
          <w:kern w:val="1"/>
          <w:sz w:val="24"/>
          <w:szCs w:val="24"/>
        </w:rPr>
      </w:pPr>
    </w:p>
    <w:p w:rsidR="00252911" w:rsidRDefault="00252911" w:rsidP="00252911">
      <w:pPr>
        <w:widowControl w:val="0"/>
        <w:suppressAutoHyphens/>
        <w:spacing w:after="0" w:line="240" w:lineRule="auto"/>
        <w:rPr>
          <w:rFonts w:ascii="Times New Roman" w:eastAsia="Andale Sans UI" w:hAnsi="Times New Roman" w:cs="Times New Roman"/>
          <w:b/>
          <w:bCs/>
          <w:kern w:val="1"/>
          <w:sz w:val="24"/>
          <w:szCs w:val="24"/>
        </w:rPr>
      </w:pPr>
      <w:r>
        <w:rPr>
          <w:rFonts w:ascii="Times New Roman" w:eastAsia="Andale Sans UI" w:hAnsi="Times New Roman" w:cs="Times New Roman"/>
          <w:b/>
          <w:bCs/>
          <w:kern w:val="1"/>
          <w:sz w:val="24"/>
          <w:szCs w:val="24"/>
        </w:rPr>
        <w:t xml:space="preserve">                                                                                                                                                     </w:t>
      </w:r>
    </w:p>
    <w:p w:rsidR="00252911" w:rsidRDefault="00252911" w:rsidP="00252911">
      <w:pPr>
        <w:widowControl w:val="0"/>
        <w:suppressAutoHyphens/>
        <w:spacing w:after="0" w:line="240" w:lineRule="auto"/>
        <w:rPr>
          <w:rFonts w:ascii="Times New Roman" w:eastAsia="Andale Sans UI" w:hAnsi="Times New Roman" w:cs="Times New Roman"/>
          <w:b/>
          <w:bCs/>
          <w:kern w:val="1"/>
          <w:sz w:val="24"/>
          <w:szCs w:val="24"/>
        </w:rPr>
      </w:pPr>
    </w:p>
    <w:p w:rsidR="00252911" w:rsidRDefault="00252911" w:rsidP="00252911">
      <w:pPr>
        <w:widowControl w:val="0"/>
        <w:suppressAutoHyphens/>
        <w:spacing w:after="0" w:line="240" w:lineRule="auto"/>
        <w:rPr>
          <w:rFonts w:ascii="Times New Roman" w:eastAsia="Andale Sans UI" w:hAnsi="Times New Roman" w:cs="Times New Roman"/>
          <w:b/>
          <w:bCs/>
          <w:kern w:val="1"/>
          <w:sz w:val="24"/>
          <w:szCs w:val="24"/>
        </w:rPr>
      </w:pPr>
    </w:p>
    <w:p w:rsidR="00252911" w:rsidRDefault="00252911" w:rsidP="00252911">
      <w:pPr>
        <w:widowControl w:val="0"/>
        <w:suppressAutoHyphens/>
        <w:spacing w:after="0" w:line="240" w:lineRule="auto"/>
        <w:rPr>
          <w:rFonts w:ascii="Times New Roman" w:eastAsia="Andale Sans UI" w:hAnsi="Times New Roman" w:cs="Times New Roman"/>
          <w:b/>
          <w:bCs/>
          <w:kern w:val="1"/>
          <w:sz w:val="24"/>
          <w:szCs w:val="24"/>
        </w:rPr>
      </w:pPr>
    </w:p>
    <w:p w:rsidR="00252911" w:rsidRDefault="00252911" w:rsidP="00252911">
      <w:pPr>
        <w:widowControl w:val="0"/>
        <w:suppressAutoHyphens/>
        <w:spacing w:after="0" w:line="240" w:lineRule="auto"/>
        <w:rPr>
          <w:rFonts w:ascii="Times New Roman" w:eastAsia="Andale Sans UI" w:hAnsi="Times New Roman" w:cs="Times New Roman"/>
          <w:b/>
          <w:bCs/>
          <w:kern w:val="1"/>
          <w:sz w:val="24"/>
          <w:szCs w:val="24"/>
        </w:rPr>
      </w:pPr>
    </w:p>
    <w:p w:rsidR="00252911" w:rsidRDefault="00252911" w:rsidP="00252911">
      <w:pPr>
        <w:widowControl w:val="0"/>
        <w:suppressAutoHyphens/>
        <w:spacing w:after="0" w:line="240" w:lineRule="auto"/>
        <w:rPr>
          <w:rFonts w:ascii="Times New Roman" w:eastAsia="Andale Sans UI" w:hAnsi="Times New Roman" w:cs="Times New Roman"/>
          <w:b/>
          <w:bCs/>
          <w:kern w:val="1"/>
          <w:sz w:val="24"/>
          <w:szCs w:val="24"/>
        </w:rPr>
      </w:pPr>
    </w:p>
    <w:p w:rsidR="00252911" w:rsidRDefault="00252911" w:rsidP="00252911">
      <w:pPr>
        <w:widowControl w:val="0"/>
        <w:suppressAutoHyphens/>
        <w:spacing w:after="0" w:line="240" w:lineRule="auto"/>
        <w:rPr>
          <w:rFonts w:ascii="Times New Roman" w:eastAsia="Andale Sans UI" w:hAnsi="Times New Roman" w:cs="Times New Roman"/>
          <w:b/>
          <w:bCs/>
          <w:kern w:val="1"/>
          <w:sz w:val="24"/>
          <w:szCs w:val="24"/>
        </w:rPr>
      </w:pPr>
    </w:p>
    <w:p w:rsidR="00252911" w:rsidRDefault="00252911" w:rsidP="00252911">
      <w:pPr>
        <w:widowControl w:val="0"/>
        <w:suppressAutoHyphens/>
        <w:spacing w:after="0" w:line="240" w:lineRule="auto"/>
        <w:rPr>
          <w:rFonts w:ascii="Times New Roman" w:eastAsia="Andale Sans UI" w:hAnsi="Times New Roman" w:cs="Times New Roman"/>
          <w:b/>
          <w:bCs/>
          <w:kern w:val="1"/>
          <w:sz w:val="24"/>
          <w:szCs w:val="24"/>
        </w:rPr>
      </w:pPr>
    </w:p>
    <w:p w:rsidR="00252911" w:rsidRDefault="00252911" w:rsidP="00252911">
      <w:pPr>
        <w:widowControl w:val="0"/>
        <w:suppressAutoHyphens/>
        <w:spacing w:after="0" w:line="240" w:lineRule="auto"/>
        <w:rPr>
          <w:rFonts w:ascii="Times New Roman" w:eastAsia="Andale Sans UI" w:hAnsi="Times New Roman" w:cs="Times New Roman"/>
          <w:b/>
          <w:bCs/>
          <w:kern w:val="1"/>
          <w:sz w:val="24"/>
          <w:szCs w:val="24"/>
        </w:rPr>
      </w:pPr>
    </w:p>
    <w:p w:rsidR="00252911" w:rsidRDefault="00252911" w:rsidP="00252911">
      <w:pPr>
        <w:widowControl w:val="0"/>
        <w:suppressAutoHyphens/>
        <w:spacing w:after="0" w:line="240" w:lineRule="auto"/>
        <w:jc w:val="right"/>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Воспитатель</w:t>
      </w:r>
      <w:r w:rsidRPr="00E071A4">
        <w:rPr>
          <w:rFonts w:ascii="Times New Roman" w:eastAsia="Andale Sans UI" w:hAnsi="Times New Roman" w:cs="Times New Roman"/>
          <w:bCs/>
          <w:kern w:val="1"/>
          <w:sz w:val="24"/>
          <w:szCs w:val="24"/>
        </w:rPr>
        <w:t xml:space="preserve"> группы:</w:t>
      </w:r>
      <w:r>
        <w:rPr>
          <w:rFonts w:ascii="Times New Roman" w:eastAsia="Andale Sans UI" w:hAnsi="Times New Roman" w:cs="Times New Roman"/>
          <w:bCs/>
          <w:kern w:val="1"/>
          <w:sz w:val="24"/>
          <w:szCs w:val="24"/>
        </w:rPr>
        <w:t xml:space="preserve"> </w:t>
      </w:r>
    </w:p>
    <w:p w:rsidR="00252911" w:rsidRDefault="00252911" w:rsidP="00252911">
      <w:pPr>
        <w:widowControl w:val="0"/>
        <w:suppressAutoHyphens/>
        <w:spacing w:after="0" w:line="240" w:lineRule="auto"/>
        <w:jc w:val="right"/>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 xml:space="preserve">                                                                                                                                                                                     Баранова Мария Александровна</w:t>
      </w:r>
    </w:p>
    <w:p w:rsidR="00252911" w:rsidRDefault="00252911" w:rsidP="00252911">
      <w:pPr>
        <w:widowControl w:val="0"/>
        <w:suppressAutoHyphens/>
        <w:spacing w:after="0" w:line="240" w:lineRule="auto"/>
        <w:jc w:val="center"/>
        <w:rPr>
          <w:rFonts w:ascii="Times New Roman" w:eastAsia="Andale Sans UI" w:hAnsi="Times New Roman" w:cs="Times New Roman"/>
          <w:bCs/>
          <w:kern w:val="1"/>
          <w:sz w:val="24"/>
          <w:szCs w:val="24"/>
        </w:rPr>
      </w:pPr>
    </w:p>
    <w:p w:rsidR="00252911" w:rsidRDefault="00252911" w:rsidP="00252911">
      <w:pPr>
        <w:widowControl w:val="0"/>
        <w:suppressAutoHyphens/>
        <w:spacing w:after="0" w:line="240" w:lineRule="auto"/>
        <w:jc w:val="center"/>
        <w:rPr>
          <w:rFonts w:ascii="Times New Roman" w:eastAsia="Andale Sans UI" w:hAnsi="Times New Roman" w:cs="Times New Roman"/>
          <w:bCs/>
          <w:kern w:val="1"/>
          <w:sz w:val="24"/>
          <w:szCs w:val="24"/>
        </w:rPr>
      </w:pPr>
    </w:p>
    <w:p w:rsidR="00252911" w:rsidRDefault="00252911" w:rsidP="00252911">
      <w:pPr>
        <w:widowControl w:val="0"/>
        <w:suppressAutoHyphens/>
        <w:spacing w:after="0" w:line="240" w:lineRule="auto"/>
        <w:jc w:val="center"/>
        <w:rPr>
          <w:rFonts w:ascii="Times New Roman" w:eastAsia="Andale Sans UI" w:hAnsi="Times New Roman" w:cs="Times New Roman"/>
          <w:bCs/>
          <w:kern w:val="1"/>
          <w:sz w:val="24"/>
          <w:szCs w:val="24"/>
        </w:rPr>
      </w:pPr>
    </w:p>
    <w:p w:rsidR="00252911" w:rsidRDefault="00252911" w:rsidP="00252911">
      <w:pPr>
        <w:widowControl w:val="0"/>
        <w:suppressAutoHyphens/>
        <w:spacing w:after="0" w:line="240" w:lineRule="auto"/>
        <w:jc w:val="center"/>
        <w:rPr>
          <w:rFonts w:ascii="Times New Roman" w:eastAsia="Andale Sans UI" w:hAnsi="Times New Roman" w:cs="Times New Roman"/>
          <w:bCs/>
          <w:kern w:val="1"/>
          <w:sz w:val="24"/>
          <w:szCs w:val="24"/>
        </w:rPr>
      </w:pPr>
    </w:p>
    <w:p w:rsidR="00252911" w:rsidRDefault="00252911" w:rsidP="00252911">
      <w:pPr>
        <w:widowControl w:val="0"/>
        <w:suppressAutoHyphens/>
        <w:spacing w:after="0" w:line="240" w:lineRule="auto"/>
        <w:jc w:val="center"/>
        <w:rPr>
          <w:rFonts w:ascii="Times New Roman" w:eastAsia="Andale Sans UI" w:hAnsi="Times New Roman" w:cs="Times New Roman"/>
          <w:bCs/>
          <w:kern w:val="1"/>
          <w:sz w:val="24"/>
          <w:szCs w:val="24"/>
        </w:rPr>
      </w:pPr>
    </w:p>
    <w:p w:rsidR="00252911" w:rsidRDefault="00252911" w:rsidP="00252911">
      <w:pPr>
        <w:widowControl w:val="0"/>
        <w:suppressAutoHyphens/>
        <w:spacing w:after="0" w:line="240" w:lineRule="auto"/>
        <w:jc w:val="center"/>
        <w:rPr>
          <w:rFonts w:ascii="Times New Roman" w:eastAsia="Andale Sans UI" w:hAnsi="Times New Roman" w:cs="Times New Roman"/>
          <w:bCs/>
          <w:kern w:val="1"/>
          <w:sz w:val="24"/>
          <w:szCs w:val="24"/>
        </w:rPr>
      </w:pPr>
    </w:p>
    <w:p w:rsidR="00252911" w:rsidRDefault="00252911" w:rsidP="00252911">
      <w:pPr>
        <w:widowControl w:val="0"/>
        <w:suppressAutoHyphens/>
        <w:spacing w:after="0" w:line="240" w:lineRule="auto"/>
        <w:jc w:val="center"/>
        <w:rPr>
          <w:rFonts w:ascii="Times New Roman" w:eastAsia="Andale Sans UI" w:hAnsi="Times New Roman" w:cs="Times New Roman"/>
          <w:bCs/>
          <w:kern w:val="1"/>
          <w:sz w:val="24"/>
          <w:szCs w:val="24"/>
        </w:rPr>
      </w:pPr>
      <w:proofErr w:type="spellStart"/>
      <w:r>
        <w:rPr>
          <w:rFonts w:ascii="Times New Roman" w:eastAsia="Andale Sans UI" w:hAnsi="Times New Roman" w:cs="Times New Roman"/>
          <w:bCs/>
          <w:kern w:val="1"/>
          <w:sz w:val="24"/>
          <w:szCs w:val="24"/>
        </w:rPr>
        <w:t>п</w:t>
      </w:r>
      <w:proofErr w:type="gramStart"/>
      <w:r>
        <w:rPr>
          <w:rFonts w:ascii="Times New Roman" w:eastAsia="Andale Sans UI" w:hAnsi="Times New Roman" w:cs="Times New Roman"/>
          <w:bCs/>
          <w:kern w:val="1"/>
          <w:sz w:val="24"/>
          <w:szCs w:val="24"/>
        </w:rPr>
        <w:t>.Т</w:t>
      </w:r>
      <w:proofErr w:type="gramEnd"/>
      <w:r>
        <w:rPr>
          <w:rFonts w:ascii="Times New Roman" w:eastAsia="Andale Sans UI" w:hAnsi="Times New Roman" w:cs="Times New Roman"/>
          <w:bCs/>
          <w:kern w:val="1"/>
          <w:sz w:val="24"/>
          <w:szCs w:val="24"/>
        </w:rPr>
        <w:t>аксимо</w:t>
      </w:r>
      <w:proofErr w:type="spellEnd"/>
      <w:r>
        <w:rPr>
          <w:rFonts w:ascii="Times New Roman" w:eastAsia="Andale Sans UI" w:hAnsi="Times New Roman" w:cs="Times New Roman"/>
          <w:bCs/>
          <w:kern w:val="1"/>
          <w:sz w:val="24"/>
          <w:szCs w:val="24"/>
        </w:rPr>
        <w:t>.</w:t>
      </w:r>
    </w:p>
    <w:p w:rsidR="00252911" w:rsidRDefault="00252911" w:rsidP="00252911">
      <w:pPr>
        <w:spacing w:after="0" w:line="240" w:lineRule="auto"/>
        <w:ind w:left="-567" w:firstLine="142"/>
        <w:rPr>
          <w:rFonts w:ascii="Times New Roman" w:eastAsia="Times New Roman" w:hAnsi="Times New Roman" w:cs="Times New Roman"/>
          <w:b/>
          <w:bCs/>
          <w:color w:val="000000"/>
          <w:sz w:val="28"/>
          <w:szCs w:val="28"/>
        </w:rPr>
      </w:pPr>
    </w:p>
    <w:p w:rsidR="00252911" w:rsidRDefault="00252911" w:rsidP="00252911">
      <w:pPr>
        <w:pStyle w:val="a3"/>
        <w:shd w:val="clear" w:color="auto" w:fill="FFFFFF"/>
        <w:spacing w:before="0" w:beforeAutospacing="0" w:after="150" w:afterAutospacing="0"/>
        <w:jc w:val="center"/>
        <w:rPr>
          <w:b/>
          <w:bCs/>
          <w:sz w:val="28"/>
          <w:szCs w:val="28"/>
        </w:rPr>
      </w:pPr>
    </w:p>
    <w:p w:rsidR="00252911" w:rsidRPr="00252911" w:rsidRDefault="00252911" w:rsidP="00252911">
      <w:pPr>
        <w:pStyle w:val="a3"/>
        <w:shd w:val="clear" w:color="auto" w:fill="FFFFFF"/>
        <w:spacing w:before="0" w:beforeAutospacing="0" w:after="150" w:afterAutospacing="0"/>
        <w:jc w:val="center"/>
        <w:rPr>
          <w:sz w:val="28"/>
          <w:szCs w:val="28"/>
        </w:rPr>
      </w:pPr>
      <w:r w:rsidRPr="00252911">
        <w:rPr>
          <w:b/>
          <w:bCs/>
          <w:sz w:val="28"/>
          <w:szCs w:val="28"/>
        </w:rPr>
        <w:lastRenderedPageBreak/>
        <w:t>Социализация дошкольников</w:t>
      </w:r>
    </w:p>
    <w:p w:rsidR="00252911" w:rsidRPr="00252911" w:rsidRDefault="00252911" w:rsidP="00252911">
      <w:pPr>
        <w:pStyle w:val="a3"/>
        <w:shd w:val="clear" w:color="auto" w:fill="FFFFFF"/>
        <w:spacing w:before="0" w:beforeAutospacing="0" w:after="150" w:afterAutospacing="0"/>
        <w:rPr>
          <w:sz w:val="28"/>
          <w:szCs w:val="28"/>
        </w:rPr>
      </w:pPr>
      <w:proofErr w:type="gramStart"/>
      <w:r w:rsidRPr="00252911">
        <w:rPr>
          <w:sz w:val="28"/>
          <w:szCs w:val="28"/>
        </w:rPr>
        <w:t>Социализация личности – процесс, длящийся почти всю жизнь и заключающийся во влиянии общества на личность и формирования отклика личности на эти воздействия с целью адаптироваться к социальным, психологическим и эмоциональным условиям жизни в социуме и по возможности успешно функционировать в нем. И именно на детский возраст приходятся наиболее важные и продуктивные моменты этого процесса.</w:t>
      </w:r>
      <w:proofErr w:type="gramEnd"/>
    </w:p>
    <w:p w:rsidR="00252911" w:rsidRPr="00252911" w:rsidRDefault="00252911" w:rsidP="00252911">
      <w:pPr>
        <w:pStyle w:val="a3"/>
        <w:shd w:val="clear" w:color="auto" w:fill="FFFFFF"/>
        <w:spacing w:before="0" w:beforeAutospacing="0" w:after="150" w:afterAutospacing="0"/>
        <w:rPr>
          <w:sz w:val="28"/>
          <w:szCs w:val="28"/>
        </w:rPr>
      </w:pPr>
      <w:r w:rsidRPr="00252911">
        <w:rPr>
          <w:sz w:val="28"/>
          <w:szCs w:val="28"/>
        </w:rPr>
        <w:t xml:space="preserve">От его успешности зависит, будет ли </w:t>
      </w:r>
      <w:proofErr w:type="gramStart"/>
      <w:r w:rsidRPr="00252911">
        <w:rPr>
          <w:sz w:val="28"/>
          <w:szCs w:val="28"/>
        </w:rPr>
        <w:t>человек</w:t>
      </w:r>
      <w:proofErr w:type="gramEnd"/>
      <w:r w:rsidRPr="00252911">
        <w:rPr>
          <w:sz w:val="28"/>
          <w:szCs w:val="28"/>
        </w:rPr>
        <w:t xml:space="preserve"> верно понимать свою роль и свои возможности, насколько велики будут его шансы устроить личную и трудовую жизнь и в целом быть счастливым. Раз уж людям суждено жить в обществе, то им важно быть максимально приспособленными к нему. Это вопрос не столько видимого жизненного успеха, сколько личностного выживания.</w:t>
      </w:r>
    </w:p>
    <w:p w:rsidR="00252911" w:rsidRPr="00252911" w:rsidRDefault="00252911" w:rsidP="00252911">
      <w:pPr>
        <w:pStyle w:val="a3"/>
        <w:shd w:val="clear" w:color="auto" w:fill="FFFFFF"/>
        <w:spacing w:before="0" w:beforeAutospacing="0" w:after="150" w:afterAutospacing="0"/>
        <w:rPr>
          <w:sz w:val="28"/>
          <w:szCs w:val="28"/>
        </w:rPr>
      </w:pPr>
      <w:r w:rsidRPr="00252911">
        <w:rPr>
          <w:b/>
          <w:bCs/>
          <w:sz w:val="28"/>
          <w:szCs w:val="28"/>
        </w:rPr>
        <w:t>Что представляет собой процесс социализации дошкольников?</w:t>
      </w:r>
    </w:p>
    <w:p w:rsidR="00252911" w:rsidRPr="00252911" w:rsidRDefault="00252911" w:rsidP="00252911">
      <w:pPr>
        <w:pStyle w:val="a3"/>
        <w:shd w:val="clear" w:color="auto" w:fill="FFFFFF"/>
        <w:spacing w:before="0" w:beforeAutospacing="0" w:after="150" w:afterAutospacing="0"/>
        <w:rPr>
          <w:sz w:val="28"/>
          <w:szCs w:val="28"/>
        </w:rPr>
      </w:pPr>
      <w:r w:rsidRPr="00252911">
        <w:rPr>
          <w:sz w:val="28"/>
          <w:szCs w:val="28"/>
        </w:rPr>
        <w:t>Социализация детей дошкольного возраста – фундамент успешного вхождения подрастающего поколения в дальнейшую жизнь: в школе, в образовательных учреждениях, на работе и в личных взаимоотношениях. В этом возрасте закладываются ценнейшие навыки общения и основы понимания собственного места в жизни и обществе. Дети усваивают нормы и мотивы поведения, понятия ценностей, соответствующие  социуму в котором они растут. Налаживается связь между основными сферами существования детей и их психикой.</w:t>
      </w:r>
    </w:p>
    <w:p w:rsidR="00252911" w:rsidRPr="00252911" w:rsidRDefault="00252911" w:rsidP="00252911">
      <w:pPr>
        <w:pStyle w:val="a3"/>
        <w:shd w:val="clear" w:color="auto" w:fill="FFFFFF"/>
        <w:spacing w:before="0" w:beforeAutospacing="0" w:after="150" w:afterAutospacing="0"/>
        <w:rPr>
          <w:sz w:val="28"/>
          <w:szCs w:val="28"/>
        </w:rPr>
      </w:pPr>
      <w:r w:rsidRPr="00252911">
        <w:rPr>
          <w:i/>
          <w:iCs/>
          <w:sz w:val="28"/>
          <w:szCs w:val="28"/>
        </w:rPr>
        <w:t>Процесс социализации начинается буквально с первых месяцев жизни ребенка, когда младенец начинает отличать ухаживающих за ним людей от неодушевленных предметов, близких – от посторонних, тянет руки к заинтересовавшему его предмету, подает голос не просто из-за дискомфорта, а желая привлечь внимание, откликаясь на жесты и мимику родственников.</w:t>
      </w:r>
    </w:p>
    <w:p w:rsidR="00252911" w:rsidRPr="00252911" w:rsidRDefault="00252911" w:rsidP="00252911">
      <w:pPr>
        <w:pStyle w:val="a3"/>
        <w:shd w:val="clear" w:color="auto" w:fill="FFFFFF"/>
        <w:spacing w:before="0" w:beforeAutospacing="0" w:after="150" w:afterAutospacing="0"/>
        <w:rPr>
          <w:sz w:val="28"/>
          <w:szCs w:val="28"/>
        </w:rPr>
      </w:pPr>
      <w:r w:rsidRPr="00252911">
        <w:rPr>
          <w:sz w:val="28"/>
          <w:szCs w:val="28"/>
        </w:rPr>
        <w:t>Недостаточность социализации влечет за собой самые разнообразные негативные последствия для личности, преодолевать которые тем сложнее, чем больше было упущено на ранних стадиях развития. Это сказывается не только на недостаточной информированности детей по поводу правильного поведения, но и грозит неверной ориентацией развития личности, проблемами в эмоциональной сфере. Детская психика достаточно пластична, чтобы компенсировать некоторые изъяны в своевременном прохождении этапов вхождения в общество, однако нельзя полностью полагаться на это. Каждый ребенок обладает своими личностными особенностями и возможностями, и рисковать тем, что с определенными сложностями этого процесса ребенок сам справится,  не стоит.</w:t>
      </w:r>
    </w:p>
    <w:p w:rsidR="00252911" w:rsidRPr="00252911" w:rsidRDefault="00252911" w:rsidP="00252911">
      <w:pPr>
        <w:pStyle w:val="a3"/>
        <w:shd w:val="clear" w:color="auto" w:fill="FFFFFF"/>
        <w:spacing w:before="0" w:beforeAutospacing="0" w:after="150" w:afterAutospacing="0"/>
        <w:rPr>
          <w:sz w:val="28"/>
          <w:szCs w:val="28"/>
        </w:rPr>
      </w:pPr>
      <w:r w:rsidRPr="00252911">
        <w:rPr>
          <w:b/>
          <w:bCs/>
          <w:sz w:val="28"/>
          <w:szCs w:val="28"/>
        </w:rPr>
        <w:t>Основные этапы процесса социализации детей дошкольного возраста</w:t>
      </w:r>
    </w:p>
    <w:p w:rsidR="00252911" w:rsidRPr="00252911" w:rsidRDefault="00252911" w:rsidP="00252911">
      <w:pPr>
        <w:pStyle w:val="a3"/>
        <w:shd w:val="clear" w:color="auto" w:fill="FFFFFF"/>
        <w:spacing w:before="0" w:beforeAutospacing="0" w:after="150" w:afterAutospacing="0"/>
        <w:rPr>
          <w:sz w:val="28"/>
          <w:szCs w:val="28"/>
        </w:rPr>
      </w:pPr>
      <w:r w:rsidRPr="00252911">
        <w:rPr>
          <w:sz w:val="28"/>
          <w:szCs w:val="28"/>
        </w:rPr>
        <w:lastRenderedPageBreak/>
        <w:t>Как уже было сказано, начало социализации личности происходит в первый год жизни, когда ребенок учится быть частью семьи – крошечного социума, в котором происходит основная часть его существования. Развитие малыша, как части общества можно приблизительно разделить на несколько этапов:</w:t>
      </w:r>
    </w:p>
    <w:p w:rsidR="00252911" w:rsidRPr="00252911" w:rsidRDefault="00252911" w:rsidP="00252911">
      <w:pPr>
        <w:pStyle w:val="a3"/>
        <w:shd w:val="clear" w:color="auto" w:fill="FFFFFF"/>
        <w:spacing w:before="0" w:beforeAutospacing="0" w:after="150" w:afterAutospacing="0"/>
        <w:rPr>
          <w:sz w:val="28"/>
          <w:szCs w:val="28"/>
        </w:rPr>
      </w:pPr>
      <w:r w:rsidRPr="00252911">
        <w:rPr>
          <w:sz w:val="28"/>
          <w:szCs w:val="28"/>
        </w:rPr>
        <w:br/>
      </w:r>
      <w:r w:rsidRPr="00252911">
        <w:rPr>
          <w:b/>
          <w:bCs/>
          <w:sz w:val="28"/>
          <w:szCs w:val="28"/>
        </w:rPr>
        <w:t>Ранний возраст</w:t>
      </w:r>
    </w:p>
    <w:p w:rsidR="00252911" w:rsidRPr="00252911" w:rsidRDefault="00252911" w:rsidP="00252911">
      <w:pPr>
        <w:pStyle w:val="a3"/>
        <w:shd w:val="clear" w:color="auto" w:fill="FFFFFF"/>
        <w:spacing w:before="0" w:beforeAutospacing="0" w:after="150" w:afterAutospacing="0"/>
        <w:rPr>
          <w:sz w:val="28"/>
          <w:szCs w:val="28"/>
        </w:rPr>
      </w:pPr>
      <w:r w:rsidRPr="00252911">
        <w:rPr>
          <w:sz w:val="28"/>
          <w:szCs w:val="28"/>
        </w:rPr>
        <w:t xml:space="preserve">Дети до 1,5 лет усваивают основную информацию об окружающем их мире, в частности, о возможности взаимоотношений; получают первые навыки общения с </w:t>
      </w:r>
      <w:proofErr w:type="gramStart"/>
      <w:r w:rsidRPr="00252911">
        <w:rPr>
          <w:sz w:val="28"/>
          <w:szCs w:val="28"/>
        </w:rPr>
        <w:t>близкими</w:t>
      </w:r>
      <w:proofErr w:type="gramEnd"/>
      <w:r w:rsidRPr="00252911">
        <w:rPr>
          <w:sz w:val="28"/>
          <w:szCs w:val="28"/>
        </w:rPr>
        <w:t>. В промежутке от года-полутора и примерно до трех лет у малышей возникает потребность в общении со сверстниками. В этот период закладываются первые навыки существования в коллективе, умение хотя бы минимально взаимодействовать с другими детьми и с взрослыми, а не быть уже только объектом заботы старших. Это очень важный момент для развития коммуникабельности и способности группового взаимодействия, поэтому малышам, лишенным возможности посещать детский сад, нужно все же чаще встречаться с близкими по возрасту детьми для игр и развития навыков общения (различные развивающие клубы для дошкольников — отличная альтернатива садику). Оказываясь в компании детей намного старше себя, ребенок может оказаться либо вновь только объектом заботы, либо быть отстранен от компании старшими, которым неинтересно общаться с ним, однако, даже такая ситуация влияет на формирование личности как части общества.</w:t>
      </w:r>
    </w:p>
    <w:p w:rsidR="00252911" w:rsidRPr="00252911" w:rsidRDefault="00252911" w:rsidP="00252911">
      <w:pPr>
        <w:pStyle w:val="a3"/>
        <w:shd w:val="clear" w:color="auto" w:fill="FFFFFF"/>
        <w:spacing w:before="0" w:beforeAutospacing="0" w:after="150" w:afterAutospacing="0"/>
        <w:rPr>
          <w:sz w:val="28"/>
          <w:szCs w:val="28"/>
        </w:rPr>
      </w:pPr>
      <w:r w:rsidRPr="00252911">
        <w:rPr>
          <w:sz w:val="28"/>
          <w:szCs w:val="28"/>
        </w:rPr>
        <w:t>Примерно с этого момента значительное влияние на получение ребенком социального опыта все более сильное влияние оказывают педагоги и вспомогательный персонал детских дошкольных учреждений.</w:t>
      </w:r>
    </w:p>
    <w:p w:rsidR="00252911" w:rsidRPr="00252911" w:rsidRDefault="00252911" w:rsidP="00252911">
      <w:pPr>
        <w:pStyle w:val="a3"/>
        <w:shd w:val="clear" w:color="auto" w:fill="FFFFFF"/>
        <w:spacing w:before="0" w:beforeAutospacing="0" w:after="150" w:afterAutospacing="0"/>
        <w:rPr>
          <w:sz w:val="28"/>
          <w:szCs w:val="28"/>
        </w:rPr>
      </w:pPr>
      <w:r w:rsidRPr="00252911">
        <w:rPr>
          <w:i/>
          <w:iCs/>
          <w:sz w:val="28"/>
          <w:szCs w:val="28"/>
        </w:rPr>
        <w:t>Именно в первые три-три с половиной года закладываются мотивации и первичное отношение ребенка как личности к окружающим его людям. Основными влияющими на социализацию ребенка агентами в это время являются его ближайшие родственники или другие лица, осуществляющие попечение о нем, а также детский коллектив, в том случае, если ребенок регулярно посещает детский сад, секции, кружки.</w:t>
      </w:r>
    </w:p>
    <w:p w:rsidR="00252911" w:rsidRPr="00252911" w:rsidRDefault="00252911" w:rsidP="00252911">
      <w:pPr>
        <w:pStyle w:val="a3"/>
        <w:shd w:val="clear" w:color="auto" w:fill="FFFFFF"/>
        <w:spacing w:before="0" w:beforeAutospacing="0" w:after="150" w:afterAutospacing="0"/>
        <w:rPr>
          <w:sz w:val="28"/>
          <w:szCs w:val="28"/>
        </w:rPr>
      </w:pPr>
      <w:r w:rsidRPr="00252911">
        <w:rPr>
          <w:b/>
          <w:bCs/>
          <w:sz w:val="28"/>
          <w:szCs w:val="28"/>
        </w:rPr>
        <w:t>Средний и старший дошкольный возраст</w:t>
      </w:r>
    </w:p>
    <w:p w:rsidR="00252911" w:rsidRPr="00252911" w:rsidRDefault="00252911" w:rsidP="00252911">
      <w:pPr>
        <w:pStyle w:val="a3"/>
        <w:shd w:val="clear" w:color="auto" w:fill="FFFFFF"/>
        <w:spacing w:before="0" w:beforeAutospacing="0" w:after="150" w:afterAutospacing="0"/>
        <w:rPr>
          <w:sz w:val="28"/>
          <w:szCs w:val="28"/>
        </w:rPr>
      </w:pPr>
      <w:r w:rsidRPr="00252911">
        <w:rPr>
          <w:sz w:val="28"/>
          <w:szCs w:val="28"/>
        </w:rPr>
        <w:t>Ребенок все полнее и активнее взаимодействует с окружающими, пользуясь для этого полученными ранее навыками общения и речью. Получает более серьезные навыки общения с посторонними людьми, малознакомыми взрослыми, развивает свои гендерные (</w:t>
      </w:r>
      <w:proofErr w:type="gramStart"/>
      <w:r w:rsidRPr="00252911">
        <w:rPr>
          <w:sz w:val="28"/>
          <w:szCs w:val="28"/>
        </w:rPr>
        <w:t xml:space="preserve">половые) </w:t>
      </w:r>
      <w:proofErr w:type="gramEnd"/>
      <w:r w:rsidRPr="00252911">
        <w:rPr>
          <w:sz w:val="28"/>
          <w:szCs w:val="28"/>
        </w:rPr>
        <w:t>личностные особенности, усваивает понятия социальных и гендерных ролей, характерных для той культуры, которая его окружает.</w:t>
      </w:r>
    </w:p>
    <w:p w:rsidR="00252911" w:rsidRPr="00252911" w:rsidRDefault="00252911" w:rsidP="00252911">
      <w:pPr>
        <w:pStyle w:val="a3"/>
        <w:shd w:val="clear" w:color="auto" w:fill="FFFFFF"/>
        <w:spacing w:before="0" w:beforeAutospacing="0" w:after="150" w:afterAutospacing="0"/>
        <w:rPr>
          <w:sz w:val="28"/>
          <w:szCs w:val="28"/>
        </w:rPr>
      </w:pPr>
      <w:r w:rsidRPr="00252911">
        <w:rPr>
          <w:sz w:val="28"/>
          <w:szCs w:val="28"/>
        </w:rPr>
        <w:t xml:space="preserve">В этот период актуализируются ролевые игры, помогающие малышам усваивать нормы поведения и роли, осваивать сценарии поведения в различных ситуациях: забота, послушание, дружба и любовь, конфликты и </w:t>
      </w:r>
      <w:r w:rsidRPr="00252911">
        <w:rPr>
          <w:sz w:val="28"/>
          <w:szCs w:val="28"/>
        </w:rPr>
        <w:lastRenderedPageBreak/>
        <w:t>их разрешение, совместная деятельность, творчество и т.д. Ребятишки «проигрывают» ситуации так, как они их видят, усваивают понятия прав и обязанностей, что также является необходимым аспектом социализации.</w:t>
      </w:r>
    </w:p>
    <w:p w:rsidR="00252911" w:rsidRPr="00252911" w:rsidRDefault="00252911" w:rsidP="00252911">
      <w:pPr>
        <w:pStyle w:val="a3"/>
        <w:shd w:val="clear" w:color="auto" w:fill="FFFFFF"/>
        <w:spacing w:before="0" w:beforeAutospacing="0" w:after="150" w:afterAutospacing="0"/>
        <w:rPr>
          <w:sz w:val="28"/>
          <w:szCs w:val="28"/>
        </w:rPr>
      </w:pPr>
      <w:r w:rsidRPr="00252911">
        <w:rPr>
          <w:b/>
          <w:bCs/>
          <w:sz w:val="28"/>
          <w:szCs w:val="28"/>
        </w:rPr>
        <w:t>Роль детского сада в процессе социализации ребенка</w:t>
      </w:r>
    </w:p>
    <w:p w:rsidR="00252911" w:rsidRPr="00252911" w:rsidRDefault="00252911" w:rsidP="00252911">
      <w:pPr>
        <w:pStyle w:val="a3"/>
        <w:shd w:val="clear" w:color="auto" w:fill="FFFFFF"/>
        <w:spacing w:before="0" w:beforeAutospacing="0" w:after="150" w:afterAutospacing="0"/>
        <w:rPr>
          <w:sz w:val="28"/>
          <w:szCs w:val="28"/>
        </w:rPr>
      </w:pPr>
      <w:r w:rsidRPr="00252911">
        <w:rPr>
          <w:sz w:val="28"/>
          <w:szCs w:val="28"/>
        </w:rPr>
        <w:t xml:space="preserve">Конечно </w:t>
      </w:r>
      <w:proofErr w:type="gramStart"/>
      <w:r w:rsidRPr="00252911">
        <w:rPr>
          <w:sz w:val="28"/>
          <w:szCs w:val="28"/>
        </w:rPr>
        <w:t>же</w:t>
      </w:r>
      <w:proofErr w:type="gramEnd"/>
      <w:r w:rsidRPr="00252911">
        <w:rPr>
          <w:sz w:val="28"/>
          <w:szCs w:val="28"/>
        </w:rPr>
        <w:t xml:space="preserve"> первые и важнейшие основы социализации личности дошкольника традиционно должна закладывать семья. Но, к сожалению, не все родители и воспитывающие родственники в состоянии обеспечить ребенку должное внимание во всех аспектах его становления. Многие просто не понимают сути воспитания личности и необходимости посвящать этому какое-то время, другие слишком заняты, обеспечивая необходимый, по их мнению, материальный уровень жизни, или посвящают много сил и времени иным сферам своей жизни, где ребенку места нет. Поэтому задачей детских дошкольных учреждений является компенсация недостаточной интенсивности социализации ребятишек и придание ей большей гармоничности.</w:t>
      </w:r>
    </w:p>
    <w:p w:rsidR="00252911" w:rsidRPr="00252911" w:rsidRDefault="00252911" w:rsidP="00252911">
      <w:pPr>
        <w:pStyle w:val="a3"/>
        <w:shd w:val="clear" w:color="auto" w:fill="FFFFFF"/>
        <w:spacing w:before="0" w:beforeAutospacing="0" w:after="150" w:afterAutospacing="0"/>
        <w:rPr>
          <w:sz w:val="28"/>
          <w:szCs w:val="28"/>
        </w:rPr>
      </w:pPr>
      <w:r w:rsidRPr="00252911">
        <w:rPr>
          <w:i/>
          <w:iCs/>
          <w:sz w:val="28"/>
          <w:szCs w:val="28"/>
        </w:rPr>
        <w:t xml:space="preserve">Развивающие центры, спортивные секции, клубы и, разумеется, детские сады, где ребенок проводит большую часть дня, призваны не просто </w:t>
      </w:r>
      <w:proofErr w:type="gramStart"/>
      <w:r w:rsidRPr="00252911">
        <w:rPr>
          <w:i/>
          <w:iCs/>
          <w:sz w:val="28"/>
          <w:szCs w:val="28"/>
        </w:rPr>
        <w:t>дать</w:t>
      </w:r>
      <w:proofErr w:type="gramEnd"/>
      <w:r w:rsidRPr="00252911">
        <w:rPr>
          <w:i/>
          <w:iCs/>
          <w:sz w:val="28"/>
          <w:szCs w:val="28"/>
        </w:rPr>
        <w:t xml:space="preserve"> определенные знания и обеспечить присмотр, но помочь детям плавно включиться в жизнь общества вне дома.</w:t>
      </w:r>
    </w:p>
    <w:p w:rsidR="00252911" w:rsidRPr="00252911" w:rsidRDefault="00252911" w:rsidP="00252911">
      <w:pPr>
        <w:pStyle w:val="a3"/>
        <w:shd w:val="clear" w:color="auto" w:fill="FFFFFF"/>
        <w:spacing w:before="0" w:beforeAutospacing="0" w:after="150" w:afterAutospacing="0"/>
        <w:rPr>
          <w:sz w:val="28"/>
          <w:szCs w:val="28"/>
        </w:rPr>
      </w:pPr>
      <w:r w:rsidRPr="00252911">
        <w:rPr>
          <w:sz w:val="28"/>
          <w:szCs w:val="28"/>
        </w:rPr>
        <w:t>Основная нагрузка в этом плане ложится на детские сады, так как по количеству посещающих их детей и проводимому там времени они лидируют с огромным отрывом. Задача оказывается не из легких – каждый ребенок приходит в детский сад из семьи с уже сформировавшимися понятиями о том, как следует себя вести, какие отношения допустимы. А ведь каждый из детей наделен нормальным желанием самоутверждения среди сверстников и в глазах взрослых, что ведет к множеству неожиданных поступков, а порой и конфликтных ситуаций. И воспитателю нужно их решать без помех для образовательного и процесса.</w:t>
      </w:r>
    </w:p>
    <w:p w:rsidR="00252911" w:rsidRPr="00252911" w:rsidRDefault="00252911" w:rsidP="00252911">
      <w:pPr>
        <w:pStyle w:val="a3"/>
        <w:shd w:val="clear" w:color="auto" w:fill="FFFFFF"/>
        <w:spacing w:before="0" w:beforeAutospacing="0" w:after="150" w:afterAutospacing="0"/>
        <w:rPr>
          <w:sz w:val="28"/>
          <w:szCs w:val="28"/>
        </w:rPr>
      </w:pPr>
      <w:r w:rsidRPr="00252911">
        <w:rPr>
          <w:sz w:val="28"/>
          <w:szCs w:val="28"/>
        </w:rPr>
        <w:t>Ближе к наступлению школьного возраста у детей развивается способность к выполнению социальной функции и возникает потребность в ней. Ребенок все больше стремится быть кем-то значимым в глазах окружающих, и важно грамотно направить это стремление в полезное для самого ребенка и общества русло. Проще говоря, ненавязчиво и убедительно помочь ребенку выбрать, как именно он будет производить впечатление на окружающих: склонностью к конфликтам, эпатажем, дерзкими выходками или конструктивными поступками, помощью, дружелюбием, инициативностью и т.д.</w:t>
      </w:r>
    </w:p>
    <w:p w:rsidR="00252911" w:rsidRPr="00252911" w:rsidRDefault="00252911" w:rsidP="00252911">
      <w:pPr>
        <w:pStyle w:val="a3"/>
        <w:shd w:val="clear" w:color="auto" w:fill="FFFFFF"/>
        <w:spacing w:before="0" w:beforeAutospacing="0" w:after="150" w:afterAutospacing="0"/>
        <w:rPr>
          <w:sz w:val="28"/>
          <w:szCs w:val="28"/>
        </w:rPr>
      </w:pPr>
      <w:r w:rsidRPr="00252911">
        <w:rPr>
          <w:sz w:val="28"/>
          <w:szCs w:val="28"/>
        </w:rPr>
        <w:t>Кроме того, дети старшего дошкольного возраста уже должны уметь задавать вопросы, получать знания, наблюдать и рассуждать, и от воспитателя во многом зависит, насколько полным и позитивным окажется развитие детей в этом плане.</w:t>
      </w:r>
    </w:p>
    <w:p w:rsidR="00252911" w:rsidRPr="00252911" w:rsidRDefault="00252911" w:rsidP="00252911">
      <w:pPr>
        <w:pStyle w:val="a3"/>
        <w:shd w:val="clear" w:color="auto" w:fill="FFFFFF"/>
        <w:spacing w:before="0" w:beforeAutospacing="0" w:after="150" w:afterAutospacing="0"/>
        <w:rPr>
          <w:sz w:val="28"/>
          <w:szCs w:val="28"/>
        </w:rPr>
      </w:pPr>
      <w:r w:rsidRPr="00252911">
        <w:rPr>
          <w:b/>
          <w:bCs/>
          <w:sz w:val="28"/>
          <w:szCs w:val="28"/>
        </w:rPr>
        <w:lastRenderedPageBreak/>
        <w:t>Роль сюжетно-ролевой игры</w:t>
      </w:r>
    </w:p>
    <w:p w:rsidR="00252911" w:rsidRPr="00252911" w:rsidRDefault="00252911" w:rsidP="00252911">
      <w:pPr>
        <w:pStyle w:val="a3"/>
        <w:shd w:val="clear" w:color="auto" w:fill="FFFFFF"/>
        <w:spacing w:before="0" w:beforeAutospacing="0" w:after="150" w:afterAutospacing="0"/>
        <w:rPr>
          <w:sz w:val="28"/>
          <w:szCs w:val="28"/>
        </w:rPr>
      </w:pPr>
      <w:r w:rsidRPr="00252911">
        <w:rPr>
          <w:sz w:val="28"/>
          <w:szCs w:val="28"/>
        </w:rPr>
        <w:t>Важную роль в фактическом становлении детей в качестве членов социума играют сюжетно-ролевые игры. Пресловутые «дочки-матери» и «</w:t>
      </w:r>
      <w:proofErr w:type="spellStart"/>
      <w:r w:rsidRPr="00252911">
        <w:rPr>
          <w:sz w:val="28"/>
          <w:szCs w:val="28"/>
        </w:rPr>
        <w:t>войнушка</w:t>
      </w:r>
      <w:proofErr w:type="spellEnd"/>
      <w:r w:rsidRPr="00252911">
        <w:rPr>
          <w:sz w:val="28"/>
          <w:szCs w:val="28"/>
        </w:rPr>
        <w:t>» — не просто веселое времяпрепровождение, а вполне значимая попытка примерить на себя такие важные социальные роли, как родительские обязанности, долг защитника и воина. Догонялки и прятки, собирание построек из конструктора – даже эти занятия позволяют ребенку мысленно и эмоционально преображаться во взрослого человека, занятого важным и понятным делом.</w:t>
      </w:r>
    </w:p>
    <w:p w:rsidR="00252911" w:rsidRPr="00252911" w:rsidRDefault="00252911" w:rsidP="00252911">
      <w:pPr>
        <w:pStyle w:val="a3"/>
        <w:shd w:val="clear" w:color="auto" w:fill="FFFFFF"/>
        <w:spacing w:before="0" w:beforeAutospacing="0" w:after="150" w:afterAutospacing="0"/>
        <w:rPr>
          <w:sz w:val="28"/>
          <w:szCs w:val="28"/>
        </w:rPr>
      </w:pPr>
      <w:r w:rsidRPr="00252911">
        <w:rPr>
          <w:sz w:val="28"/>
          <w:szCs w:val="28"/>
        </w:rPr>
        <w:t>Идеи сюжетно-ролевых игр могут предлагать детям взрослые, например те же воспитатели, родители или родственники. Если представить себя водителем автомобиля может любой малыш, получивший в руки игрушку-машинку, то предложить перевозку грузов или пассажиров, объяснить роль отца, везущего семью по делам, стоит уже взрослому человеку. Объяснить девочке, что именно следует делать с кукло</w:t>
      </w:r>
      <w:proofErr w:type="gramStart"/>
      <w:r w:rsidRPr="00252911">
        <w:rPr>
          <w:sz w:val="28"/>
          <w:szCs w:val="28"/>
        </w:rPr>
        <w:t>й-</w:t>
      </w:r>
      <w:proofErr w:type="gramEnd"/>
      <w:r w:rsidRPr="00252911">
        <w:rPr>
          <w:sz w:val="28"/>
          <w:szCs w:val="28"/>
        </w:rPr>
        <w:t>«ребенком», подсказать ребятишкам, что делают продавец и покупатель, доктор и пациент, учитель и ученики, кондуктор и пассажир, посоветовать выбрать самим, что они хотели бы пережить в игре, и направить эту игру в позитивное познавательное русло.</w:t>
      </w:r>
    </w:p>
    <w:p w:rsidR="00252911" w:rsidRPr="00252911" w:rsidRDefault="00252911" w:rsidP="00252911">
      <w:pPr>
        <w:pStyle w:val="a3"/>
        <w:shd w:val="clear" w:color="auto" w:fill="FFFFFF"/>
        <w:spacing w:before="0" w:beforeAutospacing="0" w:after="150" w:afterAutospacing="0"/>
        <w:rPr>
          <w:sz w:val="28"/>
          <w:szCs w:val="28"/>
        </w:rPr>
      </w:pPr>
      <w:r w:rsidRPr="00252911">
        <w:rPr>
          <w:b/>
          <w:bCs/>
          <w:sz w:val="28"/>
          <w:szCs w:val="28"/>
        </w:rPr>
        <w:t>Условия для успешной социализации дошкольника</w:t>
      </w:r>
    </w:p>
    <w:p w:rsidR="00252911" w:rsidRPr="00252911" w:rsidRDefault="00252911" w:rsidP="00252911">
      <w:pPr>
        <w:pStyle w:val="a3"/>
        <w:shd w:val="clear" w:color="auto" w:fill="FFFFFF"/>
        <w:spacing w:before="0" w:beforeAutospacing="0" w:after="150" w:afterAutospacing="0"/>
        <w:rPr>
          <w:sz w:val="28"/>
          <w:szCs w:val="28"/>
        </w:rPr>
      </w:pPr>
      <w:r w:rsidRPr="00252911">
        <w:rPr>
          <w:sz w:val="28"/>
          <w:szCs w:val="28"/>
        </w:rPr>
        <w:t>Так как от результатов социализации личности во многом будет зависеть ее успешная и счастливая жизнь, реализация потенциала, то необходимо стремиться к созданию по возможности благоприятных условий для протекания этого необходимого процесса.</w:t>
      </w:r>
    </w:p>
    <w:p w:rsidR="00252911" w:rsidRPr="00252911" w:rsidRDefault="00252911" w:rsidP="00252911">
      <w:pPr>
        <w:pStyle w:val="a3"/>
        <w:shd w:val="clear" w:color="auto" w:fill="FFFFFF"/>
        <w:spacing w:before="0" w:beforeAutospacing="0" w:after="150" w:afterAutospacing="0"/>
        <w:rPr>
          <w:sz w:val="28"/>
          <w:szCs w:val="28"/>
        </w:rPr>
      </w:pPr>
      <w:r w:rsidRPr="00252911">
        <w:rPr>
          <w:b/>
          <w:bCs/>
          <w:sz w:val="28"/>
          <w:szCs w:val="28"/>
        </w:rPr>
        <w:t>Что в первую очередь следует выделить в качестве признаков успешной социализации?</w:t>
      </w:r>
    </w:p>
    <w:p w:rsidR="00252911" w:rsidRPr="00252911" w:rsidRDefault="00252911" w:rsidP="00252911">
      <w:pPr>
        <w:pStyle w:val="a3"/>
        <w:numPr>
          <w:ilvl w:val="0"/>
          <w:numId w:val="1"/>
        </w:numPr>
        <w:shd w:val="clear" w:color="auto" w:fill="FFFFFF"/>
        <w:spacing w:before="0" w:beforeAutospacing="0" w:after="150" w:afterAutospacing="0"/>
        <w:rPr>
          <w:sz w:val="28"/>
          <w:szCs w:val="28"/>
        </w:rPr>
      </w:pPr>
      <w:r w:rsidRPr="00252911">
        <w:rPr>
          <w:sz w:val="28"/>
          <w:szCs w:val="28"/>
        </w:rPr>
        <w:t>Формирование приемлемых норм поведения и общения со сверстниками и старшими, близкими и малознакомыми людьми.</w:t>
      </w:r>
    </w:p>
    <w:p w:rsidR="00252911" w:rsidRPr="00252911" w:rsidRDefault="00252911" w:rsidP="00252911">
      <w:pPr>
        <w:pStyle w:val="a3"/>
        <w:numPr>
          <w:ilvl w:val="0"/>
          <w:numId w:val="1"/>
        </w:numPr>
        <w:shd w:val="clear" w:color="auto" w:fill="FFFFFF"/>
        <w:spacing w:before="0" w:beforeAutospacing="0" w:after="150" w:afterAutospacing="0"/>
        <w:rPr>
          <w:sz w:val="28"/>
          <w:szCs w:val="28"/>
        </w:rPr>
      </w:pPr>
      <w:r w:rsidRPr="00252911">
        <w:rPr>
          <w:sz w:val="28"/>
          <w:szCs w:val="28"/>
        </w:rPr>
        <w:t>Развитие самосознания, выделение и становление собственной личности ребенка среди других людей.</w:t>
      </w:r>
    </w:p>
    <w:p w:rsidR="00252911" w:rsidRPr="00252911" w:rsidRDefault="00252911" w:rsidP="00252911">
      <w:pPr>
        <w:pStyle w:val="a3"/>
        <w:numPr>
          <w:ilvl w:val="0"/>
          <w:numId w:val="1"/>
        </w:numPr>
        <w:shd w:val="clear" w:color="auto" w:fill="FFFFFF"/>
        <w:spacing w:before="0" w:beforeAutospacing="0" w:after="150" w:afterAutospacing="0"/>
        <w:rPr>
          <w:sz w:val="28"/>
          <w:szCs w:val="28"/>
        </w:rPr>
      </w:pPr>
      <w:r w:rsidRPr="00252911">
        <w:rPr>
          <w:sz w:val="28"/>
          <w:szCs w:val="28"/>
        </w:rPr>
        <w:t>Развитие социальных навыков в обращении с предметным миром.</w:t>
      </w:r>
    </w:p>
    <w:p w:rsidR="00252911" w:rsidRPr="00252911" w:rsidRDefault="00252911" w:rsidP="00252911">
      <w:pPr>
        <w:pStyle w:val="a3"/>
        <w:shd w:val="clear" w:color="auto" w:fill="FFFFFF"/>
        <w:spacing w:before="0" w:beforeAutospacing="0" w:after="150" w:afterAutospacing="0"/>
        <w:rPr>
          <w:sz w:val="28"/>
          <w:szCs w:val="28"/>
        </w:rPr>
      </w:pPr>
      <w:r w:rsidRPr="00252911">
        <w:rPr>
          <w:sz w:val="28"/>
          <w:szCs w:val="28"/>
        </w:rPr>
        <w:t>Чтобы помочь детям достигнуть успехов в этом, необходимо, во-первых, правильно расставлять приоритеты воспитательного процесса с учетом особенностей возраста детей и их личностных свойств, подходя к ним индивидуально – насколько это возможно. Во-вторых, важно помочь детям усвоить верные нормы и ценности, принятые в обществе.</w:t>
      </w:r>
    </w:p>
    <w:p w:rsidR="00252911" w:rsidRPr="00252911" w:rsidRDefault="00252911" w:rsidP="00252911">
      <w:pPr>
        <w:pStyle w:val="a3"/>
        <w:numPr>
          <w:ilvl w:val="0"/>
          <w:numId w:val="2"/>
        </w:numPr>
        <w:shd w:val="clear" w:color="auto" w:fill="FFFFFF"/>
        <w:spacing w:before="0" w:beforeAutospacing="0" w:after="150" w:afterAutospacing="0"/>
        <w:rPr>
          <w:sz w:val="28"/>
          <w:szCs w:val="28"/>
        </w:rPr>
      </w:pPr>
      <w:r w:rsidRPr="00252911">
        <w:rPr>
          <w:sz w:val="28"/>
          <w:szCs w:val="28"/>
        </w:rPr>
        <w:t>Особенно значимым является формирование самосознания и умения воспринимать себя как личность, познающую мир и взаимодействующую с ним, получающую опыт, извлекающую пользу.</w:t>
      </w:r>
    </w:p>
    <w:p w:rsidR="00252911" w:rsidRPr="00252911" w:rsidRDefault="00252911" w:rsidP="00252911">
      <w:pPr>
        <w:pStyle w:val="a3"/>
        <w:shd w:val="clear" w:color="auto" w:fill="FFFFFF"/>
        <w:spacing w:before="0" w:beforeAutospacing="0" w:after="150" w:afterAutospacing="0"/>
        <w:rPr>
          <w:sz w:val="28"/>
          <w:szCs w:val="28"/>
        </w:rPr>
      </w:pPr>
      <w:r w:rsidRPr="00252911">
        <w:rPr>
          <w:b/>
          <w:bCs/>
          <w:sz w:val="28"/>
          <w:szCs w:val="28"/>
        </w:rPr>
        <w:t>Возможные проблемы и их решение</w:t>
      </w:r>
    </w:p>
    <w:p w:rsidR="00252911" w:rsidRPr="00252911" w:rsidRDefault="00252911" w:rsidP="00252911">
      <w:pPr>
        <w:pStyle w:val="a3"/>
        <w:shd w:val="clear" w:color="auto" w:fill="FFFFFF"/>
        <w:spacing w:before="0" w:beforeAutospacing="0" w:after="150" w:afterAutospacing="0"/>
        <w:rPr>
          <w:sz w:val="28"/>
          <w:szCs w:val="28"/>
        </w:rPr>
      </w:pPr>
      <w:r w:rsidRPr="00252911">
        <w:rPr>
          <w:sz w:val="28"/>
          <w:szCs w:val="28"/>
        </w:rPr>
        <w:lastRenderedPageBreak/>
        <w:t>Процесс социализации детей дошкольного возраста не может протекать без проблем, даже если дети относятся к относительно благополучным семьям. Это обусловлено тем, что растут они во взрослом мире с его трудностями и потрясениями, нехваткой денежных средств и времени у родителей, неумением взрослых вникнуть в тонкости детской психологии вообще и даже собственного ребенка в частности.</w:t>
      </w:r>
    </w:p>
    <w:p w:rsidR="00252911" w:rsidRPr="00252911" w:rsidRDefault="00252911" w:rsidP="00252911">
      <w:pPr>
        <w:pStyle w:val="a3"/>
        <w:shd w:val="clear" w:color="auto" w:fill="FFFFFF"/>
        <w:spacing w:before="0" w:beforeAutospacing="0" w:after="150" w:afterAutospacing="0"/>
        <w:rPr>
          <w:sz w:val="28"/>
          <w:szCs w:val="28"/>
        </w:rPr>
      </w:pPr>
      <w:r w:rsidRPr="00252911">
        <w:rPr>
          <w:b/>
          <w:bCs/>
          <w:sz w:val="28"/>
          <w:szCs w:val="28"/>
        </w:rPr>
        <w:t>В числе наиболее распространенных проблем социализации детей дошкольного возраста можно назвать:</w:t>
      </w:r>
    </w:p>
    <w:p w:rsidR="00252911" w:rsidRPr="00252911" w:rsidRDefault="00252911" w:rsidP="00252911">
      <w:pPr>
        <w:pStyle w:val="a3"/>
        <w:shd w:val="clear" w:color="auto" w:fill="FFFFFF"/>
        <w:spacing w:before="0" w:beforeAutospacing="0" w:after="150" w:afterAutospacing="0"/>
        <w:rPr>
          <w:sz w:val="28"/>
          <w:szCs w:val="28"/>
        </w:rPr>
      </w:pPr>
      <w:r w:rsidRPr="00252911">
        <w:rPr>
          <w:b/>
          <w:bCs/>
          <w:sz w:val="28"/>
          <w:szCs w:val="28"/>
        </w:rPr>
        <w:t>Несоответствие целей и желаний ребенка с целями и желаниями взрослых, занимающихся его воспитанием.</w:t>
      </w:r>
      <w:r w:rsidRPr="00252911">
        <w:rPr>
          <w:sz w:val="28"/>
          <w:szCs w:val="28"/>
        </w:rPr>
        <w:t> Ребенок – что естественно – хочет играть и развлекаться, взрослые стремятся нацелить его на подготовку к взрослой жизни, поступлению в школу, достижению успехов в спорте, целевом обучении и т.д. Для разрешения этого конфликта важно соблюдать баланс между реальной пользой и психоинтеллектуальными возможностями, присущими детскому возрасту. Здесь не может быть четко проложенного пути, а требуется внимание и гибкость со стороны взрослых.</w:t>
      </w:r>
    </w:p>
    <w:p w:rsidR="00252911" w:rsidRPr="00252911" w:rsidRDefault="00252911" w:rsidP="00252911">
      <w:pPr>
        <w:pStyle w:val="a3"/>
        <w:shd w:val="clear" w:color="auto" w:fill="FFFFFF"/>
        <w:spacing w:before="0" w:beforeAutospacing="0" w:after="150" w:afterAutospacing="0"/>
        <w:rPr>
          <w:sz w:val="28"/>
          <w:szCs w:val="28"/>
        </w:rPr>
      </w:pPr>
      <w:r w:rsidRPr="00252911">
        <w:rPr>
          <w:b/>
          <w:bCs/>
          <w:sz w:val="28"/>
          <w:szCs w:val="28"/>
        </w:rPr>
        <w:t>Недостаток внимания и активности. </w:t>
      </w:r>
      <w:r w:rsidRPr="00252911">
        <w:rPr>
          <w:sz w:val="28"/>
          <w:szCs w:val="28"/>
        </w:rPr>
        <w:t>Это особенно присуще детям с ослабленным здоровьем, перенесшим или подвергающимся стрессу. В работе с такими детьми особенно важны терпение и чуткость, неутомимое и мягкое продвижение в сфере налаживания контакта и развития у ребенка интереса к миру и вхождению в общество.</w:t>
      </w:r>
    </w:p>
    <w:p w:rsidR="00252911" w:rsidRPr="00252911" w:rsidRDefault="00252911" w:rsidP="00252911">
      <w:pPr>
        <w:pStyle w:val="a3"/>
        <w:shd w:val="clear" w:color="auto" w:fill="FFFFFF"/>
        <w:spacing w:before="0" w:beforeAutospacing="0" w:after="150" w:afterAutospacing="0"/>
        <w:rPr>
          <w:sz w:val="28"/>
          <w:szCs w:val="28"/>
        </w:rPr>
      </w:pPr>
      <w:r w:rsidRPr="00252911">
        <w:rPr>
          <w:b/>
          <w:bCs/>
          <w:sz w:val="28"/>
          <w:szCs w:val="28"/>
        </w:rPr>
        <w:t>Неумение определяться с желаниями и принимать решения</w:t>
      </w:r>
      <w:r w:rsidRPr="00252911">
        <w:rPr>
          <w:sz w:val="28"/>
          <w:szCs w:val="28"/>
        </w:rPr>
        <w:t>. Это в большой мере происходит из-за нехватки жизненного опыта, но бывает и обусловлено условиями воспитания детей. В садике и дома за них решают воспитатели, родители, иногда – старшие или просто более развитые и бойкие дети. И ребенку легко поддаться этому влиянию, потому что оно позволяет не сталкиваться с трудностями интеллектуального и этического характера. И даже поступая правильно по чужой команде, такой ребенок остается недостаточно зрелым эмоционально и психологически, так как дефицит работы ума и души негативно сказывается на его развитии как личности.</w:t>
      </w:r>
    </w:p>
    <w:p w:rsidR="00252911" w:rsidRPr="00252911" w:rsidRDefault="00252911" w:rsidP="00252911">
      <w:pPr>
        <w:pStyle w:val="a3"/>
        <w:shd w:val="clear" w:color="auto" w:fill="FFFFFF"/>
        <w:spacing w:before="0" w:beforeAutospacing="0" w:after="150" w:afterAutospacing="0"/>
        <w:rPr>
          <w:sz w:val="28"/>
          <w:szCs w:val="28"/>
        </w:rPr>
      </w:pPr>
      <w:r w:rsidRPr="00252911">
        <w:rPr>
          <w:sz w:val="28"/>
          <w:szCs w:val="28"/>
        </w:rPr>
        <w:t>И очень важно быть внимательным и чутким к проявлениям эмоций детей, давать больше свободы их инициативе, не только учить данностям, но и развивать понимание причинных связей, мышление и активность.</w:t>
      </w:r>
    </w:p>
    <w:p w:rsidR="00043AFA" w:rsidRPr="00252911" w:rsidRDefault="00043AFA">
      <w:pPr>
        <w:rPr>
          <w:rFonts w:ascii="Times New Roman" w:hAnsi="Times New Roman" w:cs="Times New Roman"/>
          <w:sz w:val="28"/>
          <w:szCs w:val="28"/>
        </w:rPr>
      </w:pPr>
    </w:p>
    <w:sectPr w:rsidR="00043AFA" w:rsidRPr="002529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F6EFC"/>
    <w:multiLevelType w:val="multilevel"/>
    <w:tmpl w:val="16EC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FF718F"/>
    <w:multiLevelType w:val="multilevel"/>
    <w:tmpl w:val="8B4A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5BD"/>
    <w:rsid w:val="00016226"/>
    <w:rsid w:val="00043AFA"/>
    <w:rsid w:val="0005361C"/>
    <w:rsid w:val="0008000F"/>
    <w:rsid w:val="000A17B9"/>
    <w:rsid w:val="000A7AC4"/>
    <w:rsid w:val="000D3DC4"/>
    <w:rsid w:val="000F04C4"/>
    <w:rsid w:val="001345DE"/>
    <w:rsid w:val="001376A1"/>
    <w:rsid w:val="001441E0"/>
    <w:rsid w:val="00161C63"/>
    <w:rsid w:val="00195F6B"/>
    <w:rsid w:val="001A0D72"/>
    <w:rsid w:val="00202060"/>
    <w:rsid w:val="002211AD"/>
    <w:rsid w:val="002337E7"/>
    <w:rsid w:val="00252911"/>
    <w:rsid w:val="002572D6"/>
    <w:rsid w:val="00263F11"/>
    <w:rsid w:val="002802AC"/>
    <w:rsid w:val="002A5CC2"/>
    <w:rsid w:val="002B1194"/>
    <w:rsid w:val="002D31E2"/>
    <w:rsid w:val="002F3A23"/>
    <w:rsid w:val="00322720"/>
    <w:rsid w:val="00333DEF"/>
    <w:rsid w:val="00353063"/>
    <w:rsid w:val="003721EB"/>
    <w:rsid w:val="00384A73"/>
    <w:rsid w:val="003936F4"/>
    <w:rsid w:val="003E1ACC"/>
    <w:rsid w:val="003F2C63"/>
    <w:rsid w:val="004271B3"/>
    <w:rsid w:val="00444FEA"/>
    <w:rsid w:val="0045586C"/>
    <w:rsid w:val="00491BBB"/>
    <w:rsid w:val="004B19ED"/>
    <w:rsid w:val="004C118D"/>
    <w:rsid w:val="00556B41"/>
    <w:rsid w:val="005A0CD1"/>
    <w:rsid w:val="005C2C6D"/>
    <w:rsid w:val="005D5B9A"/>
    <w:rsid w:val="005E7164"/>
    <w:rsid w:val="0063673C"/>
    <w:rsid w:val="00651D09"/>
    <w:rsid w:val="00660922"/>
    <w:rsid w:val="00661EC2"/>
    <w:rsid w:val="0069744D"/>
    <w:rsid w:val="006A073E"/>
    <w:rsid w:val="006A0B9C"/>
    <w:rsid w:val="006A7B7D"/>
    <w:rsid w:val="006C2B1F"/>
    <w:rsid w:val="006E05B8"/>
    <w:rsid w:val="00704540"/>
    <w:rsid w:val="00747477"/>
    <w:rsid w:val="0075182C"/>
    <w:rsid w:val="00752C66"/>
    <w:rsid w:val="00763B93"/>
    <w:rsid w:val="00777137"/>
    <w:rsid w:val="0078380A"/>
    <w:rsid w:val="00797D3A"/>
    <w:rsid w:val="007C2C66"/>
    <w:rsid w:val="00806E5B"/>
    <w:rsid w:val="00824586"/>
    <w:rsid w:val="00870FB4"/>
    <w:rsid w:val="008721EA"/>
    <w:rsid w:val="008753D5"/>
    <w:rsid w:val="00884EA8"/>
    <w:rsid w:val="00886FB7"/>
    <w:rsid w:val="008B6480"/>
    <w:rsid w:val="008F0BF7"/>
    <w:rsid w:val="00902C58"/>
    <w:rsid w:val="0091113D"/>
    <w:rsid w:val="009272B0"/>
    <w:rsid w:val="0094143D"/>
    <w:rsid w:val="00952253"/>
    <w:rsid w:val="00985C09"/>
    <w:rsid w:val="009A08B3"/>
    <w:rsid w:val="009D7D09"/>
    <w:rsid w:val="009F6305"/>
    <w:rsid w:val="00A2452F"/>
    <w:rsid w:val="00A400FC"/>
    <w:rsid w:val="00A435A9"/>
    <w:rsid w:val="00A64F32"/>
    <w:rsid w:val="00A72ED4"/>
    <w:rsid w:val="00AB2AA3"/>
    <w:rsid w:val="00AC27D6"/>
    <w:rsid w:val="00AD3C29"/>
    <w:rsid w:val="00AF25F6"/>
    <w:rsid w:val="00AF7164"/>
    <w:rsid w:val="00B2151B"/>
    <w:rsid w:val="00B25F2A"/>
    <w:rsid w:val="00B267D6"/>
    <w:rsid w:val="00B41C9B"/>
    <w:rsid w:val="00B60D6D"/>
    <w:rsid w:val="00B832CB"/>
    <w:rsid w:val="00B90604"/>
    <w:rsid w:val="00BC35A4"/>
    <w:rsid w:val="00BC600F"/>
    <w:rsid w:val="00C1077C"/>
    <w:rsid w:val="00C21680"/>
    <w:rsid w:val="00C24BBA"/>
    <w:rsid w:val="00C741AE"/>
    <w:rsid w:val="00C853C2"/>
    <w:rsid w:val="00CD47C0"/>
    <w:rsid w:val="00CF1E88"/>
    <w:rsid w:val="00CF55BD"/>
    <w:rsid w:val="00D0357B"/>
    <w:rsid w:val="00D07764"/>
    <w:rsid w:val="00D2591E"/>
    <w:rsid w:val="00D265F9"/>
    <w:rsid w:val="00D6721A"/>
    <w:rsid w:val="00DA612A"/>
    <w:rsid w:val="00DC492E"/>
    <w:rsid w:val="00DC7165"/>
    <w:rsid w:val="00DF1436"/>
    <w:rsid w:val="00E118E8"/>
    <w:rsid w:val="00E4502E"/>
    <w:rsid w:val="00E72F83"/>
    <w:rsid w:val="00E9650C"/>
    <w:rsid w:val="00ED7363"/>
    <w:rsid w:val="00F26BBC"/>
    <w:rsid w:val="00F47C43"/>
    <w:rsid w:val="00F660EC"/>
    <w:rsid w:val="00F66A04"/>
    <w:rsid w:val="00F73630"/>
    <w:rsid w:val="00F74092"/>
    <w:rsid w:val="00F740A6"/>
    <w:rsid w:val="00F75927"/>
    <w:rsid w:val="00F80F59"/>
    <w:rsid w:val="00F80FF9"/>
    <w:rsid w:val="00FB16F8"/>
    <w:rsid w:val="00FD3F50"/>
    <w:rsid w:val="00FE7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29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29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82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1922</Words>
  <Characters>10959</Characters>
  <Application>Microsoft Office Word</Application>
  <DocSecurity>0</DocSecurity>
  <Lines>91</Lines>
  <Paragraphs>25</Paragraphs>
  <ScaleCrop>false</ScaleCrop>
  <Company>SPecialiST RePack</Company>
  <LinksUpToDate>false</LinksUpToDate>
  <CharactersWithSpaces>12856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тигр</dc:creator>
  <cp:keywords/>
  <dc:description/>
  <cp:lastModifiedBy>Пользователь Windows</cp:lastModifiedBy>
  <cp:revision>3</cp:revision>
  <dcterms:created xsi:type="dcterms:W3CDTF">2020-10-23T04:01:00Z</dcterms:created>
  <dcterms:modified xsi:type="dcterms:W3CDTF">2020-10-28T08:06:00Z</dcterms:modified>
</cp:coreProperties>
</file>