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56" w:rsidRDefault="00354956" w:rsidP="00354956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Республика Бурятия </w:t>
      </w:r>
    </w:p>
    <w:p w:rsidR="00354956" w:rsidRDefault="00354956" w:rsidP="00354956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>Администрация муниципального образования «Муйский район»</w:t>
      </w:r>
    </w:p>
    <w:p w:rsidR="00354956" w:rsidRDefault="00354956" w:rsidP="00354956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Муниципальное бюджетное дошкольное образовательное учреждение </w:t>
      </w:r>
    </w:p>
    <w:p w:rsidR="00354956" w:rsidRDefault="00354956" w:rsidP="00354956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 xml:space="preserve">Детский сад “Золотой ключик” общеразвивающего вида </w:t>
      </w:r>
    </w:p>
    <w:p w:rsidR="00354956" w:rsidRDefault="00354956" w:rsidP="00354956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</w:p>
    <w:p w:rsidR="00354956" w:rsidRDefault="00354956" w:rsidP="00354956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Буряад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Улас</w:t>
      </w:r>
      <w:proofErr w:type="spellEnd"/>
    </w:p>
    <w:p w:rsidR="00354956" w:rsidRDefault="00354956" w:rsidP="00354956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r>
        <w:rPr>
          <w:rFonts w:eastAsia="Andale Sans UI"/>
          <w:b/>
          <w:bCs/>
          <w:kern w:val="2"/>
          <w:lang w:eastAsia="en-US"/>
        </w:rPr>
        <w:t>«</w:t>
      </w:r>
      <w:proofErr w:type="spellStart"/>
      <w:r>
        <w:rPr>
          <w:rFonts w:eastAsia="Andale Sans UI"/>
          <w:b/>
          <w:bCs/>
          <w:kern w:val="2"/>
          <w:lang w:eastAsia="en-US"/>
        </w:rPr>
        <w:t>Муяын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аймаг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» </w:t>
      </w:r>
      <w:proofErr w:type="spellStart"/>
      <w:r>
        <w:rPr>
          <w:rFonts w:eastAsia="Andale Sans UI"/>
          <w:b/>
          <w:bCs/>
          <w:kern w:val="2"/>
          <w:lang w:eastAsia="en-US"/>
        </w:rPr>
        <w:t>гэһэн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нютагай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засагай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байгууламжын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захиргаан</w:t>
      </w:r>
      <w:proofErr w:type="spellEnd"/>
    </w:p>
    <w:p w:rsidR="00354956" w:rsidRDefault="00354956" w:rsidP="00354956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Юрэнхы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хүгжэлтын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түхэлэй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һургуулиин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урдахи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болбосоролой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нютагай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засагай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</w:p>
    <w:p w:rsidR="00354956" w:rsidRDefault="00354956" w:rsidP="00354956">
      <w:pPr>
        <w:widowControl w:val="0"/>
        <w:suppressAutoHyphens/>
        <w:spacing w:line="240" w:lineRule="atLeast"/>
        <w:jc w:val="center"/>
        <w:rPr>
          <w:rFonts w:eastAsia="Andale Sans UI"/>
          <w:b/>
          <w:bCs/>
          <w:kern w:val="2"/>
          <w:sz w:val="16"/>
          <w:szCs w:val="16"/>
          <w:lang w:eastAsia="en-US"/>
        </w:rPr>
      </w:pPr>
      <w:proofErr w:type="spellStart"/>
      <w:r>
        <w:rPr>
          <w:rFonts w:eastAsia="Andale Sans UI"/>
          <w:b/>
          <w:bCs/>
          <w:kern w:val="2"/>
          <w:lang w:eastAsia="en-US"/>
        </w:rPr>
        <w:t>бюджедэй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эмхи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зургаан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- </w:t>
      </w:r>
      <w:proofErr w:type="spellStart"/>
      <w:r>
        <w:rPr>
          <w:rFonts w:eastAsia="Andale Sans UI"/>
          <w:b/>
          <w:bCs/>
          <w:kern w:val="2"/>
          <w:lang w:eastAsia="en-US"/>
        </w:rPr>
        <w:t>хүүгэдэй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</w:t>
      </w:r>
      <w:proofErr w:type="spellStart"/>
      <w:r>
        <w:rPr>
          <w:rFonts w:eastAsia="Andale Sans UI"/>
          <w:b/>
          <w:bCs/>
          <w:kern w:val="2"/>
          <w:lang w:eastAsia="en-US"/>
        </w:rPr>
        <w:t>сэсэрлиг</w:t>
      </w:r>
      <w:proofErr w:type="spellEnd"/>
      <w:r>
        <w:rPr>
          <w:rFonts w:eastAsia="Andale Sans UI"/>
          <w:b/>
          <w:bCs/>
          <w:kern w:val="2"/>
          <w:lang w:eastAsia="en-US"/>
        </w:rPr>
        <w:t xml:space="preserve"> «Золотой ключик»</w:t>
      </w:r>
    </w:p>
    <w:p w:rsidR="00354956" w:rsidRDefault="00354956" w:rsidP="00354956">
      <w:pPr>
        <w:widowControl w:val="0"/>
        <w:jc w:val="center"/>
        <w:rPr>
          <w:b/>
          <w:bCs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widowControl w:val="0"/>
        <w:jc w:val="center"/>
        <w:rPr>
          <w:b/>
          <w:bCs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widowControl w:val="0"/>
        <w:jc w:val="center"/>
        <w:rPr>
          <w:b/>
          <w:bCs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widowControl w:val="0"/>
        <w:jc w:val="center"/>
        <w:rPr>
          <w:b/>
          <w:bCs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widowControl w:val="0"/>
        <w:jc w:val="center"/>
        <w:rPr>
          <w:b/>
          <w:bCs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widowControl w:val="0"/>
        <w:jc w:val="center"/>
        <w:rPr>
          <w:b/>
          <w:bCs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widowControl w:val="0"/>
        <w:jc w:val="center"/>
        <w:rPr>
          <w:b/>
          <w:bCs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widowControl w:val="0"/>
        <w:jc w:val="center"/>
        <w:rPr>
          <w:b/>
          <w:bCs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widowControl w:val="0"/>
        <w:jc w:val="center"/>
        <w:rPr>
          <w:b/>
          <w:bCs/>
          <w:i/>
          <w:color w:val="FF33CC"/>
          <w:kern w:val="28"/>
          <w:sz w:val="32"/>
          <w:szCs w:val="32"/>
        </w:rPr>
      </w:pPr>
    </w:p>
    <w:p w:rsidR="00354956" w:rsidRPr="00584C8B" w:rsidRDefault="00354956" w:rsidP="00354956">
      <w:pPr>
        <w:widowControl w:val="0"/>
        <w:jc w:val="center"/>
        <w:rPr>
          <w:b/>
          <w:bCs/>
          <w:i/>
          <w:color w:val="FF33CC"/>
          <w:kern w:val="28"/>
          <w:sz w:val="32"/>
          <w:szCs w:val="32"/>
        </w:rPr>
      </w:pPr>
      <w:r w:rsidRPr="00584C8B">
        <w:rPr>
          <w:b/>
          <w:bCs/>
          <w:i/>
          <w:color w:val="FF33CC"/>
          <w:kern w:val="28"/>
          <w:sz w:val="32"/>
          <w:szCs w:val="32"/>
        </w:rPr>
        <w:t>Районное методическое объединение</w:t>
      </w:r>
    </w:p>
    <w:p w:rsidR="00354956" w:rsidRPr="00437771" w:rsidRDefault="00354956" w:rsidP="00354956">
      <w:pPr>
        <w:jc w:val="center"/>
        <w:rPr>
          <w:b/>
          <w:bCs/>
          <w:color w:val="FF0000"/>
          <w:kern w:val="28"/>
          <w:sz w:val="32"/>
          <w:szCs w:val="32"/>
        </w:rPr>
      </w:pPr>
      <w:r w:rsidRPr="00437771">
        <w:rPr>
          <w:b/>
          <w:bCs/>
          <w:color w:val="FF0000"/>
          <w:kern w:val="28"/>
          <w:sz w:val="32"/>
          <w:szCs w:val="32"/>
        </w:rPr>
        <w:t xml:space="preserve">«Формы и методы реализации задач целенаправленного социально-коммуникативного развития дошкольников»  </w:t>
      </w:r>
    </w:p>
    <w:p w:rsidR="00354956" w:rsidRPr="002A4CDF" w:rsidRDefault="00354956" w:rsidP="00354956">
      <w:pPr>
        <w:jc w:val="center"/>
        <w:rPr>
          <w:rFonts w:eastAsiaTheme="minorHAnsi"/>
          <w:b/>
          <w:i/>
          <w:color w:val="10035D"/>
          <w:sz w:val="32"/>
          <w:szCs w:val="32"/>
          <w:lang w:eastAsia="en-US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  <w:proofErr w:type="spellStart"/>
      <w:r w:rsidRPr="00354956">
        <w:rPr>
          <w:b/>
          <w:i/>
          <w:color w:val="FF33CC"/>
          <w:kern w:val="28"/>
          <w:sz w:val="32"/>
          <w:szCs w:val="32"/>
        </w:rPr>
        <w:t>Физкультурно</w:t>
      </w:r>
      <w:proofErr w:type="spellEnd"/>
      <w:r w:rsidRPr="00354956">
        <w:rPr>
          <w:b/>
          <w:i/>
          <w:color w:val="FF33CC"/>
          <w:kern w:val="28"/>
          <w:sz w:val="32"/>
          <w:szCs w:val="32"/>
        </w:rPr>
        <w:t xml:space="preserve"> – оздоровительный праздник </w:t>
      </w:r>
    </w:p>
    <w:p w:rsidR="0022070D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  <w:r w:rsidRPr="00354956">
        <w:rPr>
          <w:b/>
          <w:i/>
          <w:color w:val="FF33CC"/>
          <w:kern w:val="28"/>
          <w:sz w:val="32"/>
          <w:szCs w:val="32"/>
        </w:rPr>
        <w:t>«Олимпиада - 2020»</w:t>
      </w: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Pr="00354956" w:rsidRDefault="00354956" w:rsidP="00354956">
      <w:pPr>
        <w:jc w:val="right"/>
        <w:rPr>
          <w:kern w:val="28"/>
        </w:rPr>
      </w:pPr>
      <w:r w:rsidRPr="00354956">
        <w:rPr>
          <w:kern w:val="28"/>
        </w:rPr>
        <w:t>Разработчики:</w:t>
      </w:r>
    </w:p>
    <w:p w:rsidR="00354956" w:rsidRPr="00354956" w:rsidRDefault="00354956" w:rsidP="00354956">
      <w:pPr>
        <w:jc w:val="right"/>
        <w:rPr>
          <w:kern w:val="28"/>
        </w:rPr>
      </w:pPr>
      <w:r w:rsidRPr="00354956">
        <w:rPr>
          <w:kern w:val="28"/>
        </w:rPr>
        <w:t>Инструктор по физической культуре Кирилова Е.А.</w:t>
      </w:r>
    </w:p>
    <w:p w:rsidR="00354956" w:rsidRPr="00354956" w:rsidRDefault="00354956" w:rsidP="00354956">
      <w:pPr>
        <w:jc w:val="right"/>
        <w:rPr>
          <w:kern w:val="28"/>
        </w:rPr>
      </w:pPr>
      <w:r w:rsidRPr="00354956">
        <w:rPr>
          <w:kern w:val="28"/>
        </w:rPr>
        <w:t>Воспитатель Шнайдер Д.Е.</w:t>
      </w: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Default="00354956" w:rsidP="00354956">
      <w:pPr>
        <w:jc w:val="center"/>
        <w:rPr>
          <w:b/>
          <w:i/>
          <w:color w:val="FF33CC"/>
          <w:kern w:val="28"/>
          <w:sz w:val="32"/>
          <w:szCs w:val="32"/>
        </w:rPr>
      </w:pPr>
    </w:p>
    <w:p w:rsidR="00354956" w:rsidRPr="00354956" w:rsidRDefault="00354956" w:rsidP="00354956">
      <w:pPr>
        <w:shd w:val="clear" w:color="auto" w:fill="FFFFFF"/>
        <w:spacing w:before="150" w:line="450" w:lineRule="atLeast"/>
        <w:jc w:val="center"/>
        <w:outlineLvl w:val="0"/>
        <w:rPr>
          <w:b/>
          <w:i/>
          <w:kern w:val="36"/>
          <w:sz w:val="28"/>
          <w:szCs w:val="28"/>
        </w:rPr>
      </w:pPr>
      <w:bookmarkStart w:id="0" w:name="_GoBack"/>
      <w:r w:rsidRPr="00354956">
        <w:rPr>
          <w:b/>
          <w:i/>
          <w:kern w:val="36"/>
          <w:sz w:val="28"/>
          <w:szCs w:val="28"/>
        </w:rPr>
        <w:lastRenderedPageBreak/>
        <w:t>Сценарий спортивного празд</w:t>
      </w:r>
      <w:r w:rsidRPr="00354956">
        <w:rPr>
          <w:b/>
          <w:i/>
          <w:kern w:val="36"/>
          <w:sz w:val="28"/>
          <w:szCs w:val="28"/>
        </w:rPr>
        <w:t>ника для детей 4-7 лет «О</w:t>
      </w:r>
      <w:r w:rsidRPr="00354956">
        <w:rPr>
          <w:b/>
          <w:i/>
          <w:kern w:val="36"/>
          <w:sz w:val="28"/>
          <w:szCs w:val="28"/>
        </w:rPr>
        <w:t>лимпиада 2020»</w:t>
      </w:r>
    </w:p>
    <w:bookmarkEnd w:id="0"/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Цель: </w:t>
      </w:r>
      <w:r w:rsidRPr="00354956">
        <w:rPr>
          <w:sz w:val="28"/>
          <w:szCs w:val="28"/>
        </w:rPr>
        <w:t>обогащение представлений у дошкольников знаний о зимних видах спорта, об олимпийских играх, их символике, ритуале проведения; воспитание в детях патриотизма, формирование ценностного отношения к здоровью и спорту.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Задачи: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- приобщение детей к традициям большого спорта;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- развивать быстроту, силу, точность, выносливость;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- воспитывать волевые качества, развивать стремление к победе и уверенность в своих силах;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- учить не только получать радость от своих результатов, но и переживать за товарищей;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- формировать интерес к занятиям физической культурой;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- укреплять здоровье детей дошкольного возраста.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Предварительная работа: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- </w:t>
      </w:r>
      <w:r w:rsidRPr="00354956">
        <w:rPr>
          <w:sz w:val="28"/>
          <w:szCs w:val="28"/>
        </w:rPr>
        <w:t>просмотр презентаций «История возникновения Олимпийских игр», «Зимние виды спорта», «Великие спортсмены»;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 xml:space="preserve">- разучивание танцевальных номеров, </w:t>
      </w:r>
      <w:proofErr w:type="spellStart"/>
      <w:r w:rsidRPr="00354956">
        <w:rPr>
          <w:sz w:val="28"/>
          <w:szCs w:val="28"/>
        </w:rPr>
        <w:t>флешмоба</w:t>
      </w:r>
      <w:proofErr w:type="spellEnd"/>
      <w:r w:rsidRPr="00354956">
        <w:rPr>
          <w:sz w:val="28"/>
          <w:szCs w:val="28"/>
        </w:rPr>
        <w:t>, стихов, загадок;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- выставка рисунков «Зимние виды спорта»;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- оформление спортивного зала;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- подбор музыки.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Оборудование: </w:t>
      </w:r>
      <w:r w:rsidRPr="00354956">
        <w:rPr>
          <w:sz w:val="28"/>
          <w:szCs w:val="28"/>
        </w:rPr>
        <w:t>факел, чаша для Олимпийского огня, Олимпийский флаг, Олимпийские кольца, маска «Леопарда»,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 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Ход праздника.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</w:t>
      </w:r>
      <w:r w:rsidRPr="00354956">
        <w:rPr>
          <w:sz w:val="28"/>
          <w:szCs w:val="28"/>
        </w:rPr>
        <w:t> здравствуйте, дети! Здравствуйте, взрослые! Я рады приветствовать вас всех в нашем спортивном зале! Сегодня у нас состоится открытие Малых Зимних Олимпийских игр. И на открытие к нам прибыл гость, давайте поприветствуем его!!!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i/>
          <w:iCs/>
          <w:sz w:val="28"/>
          <w:szCs w:val="28"/>
        </w:rPr>
        <w:t>Звучит музыка. Входит Богатырь Илья Муромец.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И.М.:</w:t>
      </w:r>
      <w:r w:rsidRPr="00354956">
        <w:rPr>
          <w:sz w:val="28"/>
          <w:szCs w:val="28"/>
        </w:rPr>
        <w:t> здравствуйте ребятишки, девчонки и мальчишки! А также взрослые! Узнал, что у вас сегодня праздник, какие-то Олимпийские игры? Что это такое? Богатырские игры знаю, а Олимпийские – нет!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 </w:t>
      </w:r>
      <w:r w:rsidRPr="00354956">
        <w:rPr>
          <w:sz w:val="28"/>
          <w:szCs w:val="28"/>
        </w:rPr>
        <w:t>не расстраивайся Илья Муромец, мы тебе расскажем и покажем что такое Олимпиада! Что такое ОЛИМПИАДА? (Ответы детей.)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Воспитатель</w:t>
      </w:r>
      <w:proofErr w:type="gramStart"/>
      <w:r w:rsidRPr="00354956">
        <w:rPr>
          <w:b/>
          <w:bCs/>
          <w:sz w:val="28"/>
          <w:szCs w:val="28"/>
        </w:rPr>
        <w:t xml:space="preserve"> </w:t>
      </w:r>
      <w:r w:rsidRPr="00354956">
        <w:rPr>
          <w:b/>
          <w:bCs/>
          <w:sz w:val="28"/>
          <w:szCs w:val="28"/>
        </w:rPr>
        <w:t>:</w:t>
      </w:r>
      <w:proofErr w:type="gramEnd"/>
      <w:r w:rsidRPr="00354956">
        <w:rPr>
          <w:b/>
          <w:bCs/>
          <w:sz w:val="28"/>
          <w:szCs w:val="28"/>
        </w:rPr>
        <w:t> </w:t>
      </w:r>
      <w:r w:rsidRPr="00354956">
        <w:rPr>
          <w:sz w:val="28"/>
          <w:szCs w:val="28"/>
        </w:rPr>
        <w:t>правильно ребята</w:t>
      </w:r>
      <w:r w:rsidRPr="00354956">
        <w:rPr>
          <w:b/>
          <w:bCs/>
          <w:sz w:val="28"/>
          <w:szCs w:val="28"/>
        </w:rPr>
        <w:t> – </w:t>
      </w:r>
      <w:r w:rsidRPr="00354956">
        <w:rPr>
          <w:sz w:val="28"/>
          <w:szCs w:val="28"/>
        </w:rPr>
        <w:t xml:space="preserve">это спортивный праздник всех спортсменов. Ещё в Древней Греции, много лет назад, стали устраивать состязания атлетов в силе, ловкости и быстроте. Самые крупные и </w:t>
      </w:r>
      <w:r w:rsidRPr="00354956">
        <w:rPr>
          <w:sz w:val="28"/>
          <w:szCs w:val="28"/>
        </w:rPr>
        <w:lastRenderedPageBreak/>
        <w:t>знаменитые спортивные состязания проходили в г. Олимпия и получили названия Олимпийские игры. Их стали проводить раз в четыре года. Олимпийские игры бывают зимними и летними. В зависимости от времени года, меняются и виды спорта, представленные на олимпиаде.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 </w:t>
      </w:r>
      <w:r w:rsidRPr="00354956">
        <w:rPr>
          <w:sz w:val="28"/>
          <w:szCs w:val="28"/>
        </w:rPr>
        <w:t>ребята, а что является символами Олимпиады! (ответы детей). Ребята, давайте расскажем Илье Муромцу, что символизируют цветные кольца на белом флаге? (Ответы детей.)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Выходят девочки с разноцветными обручами, рассказывают стихи.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1. На Востоке рано-рано солнце окна золотит,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Потому-то желтый цвет, это Азии привет! (Поднимает желтое кольцо.)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2. Цвет травы – зелёный цвет, из Австралии привет! (поднимает зелёное кольцо) - </w:t>
      </w:r>
      <w:r w:rsidRPr="00354956">
        <w:rPr>
          <w:b/>
          <w:bCs/>
          <w:sz w:val="28"/>
          <w:szCs w:val="28"/>
        </w:rPr>
        <w:t>Женя.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3. А Америке, негоже быть, без собственных примет,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Красный цвет – вам шлёт привет! (поднимает красное кольцо) – </w:t>
      </w:r>
      <w:r w:rsidRPr="00354956">
        <w:rPr>
          <w:b/>
          <w:bCs/>
          <w:sz w:val="28"/>
          <w:szCs w:val="28"/>
        </w:rPr>
        <w:t>Софья.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4. Знают все, что черный цвет, знойной Африке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- привет! (поднимает чёрное кольцо) – </w:t>
      </w:r>
      <w:r w:rsidRPr="00354956">
        <w:rPr>
          <w:b/>
          <w:bCs/>
          <w:sz w:val="28"/>
          <w:szCs w:val="28"/>
        </w:rPr>
        <w:t>Саша.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5. А какой же цвет Европы? Голубой – Европы цвет,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Из Европы дружбы тропы, к нам спешат – препятствий нет! (поднимает голубое кольцо) – </w:t>
      </w:r>
      <w:r w:rsidRPr="00354956">
        <w:rPr>
          <w:b/>
          <w:bCs/>
          <w:sz w:val="28"/>
          <w:szCs w:val="28"/>
        </w:rPr>
        <w:t>Вика.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6. Пять колец, пять кругов – знак пяти материков.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Знак, который означает то, что спорт как общий друг.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Все народы приглашает, в свой Всемирный – мирный круг. – </w:t>
      </w:r>
      <w:r w:rsidRPr="00354956">
        <w:rPr>
          <w:b/>
          <w:bCs/>
          <w:sz w:val="28"/>
          <w:szCs w:val="28"/>
        </w:rPr>
        <w:t>Инструктор.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Танец «Олимпийских колец».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i/>
          <w:iCs/>
          <w:sz w:val="28"/>
          <w:szCs w:val="28"/>
        </w:rPr>
        <w:t>Ребенок читает стих про олимпийский флаг.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Олимпийский огонь рвется в синюю высь,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И победы Российское знамя.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Мы достойны его, мы его дождались, </w:t>
      </w:r>
      <w:r w:rsidRPr="00354956">
        <w:rPr>
          <w:b/>
          <w:bCs/>
          <w:sz w:val="28"/>
          <w:szCs w:val="28"/>
        </w:rPr>
        <w:t>12 гр.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Он навечно останется с нами!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 </w:t>
      </w:r>
      <w:r w:rsidRPr="00354956">
        <w:rPr>
          <w:sz w:val="28"/>
          <w:szCs w:val="28"/>
        </w:rPr>
        <w:t>всем приготовиться к выносу олимпийского флага и флага России. Смирно! Равнение на флаги!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Звучит гимн. Выносятся флаги.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Воспитатель</w:t>
      </w:r>
      <w:proofErr w:type="gramStart"/>
      <w:r w:rsidRPr="00354956">
        <w:rPr>
          <w:b/>
          <w:bCs/>
          <w:sz w:val="28"/>
          <w:szCs w:val="28"/>
        </w:rPr>
        <w:t xml:space="preserve"> </w:t>
      </w:r>
      <w:r w:rsidRPr="00354956">
        <w:rPr>
          <w:b/>
          <w:bCs/>
          <w:sz w:val="28"/>
          <w:szCs w:val="28"/>
        </w:rPr>
        <w:t>:</w:t>
      </w:r>
      <w:proofErr w:type="gramEnd"/>
      <w:r w:rsidRPr="00354956">
        <w:rPr>
          <w:b/>
          <w:bCs/>
          <w:sz w:val="28"/>
          <w:szCs w:val="28"/>
        </w:rPr>
        <w:t> </w:t>
      </w:r>
      <w:r w:rsidRPr="00354956">
        <w:rPr>
          <w:sz w:val="28"/>
          <w:szCs w:val="28"/>
        </w:rPr>
        <w:t>ребята, перед началом Олимпийских игр есть очень красивая традиция – зажжение Олимпийского огня. Пришла пора зажечь наш Олимпийский огонь.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Торжественное зажжение Олимпийского Огня.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Дети передают факел друг другу. Инструктор отдает факел Илье Муромцу и предлагает зажечь олимпийскую чашу.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lastRenderedPageBreak/>
        <w:t>Инструктор: </w:t>
      </w:r>
      <w:r w:rsidRPr="00354956">
        <w:rPr>
          <w:sz w:val="28"/>
          <w:szCs w:val="28"/>
        </w:rPr>
        <w:t>а теперь скажите ребята, что еще входит в символику Олимпийских игр? (ответы детей)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</w:t>
      </w:r>
      <w:r w:rsidRPr="00354956">
        <w:rPr>
          <w:b/>
          <w:bCs/>
          <w:sz w:val="28"/>
          <w:szCs w:val="28"/>
        </w:rPr>
        <w:t xml:space="preserve"> и воспитатель</w:t>
      </w:r>
      <w:proofErr w:type="gramStart"/>
      <w:r w:rsidRPr="00354956">
        <w:rPr>
          <w:b/>
          <w:bCs/>
          <w:sz w:val="28"/>
          <w:szCs w:val="28"/>
        </w:rPr>
        <w:t xml:space="preserve"> </w:t>
      </w:r>
      <w:r w:rsidRPr="00354956">
        <w:rPr>
          <w:b/>
          <w:bCs/>
          <w:sz w:val="28"/>
          <w:szCs w:val="28"/>
        </w:rPr>
        <w:t>:</w:t>
      </w:r>
      <w:proofErr w:type="gramEnd"/>
      <w:r w:rsidRPr="00354956">
        <w:rPr>
          <w:b/>
          <w:bCs/>
          <w:sz w:val="28"/>
          <w:szCs w:val="28"/>
        </w:rPr>
        <w:t> </w:t>
      </w:r>
      <w:r w:rsidRPr="00354956">
        <w:rPr>
          <w:sz w:val="28"/>
          <w:szCs w:val="28"/>
        </w:rPr>
        <w:t>правильно, символы! (Дети перечисляют символы.) Молодцы! Предлагаю поиграть! (10 и 11 группы.)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Подвижная игра «Быстрый леопард»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Игровое задание:</w:t>
      </w:r>
      <w:r w:rsidRPr="00354956">
        <w:rPr>
          <w:sz w:val="28"/>
          <w:szCs w:val="28"/>
        </w:rPr>
        <w:t> не попасть в руки к леопарду.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Атрибуты к игре:</w:t>
      </w:r>
      <w:r w:rsidRPr="00354956">
        <w:rPr>
          <w:sz w:val="28"/>
          <w:szCs w:val="28"/>
        </w:rPr>
        <w:t> шапочка – маска Леопарда.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Ход игры.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Выбирают водящего, который надевает маску Леопарда. Все остальные дети – олени. Дети становятся в круг, водящий в центр круга.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Леопард произносит следующие слова: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Пятнистая спинка и в пятнышках хвост,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Я сильный и быстрый, поймать вас готов.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Олени: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Мы не боимся тебя леопард,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Ну-ка быстрее нас догоняй.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Леопард старается поймать как можно больше оленей. Пойманные дети выбывают из игры. Воспитатель подводит итоги игры.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Правила игры: </w:t>
      </w:r>
      <w:r w:rsidRPr="00354956">
        <w:rPr>
          <w:sz w:val="28"/>
          <w:szCs w:val="28"/>
        </w:rPr>
        <w:t>пойманные дети выбывают из игры.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Воспитатель</w:t>
      </w:r>
      <w:proofErr w:type="gramStart"/>
      <w:r w:rsidRPr="00354956">
        <w:rPr>
          <w:b/>
          <w:bCs/>
          <w:sz w:val="28"/>
          <w:szCs w:val="28"/>
        </w:rPr>
        <w:t xml:space="preserve"> </w:t>
      </w:r>
      <w:r w:rsidRPr="00354956">
        <w:rPr>
          <w:b/>
          <w:bCs/>
          <w:sz w:val="28"/>
          <w:szCs w:val="28"/>
        </w:rPr>
        <w:t>:</w:t>
      </w:r>
      <w:proofErr w:type="gramEnd"/>
      <w:r w:rsidRPr="00354956">
        <w:rPr>
          <w:b/>
          <w:bCs/>
          <w:sz w:val="28"/>
          <w:szCs w:val="28"/>
        </w:rPr>
        <w:t> </w:t>
      </w:r>
      <w:r w:rsidRPr="00354956">
        <w:rPr>
          <w:sz w:val="28"/>
          <w:szCs w:val="28"/>
        </w:rPr>
        <w:t>расскажите ребята Илья Муромцу, какие зимние виды спорта вы знаете! Хором не кричим. Какую группу я называю, та отвечает.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Загадки:</w:t>
      </w:r>
    </w:p>
    <w:p w:rsidR="00354956" w:rsidRPr="00354956" w:rsidRDefault="00354956" w:rsidP="00354956">
      <w:pPr>
        <w:shd w:val="clear" w:color="auto" w:fill="FFFFFF"/>
        <w:spacing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Вопрос не лёгкий у меня,</w:t>
      </w:r>
      <w:r w:rsidRPr="00354956">
        <w:rPr>
          <w:sz w:val="28"/>
          <w:szCs w:val="28"/>
        </w:rPr>
        <w:br/>
        <w:t>Как это называют,</w:t>
      </w:r>
      <w:r w:rsidRPr="00354956">
        <w:rPr>
          <w:sz w:val="28"/>
          <w:szCs w:val="28"/>
        </w:rPr>
        <w:br/>
        <w:t>Когда спортсмены на санях</w:t>
      </w:r>
      <w:proofErr w:type="gramStart"/>
      <w:r w:rsidRPr="00354956">
        <w:rPr>
          <w:sz w:val="28"/>
          <w:szCs w:val="28"/>
        </w:rPr>
        <w:br/>
        <w:t>П</w:t>
      </w:r>
      <w:proofErr w:type="gramEnd"/>
      <w:r w:rsidRPr="00354956">
        <w:rPr>
          <w:sz w:val="28"/>
          <w:szCs w:val="28"/>
        </w:rPr>
        <w:t>о жёлобу съезжают?</w:t>
      </w:r>
      <w:r w:rsidRPr="00354956">
        <w:rPr>
          <w:sz w:val="28"/>
          <w:szCs w:val="28"/>
        </w:rPr>
        <w:br/>
        <w:t>(Бобслей.)</w:t>
      </w:r>
    </w:p>
    <w:p w:rsidR="00354956" w:rsidRPr="00354956" w:rsidRDefault="00354956" w:rsidP="00354956">
      <w:pPr>
        <w:shd w:val="clear" w:color="auto" w:fill="FFFFFF"/>
        <w:spacing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Во дворе с утра игра,</w:t>
      </w:r>
      <w:r w:rsidRPr="00354956">
        <w:rPr>
          <w:sz w:val="28"/>
          <w:szCs w:val="28"/>
        </w:rPr>
        <w:br/>
        <w:t>Разыгралась детвора.</w:t>
      </w:r>
      <w:r w:rsidRPr="00354956">
        <w:rPr>
          <w:sz w:val="28"/>
          <w:szCs w:val="28"/>
        </w:rPr>
        <w:br/>
        <w:t>Крики: «шайбу!», «мимо!», «бей!» –</w:t>
      </w:r>
      <w:r w:rsidRPr="00354956">
        <w:rPr>
          <w:sz w:val="28"/>
          <w:szCs w:val="28"/>
        </w:rPr>
        <w:br/>
        <w:t>Значит там игра – ….</w:t>
      </w:r>
      <w:r w:rsidRPr="00354956">
        <w:rPr>
          <w:sz w:val="28"/>
          <w:szCs w:val="28"/>
        </w:rPr>
        <w:br/>
      </w:r>
      <w:r w:rsidRPr="00354956">
        <w:rPr>
          <w:b/>
          <w:bCs/>
          <w:sz w:val="28"/>
          <w:szCs w:val="28"/>
        </w:rPr>
        <w:t>(Хоккей)</w:t>
      </w:r>
    </w:p>
    <w:p w:rsidR="00354956" w:rsidRPr="00354956" w:rsidRDefault="00354956" w:rsidP="00354956">
      <w:pPr>
        <w:shd w:val="clear" w:color="auto" w:fill="FFFFFF"/>
        <w:spacing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И в мишень спортсмен стреляет,</w:t>
      </w:r>
      <w:r w:rsidRPr="00354956">
        <w:rPr>
          <w:sz w:val="28"/>
          <w:szCs w:val="28"/>
        </w:rPr>
        <w:br/>
        <w:t>И на лыжах мчится он. </w:t>
      </w:r>
      <w:r w:rsidRPr="00354956">
        <w:rPr>
          <w:sz w:val="28"/>
          <w:szCs w:val="28"/>
        </w:rPr>
        <w:br/>
        <w:t>А вид спорта называют</w:t>
      </w:r>
      <w:proofErr w:type="gramStart"/>
      <w:r w:rsidRPr="00354956">
        <w:rPr>
          <w:sz w:val="28"/>
          <w:szCs w:val="28"/>
        </w:rPr>
        <w:br/>
        <w:t>О</w:t>
      </w:r>
      <w:proofErr w:type="gramEnd"/>
      <w:r w:rsidRPr="00354956">
        <w:rPr>
          <w:sz w:val="28"/>
          <w:szCs w:val="28"/>
        </w:rPr>
        <w:t>чень просто: 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(Биатлон.)</w:t>
      </w:r>
    </w:p>
    <w:p w:rsidR="00354956" w:rsidRPr="00354956" w:rsidRDefault="00354956" w:rsidP="00354956">
      <w:pPr>
        <w:shd w:val="clear" w:color="auto" w:fill="FFFFFF"/>
        <w:spacing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Как они на льду прекрасны:</w:t>
      </w:r>
      <w:r w:rsidRPr="00354956">
        <w:rPr>
          <w:sz w:val="28"/>
          <w:szCs w:val="28"/>
        </w:rPr>
        <w:br/>
        <w:t>И спортсмены, и артисты,</w:t>
      </w:r>
      <w:r w:rsidRPr="00354956">
        <w:rPr>
          <w:sz w:val="28"/>
          <w:szCs w:val="28"/>
        </w:rPr>
        <w:br/>
      </w:r>
      <w:r w:rsidRPr="00354956">
        <w:rPr>
          <w:sz w:val="28"/>
          <w:szCs w:val="28"/>
        </w:rPr>
        <w:lastRenderedPageBreak/>
        <w:t>И танцуют просто классно!</w:t>
      </w:r>
      <w:r w:rsidRPr="00354956">
        <w:rPr>
          <w:sz w:val="28"/>
          <w:szCs w:val="28"/>
        </w:rPr>
        <w:br/>
        <w:t>Кто же это? – ...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(Фигуристы.)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</w:t>
      </w:r>
      <w:r w:rsidRPr="00354956">
        <w:rPr>
          <w:sz w:val="28"/>
          <w:szCs w:val="28"/>
        </w:rPr>
        <w:t> приглашаю поиграть групп</w:t>
      </w:r>
      <w:r w:rsidRPr="00354956">
        <w:rPr>
          <w:sz w:val="28"/>
          <w:szCs w:val="28"/>
        </w:rPr>
        <w:t>ам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Игра – эстафета «Фигурное катание»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Игроки разбиваются на пары. Каждая пара берется за руки: в правой руке партнерши – правая рука партнера, а в левой - левая (перекрещиваются).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Фигуристы встают на линию старта, поднимают левую ногу. По сигналу они скачут до финиша. Затем следующая пара.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 </w:t>
      </w:r>
      <w:r w:rsidRPr="00354956">
        <w:rPr>
          <w:sz w:val="28"/>
          <w:szCs w:val="28"/>
        </w:rPr>
        <w:t>чтобы Олимпийские игры начать, должны ребята клятву дать.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 </w:t>
      </w:r>
      <w:r w:rsidRPr="00354956">
        <w:rPr>
          <w:sz w:val="28"/>
          <w:szCs w:val="28"/>
        </w:rPr>
        <w:t>Навеки спорту верным быть.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Дети:</w:t>
      </w:r>
      <w:r w:rsidRPr="00354956">
        <w:rPr>
          <w:sz w:val="28"/>
          <w:szCs w:val="28"/>
        </w:rPr>
        <w:t> Клянемся!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</w:t>
      </w:r>
      <w:r w:rsidRPr="00354956">
        <w:rPr>
          <w:sz w:val="28"/>
          <w:szCs w:val="28"/>
        </w:rPr>
        <w:t> Здоровье с юности хранить.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Дети:</w:t>
      </w:r>
      <w:r w:rsidRPr="00354956">
        <w:rPr>
          <w:sz w:val="28"/>
          <w:szCs w:val="28"/>
        </w:rPr>
        <w:t> Клянемся!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</w:t>
      </w:r>
      <w:r w:rsidRPr="00354956">
        <w:rPr>
          <w:sz w:val="28"/>
          <w:szCs w:val="28"/>
        </w:rPr>
        <w:t> Не плакать и не унывать.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Дети:</w:t>
      </w:r>
      <w:r w:rsidRPr="00354956">
        <w:rPr>
          <w:sz w:val="28"/>
          <w:szCs w:val="28"/>
        </w:rPr>
        <w:t> Клянемся!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</w:t>
      </w:r>
      <w:r w:rsidRPr="00354956">
        <w:rPr>
          <w:sz w:val="28"/>
          <w:szCs w:val="28"/>
        </w:rPr>
        <w:t> Соперников не обижать.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Дети:</w:t>
      </w:r>
      <w:r w:rsidRPr="00354956">
        <w:rPr>
          <w:sz w:val="28"/>
          <w:szCs w:val="28"/>
        </w:rPr>
        <w:t> Клянемся!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 </w:t>
      </w:r>
      <w:r w:rsidRPr="00354956">
        <w:rPr>
          <w:sz w:val="28"/>
          <w:szCs w:val="28"/>
        </w:rPr>
        <w:t>Соревнования любить.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Дети:</w:t>
      </w:r>
      <w:r w:rsidRPr="00354956">
        <w:rPr>
          <w:sz w:val="28"/>
          <w:szCs w:val="28"/>
        </w:rPr>
        <w:t> Клянемся!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 </w:t>
      </w:r>
      <w:r w:rsidRPr="00354956">
        <w:rPr>
          <w:sz w:val="28"/>
          <w:szCs w:val="28"/>
        </w:rPr>
        <w:t>Стараться в играх первым быть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Дети:</w:t>
      </w:r>
      <w:r w:rsidRPr="00354956">
        <w:rPr>
          <w:sz w:val="28"/>
          <w:szCs w:val="28"/>
        </w:rPr>
        <w:t> Клянемся!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 </w:t>
      </w:r>
      <w:r w:rsidRPr="00354956">
        <w:rPr>
          <w:sz w:val="28"/>
          <w:szCs w:val="28"/>
        </w:rPr>
        <w:t>Олимпийские игры считаются открытыми!!! (Все хлопают.)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 </w:t>
      </w:r>
      <w:r w:rsidRPr="00354956">
        <w:rPr>
          <w:sz w:val="28"/>
          <w:szCs w:val="28"/>
        </w:rPr>
        <w:t xml:space="preserve">всех приглашаю </w:t>
      </w:r>
      <w:proofErr w:type="gramStart"/>
      <w:r w:rsidRPr="00354956">
        <w:rPr>
          <w:sz w:val="28"/>
          <w:szCs w:val="28"/>
        </w:rPr>
        <w:t>на</w:t>
      </w:r>
      <w:proofErr w:type="gramEnd"/>
      <w:r w:rsidRPr="00354956">
        <w:rPr>
          <w:sz w:val="28"/>
          <w:szCs w:val="28"/>
        </w:rPr>
        <w:t xml:space="preserve"> олимпийский </w:t>
      </w:r>
      <w:proofErr w:type="spellStart"/>
      <w:r w:rsidRPr="00354956">
        <w:rPr>
          <w:sz w:val="28"/>
          <w:szCs w:val="28"/>
        </w:rPr>
        <w:t>флешмоб</w:t>
      </w:r>
      <w:proofErr w:type="spellEnd"/>
      <w:r w:rsidRPr="00354956">
        <w:rPr>
          <w:sz w:val="28"/>
          <w:szCs w:val="28"/>
        </w:rPr>
        <w:t>!!!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 xml:space="preserve">«Олимпийский </w:t>
      </w:r>
      <w:proofErr w:type="spellStart"/>
      <w:r w:rsidRPr="00354956">
        <w:rPr>
          <w:b/>
          <w:bCs/>
          <w:sz w:val="28"/>
          <w:szCs w:val="28"/>
        </w:rPr>
        <w:t>флешмоб</w:t>
      </w:r>
      <w:proofErr w:type="spellEnd"/>
      <w:r w:rsidRPr="00354956">
        <w:rPr>
          <w:b/>
          <w:bCs/>
          <w:sz w:val="28"/>
          <w:szCs w:val="28"/>
        </w:rPr>
        <w:t>».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И.М.: </w:t>
      </w:r>
      <w:r w:rsidRPr="00354956">
        <w:rPr>
          <w:sz w:val="28"/>
          <w:szCs w:val="28"/>
        </w:rPr>
        <w:t>Что же, теперь мне понятно, что значит Олимпийские игры!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 </w:t>
      </w:r>
      <w:r w:rsidRPr="00354956">
        <w:rPr>
          <w:sz w:val="28"/>
          <w:szCs w:val="28"/>
        </w:rPr>
        <w:t>это еще не все дорогой Илья Муромец. Теперь наши ребята будут соревноваться в зимних спортивных видах спорта. А тебя мы приглашаем быть нашим почетным судьей. Может быть, ты, что пожелаешь нашим ребятам перед соревнованиями? (Илья Муромец говорит свои пожелания.) Начинаем наши соревнования!!!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Эстафета № 1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«Биатлон»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(Средний, старший, подготовительный возраст)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Дети по имитируемой лыжне доходят до отметки, где лежат снежки. Берут один снежок и бросают его в мишень. Обратно возвращаются по лыжне и передают лыжные палки следующему.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lastRenderedPageBreak/>
        <w:t>Эстафета № 2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«Бобслей»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(Средний, старший и подготовительный возраст.)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По 2 – е детей садятся на овальный модуль (сани) и бегут до ориентира, обегают его и возвращаются назад.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Эстафета № 3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«Хоккей»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(Средний, старший, подготовительный возраст.)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Дети клюшкой ведут шайбу клюшкой до ориентира, обратно возвращаются так же.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Эстафета № 3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Эстафета «Фигурное катание»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(Старший и подготовительный возраст.)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Ребенок добегает до ориентира, прыгает вокруг ориентира на одной ноге и возвращается обратно.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Эстафета № 3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«Кёрлинг»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(Старший и подготовительный возраст.)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sz w:val="28"/>
          <w:szCs w:val="28"/>
        </w:rPr>
        <w:t>Дети катают набивной мяч, толкая кубик до отметки. Чья команда быстрее.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Воспитатель</w:t>
      </w:r>
      <w:proofErr w:type="gramStart"/>
      <w:r w:rsidRPr="00354956">
        <w:rPr>
          <w:b/>
          <w:bCs/>
          <w:sz w:val="28"/>
          <w:szCs w:val="28"/>
        </w:rPr>
        <w:t xml:space="preserve"> </w:t>
      </w:r>
      <w:r w:rsidRPr="00354956">
        <w:rPr>
          <w:b/>
          <w:bCs/>
          <w:sz w:val="28"/>
          <w:szCs w:val="28"/>
        </w:rPr>
        <w:t>:</w:t>
      </w:r>
      <w:proofErr w:type="gramEnd"/>
      <w:r w:rsidRPr="00354956">
        <w:rPr>
          <w:b/>
          <w:bCs/>
          <w:sz w:val="28"/>
          <w:szCs w:val="28"/>
        </w:rPr>
        <w:t> </w:t>
      </w:r>
      <w:r w:rsidRPr="00354956">
        <w:rPr>
          <w:sz w:val="28"/>
          <w:szCs w:val="28"/>
        </w:rPr>
        <w:t>что ж, вот и подошли наши Зимние Олимпийские игры в детском саду!!! Приглашаю команды, для награждения!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b/>
          <w:bCs/>
          <w:sz w:val="28"/>
          <w:szCs w:val="28"/>
        </w:rPr>
      </w:pPr>
      <w:r w:rsidRPr="00354956">
        <w:rPr>
          <w:b/>
          <w:bCs/>
          <w:sz w:val="28"/>
          <w:szCs w:val="28"/>
        </w:rPr>
        <w:t>Награждение детей.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b/>
          <w:bCs/>
          <w:sz w:val="28"/>
          <w:szCs w:val="28"/>
        </w:rPr>
        <w:t>Инструктор:</w:t>
      </w:r>
      <w:r w:rsidRPr="00354956">
        <w:rPr>
          <w:sz w:val="28"/>
          <w:szCs w:val="28"/>
        </w:rPr>
        <w:t> - Зимние Олимпийские игры объявляются закрытыми!!!</w:t>
      </w:r>
    </w:p>
    <w:p w:rsidR="00354956" w:rsidRPr="00354956" w:rsidRDefault="00354956" w:rsidP="00354956">
      <w:pPr>
        <w:shd w:val="clear" w:color="auto" w:fill="FFFFFF"/>
        <w:spacing w:before="90" w:after="90" w:line="315" w:lineRule="atLeast"/>
        <w:rPr>
          <w:sz w:val="28"/>
          <w:szCs w:val="28"/>
        </w:rPr>
      </w:pPr>
      <w:r w:rsidRPr="00354956">
        <w:rPr>
          <w:i/>
          <w:iCs/>
          <w:sz w:val="28"/>
          <w:szCs w:val="28"/>
        </w:rPr>
        <w:t>Дети выходят под аплодисменты друг другу!!!</w:t>
      </w:r>
    </w:p>
    <w:p w:rsidR="00354956" w:rsidRPr="00354956" w:rsidRDefault="00354956" w:rsidP="00354956">
      <w:pPr>
        <w:jc w:val="center"/>
        <w:rPr>
          <w:b/>
          <w:i/>
          <w:sz w:val="32"/>
          <w:szCs w:val="32"/>
        </w:rPr>
      </w:pPr>
    </w:p>
    <w:sectPr w:rsidR="00354956" w:rsidRPr="0035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24"/>
    <w:rsid w:val="0022070D"/>
    <w:rsid w:val="00354956"/>
    <w:rsid w:val="00AB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2020-11-09T09:06:00Z</dcterms:created>
  <dcterms:modified xsi:type="dcterms:W3CDTF">2020-11-09T09:13:00Z</dcterms:modified>
</cp:coreProperties>
</file>