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D9" w:rsidRPr="008100D9" w:rsidRDefault="008100D9" w:rsidP="008100D9">
      <w:pPr>
        <w:shd w:val="clear" w:color="auto" w:fill="FFFFFF"/>
        <w:spacing w:after="0" w:line="240" w:lineRule="auto"/>
        <w:ind w:left="-142" w:right="-172"/>
        <w:jc w:val="right"/>
        <w:rPr>
          <w:rFonts w:ascii="Calibri" w:eastAsia="Times New Roman" w:hAnsi="Calibri" w:cs="Calibri"/>
          <w:color w:val="000000"/>
          <w:sz w:val="32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Проект 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 социальн</w:t>
      </w:r>
      <w:proofErr w:type="gramStart"/>
      <w:r w:rsidRPr="008100D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о-</w:t>
      </w:r>
      <w:proofErr w:type="gramEnd"/>
      <w:r w:rsidRPr="008100D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коммуникативному развитию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«Моя семья»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во второй младшей  группе   «Капитошка»</w:t>
      </w:r>
    </w:p>
    <w:p w:rsidR="002528B1" w:rsidRPr="00BB5BD0" w:rsidRDefault="002528B1" w:rsidP="002528B1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 Шнайдер Д.Е.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творческий, информационно-исследовательский.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с 09.01. 2020 г. по 10.02.2020 г.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нуждается в восстановлении традиционных семейных ценностей, пропаганде здорового образа жизни. Очень важно,  в эпоху инновационных технологий, огромного потока информации, не утратить связь между поколениями. Укреплению  родственных связей способствует совместный досуг, а также совместное творчество, результаты которого можно продемонстрировать в детском саду, поделиться опытом с другими участниками образовательного процесса и что-то взять себе на вооружение.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проекта: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-обогатить отношения родителей и детей опытом совместной, творческо-познавательной деятельности;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-расширить представление о семье через организацию разных видов деятельности;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-повысить активность участия родителей в жизни группы.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и уважение к членам семьи,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-показать  ценность семейных отношений,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навыки общения с взрослыми и детьми,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планировать свое время,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работать в группе.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детей достаточных знаний о своей семье, отсутствие семейных традиций в семьях воспитанников, неумение родителей строить партнерские, доверительные отношения со своими детьми и педагогами группы.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моменты проекта: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-Зачем человеку семья;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семьи разные;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-Семейные традиции;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-Генеалогическое древо.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 проекта: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-воспитатели  второй   младшей  группы;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второй младшей группы.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-родители.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проекта:</w:t>
      </w:r>
    </w:p>
    <w:p w:rsidR="008100D9" w:rsidRPr="008100D9" w:rsidRDefault="008100D9" w:rsidP="008100D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этап.</w:t>
      </w:r>
    </w:p>
    <w:p w:rsidR="008100D9" w:rsidRPr="008100D9" w:rsidRDefault="008100D9" w:rsidP="008100D9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 собрание на тему:</w:t>
      </w:r>
      <w:r w:rsidRPr="008100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«Совместная работа педагога и родителей по созданию  условий для обогащения социального опыта воспитанников »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00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8100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ообщение родителям о реализации проекта  «Моя семья», ознакомление с запланированными мероприятиями, а    так же, предоставление возможности, внести свои творческие дополнения.</w:t>
      </w:r>
    </w:p>
    <w:p w:rsidR="008100D9" w:rsidRPr="008100D9" w:rsidRDefault="008100D9" w:rsidP="008100D9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списка тематических бесед с родителями:</w:t>
      </w:r>
    </w:p>
    <w:p w:rsidR="008100D9" w:rsidRPr="008100D9" w:rsidRDefault="008100D9" w:rsidP="008100D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значит «слушаться»?»</w:t>
      </w:r>
    </w:p>
    <w:p w:rsidR="008100D9" w:rsidRPr="008100D9" w:rsidRDefault="008100D9" w:rsidP="008100D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«Уважайте «я» своего ребенка».</w:t>
      </w:r>
    </w:p>
    <w:p w:rsidR="008100D9" w:rsidRPr="008100D9" w:rsidRDefault="008100D9" w:rsidP="008100D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родителей. </w:t>
      </w:r>
      <w:r w:rsidRPr="008100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Анкета о составе семьи, профессиональной деятельности её членов;</w:t>
      </w:r>
    </w:p>
    <w:p w:rsidR="008100D9" w:rsidRPr="008100D9" w:rsidRDefault="008100D9" w:rsidP="008100D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знаний и представлений детей о своей семье.</w:t>
      </w:r>
    </w:p>
    <w:p w:rsidR="008100D9" w:rsidRPr="008100D9" w:rsidRDefault="008100D9" w:rsidP="008100D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с родителями для налаживания партнёрских, доверительных отношений.</w:t>
      </w:r>
    </w:p>
    <w:p w:rsidR="008100D9" w:rsidRPr="008100D9" w:rsidRDefault="008100D9" w:rsidP="008100D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left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1.Составление плана работы с учетом результатов обработки, полученной информации;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left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2.Разделение обязанностей между участниками проекта;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Самостоятельная работа участников проекта;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Оформление результатов  работы (выставки).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ПРОЕКТА:</w:t>
      </w:r>
    </w:p>
    <w:tbl>
      <w:tblPr>
        <w:tblW w:w="13042" w:type="dxa"/>
        <w:jc w:val="center"/>
        <w:tblInd w:w="-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017"/>
        <w:gridCol w:w="5386"/>
        <w:gridCol w:w="1985"/>
      </w:tblGrid>
      <w:tr w:rsidR="008100D9" w:rsidRPr="008100D9" w:rsidTr="00FF39C8">
        <w:trPr>
          <w:jc w:val="center"/>
        </w:trPr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1" w:name="3994ba0b99ee4db08f5464a142e0fb35ad0ba8bd"/>
            <w:bookmarkStart w:id="2" w:name="0"/>
            <w:bookmarkEnd w:id="1"/>
            <w:bookmarkEnd w:id="2"/>
            <w:r w:rsidRPr="00810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8100D9" w:rsidRPr="008100D9" w:rsidTr="00FF39C8">
        <w:trPr>
          <w:trHeight w:val="4061"/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ind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на тему: «Моя семья».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детских рисунков «Окошки в доме».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членами семьи по рисункам.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заучивание стихотворения о семье.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Благинина «Посидим в тишине».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дидактические  игры. «Чья? Чьё?». «Кто старше?».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семье, закреплять знания имен, отчеств родственников, развивать мышление и речь.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членах семьи по рисункам детей.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долговременную память, мышление, речь детей, учить </w:t>
            </w:r>
            <w:proofErr w:type="gramStart"/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слушать произведения.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внимание, творческое мышление, чувство ритма.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января 2020года.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января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года.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января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года.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января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года.</w:t>
            </w:r>
          </w:p>
        </w:tc>
      </w:tr>
      <w:tr w:rsidR="008100D9" w:rsidRPr="008100D9" w:rsidTr="00FF39C8">
        <w:trPr>
          <w:trHeight w:val="5061"/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ind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«Семья».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игра «Раз, два, три, четыре. Кто живет у нас в квартире?».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«Семейные  традиции». Родители совместно с детьми составляют маленький рассказ о традиции, которая есть в их семье. А затем дети представляют свои традиции всем.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самостоятельность в игре, инициативу, учить подражать взрослым, формировать навыки общения в коллективе.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Заучить текст наизусть, повторить имена членов семьи, живущих вместе, активизировать словарь.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словарный запас и творческие способности.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Объяснить, что такое «традиция», какие бывают традиции.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детей, как по-разному можно проводить свободное время. Развивать речь, внимание, память.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января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года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января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года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января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года</w:t>
            </w:r>
          </w:p>
        </w:tc>
      </w:tr>
      <w:tr w:rsidR="008100D9" w:rsidRPr="008100D9" w:rsidTr="00FF39C8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ind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драматизация сказки «Волк и семеро козлят».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словарный запас и творческие способности.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января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года.</w:t>
            </w:r>
          </w:p>
        </w:tc>
      </w:tr>
      <w:tr w:rsidR="008100D9" w:rsidRPr="008100D9" w:rsidTr="00FF39C8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ind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альбома «Летопись семьи». Родители совместно с детьми составляют маленький рассказ </w:t>
            </w: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  истории их семьи.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творческие способности детей, побуждать родителей творить совместно с детьми.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речь детей, формировать представление детей о семье.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пожилым людям. Пробуждать интерес к истории своей семьи.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30января 2020 года.</w:t>
            </w:r>
          </w:p>
        </w:tc>
      </w:tr>
      <w:tr w:rsidR="008100D9" w:rsidRPr="008100D9" w:rsidTr="00FF39C8">
        <w:trPr>
          <w:trHeight w:val="1520"/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ind w:firstLine="56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 </w:t>
            </w:r>
            <w:proofErr w:type="gramStart"/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генеалогического</w:t>
            </w:r>
            <w:proofErr w:type="gramEnd"/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древа своего рода родителями.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своем роде, закреплять знания имен, отчеств родственников.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Пробуждать интерес к истории своей семьи. Воспитывать уважение к  родственникам.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февраля</w:t>
            </w:r>
          </w:p>
          <w:p w:rsidR="008100D9" w:rsidRPr="008100D9" w:rsidRDefault="008100D9" w:rsidP="008100D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1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года.</w:t>
            </w:r>
          </w:p>
        </w:tc>
      </w:tr>
    </w:tbl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ПРОЕКТА: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-Повысить активность участия родителей в мероприятиях детского сада.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доверительные, партнёрские отношения между воспитателями, воспитанниками и их  родителями.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-Привлечь внимание детей к истории, традициям своей семьи.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Раскрыть творческие таланты детей и их родителей.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-Изготовление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Генеалогического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древо.</w:t>
      </w: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360" w:lineRule="auto"/>
        <w:ind w:firstLine="568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Приложение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для родителей 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Проверьте, знает ли Ваш ребёнок: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●Что такое семья (родственники, родные люди)?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●Состав своей семьи?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●Названия ближайших родственников (сестра, брат, дядя, бабушка и т.д.)?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●Имя и отчество мамы и папы, их профессии?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●Кто он для бабушки с дедушкой (внук, внучка), для родителей (сын, дочка), для брата и сестры?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Выполняйте вместе с ребёнком упражнение для пальцев «Семья»:</w:t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— дедушка, (загибаем пальцы по одному, начиная с большого на одной руке)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бабушка,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папа,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мама,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пальчик — я,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— дружная семья. (сцепляем и сжимаем пальцы рук)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пальцы — дедушки, (загибаем пальцы на обеих руках)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пальцы — бабушки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пальчики — девочки и мальчики.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с Вами учим детей.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0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06A24A4" wp14:editId="530C55CF">
            <wp:simplePos x="0" y="0"/>
            <wp:positionH relativeFrom="column">
              <wp:align>left</wp:align>
            </wp:positionH>
            <wp:positionV relativeFrom="line">
              <wp:posOffset>167640</wp:posOffset>
            </wp:positionV>
            <wp:extent cx="1838325" cy="1517650"/>
            <wp:effectExtent l="19050" t="0" r="9525" b="0"/>
            <wp:wrapSquare wrapText="bothSides"/>
            <wp:docPr id="1" name="Рисунок 1" descr="hello_html_m37564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75647b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ребёнку, что такое семья (родные люди).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всех членов своей семьи (мама, папа, сын, дочка), рассмотрите фотографии ближайших родственников (дедушка, бабушка, тётя, дядя).</w:t>
      </w:r>
      <w:proofErr w:type="gramEnd"/>
    </w:p>
    <w:p w:rsidR="008100D9" w:rsidRPr="008100D9" w:rsidRDefault="008100D9" w:rsidP="008100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Называем членов семьи ласково.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Объясните малышу, что его можно назвать просто по имени (например, Миша), а можно назвать ласково (</w:t>
      </w:r>
      <w:proofErr w:type="spell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И всех членов семьи тоже можно назвать ласково: мама – мамочка, мамуля, бабушка – бабуля, </w:t>
      </w:r>
      <w:proofErr w:type="spell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Придумайте как можно больше ласковых слов.</w:t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Называем членов семьи в единственном и множественном числе.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Игра «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Один-несколько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Инструкция: у тебя есть бабушка, а у ребят есть… кто? (бабушки) У тебя есть сестра, а у других ребят есть… (сестры)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Игра «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Инструкция: одна дочка, а много… кого? (дочек)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 в речи прилагательные.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малыш придумать о каждом члене своей семьи по два-три красивых слова: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●Мама (какая?) – хорошая, добрая, красивая.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●Папа (какой?) – высокий, сильный и т.д.</w:t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Используем в речи глаголы.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ребенку ответить, что делает мама/папа/сестра/бабушка и т.д.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●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(что делает?) – заботится, любит, обнимает, готовит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●Папа (что делает?) – чинит, играет, работает, помогает и т.д.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8100D9" w:rsidRPr="008100D9" w:rsidRDefault="008100D9" w:rsidP="008100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картинки лото или найдите картину с изображением семьи. Пусть малыш отвечает, глядя на картинки – это поможет ему быстрее найти правильный ответ и усвоить полученные знания по лексической теме «Семья».</w:t>
      </w:r>
      <w:r w:rsidRPr="008100D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B44C2D0" wp14:editId="37F26C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24200" cy="2085975"/>
            <wp:effectExtent l="19050" t="0" r="0" b="0"/>
            <wp:wrapSquare wrapText="bothSides"/>
            <wp:docPr id="2" name="Рисунок 2" descr="hello_html_23e2e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3e2ec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0D9" w:rsidRPr="008100D9" w:rsidRDefault="008100D9" w:rsidP="008100D9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Елена Благинина — Посидим в тишине: Стих</w:t>
      </w:r>
    </w:p>
    <w:p w:rsidR="008100D9" w:rsidRPr="008100D9" w:rsidRDefault="008100D9" w:rsidP="008100D9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спит, она устала</w:t>
      </w:r>
      <w:proofErr w:type="gramStart"/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я играть не стала!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волчка не завожу,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уселась и сижу.</w:t>
      </w:r>
    </w:p>
    <w:p w:rsidR="008100D9" w:rsidRPr="008100D9" w:rsidRDefault="008100D9" w:rsidP="008100D9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шумят мои игрушки,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в комнате пустой.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маминой подушке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 крадется золотой.</w:t>
      </w:r>
    </w:p>
    <w:p w:rsidR="008100D9" w:rsidRPr="008100D9" w:rsidRDefault="008100D9" w:rsidP="008100D9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 я лучу: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тоже двигаться хочу!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многого хотела: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Вслух читать и мяч катать,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песенку пропела,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 могла похохотать,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мало ль я чего хочу!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мама спит, и я молчу.</w:t>
      </w:r>
    </w:p>
    <w:p w:rsidR="008100D9" w:rsidRPr="008100D9" w:rsidRDefault="008100D9" w:rsidP="008100D9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метнулся по стене,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скользнул ко мне.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Ничего, – шепнул он будто, –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Посидим и в тишине</w:t>
      </w:r>
      <w:proofErr w:type="gramStart"/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8100D9" w:rsidRPr="008100D9" w:rsidRDefault="008100D9" w:rsidP="008100D9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стихотворения «Посидим в тишине» Благининой</w:t>
      </w:r>
    </w:p>
    <w:p w:rsidR="008100D9" w:rsidRPr="008100D9" w:rsidRDefault="008100D9" w:rsidP="008100D9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Известная русская поэтесса Елена Благинина посвящала свое творчество детям и писала для детей. Практически все ее работы – это детская литература, несложная в восприятии для читателей любого возраста. Ее стихи учат доброте, послушанию и уважению к старшим, особенно к родителям. Они легки для восприятия и запоминания, а также играют серьезную воспитательную роль – прививают важные мысли, знакомят с новыми словами и выражениями.</w:t>
      </w:r>
    </w:p>
    <w:p w:rsidR="008100D9" w:rsidRPr="008100D9" w:rsidRDefault="008100D9" w:rsidP="008100D9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«Посидим в тишине» посвящено уважению к матери. Главной героиней является маленькая девочка, которая рассказывает, что мама прилегла отдохнуть, и она соблюдает тишину, чтобы не нарушить ее сон. Как заботливый ребенок, несмотря на свое желание побегать и поиграть, она сидит тихонько, наблюдая за солнечным лучом. Поэтесса объясняет состояние ребенка через беседу с солнечным лучом – девочке не трудно пофантазировать о том, что он живой.</w:t>
      </w:r>
    </w:p>
    <w:p w:rsidR="008100D9" w:rsidRPr="008100D9" w:rsidRDefault="008100D9" w:rsidP="008100D9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крадется по маминой подушке, и девочка замечает, что она бы тоже много чего хотела – подвигаться, побегать, почитать книжку, спеть песенку. Но потревожить мамин сон было бы плохим поступком, поэтому героиня молчит и ведет себя очень тихо. Луч, выслушав девочку, сделал круг по комнате, метнувшись по стене, и скользнул по героине, словно отвечая ей, что можно посидеть в тишине и вдвоем.</w:t>
      </w:r>
    </w:p>
    <w:p w:rsidR="008100D9" w:rsidRPr="008100D9" w:rsidRDefault="008100D9" w:rsidP="008100D9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учит ребенка уважению к родителям. Взрослые часто устают от домашних работ, и дети не всегда это понимают и принимают. Благинина создает образ девочки, чтобы читающий ребенок мог примерить его на себя: это делает произведение более легким к восприятию. </w:t>
      </w:r>
      <w:proofErr w:type="gramStart"/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родителей о детях важна, но не менее важна и забота детей о </w:t>
      </w: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своих маме и папе.</w:t>
      </w:r>
      <w:proofErr w:type="gramEnd"/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не зря приводит большой список забав, которыми можно заняться, и совсем мало уделяет внимания сну мамы как таковому. Они противопоставляются друг другу, усиливая </w:t>
      </w:r>
      <w:proofErr w:type="gramStart"/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значения</w:t>
      </w:r>
      <w:proofErr w:type="gramEnd"/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для матери.</w:t>
      </w:r>
    </w:p>
    <w:p w:rsidR="008100D9" w:rsidRPr="008100D9" w:rsidRDefault="008100D9" w:rsidP="008100D9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написано четырехстопным хореем, стопа двусложная с ударением на первом слоге. Рифмовка смежная и перекрестная, рифма чередуется мужская и женская. Много эмоционально окрашенной речи и восклицаний, анафоры придают строкам черты речи настоящего ребенка, что упрощает восприятие. Используются эпитеты («пустая комната», «золотой луч», «мамина подушка»); центральным литературным приемом является олицетворение солнечного луча, упоминается олицетворение игрушек («не шумят мои игрушки»).</w:t>
      </w: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Родительское собрание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семья - что может быть дороже»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 собрания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помочь родителям осознать значимость семьи и семейных традиций в жизни ребёнка.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активизировать внимание родителей, создать атмосферу праздника, доброжелательный настрой и взаимопонимание между педагогами и родителями, способствовать более легкому запоминанию сути бесед.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Материалы: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«Моя семь</w:t>
      </w:r>
      <w:proofErr w:type="gramStart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может быть дороже»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«Какой ваш ребенок?»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 для родителей по ведению портфолио дошкольника «Я и моя семья»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Вступление.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Неслучайно мы выбрали такую тему для нашего собрания. Этот год </w:t>
      </w:r>
      <w:proofErr w:type="spell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обьявлен</w:t>
      </w:r>
      <w:proofErr w:type="spell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семьи. Поэтому сегодня мы поговорим с вами не только о детях, но и о семье в целом. А начнем мы нашу встречу чтением стихотворения.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стихотворения воспитателем сопровождается показом слайдов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мы с вами растем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основ – родительский дом.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все корни твои,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жизнь ты входишь из семьи.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 мы жизнь создаем,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основ – родительский дом.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чудо, средь Вербилок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Сияет «Солнышко» на диво. (Фото сада)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одно десятилетие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ручонки тянут дети. (Фото детей)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Папы, мамы занятые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 тут тоже, ну а ныне (фото мам и пап в садике)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ведут любимых чад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мама рада, папа рад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снова в «Солнышко» идут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Малышей своих ведут! (Фото мам и пап с детьми в настоящее время)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Крылатая фраза говорит: «Всё начинается с детства».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младенчества ребёнок слышит родную речь. Песни матери, сказки которые волнуют, увлекают, ребёнка, заставляют его плакать и смеяться, показывают ему, что народ считает самым важным богатством трудолюбие, дружбу, взаимопомощь. Слушая сказки, ребёнок начинает любить то, что любит его народ. Пословицы и поговорки формируют начало любви к своему народу, к стране. (Картинка бабушка читает книжку)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вспомним пословицы и поговорки о семье. Я начинаю, а вы – заканчивайте.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"Закончи предложение"</w:t>
      </w:r>
    </w:p>
    <w:p w:rsidR="008100D9" w:rsidRPr="008100D9" w:rsidRDefault="008100D9" w:rsidP="008100D9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хорошо, а … </w:t>
      </w: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(дома лучше)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0D9" w:rsidRPr="008100D9" w:rsidRDefault="008100D9" w:rsidP="008100D9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красна изба углами, а … </w:t>
      </w: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(красна пирогами)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0D9" w:rsidRPr="008100D9" w:rsidRDefault="008100D9" w:rsidP="008100D9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разлад, так и дому … </w:t>
      </w: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рад)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0D9" w:rsidRPr="008100D9" w:rsidRDefault="008100D9" w:rsidP="008100D9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согласно, так и дело идет … </w:t>
      </w: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(прекрасно)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0D9" w:rsidRPr="008100D9" w:rsidRDefault="008100D9" w:rsidP="008100D9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семья вместе, и … </w:t>
      </w: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(сердце на месте)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0D9" w:rsidRPr="008100D9" w:rsidRDefault="008100D9" w:rsidP="008100D9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ключ к … </w:t>
      </w: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(счастью)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Любовь маленького ребёнка-дошкольника к Родине начинается с отношения к самым близким людям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матери, отцу, бабушке, дедушке с любви к своему дому, улице, на которой живёт, детсаду. Очень рано в мир ребёнка входит природа родного края: река, лес, поле… у него появляются любимые уголки для игры, любимые деревья, тропинки в лесу. Это всё у ребёнка остаётся родным в памяти на всю жизнь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артинка семья и дом)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Наверняка и вы до сих пор помните самые сильные впечатления своего детства, это может быть лето у бабушки в деревне или поездка всей семьей в зоопарк, в цирк; первый </w:t>
      </w:r>
      <w:proofErr w:type="spell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паход</w:t>
      </w:r>
      <w:proofErr w:type="spell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 может быть даже с ночевкой. Поделитесь со всеми, что вы сейчас вспомнили? (Высказывания родителей)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810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Семейная викторина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звучит русская </w:t>
      </w:r>
      <w:r w:rsidRPr="00810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«фруктовая»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пословица о том, кто унаследовал плохое, неблаговидное поведение от отца или матери?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10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«Яблоко от яблони недалеко падает»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 какой русской игрушке эта цитата из 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энциклопедии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"Она олицетворяет идею крепкой семьи, достатка, продолжения рода, несет в себе идею единства"?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 матрёшке.)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 самую семейную геометрическую фигуру.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(Круг.</w:t>
      </w:r>
      <w:proofErr w:type="gramEnd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Тесный семейный круг</w:t>
      </w:r>
      <w:r w:rsidRPr="00810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семейном кругу.)</w:t>
      </w:r>
      <w:proofErr w:type="gramEnd"/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Родительский инструктаж одним словом – это…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(Наказ.)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моего отца, мне не брат. Кто это?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(Моя сестра.)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Какое растение олицетворяет собой одновременно и родного, и приемного родственника?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(Мать-и-мачеха.)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каком месяце отмечается Международный день семьи?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(Отмечается ежегодно 15 мая, начиная с 1994 года.</w:t>
      </w:r>
      <w:proofErr w:type="gramEnd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Провозглашён Генеральной Ассамблеей ООН.)</w:t>
      </w:r>
      <w:proofErr w:type="gramEnd"/>
    </w:p>
    <w:p w:rsidR="008100D9" w:rsidRPr="008100D9" w:rsidRDefault="008100D9" w:rsidP="008100D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есть свои </w:t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 и традиции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Семейный праздник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торжество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близких, когда родственники собираются отметить важное событие в жизни семьи. В доброжелательной и естественной обстановке дарят друг другу нежность и тепло, обмениваются пожеланиями и воспоминаниями. Семейные праздники укрепляют отношения между членами семьи, благотворно влияют на мышление детей. Происходит связь между поколениями, передача ценностей и традиций.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праздники и традиции есть у вас? (Высказывания родителей)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Семейными праздниками в России считаются:</w:t>
      </w:r>
    </w:p>
    <w:p w:rsidR="008100D9" w:rsidRPr="008100D9" w:rsidRDefault="008100D9" w:rsidP="008100D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рождения (как ежегодные, так и юбилеи),</w:t>
      </w:r>
    </w:p>
    <w:p w:rsidR="008100D9" w:rsidRPr="008100D9" w:rsidRDefault="008100D9" w:rsidP="008100D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ангела (именины),</w:t>
      </w:r>
    </w:p>
    <w:p w:rsidR="008100D9" w:rsidRPr="008100D9" w:rsidRDefault="008100D9" w:rsidP="008100D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Годовщины совместной жизни,</w:t>
      </w:r>
    </w:p>
    <w:p w:rsidR="008100D9" w:rsidRPr="008100D9" w:rsidRDefault="008100D9" w:rsidP="008100D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– 26 ноября</w:t>
      </w:r>
    </w:p>
    <w:p w:rsidR="008100D9" w:rsidRPr="008100D9" w:rsidRDefault="008100D9" w:rsidP="008100D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отца – 18 июня</w:t>
      </w:r>
    </w:p>
    <w:p w:rsidR="008100D9" w:rsidRPr="008100D9" w:rsidRDefault="008100D9" w:rsidP="008100D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супруги – 30 апреля</w:t>
      </w:r>
    </w:p>
    <w:p w:rsidR="008100D9" w:rsidRPr="008100D9" w:rsidRDefault="008100D9" w:rsidP="008100D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супруга – 19 января</w:t>
      </w:r>
    </w:p>
    <w:p w:rsidR="008100D9" w:rsidRPr="008100D9" w:rsidRDefault="008100D9" w:rsidP="008100D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сыновей – 12 ноября</w:t>
      </w:r>
    </w:p>
    <w:p w:rsidR="008100D9" w:rsidRPr="008100D9" w:rsidRDefault="008100D9" w:rsidP="008100D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дочерей – 25 апреля</w:t>
      </w:r>
    </w:p>
    <w:p w:rsidR="008100D9" w:rsidRPr="008100D9" w:rsidRDefault="008100D9" w:rsidP="008100D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семьи – 8 июля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дни семья, как никогда, близка и сплочена.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на экран: смотрим мультфильм «Моя семья»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Признавайтесь. Читаете детям сказки? 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(Высказывания родителей)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Семейные чтения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когда читают не только </w:t>
      </w:r>
      <w:r w:rsidRPr="00810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старшие дети, бабушки, дедушки – это прекрасная возможность с пользой для дела провести вечер в кругу семьи, отдохнуть, пообщаться и оставить в памяти ребёнка незабываемые впечатления об этих вечерах. Тем самым вы прививаете детям любовь к книге.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еще одна ценность, – это </w:t>
      </w:r>
      <w:r w:rsidRPr="00810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совместная игра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в игре ребенок полностью социализируется. Ведь недаром психологи говорят, что детство - это игра, а игра – это детство.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семейные игры вы можете назвать? (лото, домино, шашки, шахматы, </w:t>
      </w:r>
      <w:proofErr w:type="spellStart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 с уверенностью сказать, что у вас точно есть </w:t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Семейный фотоальбом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хранятся ваши воспоминания.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вы в последний раз рассматривали свои детские фотографии? Наверно, когда родился ребенок, искали сходство? (Высказывания родителей)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Очень полезно рассказывать своему ребенку о событиях своего детства, используя при этом фотографии. Порой, дети не понимают и удивляются, а иногда даже не верят, что взрослые тоже были когда-то детьми.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предложить вам создать </w:t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 дошкольника «Я и моя семья»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будут его первые фотографии и впечатления.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портфолио?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- это копилка личных достижений ребёнка, его успехов в различных видах деятельности.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портфолио для дошкольника даёт информацию о самом ребенке, его окружении, участии в различных мероприятиях. Оно демонстрирует его успехи в творчестве, спорте, увлечении.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портфолио вы можете вложить дипломы, сертификаты об успехах и достижениях ребёнка, лучшие рисунки, самые удачные и аккуратные детские работы, а также фотографии выступлений на концертах, в конкурсах.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любого детского портфолио подразумевает титульный лист, разделы и приложения.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придумать свое оформление, заполнить несколько страниц из предложенных, или добавить свои странички.</w:t>
      </w:r>
      <w:proofErr w:type="gramEnd"/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Внимание на экран. Посмотрите, каким может быть портфолио дошкольника.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Анкета для </w:t>
      </w:r>
      <w:proofErr w:type="gramStart"/>
      <w:r w:rsidRPr="00810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родителей</w:t>
      </w:r>
      <w:proofErr w:type="gramEnd"/>
      <w:r w:rsidRPr="00810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«Какой ваш ребенок?»</w:t>
      </w: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поможет составить небольшой рассказ о ребенке для портфолио.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из вас кто принес нам фотографии для фотогазеты «Бабушка и я - лучшие друзья» уже могут оформить страничку в портфолио своего ребенка. Мы планируем в течени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оформлять фотогазеты по теме «Семья» и надеемся на вашу отзывчивость.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называть свое имя и фамилию, а так же имена близких родственников: мамы, папы, брата, сестры, бабушки и дедушки.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 дома стихи, песни, потешки, читайте сказки, разговаривайте с ребенком по дороге в детский сад, во время прогулок называйте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видит, рассматривайте деревья, понаблюдайте за кошечкой или птичкой. </w:t>
      </w:r>
      <w:proofErr w:type="spell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Обьясняйте</w:t>
      </w:r>
      <w:proofErr w:type="spell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элементарные связи в природе: веточки деревьев качаются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 дует ветер; на небе тучки хмурятся – к дождю.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в саду очень интересно: мы вместе с вами и детьми будем участвовать в выставках рисунков и поделок. Скучать будет некогда! Даже если вы на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больничном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приносите поделки. Мы будем очень рады.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небольшое слайд - шоу о наших буднях.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уютный детский сад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счастье для ребят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прямиком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побежим в любимый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детский сад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всегда своих ребят.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группа – просто класс,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расскажем вам о нас!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вместе, мы родня,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единая семья!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Высказывания известных людей гласят: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"Счастлив тот, кто счастлив у себя дома" </w:t>
      </w:r>
      <w:r w:rsidRPr="00810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(Л. Н. Толстой)</w:t>
      </w: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"Лишь у счастливых родителей вырастают счастливые дети</w:t>
      </w:r>
      <w:proofErr w:type="gramStart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810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810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А. С. Макаренко)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"К родителям относись так, как ты хотел бы, чтобы твои собственные дети относились к тебе". </w:t>
      </w:r>
      <w:r w:rsidRPr="00810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(Сократ)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закончить нашу встречу мне хотелось бы стихотворением.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17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 семейные ценности чтить,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17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всегда своих близких любить,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17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только в Семье мы поддержку найдем,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17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всегда полной чашей Ваш дом!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17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дети и взрослые помнят всегда –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17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– это главное! </w:t>
      </w:r>
      <w:proofErr w:type="gramStart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firstLine="17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Сумейте Вы Счастье своё пронести,</w:t>
      </w:r>
    </w:p>
    <w:p w:rsidR="008100D9" w:rsidRPr="008100D9" w:rsidRDefault="008100D9" w:rsidP="008100D9">
      <w:pPr>
        <w:shd w:val="clear" w:color="auto" w:fill="FFFFFF"/>
        <w:spacing w:line="240" w:lineRule="auto"/>
        <w:ind w:firstLine="17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только лучшее ждет впереди!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right="-28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организационной образовательной деятельности по реализации образовательной области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right="-28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Художественно-эстетическое развитие»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right="-28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младшей на тему: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right="-28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«Семья – это значим Мы вместе»</w:t>
      </w:r>
    </w:p>
    <w:p w:rsidR="008100D9" w:rsidRPr="008100D9" w:rsidRDefault="008100D9" w:rsidP="008100D9">
      <w:pPr>
        <w:shd w:val="clear" w:color="auto" w:fill="FFFFFF"/>
        <w:spacing w:after="0" w:line="240" w:lineRule="auto"/>
        <w:ind w:right="-28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с использованием ИКТ, игровой технологии)</w:t>
      </w:r>
    </w:p>
    <w:p w:rsidR="008100D9" w:rsidRPr="008100D9" w:rsidRDefault="008100D9" w:rsidP="00810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на тему: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«Семья – это значим Мы вместе»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Познание, Социализация, Коммуникация, Физическая.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формировать представления детей о семье и её членах.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членов семьи, формировать понятие: мой дом, моя семья;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представления о семье как о людях, которые живут вместе, любят друг друга, заботятся друг о друге. Закрепить навыки работы клеевой кисточкой, используя ранее изученные приемы аппликации. Развитие умения рассуждать и доказывать, развитие мышления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заботливое отношение к близким людям, чувство взаимопомощи в семье. Дать ребенку почувствовать радость и гордость за то, что у него есть семья.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письмо с загадками, отдельные картинки с изображением членов семьи, картинка с изображением всей семьи.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почтальон Печкин прислал письмо. Давайте посмотрим, что в нем. (воспитатель открывает письмо.)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Беседа. Загадки о членах семьи.                                                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Что же это за письмо, давайте посмотрим. Да тут загадки, ребята. Вот послушайте: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стирает, варит, шьет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 устает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так рано?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заботливая ….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ребята, правильно</w:t>
      </w: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Артем, а как зовут твою маму?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мама называет тебя ласково?  </w:t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загадка: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научит гвоздь забить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подскажет, как быть смелым,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ловким и умелым?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вы знаете ребята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 любимый …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хорошо.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Лена,  Милана, а  как звать  ваших  пап?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Молодцы. Хорошо давайте следующую загадку: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любить не устает,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Пироги для нас печет,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Вкусные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бабушка.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конечно…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Петя, </w:t>
      </w:r>
      <w:proofErr w:type="spell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Виталя</w:t>
      </w:r>
      <w:proofErr w:type="spell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а как зовут твою бабушку? Что умет делать бабушка? Что вы любите делать вместе?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ответы.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следующая загадка: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трудился не от скуки,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в мозолях руки,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он стар и сед – Мой родной, любимый….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дед.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ребятки, правильно.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Демьян, Катя, а  как его зовут ваших дедушек? А кто хочет рассказать про своего деда?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ответы.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замечательно ребятки, но у меня остались еще  загадки, послушайте: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веселый карапузик —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Шустро ползает на 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пузе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мальчишка —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младший мой... (братишка)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любит и меня, и братца,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больше любит наряжаться? —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модная девчонка —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старшая..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а у кого есть братик или сестричка? Чем занимается дома ваша сестра? Брат?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вас любят в семье?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любят.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вы догадались, что вас любят?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целуют, покупают игрушки, говорят хорошие слова, жалеют, играют со мной, заботятся обо мне.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за что вас любят в семье?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Слушаюсь, кушаю хорошо, маму и папу люблю, папе и маме помогаю, игрушки убираю.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загадки отгадает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своих родных узнает.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родные с кем живете,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вам друзья,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вы одна …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семья.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все эти люди вместе называются одним словом – </w:t>
      </w: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ребята покажем всю семью на ладошках.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пальчик – папа,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пальчик – мама,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пальчик – это я,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посмотрите вот наша семья. Скажите, а кто здесь нарисован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картинку).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Семья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0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еречисляют всех)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 ребятки.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бывают еще большие и маленькие семьи. Маленькая семья, это папа, мама и ребенок. Если в одной семье живут дети, родители, дедушка и бабушка, то говорят, что это большая семья.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о чем мы сегодня с вами занимались на занятии? Каких членов семьи вы знаете? Что больше всего вам понравилось на занятии? Почтальон Печкин вам очень благодарен за ваши ответы, которые помогли отгадать загадки о семье.</w:t>
      </w:r>
    </w:p>
    <w:p w:rsidR="008100D9" w:rsidRPr="008100D9" w:rsidRDefault="008100D9" w:rsidP="00810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Молодцы! Значит, вы тоже заботитесь о своей семье. Слушаетесь родителей, помогаете им, убираете свои игрушки.</w:t>
      </w:r>
    </w:p>
    <w:p w:rsidR="008100D9" w:rsidRPr="008100D9" w:rsidRDefault="008100D9" w:rsidP="00810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D9" w:rsidRPr="008100D9" w:rsidRDefault="008100D9" w:rsidP="008100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1C0" w:rsidRPr="008100D9" w:rsidRDefault="00E361C0">
      <w:pPr>
        <w:rPr>
          <w:sz w:val="28"/>
          <w:szCs w:val="28"/>
        </w:rPr>
      </w:pPr>
    </w:p>
    <w:sectPr w:rsidR="00E361C0" w:rsidRPr="008100D9" w:rsidSect="00FD12EE">
      <w:pgSz w:w="16838" w:h="11906" w:orient="landscape"/>
      <w:pgMar w:top="1701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D9" w:rsidRDefault="008100D9" w:rsidP="008100D9">
      <w:pPr>
        <w:spacing w:after="0" w:line="240" w:lineRule="auto"/>
      </w:pPr>
      <w:r>
        <w:separator/>
      </w:r>
    </w:p>
  </w:endnote>
  <w:endnote w:type="continuationSeparator" w:id="0">
    <w:p w:rsidR="008100D9" w:rsidRDefault="008100D9" w:rsidP="0081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D9" w:rsidRDefault="008100D9" w:rsidP="008100D9">
      <w:pPr>
        <w:spacing w:after="0" w:line="240" w:lineRule="auto"/>
      </w:pPr>
      <w:r>
        <w:separator/>
      </w:r>
    </w:p>
  </w:footnote>
  <w:footnote w:type="continuationSeparator" w:id="0">
    <w:p w:rsidR="008100D9" w:rsidRDefault="008100D9" w:rsidP="0081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8D"/>
      </v:shape>
    </w:pict>
  </w:numPicBullet>
  <w:abstractNum w:abstractNumId="0">
    <w:nsid w:val="0F880F13"/>
    <w:multiLevelType w:val="multilevel"/>
    <w:tmpl w:val="0D60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71F70"/>
    <w:multiLevelType w:val="hybridMultilevel"/>
    <w:tmpl w:val="5CF492FC"/>
    <w:lvl w:ilvl="0" w:tplc="D0F2806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B8B02F2"/>
    <w:multiLevelType w:val="hybridMultilevel"/>
    <w:tmpl w:val="58844FD8"/>
    <w:lvl w:ilvl="0" w:tplc="04190007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6AF46DE"/>
    <w:multiLevelType w:val="hybridMultilevel"/>
    <w:tmpl w:val="02ACC83E"/>
    <w:lvl w:ilvl="0" w:tplc="13262140">
      <w:start w:val="1"/>
      <w:numFmt w:val="decimal"/>
      <w:lvlText w:val="%1."/>
      <w:lvlJc w:val="left"/>
      <w:pPr>
        <w:ind w:left="140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">
    <w:nsid w:val="595E2EC0"/>
    <w:multiLevelType w:val="multilevel"/>
    <w:tmpl w:val="61BA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13"/>
    <w:rsid w:val="00071713"/>
    <w:rsid w:val="002528B1"/>
    <w:rsid w:val="008100D9"/>
    <w:rsid w:val="00E3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0D9"/>
  </w:style>
  <w:style w:type="paragraph" w:styleId="a5">
    <w:name w:val="footer"/>
    <w:basedOn w:val="a"/>
    <w:link w:val="a6"/>
    <w:uiPriority w:val="99"/>
    <w:unhideWhenUsed/>
    <w:rsid w:val="008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0D9"/>
  </w:style>
  <w:style w:type="paragraph" w:styleId="a5">
    <w:name w:val="footer"/>
    <w:basedOn w:val="a"/>
    <w:link w:val="a6"/>
    <w:uiPriority w:val="99"/>
    <w:unhideWhenUsed/>
    <w:rsid w:val="008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3445</Words>
  <Characters>19638</Characters>
  <Application>Microsoft Office Word</Application>
  <DocSecurity>0</DocSecurity>
  <Lines>163</Lines>
  <Paragraphs>46</Paragraphs>
  <ScaleCrop>false</ScaleCrop>
  <Company>HP</Company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3</cp:revision>
  <dcterms:created xsi:type="dcterms:W3CDTF">2020-11-08T10:23:00Z</dcterms:created>
  <dcterms:modified xsi:type="dcterms:W3CDTF">2020-11-10T06:47:00Z</dcterms:modified>
</cp:coreProperties>
</file>