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8D" w:rsidRDefault="00870F8D" w:rsidP="00870F8D">
      <w:pPr>
        <w:jc w:val="center"/>
        <w:rPr>
          <w:kern w:val="36"/>
          <w:sz w:val="32"/>
        </w:rPr>
      </w:pPr>
      <w:r w:rsidRPr="00870F8D">
        <w:rPr>
          <w:kern w:val="36"/>
          <w:sz w:val="32"/>
        </w:rPr>
        <w:t>Конспект занятия</w:t>
      </w:r>
    </w:p>
    <w:p w:rsidR="00870F8D" w:rsidRPr="00870F8D" w:rsidRDefault="00870F8D" w:rsidP="00870F8D">
      <w:pPr>
        <w:jc w:val="center"/>
        <w:rPr>
          <w:kern w:val="36"/>
          <w:sz w:val="32"/>
        </w:rPr>
      </w:pPr>
      <w:r w:rsidRPr="00870F8D">
        <w:rPr>
          <w:kern w:val="36"/>
          <w:sz w:val="32"/>
        </w:rPr>
        <w:t xml:space="preserve"> «Мой посёлок </w:t>
      </w:r>
      <w:proofErr w:type="spellStart"/>
      <w:r w:rsidRPr="00870F8D">
        <w:rPr>
          <w:kern w:val="36"/>
          <w:sz w:val="32"/>
        </w:rPr>
        <w:t>Таксимо</w:t>
      </w:r>
      <w:proofErr w:type="spellEnd"/>
      <w:r w:rsidRPr="00870F8D">
        <w:rPr>
          <w:kern w:val="36"/>
          <w:sz w:val="32"/>
        </w:rPr>
        <w:t>»</w:t>
      </w:r>
      <w:r>
        <w:rPr>
          <w:kern w:val="36"/>
          <w:sz w:val="32"/>
        </w:rPr>
        <w:t xml:space="preserve"> (региональный компонент)</w:t>
      </w:r>
    </w:p>
    <w:p w:rsidR="00870F8D" w:rsidRPr="00870F8D" w:rsidRDefault="00870F8D" w:rsidP="00870F8D">
      <w:r w:rsidRPr="00870F8D">
        <w:rPr>
          <w:b/>
          <w:bCs/>
        </w:rPr>
        <w:t>Цель:</w:t>
      </w:r>
      <w:r w:rsidRPr="00870F8D">
        <w:t> Об</w:t>
      </w:r>
      <w:r>
        <w:t xml:space="preserve">огатить представления детей о нашем родном посёлке </w:t>
      </w:r>
      <w:proofErr w:type="spellStart"/>
      <w:r>
        <w:t>Таксимо</w:t>
      </w:r>
      <w:proofErr w:type="spellEnd"/>
      <w:r w:rsidRPr="00870F8D">
        <w:t>.</w:t>
      </w:r>
    </w:p>
    <w:p w:rsidR="00870F8D" w:rsidRPr="00870F8D" w:rsidRDefault="00870F8D" w:rsidP="00870F8D">
      <w:r w:rsidRPr="00870F8D">
        <w:rPr>
          <w:b/>
          <w:bCs/>
        </w:rPr>
        <w:t>Образовательные задачи:</w:t>
      </w:r>
      <w:r w:rsidRPr="00870F8D">
        <w:t> Расширять знания детей об исто</w:t>
      </w:r>
      <w:r>
        <w:t>рии родного посёлка</w:t>
      </w:r>
      <w:r w:rsidRPr="00870F8D">
        <w:t xml:space="preserve">. Дать детям представление о том, чем славится </w:t>
      </w:r>
      <w:r>
        <w:t xml:space="preserve">посёлок </w:t>
      </w:r>
      <w:proofErr w:type="spellStart"/>
      <w:r>
        <w:t>Таксимо</w:t>
      </w:r>
      <w:proofErr w:type="spellEnd"/>
      <w:r w:rsidRPr="00870F8D">
        <w:t>.</w:t>
      </w:r>
    </w:p>
    <w:p w:rsidR="00870F8D" w:rsidRPr="00870F8D" w:rsidRDefault="00870F8D" w:rsidP="00870F8D">
      <w:r w:rsidRPr="00870F8D">
        <w:rPr>
          <w:b/>
          <w:bCs/>
        </w:rPr>
        <w:t>Развивающие задачи</w:t>
      </w:r>
      <w:r w:rsidRPr="00870F8D">
        <w:t>: Развивать речь, внимание, любознательность. Активизировать сл</w:t>
      </w:r>
      <w:r>
        <w:t xml:space="preserve">оварь: домашний адрес, </w:t>
      </w:r>
      <w:proofErr w:type="spellStart"/>
      <w:r>
        <w:t>таксимовцы</w:t>
      </w:r>
      <w:proofErr w:type="spellEnd"/>
      <w:r w:rsidRPr="00870F8D">
        <w:t>, план.</w:t>
      </w:r>
    </w:p>
    <w:p w:rsidR="00870F8D" w:rsidRPr="00870F8D" w:rsidRDefault="00870F8D" w:rsidP="00870F8D">
      <w:r w:rsidRPr="00870F8D">
        <w:rPr>
          <w:b/>
          <w:bCs/>
        </w:rPr>
        <w:t>Воспитательные задачи</w:t>
      </w:r>
      <w:r w:rsidRPr="00870F8D">
        <w:t>: Воспитывать в детях</w:t>
      </w:r>
      <w:r>
        <w:t xml:space="preserve"> любовь к родному посёлку</w:t>
      </w:r>
      <w:r w:rsidRPr="00870F8D">
        <w:t>, уважение к его жителям. Актуализировать правила поведения в общественных местах. Формировать умение вести себя так, чтобы избежать попадания в чрезвычайную ситуацию.</w:t>
      </w:r>
    </w:p>
    <w:p w:rsidR="00870F8D" w:rsidRDefault="00870F8D" w:rsidP="00870F8D">
      <w:r w:rsidRPr="00870F8D">
        <w:rPr>
          <w:b/>
          <w:bCs/>
        </w:rPr>
        <w:t>Коррекционные задачи</w:t>
      </w:r>
      <w:r w:rsidRPr="00870F8D">
        <w:t xml:space="preserve">: Закреплять навыки пространственной ориентировки </w:t>
      </w:r>
      <w:r>
        <w:t xml:space="preserve"> в посёлке. Развивать глазомер, внимательность.</w:t>
      </w:r>
    </w:p>
    <w:p w:rsidR="00870F8D" w:rsidRPr="00870F8D" w:rsidRDefault="00870F8D" w:rsidP="00870F8D">
      <w:r w:rsidRPr="00870F8D">
        <w:rPr>
          <w:b/>
          <w:bCs/>
        </w:rPr>
        <w:t>Технологии</w:t>
      </w:r>
      <w:r w:rsidRPr="00870F8D">
        <w:t>:</w:t>
      </w:r>
    </w:p>
    <w:p w:rsidR="00870F8D" w:rsidRPr="00870F8D" w:rsidRDefault="00870F8D" w:rsidP="00870F8D">
      <w:r w:rsidRPr="00870F8D">
        <w:t>•Технология проблемного обучения (проблемный вопрос, проблемное задание).</w:t>
      </w:r>
    </w:p>
    <w:p w:rsidR="00870F8D" w:rsidRPr="00870F8D" w:rsidRDefault="00870F8D" w:rsidP="00870F8D">
      <w:r w:rsidRPr="00870F8D">
        <w:t>•Информационная технология (презентация).</w:t>
      </w:r>
    </w:p>
    <w:p w:rsidR="00870F8D" w:rsidRPr="00870F8D" w:rsidRDefault="00870F8D" w:rsidP="00870F8D">
      <w:r w:rsidRPr="00870F8D">
        <w:t>•Интерактивная технология (взаимодействие детей при выполнении задания).</w:t>
      </w:r>
    </w:p>
    <w:p w:rsidR="00870F8D" w:rsidRPr="00870F8D" w:rsidRDefault="00870F8D" w:rsidP="00870F8D">
      <w:r w:rsidRPr="00870F8D">
        <w:t>•Технология коррекционно-развивающего обучения (ра</w:t>
      </w:r>
      <w:r>
        <w:t>звитие глазомера</w:t>
      </w:r>
      <w:r w:rsidRPr="00870F8D">
        <w:t>, использование мольбертов, гимнастика для глаз).</w:t>
      </w:r>
    </w:p>
    <w:p w:rsidR="00870F8D" w:rsidRPr="00870F8D" w:rsidRDefault="00870F8D" w:rsidP="00870F8D">
      <w:r w:rsidRPr="00870F8D">
        <w:rPr>
          <w:b/>
          <w:bCs/>
        </w:rPr>
        <w:t>Предварительная работа.</w:t>
      </w:r>
    </w:p>
    <w:p w:rsidR="00870F8D" w:rsidRPr="00870F8D" w:rsidRDefault="00870F8D" w:rsidP="00870F8D">
      <w:r>
        <w:t>1. Целевые экскурсии по посёлку</w:t>
      </w:r>
      <w:r w:rsidRPr="00870F8D">
        <w:t>.</w:t>
      </w:r>
    </w:p>
    <w:p w:rsidR="00870F8D" w:rsidRPr="00870F8D" w:rsidRDefault="00870F8D" w:rsidP="00870F8D">
      <w:r w:rsidRPr="00870F8D">
        <w:t xml:space="preserve">2. Беседа о названиях </w:t>
      </w:r>
      <w:r>
        <w:t xml:space="preserve">поселковых </w:t>
      </w:r>
      <w:r w:rsidRPr="00870F8D">
        <w:t>улиц.</w:t>
      </w:r>
    </w:p>
    <w:p w:rsidR="00870F8D" w:rsidRPr="00870F8D" w:rsidRDefault="00870F8D" w:rsidP="00870F8D">
      <w:r w:rsidRPr="00870F8D">
        <w:t>3. Рассматривание иллюст</w:t>
      </w:r>
      <w:r w:rsidR="00B3795F">
        <w:t>раций "Памятники родного посёлка</w:t>
      </w:r>
      <w:r w:rsidRPr="00870F8D">
        <w:t>".</w:t>
      </w:r>
    </w:p>
    <w:p w:rsidR="00870F8D" w:rsidRPr="00870F8D" w:rsidRDefault="00870F8D" w:rsidP="00870F8D">
      <w:r w:rsidRPr="00870F8D">
        <w:t>4. Экскурсия в музей</w:t>
      </w:r>
      <w:r>
        <w:t xml:space="preserve"> школы№1, в музей центр туризма.</w:t>
      </w:r>
    </w:p>
    <w:p w:rsidR="00870F8D" w:rsidRPr="00870F8D" w:rsidRDefault="00870F8D" w:rsidP="00870F8D">
      <w:r>
        <w:t>5. Организация выставки «Посёлок</w:t>
      </w:r>
      <w:r w:rsidRPr="00870F8D">
        <w:t>, в котором мы живём».</w:t>
      </w:r>
    </w:p>
    <w:p w:rsidR="00870F8D" w:rsidRPr="00870F8D" w:rsidRDefault="00870F8D" w:rsidP="00870F8D">
      <w:r w:rsidRPr="00870F8D">
        <w:t>6. Оформление фотогазеты «Экскурсия в музей».</w:t>
      </w:r>
    </w:p>
    <w:p w:rsidR="00870F8D" w:rsidRPr="00870F8D" w:rsidRDefault="00870F8D" w:rsidP="00870F8D">
      <w:r w:rsidRPr="00870F8D">
        <w:rPr>
          <w:b/>
          <w:bCs/>
        </w:rPr>
        <w:t>Материалы и оборудование:</w:t>
      </w:r>
    </w:p>
    <w:p w:rsidR="00870F8D" w:rsidRPr="00870F8D" w:rsidRDefault="00870F8D" w:rsidP="00870F8D">
      <w:r>
        <w:t>• презентация «История посёлка</w:t>
      </w:r>
      <w:r w:rsidRPr="00870F8D">
        <w:t>»</w:t>
      </w:r>
    </w:p>
    <w:p w:rsidR="00870F8D" w:rsidRPr="00870F8D" w:rsidRDefault="00870F8D" w:rsidP="00870F8D">
      <w:r w:rsidRPr="00870F8D">
        <w:t>• карточки с цифрами (билеты)</w:t>
      </w:r>
    </w:p>
    <w:p w:rsidR="00870F8D" w:rsidRPr="00870F8D" w:rsidRDefault="00870F8D" w:rsidP="00870F8D">
      <w:r w:rsidRPr="00870F8D">
        <w:t>• р</w:t>
      </w:r>
      <w:r>
        <w:t>абочая тетрадь «Посёлок</w:t>
      </w:r>
      <w:r w:rsidRPr="00870F8D">
        <w:t>, в котором мы живём» (на каждого ребёнка)</w:t>
      </w:r>
    </w:p>
    <w:p w:rsidR="00870F8D" w:rsidRPr="00870F8D" w:rsidRDefault="00870F8D" w:rsidP="00870F8D">
      <w:r w:rsidRPr="00870F8D">
        <w:t>• фломастеры (на каждого ребёнка)</w:t>
      </w:r>
    </w:p>
    <w:p w:rsidR="00870F8D" w:rsidRPr="00870F8D" w:rsidRDefault="00870F8D" w:rsidP="00870F8D">
      <w:r>
        <w:t xml:space="preserve">• цветы из бумаги </w:t>
      </w:r>
      <w:r w:rsidRPr="00870F8D">
        <w:t xml:space="preserve"> (в центре каждого цвет</w:t>
      </w:r>
      <w:r>
        <w:t xml:space="preserve">ка – фотографии знакомых мест </w:t>
      </w:r>
      <w:proofErr w:type="spellStart"/>
      <w:r>
        <w:t>п</w:t>
      </w:r>
      <w:proofErr w:type="gramStart"/>
      <w:r>
        <w:t>.Т</w:t>
      </w:r>
      <w:proofErr w:type="gramEnd"/>
      <w:r>
        <w:t>аксимо</w:t>
      </w:r>
      <w:proofErr w:type="spellEnd"/>
      <w:r w:rsidRPr="00870F8D">
        <w:t>) для дидактической «Бук</w:t>
      </w:r>
      <w:r>
        <w:t>ет красивых слов о родном посёлке</w:t>
      </w:r>
      <w:r w:rsidRPr="00870F8D">
        <w:t>»</w:t>
      </w:r>
    </w:p>
    <w:p w:rsidR="00870F8D" w:rsidRPr="00870F8D" w:rsidRDefault="00870F8D" w:rsidP="00870F8D">
      <w:r>
        <w:t>• медали «</w:t>
      </w:r>
      <w:proofErr w:type="gramStart"/>
      <w:r>
        <w:t>Юный</w:t>
      </w:r>
      <w:proofErr w:type="gramEnd"/>
      <w:r>
        <w:t xml:space="preserve">  </w:t>
      </w:r>
      <w:proofErr w:type="spellStart"/>
      <w:r>
        <w:t>Таксимовец</w:t>
      </w:r>
      <w:proofErr w:type="spellEnd"/>
      <w:r w:rsidRPr="00870F8D">
        <w:t>»</w:t>
      </w:r>
    </w:p>
    <w:p w:rsidR="00870F8D" w:rsidRPr="00870F8D" w:rsidRDefault="00870F8D" w:rsidP="00870F8D">
      <w:r w:rsidRPr="00870F8D">
        <w:t>• аудиозапись музыкальной композиции «</w:t>
      </w:r>
      <w:r>
        <w:t xml:space="preserve"> Гимн республики Бурятии Таёжная, озёрная, степная…</w:t>
      </w:r>
    </w:p>
    <w:p w:rsidR="00870F8D" w:rsidRPr="00870F8D" w:rsidRDefault="00870F8D" w:rsidP="00870F8D">
      <w:r w:rsidRPr="00870F8D">
        <w:rPr>
          <w:b/>
          <w:bCs/>
        </w:rPr>
        <w:t>Ход занятия.</w:t>
      </w:r>
      <w:r w:rsidRPr="00870F8D">
        <w:t xml:space="preserve"> </w:t>
      </w:r>
      <w:r w:rsidRPr="00870F8D">
        <w:rPr>
          <w:b/>
          <w:bCs/>
        </w:rPr>
        <w:t>1 часть.</w:t>
      </w:r>
    </w:p>
    <w:p w:rsidR="00870F8D" w:rsidRPr="00870F8D" w:rsidRDefault="00870F8D" w:rsidP="00870F8D">
      <w:r w:rsidRPr="00870F8D">
        <w:rPr>
          <w:i/>
          <w:iCs/>
          <w:bdr w:val="none" w:sz="0" w:space="0" w:color="auto" w:frame="1"/>
        </w:rPr>
        <w:t>Воспитатель</w:t>
      </w:r>
      <w:r w:rsidRPr="00870F8D">
        <w:t>: Дети, сегодня мы отправимся в телевизионное пут</w:t>
      </w:r>
      <w:r w:rsidR="00B3795F">
        <w:t>ешествие в прошлое нашего посёлка</w:t>
      </w:r>
      <w:r w:rsidRPr="00870F8D">
        <w:t>. Вспомните, пожалуйста, какие правила надо соблюдать в зрительном зале? Получите пригласительные билеты и занимайте места в соответствии с указанной цифрой.</w:t>
      </w:r>
    </w:p>
    <w:p w:rsidR="00870F8D" w:rsidRPr="00870F8D" w:rsidRDefault="00870F8D" w:rsidP="00870F8D">
      <w:r w:rsidRPr="00870F8D">
        <w:t>(Рассказ вос</w:t>
      </w:r>
      <w:r w:rsidR="00B3795F">
        <w:t>питателя и детей «История посёлка</w:t>
      </w:r>
      <w:r w:rsidRPr="00870F8D">
        <w:t>» сопровождается слайдами)</w:t>
      </w:r>
    </w:p>
    <w:p w:rsidR="00870F8D" w:rsidRDefault="00870F8D" w:rsidP="00870F8D">
      <w:r w:rsidRPr="00870F8D">
        <w:rPr>
          <w:i/>
          <w:iCs/>
          <w:bdr w:val="none" w:sz="0" w:space="0" w:color="auto" w:frame="1"/>
        </w:rPr>
        <w:t>Комментарии к сл</w:t>
      </w:r>
      <w:r w:rsidR="00B3795F">
        <w:rPr>
          <w:i/>
          <w:iCs/>
          <w:bdr w:val="none" w:sz="0" w:space="0" w:color="auto" w:frame="1"/>
        </w:rPr>
        <w:t xml:space="preserve">айдам презентации «Любимый посёлок </w:t>
      </w:r>
      <w:proofErr w:type="spellStart"/>
      <w:r w:rsidR="00B3795F">
        <w:rPr>
          <w:i/>
          <w:iCs/>
          <w:bdr w:val="none" w:sz="0" w:space="0" w:color="auto" w:frame="1"/>
        </w:rPr>
        <w:t>Таксимо</w:t>
      </w:r>
      <w:proofErr w:type="spellEnd"/>
      <w:r w:rsidRPr="00870F8D">
        <w:rPr>
          <w:i/>
          <w:iCs/>
          <w:bdr w:val="none" w:sz="0" w:space="0" w:color="auto" w:frame="1"/>
        </w:rPr>
        <w:t>»</w:t>
      </w:r>
      <w:r w:rsidRPr="00870F8D">
        <w:t>:</w:t>
      </w:r>
    </w:p>
    <w:p w:rsidR="00B3795F" w:rsidRPr="00B3795F" w:rsidRDefault="00B3795F" w:rsidP="00870F8D">
      <w:r>
        <w:rPr>
          <w:color w:val="202122"/>
          <w:shd w:val="clear" w:color="auto" w:fill="FFFFFF"/>
        </w:rPr>
        <w:t>1.</w:t>
      </w:r>
      <w:r w:rsidRPr="00B3795F">
        <w:rPr>
          <w:color w:val="202122"/>
          <w:shd w:val="clear" w:color="auto" w:fill="FFFFFF"/>
        </w:rPr>
        <w:t xml:space="preserve">Первые поселения в </w:t>
      </w:r>
      <w:proofErr w:type="spellStart"/>
      <w:r w:rsidRPr="00B3795F">
        <w:rPr>
          <w:color w:val="202122"/>
          <w:shd w:val="clear" w:color="auto" w:fill="FFFFFF"/>
        </w:rPr>
        <w:t>Муйской</w:t>
      </w:r>
      <w:proofErr w:type="spellEnd"/>
      <w:r w:rsidRPr="00B3795F">
        <w:rPr>
          <w:color w:val="202122"/>
          <w:shd w:val="clear" w:color="auto" w:fill="FFFFFF"/>
        </w:rPr>
        <w:t xml:space="preserve"> долине были основаны поселенцами</w:t>
      </w:r>
      <w:r>
        <w:rPr>
          <w:color w:val="202122"/>
          <w:shd w:val="clear" w:color="auto" w:fill="FFFFFF"/>
        </w:rPr>
        <w:t xml:space="preserve"> </w:t>
      </w:r>
      <w:r w:rsidRPr="00B3795F">
        <w:rPr>
          <w:color w:val="202122"/>
          <w:shd w:val="clear" w:color="auto" w:fill="FFFFFF"/>
        </w:rPr>
        <w:t>-</w:t>
      </w:r>
      <w:hyperlink r:id="rId5" w:tooltip="Якуты" w:history="1">
        <w:r w:rsidRPr="00B3795F">
          <w:rPr>
            <w:rStyle w:val="a6"/>
            <w:color w:val="auto"/>
            <w:u w:val="none"/>
            <w:shd w:val="clear" w:color="auto" w:fill="FFFFFF"/>
          </w:rPr>
          <w:t>якутами</w:t>
        </w:r>
      </w:hyperlink>
      <w:r w:rsidRPr="00B3795F">
        <w:rPr>
          <w:color w:val="202122"/>
          <w:shd w:val="clear" w:color="auto" w:fill="FFFFFF"/>
        </w:rPr>
        <w:t xml:space="preserve"> в 1863 году. Посёлок </w:t>
      </w:r>
      <w:proofErr w:type="spellStart"/>
      <w:r w:rsidRPr="00B3795F">
        <w:rPr>
          <w:color w:val="202122"/>
          <w:shd w:val="clear" w:color="auto" w:fill="FFFFFF"/>
        </w:rPr>
        <w:t>Таксимо</w:t>
      </w:r>
      <w:proofErr w:type="spellEnd"/>
      <w:r w:rsidRPr="00B3795F">
        <w:rPr>
          <w:color w:val="202122"/>
          <w:shd w:val="clear" w:color="auto" w:fill="FFFFFF"/>
        </w:rPr>
        <w:t xml:space="preserve"> был основан в </w:t>
      </w:r>
      <w:hyperlink r:id="rId6" w:tooltip="1910 год" w:history="1">
        <w:r w:rsidRPr="00B3795F">
          <w:rPr>
            <w:rStyle w:val="a6"/>
            <w:color w:val="auto"/>
            <w:u w:val="none"/>
            <w:shd w:val="clear" w:color="auto" w:fill="FFFFFF"/>
          </w:rPr>
          <w:t>1910 году</w:t>
        </w:r>
      </w:hyperlink>
      <w:r w:rsidRPr="00B3795F">
        <w:rPr>
          <w:shd w:val="clear" w:color="auto" w:fill="FFFFFF"/>
        </w:rPr>
        <w:t>,</w:t>
      </w:r>
      <w:r w:rsidRPr="00B3795F">
        <w:rPr>
          <w:color w:val="202122"/>
          <w:shd w:val="clear" w:color="auto" w:fill="FFFFFF"/>
        </w:rPr>
        <w:t xml:space="preserve"> первым жителем стал И. А. </w:t>
      </w:r>
      <w:proofErr w:type="spellStart"/>
      <w:r w:rsidRPr="00B3795F">
        <w:rPr>
          <w:color w:val="202122"/>
          <w:shd w:val="clear" w:color="auto" w:fill="FFFFFF"/>
        </w:rPr>
        <w:t>Баранчеев</w:t>
      </w:r>
      <w:proofErr w:type="spellEnd"/>
      <w:r w:rsidRPr="00B3795F">
        <w:rPr>
          <w:color w:val="202122"/>
          <w:shd w:val="clear" w:color="auto" w:fill="FFFFFF"/>
        </w:rPr>
        <w:t>, ссыльный из </w:t>
      </w:r>
      <w:hyperlink r:id="rId7" w:tooltip="Москва" w:history="1">
        <w:r w:rsidRPr="00B3795F">
          <w:rPr>
            <w:rStyle w:val="a6"/>
            <w:color w:val="auto"/>
            <w:u w:val="none"/>
            <w:shd w:val="clear" w:color="auto" w:fill="FFFFFF"/>
          </w:rPr>
          <w:t>Москвы</w:t>
        </w:r>
      </w:hyperlink>
      <w:r w:rsidRPr="00B3795F">
        <w:rPr>
          <w:shd w:val="clear" w:color="auto" w:fill="FFFFFF"/>
        </w:rPr>
        <w:t>.</w:t>
      </w:r>
      <w:r w:rsidRPr="00B3795F">
        <w:rPr>
          <w:color w:val="202122"/>
          <w:shd w:val="clear" w:color="auto" w:fill="FFFFFF"/>
        </w:rPr>
        <w:t xml:space="preserve"> Название населённого пункта происходит от </w:t>
      </w:r>
      <w:hyperlink r:id="rId8" w:tooltip="Эвенкийский язык" w:history="1">
        <w:r w:rsidRPr="00B3795F">
          <w:rPr>
            <w:rStyle w:val="a6"/>
            <w:color w:val="auto"/>
            <w:u w:val="none"/>
            <w:shd w:val="clear" w:color="auto" w:fill="FFFFFF"/>
          </w:rPr>
          <w:t>эвенкийского</w:t>
        </w:r>
      </w:hyperlink>
      <w:r w:rsidRPr="00B3795F">
        <w:rPr>
          <w:color w:val="202122"/>
          <w:shd w:val="clear" w:color="auto" w:fill="FFFFFF"/>
        </w:rPr>
        <w:t> </w:t>
      </w:r>
      <w:r w:rsidRPr="00B3795F">
        <w:rPr>
          <w:i/>
          <w:iCs/>
          <w:color w:val="202122"/>
          <w:shd w:val="clear" w:color="auto" w:fill="FFFFFF"/>
        </w:rPr>
        <w:t>«сосновый бор»</w:t>
      </w:r>
      <w:r w:rsidRPr="00B3795F">
        <w:rPr>
          <w:color w:val="202122"/>
          <w:shd w:val="clear" w:color="auto" w:fill="FFFFFF"/>
        </w:rPr>
        <w:t> или </w:t>
      </w:r>
      <w:r w:rsidRPr="00B3795F">
        <w:rPr>
          <w:i/>
          <w:iCs/>
          <w:color w:val="202122"/>
          <w:shd w:val="clear" w:color="auto" w:fill="FFFFFF"/>
        </w:rPr>
        <w:t>«ещё чаша»</w:t>
      </w:r>
      <w:r w:rsidRPr="00B3795F">
        <w:rPr>
          <w:color w:val="202122"/>
          <w:shd w:val="clear" w:color="auto" w:fill="FFFFFF"/>
        </w:rPr>
        <w:t> (по форме окружающего рельефа).</w:t>
      </w:r>
    </w:p>
    <w:p w:rsidR="00FC7E3F" w:rsidRDefault="00FC7E3F" w:rsidP="00FC7E3F">
      <w:pPr>
        <w:rPr>
          <w:shd w:val="clear" w:color="auto" w:fill="FFFFFF"/>
        </w:rPr>
      </w:pPr>
      <w:r w:rsidRPr="00FC7E3F">
        <w:rPr>
          <w:shd w:val="clear" w:color="auto" w:fill="FFFFFF"/>
        </w:rPr>
        <w:t>2.Развитию посёлка оказало строительство в 1970-80-х годах </w:t>
      </w:r>
      <w:hyperlink r:id="rId9" w:tooltip="БАМ" w:history="1">
        <w:r w:rsidRPr="00FC7E3F">
          <w:rPr>
            <w:rStyle w:val="a6"/>
            <w:color w:val="auto"/>
            <w:u w:val="none"/>
            <w:shd w:val="clear" w:color="auto" w:fill="FFFFFF"/>
          </w:rPr>
          <w:t>Байкало-Амурской магистрали</w:t>
        </w:r>
      </w:hyperlink>
      <w:r w:rsidRPr="00FC7E3F">
        <w:rPr>
          <w:shd w:val="clear" w:color="auto" w:fill="FFFFFF"/>
        </w:rPr>
        <w:t> (</w:t>
      </w:r>
      <w:proofErr w:type="spellStart"/>
      <w:r w:rsidRPr="00FC7E3F">
        <w:rPr>
          <w:shd w:val="clear" w:color="auto" w:fill="FFFFFF"/>
        </w:rPr>
        <w:t>c</w:t>
      </w:r>
      <w:proofErr w:type="spellEnd"/>
      <w:r w:rsidRPr="00FC7E3F">
        <w:rPr>
          <w:shd w:val="clear" w:color="auto" w:fill="FFFFFF"/>
        </w:rPr>
        <w:t> </w:t>
      </w:r>
      <w:hyperlink r:id="rId10" w:tooltip="1982 год" w:history="1">
        <w:r w:rsidRPr="00FC7E3F">
          <w:rPr>
            <w:rStyle w:val="a6"/>
            <w:color w:val="auto"/>
            <w:u w:val="none"/>
            <w:shd w:val="clear" w:color="auto" w:fill="FFFFFF"/>
          </w:rPr>
          <w:t>1982 года</w:t>
        </w:r>
      </w:hyperlink>
      <w:r w:rsidRPr="00FC7E3F">
        <w:rPr>
          <w:shd w:val="clear" w:color="auto" w:fill="FFFFFF"/>
        </w:rPr>
        <w:t> </w:t>
      </w:r>
      <w:proofErr w:type="spellStart"/>
      <w:r w:rsidRPr="00FC7E3F">
        <w:rPr>
          <w:shd w:val="clear" w:color="auto" w:fill="FFFFFF"/>
        </w:rPr>
        <w:t>Таксимо</w:t>
      </w:r>
      <w:proofErr w:type="spellEnd"/>
      <w:r w:rsidRPr="00FC7E3F">
        <w:rPr>
          <w:shd w:val="clear" w:color="auto" w:fill="FFFFFF"/>
        </w:rPr>
        <w:t xml:space="preserve"> был одним из центров строительства </w:t>
      </w:r>
      <w:hyperlink r:id="rId11" w:tooltip="Байкало-Амурская магистраль" w:history="1">
        <w:r w:rsidRPr="00FC7E3F">
          <w:rPr>
            <w:rStyle w:val="a6"/>
            <w:color w:val="auto"/>
            <w:u w:val="none"/>
            <w:shd w:val="clear" w:color="auto" w:fill="FFFFFF"/>
          </w:rPr>
          <w:t>БАМ</w:t>
        </w:r>
      </w:hyperlink>
      <w:r w:rsidRPr="00FC7E3F">
        <w:rPr>
          <w:shd w:val="clear" w:color="auto" w:fill="FFFFFF"/>
        </w:rPr>
        <w:t>). В возведении объектов инфраструктуры, производственной базы и иных объектов посёлка участвовали прибывший сюда в 1980 году отряд «Комсомолец Бурятии», строительно-монтажный поезд № 670 под руководством </w:t>
      </w:r>
      <w:hyperlink r:id="rId12" w:tooltip="Мезенцев, Александр Александрович" w:history="1">
        <w:r w:rsidRPr="00FC7E3F">
          <w:rPr>
            <w:rStyle w:val="a6"/>
            <w:color w:val="auto"/>
            <w:u w:val="none"/>
            <w:shd w:val="clear" w:color="auto" w:fill="FFFFFF"/>
          </w:rPr>
          <w:t>А. А. Мезенцева</w:t>
        </w:r>
      </w:hyperlink>
      <w:r w:rsidRPr="00FC7E3F">
        <w:rPr>
          <w:shd w:val="clear" w:color="auto" w:fill="FFFFFF"/>
        </w:rPr>
        <w:t>, а также прибывший в июле 1982 года ударный отряд строителей из </w:t>
      </w:r>
      <w:hyperlink r:id="rId13" w:tooltip="Латвия" w:history="1">
        <w:r w:rsidRPr="00FC7E3F">
          <w:rPr>
            <w:rStyle w:val="a6"/>
            <w:color w:val="auto"/>
            <w:u w:val="none"/>
            <w:shd w:val="clear" w:color="auto" w:fill="FFFFFF"/>
          </w:rPr>
          <w:t>Латвии</w:t>
        </w:r>
      </w:hyperlink>
      <w:r w:rsidRPr="00FC7E3F">
        <w:rPr>
          <w:shd w:val="clear" w:color="auto" w:fill="FFFFFF"/>
        </w:rPr>
        <w:t>.</w:t>
      </w:r>
    </w:p>
    <w:p w:rsidR="00870F8D" w:rsidRDefault="00FC7E3F" w:rsidP="00FC7E3F">
      <w:pPr>
        <w:rPr>
          <w:shd w:val="clear" w:color="auto" w:fill="FFFFFF"/>
          <w:vertAlign w:val="superscript"/>
        </w:rPr>
      </w:pPr>
      <w:r>
        <w:rPr>
          <w:shd w:val="clear" w:color="auto" w:fill="FFFFFF"/>
        </w:rPr>
        <w:lastRenderedPageBreak/>
        <w:t>3.</w:t>
      </w:r>
      <w:r w:rsidRPr="00FC7E3F">
        <w:rPr>
          <w:shd w:val="clear" w:color="auto" w:fill="FFFFFF"/>
        </w:rPr>
        <w:t xml:space="preserve"> В августе </w:t>
      </w:r>
      <w:hyperlink r:id="rId14" w:tooltip="1984 год" w:history="1">
        <w:r w:rsidRPr="00FC7E3F">
          <w:rPr>
            <w:rStyle w:val="a6"/>
            <w:color w:val="auto"/>
            <w:u w:val="none"/>
            <w:shd w:val="clear" w:color="auto" w:fill="FFFFFF"/>
          </w:rPr>
          <w:t>1984 года</w:t>
        </w:r>
      </w:hyperlink>
      <w:r w:rsidRPr="00FC7E3F">
        <w:rPr>
          <w:shd w:val="clear" w:color="auto" w:fill="FFFFFF"/>
        </w:rPr>
        <w:t xml:space="preserve"> на участке </w:t>
      </w:r>
      <w:proofErr w:type="spellStart"/>
      <w:r w:rsidRPr="00FC7E3F">
        <w:rPr>
          <w:shd w:val="clear" w:color="auto" w:fill="FFFFFF"/>
        </w:rPr>
        <w:t>Таксимо</w:t>
      </w:r>
      <w:proofErr w:type="spellEnd"/>
      <w:r w:rsidRPr="00FC7E3F">
        <w:rPr>
          <w:shd w:val="clear" w:color="auto" w:fill="FFFFFF"/>
        </w:rPr>
        <w:t> — </w:t>
      </w:r>
      <w:hyperlink r:id="rId15" w:tooltip="Витим (Бурятия)" w:history="1">
        <w:r w:rsidRPr="00FC7E3F">
          <w:rPr>
            <w:rStyle w:val="a6"/>
            <w:color w:val="auto"/>
            <w:u w:val="none"/>
            <w:shd w:val="clear" w:color="auto" w:fill="FFFFFF"/>
          </w:rPr>
          <w:t>Витим</w:t>
        </w:r>
      </w:hyperlink>
      <w:r w:rsidRPr="00FC7E3F">
        <w:rPr>
          <w:shd w:val="clear" w:color="auto" w:fill="FFFFFF"/>
        </w:rPr>
        <w:t> комсомольско-молодёжная бригада </w:t>
      </w:r>
      <w:hyperlink r:id="rId16" w:tooltip="Бондарь, Александр Васильевич" w:history="1">
        <w:r w:rsidRPr="00FC7E3F">
          <w:rPr>
            <w:rStyle w:val="a6"/>
            <w:color w:val="auto"/>
            <w:u w:val="none"/>
            <w:shd w:val="clear" w:color="auto" w:fill="FFFFFF"/>
          </w:rPr>
          <w:t>Александра Бондаря</w:t>
        </w:r>
      </w:hyperlink>
      <w:r w:rsidRPr="00FC7E3F">
        <w:rPr>
          <w:shd w:val="clear" w:color="auto" w:fill="FFFFFF"/>
        </w:rPr>
        <w:t> установила мировой рекорд скорости укладки железнодорожного полотна: 5400 метров за 1 день. Это достижение по состоянию на 2011 год никем не было превзойдено</w:t>
      </w:r>
    </w:p>
    <w:p w:rsidR="00FC7E3F" w:rsidRDefault="00FC7E3F" w:rsidP="00FC7E3F">
      <w:pPr>
        <w:rPr>
          <w:shd w:val="clear" w:color="auto" w:fill="FFFFFF"/>
        </w:rPr>
      </w:pPr>
      <w:r w:rsidRPr="00FC7E3F">
        <w:rPr>
          <w:shd w:val="clear" w:color="auto" w:fill="FFFFFF"/>
          <w:vertAlign w:val="superscript"/>
        </w:rPr>
        <w:t>4.</w:t>
      </w:r>
      <w:r w:rsidRPr="00FC7E3F">
        <w:rPr>
          <w:shd w:val="clear" w:color="auto" w:fill="FFFFFF"/>
        </w:rPr>
        <w:t xml:space="preserve"> Основная отрасль промышленности — </w:t>
      </w:r>
      <w:hyperlink r:id="rId17" w:tooltip="Золото" w:history="1">
        <w:r w:rsidRPr="00FC7E3F">
          <w:rPr>
            <w:rStyle w:val="a6"/>
            <w:color w:val="auto"/>
            <w:u w:val="none"/>
            <w:shd w:val="clear" w:color="auto" w:fill="FFFFFF"/>
          </w:rPr>
          <w:t>золотодобыча</w:t>
        </w:r>
      </w:hyperlink>
      <w:r w:rsidRPr="00FC7E3F">
        <w:rPr>
          <w:shd w:val="clear" w:color="auto" w:fill="FFFFFF"/>
        </w:rPr>
        <w:t> (рудник «</w:t>
      </w:r>
      <w:proofErr w:type="spellStart"/>
      <w:r w:rsidRPr="00FC7E3F">
        <w:rPr>
          <w:shd w:val="clear" w:color="auto" w:fill="FFFFFF"/>
        </w:rPr>
        <w:t>Ирокинда</w:t>
      </w:r>
      <w:proofErr w:type="spellEnd"/>
      <w:r w:rsidRPr="00FC7E3F">
        <w:rPr>
          <w:shd w:val="clear" w:color="auto" w:fill="FFFFFF"/>
        </w:rPr>
        <w:t>» (часть ОАО «</w:t>
      </w:r>
      <w:proofErr w:type="spellStart"/>
      <w:r w:rsidRPr="00FC7E3F">
        <w:fldChar w:fldCharType="begin"/>
      </w:r>
      <w:r w:rsidRPr="00FC7E3F">
        <w:instrText xml:space="preserve"> HYPERLINK "https://ru.wikipedia.org/wiki/%D0%91%D1%83%D1%80%D1%8F%D1%82%D0%B7%D0%BE%D0%BB%D0%BE%D1%82%D0%BE" \o "Бурятзолото" </w:instrText>
      </w:r>
      <w:r w:rsidRPr="00FC7E3F">
        <w:fldChar w:fldCharType="separate"/>
      </w:r>
      <w:r w:rsidRPr="00FC7E3F">
        <w:rPr>
          <w:rStyle w:val="a6"/>
          <w:color w:val="auto"/>
          <w:u w:val="none"/>
          <w:shd w:val="clear" w:color="auto" w:fill="FFFFFF"/>
        </w:rPr>
        <w:t>Бурятзолото</w:t>
      </w:r>
      <w:proofErr w:type="spellEnd"/>
      <w:r w:rsidRPr="00FC7E3F">
        <w:fldChar w:fldCharType="end"/>
      </w:r>
      <w:r w:rsidRPr="00FC7E3F">
        <w:rPr>
          <w:shd w:val="clear" w:color="auto" w:fill="FFFFFF"/>
        </w:rPr>
        <w:t>», входящего в состав </w:t>
      </w:r>
      <w:proofErr w:type="spellStart"/>
      <w:r w:rsidRPr="00FC7E3F">
        <w:fldChar w:fldCharType="begin"/>
      </w:r>
      <w:r w:rsidRPr="00FC7E3F">
        <w:instrText xml:space="preserve"> HYPERLINK "https://ru.wikipedia.org/wiki/Nordgold" \o "Nordgold" </w:instrText>
      </w:r>
      <w:r w:rsidRPr="00FC7E3F">
        <w:fldChar w:fldCharType="separate"/>
      </w:r>
      <w:r w:rsidRPr="00FC7E3F">
        <w:rPr>
          <w:rStyle w:val="a6"/>
          <w:color w:val="auto"/>
          <w:u w:val="none"/>
          <w:shd w:val="clear" w:color="auto" w:fill="FFFFFF"/>
        </w:rPr>
        <w:t>Nordgold</w:t>
      </w:r>
      <w:proofErr w:type="spellEnd"/>
      <w:r w:rsidRPr="00FC7E3F">
        <w:fldChar w:fldCharType="end"/>
      </w:r>
      <w:r w:rsidRPr="00FC7E3F">
        <w:rPr>
          <w:shd w:val="clear" w:color="auto" w:fill="FFFFFF"/>
        </w:rPr>
        <w:t xml:space="preserve">) и старательские артели). Ведётся заготовка леса. </w:t>
      </w:r>
    </w:p>
    <w:p w:rsidR="00FC7E3F" w:rsidRDefault="00FC7E3F" w:rsidP="00FC7E3F">
      <w:pPr>
        <w:rPr>
          <w:shd w:val="clear" w:color="auto" w:fill="FFFFFF"/>
        </w:rPr>
      </w:pPr>
      <w:r>
        <w:rPr>
          <w:shd w:val="clear" w:color="auto" w:fill="FFFFFF"/>
        </w:rPr>
        <w:t>5.</w:t>
      </w:r>
      <w:r w:rsidRPr="00FC7E3F">
        <w:rPr>
          <w:shd w:val="clear" w:color="auto" w:fill="FFFFFF"/>
        </w:rPr>
        <w:t>Работает щебёночный завод, осуществляется добыча строительного камня.</w:t>
      </w:r>
    </w:p>
    <w:p w:rsidR="00FC7E3F" w:rsidRDefault="00FC7E3F" w:rsidP="00FC7E3F">
      <w:pPr>
        <w:rPr>
          <w:shd w:val="clear" w:color="auto" w:fill="FFFFFF"/>
        </w:rPr>
      </w:pPr>
      <w:r>
        <w:rPr>
          <w:shd w:val="clear" w:color="auto" w:fill="FFFFFF"/>
        </w:rPr>
        <w:t>6.</w:t>
      </w:r>
      <w:r w:rsidRPr="00FC7E3F">
        <w:rPr>
          <w:shd w:val="clear" w:color="auto" w:fill="FFFFFF"/>
        </w:rPr>
        <w:t xml:space="preserve"> Имеются предприятия железнодорожного транспорта, в том числе оборотное депо (</w:t>
      </w:r>
      <w:proofErr w:type="spellStart"/>
      <w:r w:rsidRPr="00FC7E3F">
        <w:rPr>
          <w:shd w:val="clear" w:color="auto" w:fill="FFFFFF"/>
        </w:rPr>
        <w:t>Таксимо</w:t>
      </w:r>
      <w:proofErr w:type="spellEnd"/>
      <w:r w:rsidRPr="00FC7E3F">
        <w:rPr>
          <w:shd w:val="clear" w:color="auto" w:fill="FFFFFF"/>
        </w:rPr>
        <w:t> — место стыковки электрифицированного участка </w:t>
      </w:r>
      <w:proofErr w:type="spellStart"/>
      <w:r w:rsidRPr="00FC7E3F">
        <w:fldChar w:fldCharType="begin"/>
      </w:r>
      <w:r w:rsidRPr="00FC7E3F">
        <w:instrText xml:space="preserve"> HYPERLINK "https://ru.wikipedia.org/wiki/%D0%91%D0%B0%D0%B9%D0%BA%D0%B0%D0%BB%D0%BE-%D0%90%D0%BC%D1%83%D1%80%D1%81%D0%BA%D0%B0%D1%8F_%D0%BC%D0%B0%D0%B3%D0%B8%D1%81%D1%82%D1%80%D0%B0%D0%BB%D1%8C" \o "Байкало-Амурская магистраль" </w:instrText>
      </w:r>
      <w:r w:rsidRPr="00FC7E3F">
        <w:fldChar w:fldCharType="separate"/>
      </w:r>
      <w:r w:rsidRPr="00FC7E3F">
        <w:rPr>
          <w:rStyle w:val="a6"/>
          <w:color w:val="auto"/>
          <w:u w:val="none"/>
          <w:shd w:val="clear" w:color="auto" w:fill="FFFFFF"/>
        </w:rPr>
        <w:t>БАМа</w:t>
      </w:r>
      <w:proofErr w:type="spellEnd"/>
      <w:r w:rsidRPr="00FC7E3F">
        <w:fldChar w:fldCharType="end"/>
      </w:r>
      <w:r w:rsidRPr="00FC7E3F">
        <w:rPr>
          <w:shd w:val="clear" w:color="auto" w:fill="FFFFFF"/>
        </w:rPr>
        <w:t> и не электрифицированного, расположенного к востоку) Вблизи находятся крупные месторождения </w:t>
      </w:r>
      <w:hyperlink r:id="rId18" w:tooltip="Асбест" w:history="1">
        <w:proofErr w:type="spellStart"/>
        <w:r w:rsidRPr="00FC7E3F">
          <w:rPr>
            <w:rStyle w:val="a6"/>
            <w:color w:val="auto"/>
            <w:u w:val="none"/>
            <w:shd w:val="clear" w:color="auto" w:fill="FFFFFF"/>
          </w:rPr>
          <w:t>хризотил-асбест</w:t>
        </w:r>
      </w:hyperlink>
      <w:r w:rsidRPr="00FC7E3F">
        <w:rPr>
          <w:shd w:val="clear" w:color="auto" w:fill="FFFFFF"/>
        </w:rPr>
        <w:t>а</w:t>
      </w:r>
      <w:proofErr w:type="spellEnd"/>
      <w:r w:rsidRPr="00FC7E3F">
        <w:rPr>
          <w:shd w:val="clear" w:color="auto" w:fill="FFFFFF"/>
        </w:rPr>
        <w:t xml:space="preserve"> (Молодёжное), цементного сырья</w:t>
      </w:r>
      <w:r>
        <w:rPr>
          <w:shd w:val="clear" w:color="auto" w:fill="FFFFFF"/>
        </w:rPr>
        <w:t>.</w:t>
      </w:r>
    </w:p>
    <w:p w:rsidR="00FC7E3F" w:rsidRDefault="00FC7E3F" w:rsidP="00FC7E3F">
      <w:pPr>
        <w:rPr>
          <w:shd w:val="clear" w:color="auto" w:fill="FFFFFF"/>
        </w:rPr>
      </w:pPr>
      <w:r>
        <w:rPr>
          <w:shd w:val="clear" w:color="auto" w:fill="FFFFFF"/>
        </w:rPr>
        <w:t>7.</w:t>
      </w:r>
      <w:r w:rsidRPr="00FC7E3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Pr="00FC7E3F">
        <w:rPr>
          <w:shd w:val="clear" w:color="auto" w:fill="FFFFFF"/>
        </w:rPr>
        <w:t>В посёлке имеются офисы банков </w:t>
      </w:r>
      <w:hyperlink r:id="rId19" w:tooltip="Сбербанк России" w:history="1">
        <w:r w:rsidRPr="00FC7E3F">
          <w:rPr>
            <w:rStyle w:val="a6"/>
            <w:color w:val="auto"/>
            <w:u w:val="none"/>
            <w:shd w:val="clear" w:color="auto" w:fill="FFFFFF"/>
          </w:rPr>
          <w:t>Сбербанк России</w:t>
        </w:r>
      </w:hyperlink>
      <w:r w:rsidRPr="00FC7E3F">
        <w:rPr>
          <w:shd w:val="clear" w:color="auto" w:fill="FFFFFF"/>
        </w:rPr>
        <w:t> и </w:t>
      </w:r>
      <w:hyperlink r:id="rId20" w:tooltip="ВТБ 24" w:history="1">
        <w:r w:rsidRPr="00FC7E3F">
          <w:rPr>
            <w:rStyle w:val="a6"/>
            <w:color w:val="auto"/>
            <w:u w:val="none"/>
            <w:shd w:val="clear" w:color="auto" w:fill="FFFFFF"/>
          </w:rPr>
          <w:t>ВТБ</w:t>
        </w:r>
      </w:hyperlink>
      <w:r w:rsidRPr="00FC7E3F">
        <w:rPr>
          <w:shd w:val="clear" w:color="auto" w:fill="FFFFFF"/>
        </w:rPr>
        <w:t>.</w:t>
      </w:r>
    </w:p>
    <w:p w:rsidR="00FC7E3F" w:rsidRDefault="00FC7E3F" w:rsidP="00FC7E3F">
      <w:pPr>
        <w:rPr>
          <w:shd w:val="clear" w:color="auto" w:fill="FFFFFF"/>
        </w:rPr>
      </w:pPr>
      <w:r>
        <w:rPr>
          <w:shd w:val="clear" w:color="auto" w:fill="FFFFFF"/>
        </w:rPr>
        <w:t>8</w:t>
      </w:r>
      <w:r w:rsidRPr="00FC7E3F">
        <w:rPr>
          <w:shd w:val="clear" w:color="auto" w:fill="FFFFFF"/>
        </w:rPr>
        <w:t>. В посёлке действует </w:t>
      </w:r>
      <w:hyperlink r:id="rId21" w:tooltip="Таксимо (станция)" w:history="1">
        <w:r w:rsidRPr="00FC7E3F">
          <w:rPr>
            <w:rStyle w:val="a6"/>
            <w:color w:val="auto"/>
            <w:u w:val="none"/>
            <w:shd w:val="clear" w:color="auto" w:fill="FFFFFF"/>
          </w:rPr>
          <w:t xml:space="preserve">железнодорожная станция </w:t>
        </w:r>
        <w:proofErr w:type="spellStart"/>
        <w:r w:rsidRPr="00FC7E3F">
          <w:rPr>
            <w:rStyle w:val="a6"/>
            <w:color w:val="auto"/>
            <w:u w:val="none"/>
            <w:shd w:val="clear" w:color="auto" w:fill="FFFFFF"/>
          </w:rPr>
          <w:t>Таксимо</w:t>
        </w:r>
        <w:proofErr w:type="spellEnd"/>
      </w:hyperlink>
      <w:r w:rsidRPr="00FC7E3F">
        <w:rPr>
          <w:shd w:val="clear" w:color="auto" w:fill="FFFFFF"/>
        </w:rPr>
        <w:t>, а также </w:t>
      </w:r>
      <w:hyperlink r:id="rId22" w:tooltip="Таксимо (аэропорт)" w:history="1">
        <w:r w:rsidRPr="00FC7E3F">
          <w:rPr>
            <w:rStyle w:val="a6"/>
            <w:color w:val="auto"/>
            <w:u w:val="none"/>
            <w:shd w:val="clear" w:color="auto" w:fill="FFFFFF"/>
          </w:rPr>
          <w:t xml:space="preserve">аэропорт </w:t>
        </w:r>
        <w:proofErr w:type="spellStart"/>
        <w:r w:rsidRPr="00FC7E3F">
          <w:rPr>
            <w:rStyle w:val="a6"/>
            <w:color w:val="auto"/>
            <w:u w:val="none"/>
            <w:shd w:val="clear" w:color="auto" w:fill="FFFFFF"/>
          </w:rPr>
          <w:t>Таксимо</w:t>
        </w:r>
        <w:proofErr w:type="spellEnd"/>
      </w:hyperlink>
      <w:r w:rsidRPr="00FC7E3F">
        <w:rPr>
          <w:shd w:val="clear" w:color="auto" w:fill="FFFFFF"/>
        </w:rPr>
        <w:t xml:space="preserve">. От </w:t>
      </w:r>
      <w:proofErr w:type="spellStart"/>
      <w:r w:rsidRPr="00FC7E3F">
        <w:rPr>
          <w:shd w:val="clear" w:color="auto" w:fill="FFFFFF"/>
        </w:rPr>
        <w:t>Таксимо</w:t>
      </w:r>
      <w:proofErr w:type="spellEnd"/>
      <w:r w:rsidRPr="00FC7E3F">
        <w:rPr>
          <w:shd w:val="clear" w:color="auto" w:fill="FFFFFF"/>
        </w:rPr>
        <w:t xml:space="preserve"> существует грунтовая автотрасса в город </w:t>
      </w:r>
      <w:hyperlink r:id="rId23" w:tooltip="Бодайбо (город)" w:history="1">
        <w:r w:rsidRPr="00FC7E3F">
          <w:rPr>
            <w:rStyle w:val="a6"/>
            <w:color w:val="auto"/>
            <w:u w:val="none"/>
            <w:shd w:val="clear" w:color="auto" w:fill="FFFFFF"/>
          </w:rPr>
          <w:t>Бодайбо Иркутской области</w:t>
        </w:r>
      </w:hyperlink>
      <w:r w:rsidRPr="00FC7E3F">
        <w:rPr>
          <w:shd w:val="clear" w:color="auto" w:fill="FFFFFF"/>
        </w:rPr>
        <w:t> через реку </w:t>
      </w:r>
      <w:hyperlink r:id="rId24" w:tooltip="Витим" w:history="1">
        <w:r w:rsidRPr="00FC7E3F">
          <w:rPr>
            <w:rStyle w:val="a6"/>
            <w:color w:val="auto"/>
            <w:u w:val="none"/>
            <w:shd w:val="clear" w:color="auto" w:fill="FFFFFF"/>
          </w:rPr>
          <w:t>Витим</w:t>
        </w:r>
      </w:hyperlink>
      <w:r w:rsidRPr="00FC7E3F">
        <w:rPr>
          <w:shd w:val="clear" w:color="auto" w:fill="FFFFFF"/>
        </w:rPr>
        <w:t>, в период навигации работает паромная переправа.</w:t>
      </w:r>
    </w:p>
    <w:p w:rsidR="00FC7E3F" w:rsidRPr="00FC7E3F" w:rsidRDefault="00FC7E3F" w:rsidP="00FC7E3F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>
        <w:rPr>
          <w:shd w:val="clear" w:color="auto" w:fill="FFFFFF"/>
        </w:rPr>
        <w:t>9</w:t>
      </w:r>
      <w:r w:rsidRPr="00FC7E3F">
        <w:rPr>
          <w:shd w:val="clear" w:color="auto" w:fill="FFFFFF"/>
        </w:rPr>
        <w:t>.</w:t>
      </w:r>
      <w:r w:rsidRPr="00FC7E3F">
        <w:rPr>
          <w:color w:val="202122"/>
        </w:rPr>
        <w:t xml:space="preserve"> В посёлке работают узловая железнодорожная больница, две общеобразовательные школы, детская школа искусств, музей, библиотека, дом детского творчества «Радуга», дом культуры «</w:t>
      </w:r>
      <w:proofErr w:type="spellStart"/>
      <w:r w:rsidRPr="00FC7E3F">
        <w:rPr>
          <w:color w:val="202122"/>
        </w:rPr>
        <w:t>Верас</w:t>
      </w:r>
      <w:proofErr w:type="spellEnd"/>
      <w:r w:rsidRPr="00FC7E3F">
        <w:rPr>
          <w:color w:val="202122"/>
        </w:rPr>
        <w:t>», детско-юношеский клуб физической подготовки «Юность», ЦДОД «Созвездие». С 1990 года издаётся районная газета «</w:t>
      </w:r>
      <w:proofErr w:type="spellStart"/>
      <w:r w:rsidRPr="00FC7E3F">
        <w:rPr>
          <w:color w:val="202122"/>
        </w:rPr>
        <w:t>Муйская</w:t>
      </w:r>
      <w:proofErr w:type="spellEnd"/>
      <w:r w:rsidRPr="00FC7E3F">
        <w:rPr>
          <w:color w:val="202122"/>
        </w:rPr>
        <w:t xml:space="preserve"> новь».</w:t>
      </w:r>
    </w:p>
    <w:p w:rsidR="00FC7E3F" w:rsidRDefault="00FC7E3F" w:rsidP="00FC7E3F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FC7E3F">
        <w:rPr>
          <w:color w:val="202122"/>
        </w:rPr>
        <w:t xml:space="preserve">Места отдыха жителей — река </w:t>
      </w:r>
      <w:proofErr w:type="spellStart"/>
      <w:r w:rsidRPr="00FC7E3F">
        <w:rPr>
          <w:color w:val="202122"/>
        </w:rPr>
        <w:t>Муя</w:t>
      </w:r>
      <w:proofErr w:type="spellEnd"/>
      <w:r w:rsidRPr="00FC7E3F">
        <w:rPr>
          <w:color w:val="202122"/>
        </w:rPr>
        <w:t xml:space="preserve"> и озера </w:t>
      </w:r>
      <w:proofErr w:type="spellStart"/>
      <w:r w:rsidRPr="00FC7E3F">
        <w:rPr>
          <w:color w:val="202122"/>
        </w:rPr>
        <w:t>Ульто</w:t>
      </w:r>
      <w:proofErr w:type="spellEnd"/>
      <w:r w:rsidRPr="00FC7E3F">
        <w:rPr>
          <w:color w:val="202122"/>
        </w:rPr>
        <w:t xml:space="preserve">, </w:t>
      </w:r>
      <w:proofErr w:type="spellStart"/>
      <w:r w:rsidRPr="00FC7E3F">
        <w:rPr>
          <w:color w:val="202122"/>
        </w:rPr>
        <w:t>Баранчеевское</w:t>
      </w:r>
      <w:proofErr w:type="spellEnd"/>
      <w:r w:rsidRPr="00FC7E3F">
        <w:rPr>
          <w:color w:val="202122"/>
        </w:rPr>
        <w:t>.</w:t>
      </w:r>
    </w:p>
    <w:p w:rsidR="00FC7E3F" w:rsidRDefault="00FC7E3F" w:rsidP="00FC7E3F">
      <w:pPr>
        <w:shd w:val="clear" w:color="auto" w:fill="FFFFFF"/>
        <w:spacing w:after="24"/>
        <w:rPr>
          <w:color w:val="202122"/>
        </w:rPr>
      </w:pPr>
      <w:r>
        <w:rPr>
          <w:color w:val="202122"/>
        </w:rPr>
        <w:t>10.Достопримечательности</w:t>
      </w:r>
    </w:p>
    <w:p w:rsidR="00FC7E3F" w:rsidRPr="00FC7E3F" w:rsidRDefault="00FC7E3F" w:rsidP="00FC7E3F">
      <w:pPr>
        <w:shd w:val="clear" w:color="auto" w:fill="FFFFFF"/>
        <w:spacing w:after="24"/>
        <w:rPr>
          <w:szCs w:val="21"/>
        </w:rPr>
      </w:pPr>
      <w:r w:rsidRPr="00FC7E3F">
        <w:rPr>
          <w:b/>
          <w:bCs/>
          <w:szCs w:val="21"/>
        </w:rPr>
        <w:t xml:space="preserve"> Успенская церковь</w:t>
      </w:r>
      <w:r>
        <w:rPr>
          <w:b/>
          <w:bCs/>
          <w:szCs w:val="21"/>
        </w:rPr>
        <w:t xml:space="preserve"> -  </w:t>
      </w:r>
      <w:hyperlink r:id="rId25" w:tooltip="Православный храм" w:history="1">
        <w:r w:rsidRPr="00FC7E3F">
          <w:rPr>
            <w:rStyle w:val="a6"/>
            <w:color w:val="auto"/>
            <w:szCs w:val="21"/>
            <w:u w:val="none"/>
          </w:rPr>
          <w:t>Православный храм</w:t>
        </w:r>
      </w:hyperlink>
      <w:r w:rsidRPr="00FC7E3F">
        <w:rPr>
          <w:szCs w:val="21"/>
        </w:rPr>
        <w:t> </w:t>
      </w:r>
      <w:hyperlink r:id="rId26" w:tooltip="Северобайкальская епархия" w:history="1">
        <w:r w:rsidRPr="00FC7E3F">
          <w:rPr>
            <w:rStyle w:val="a6"/>
            <w:color w:val="auto"/>
            <w:szCs w:val="21"/>
            <w:u w:val="none"/>
          </w:rPr>
          <w:t>Северобайкальской епархии</w:t>
        </w:r>
      </w:hyperlink>
      <w:r w:rsidRPr="00FC7E3F">
        <w:rPr>
          <w:szCs w:val="21"/>
        </w:rPr>
        <w:t> </w:t>
      </w:r>
      <w:hyperlink r:id="rId27" w:tooltip="Бурятская митрополия" w:history="1">
        <w:r w:rsidRPr="00FC7E3F">
          <w:rPr>
            <w:rStyle w:val="a6"/>
            <w:color w:val="auto"/>
            <w:szCs w:val="21"/>
            <w:u w:val="none"/>
          </w:rPr>
          <w:t>Бурятской митрополии</w:t>
        </w:r>
      </w:hyperlink>
      <w:r w:rsidRPr="00FC7E3F">
        <w:rPr>
          <w:szCs w:val="21"/>
        </w:rPr>
        <w:t> </w:t>
      </w:r>
      <w:hyperlink r:id="rId28" w:tooltip="Русская православная церковь" w:history="1">
        <w:r w:rsidRPr="00FC7E3F">
          <w:rPr>
            <w:rStyle w:val="a6"/>
            <w:color w:val="auto"/>
            <w:szCs w:val="21"/>
            <w:u w:val="none"/>
          </w:rPr>
          <w:t>РПЦ</w:t>
        </w:r>
      </w:hyperlink>
      <w:r w:rsidRPr="00FC7E3F">
        <w:rPr>
          <w:szCs w:val="21"/>
        </w:rPr>
        <w:t>.</w:t>
      </w:r>
    </w:p>
    <w:p w:rsidR="00FC7E3F" w:rsidRPr="00FC7E3F" w:rsidRDefault="00FC7E3F" w:rsidP="00FC7E3F">
      <w:pPr>
        <w:shd w:val="clear" w:color="auto" w:fill="FFFFFF"/>
        <w:spacing w:after="24"/>
        <w:rPr>
          <w:szCs w:val="21"/>
        </w:rPr>
      </w:pPr>
      <w:r w:rsidRPr="00FC7E3F">
        <w:rPr>
          <w:b/>
          <w:bCs/>
          <w:szCs w:val="21"/>
        </w:rPr>
        <w:t>Памятник «Самолёт АНТ-4»</w:t>
      </w:r>
      <w:r>
        <w:rPr>
          <w:b/>
          <w:bCs/>
          <w:szCs w:val="21"/>
        </w:rPr>
        <w:t xml:space="preserve"> -  </w:t>
      </w:r>
      <w:r w:rsidRPr="00FC7E3F">
        <w:rPr>
          <w:szCs w:val="21"/>
        </w:rPr>
        <w:t xml:space="preserve">В память о погибших при изысканиях трассы </w:t>
      </w:r>
      <w:proofErr w:type="spellStart"/>
      <w:r w:rsidRPr="00FC7E3F">
        <w:rPr>
          <w:szCs w:val="21"/>
        </w:rPr>
        <w:t>БАМа</w:t>
      </w:r>
      <w:proofErr w:type="spellEnd"/>
      <w:r w:rsidRPr="00FC7E3F">
        <w:rPr>
          <w:szCs w:val="21"/>
        </w:rPr>
        <w:t xml:space="preserve"> лётчиках, геологах и изыскателях, недалеко от вокзала станции </w:t>
      </w:r>
      <w:proofErr w:type="spellStart"/>
      <w:r w:rsidRPr="00FC7E3F">
        <w:rPr>
          <w:szCs w:val="21"/>
        </w:rPr>
        <w:t>Таксимо</w:t>
      </w:r>
      <w:proofErr w:type="spellEnd"/>
      <w:r w:rsidRPr="00FC7E3F">
        <w:rPr>
          <w:szCs w:val="21"/>
        </w:rPr>
        <w:t xml:space="preserve"> установлен памятник – уменьшенный макет самолёта </w:t>
      </w:r>
      <w:hyperlink r:id="rId29" w:tooltip="ТБ-1" w:history="1">
        <w:r w:rsidRPr="00FC7E3F">
          <w:rPr>
            <w:rStyle w:val="a6"/>
            <w:color w:val="auto"/>
            <w:szCs w:val="21"/>
            <w:u w:val="none"/>
          </w:rPr>
          <w:t>АНТ-4 (ТБ-1)</w:t>
        </w:r>
      </w:hyperlink>
      <w:r w:rsidRPr="00FC7E3F">
        <w:rPr>
          <w:szCs w:val="21"/>
        </w:rPr>
        <w:t xml:space="preserve">. Изготовлен на </w:t>
      </w:r>
      <w:proofErr w:type="spellStart"/>
      <w:r w:rsidRPr="00FC7E3F">
        <w:rPr>
          <w:szCs w:val="21"/>
        </w:rPr>
        <w:t>Улан-Удэнском</w:t>
      </w:r>
      <w:proofErr w:type="spellEnd"/>
      <w:r w:rsidRPr="00FC7E3F">
        <w:rPr>
          <w:szCs w:val="21"/>
        </w:rPr>
        <w:t xml:space="preserve"> авиазаводе.</w:t>
      </w:r>
    </w:p>
    <w:p w:rsidR="00FC7E3F" w:rsidRPr="00FC7E3F" w:rsidRDefault="00FC7E3F" w:rsidP="00FC7E3F">
      <w:pPr>
        <w:shd w:val="clear" w:color="auto" w:fill="FFFFFF"/>
        <w:spacing w:after="24"/>
        <w:rPr>
          <w:szCs w:val="21"/>
        </w:rPr>
      </w:pPr>
      <w:r w:rsidRPr="00FC7E3F">
        <w:rPr>
          <w:b/>
          <w:bCs/>
          <w:szCs w:val="21"/>
        </w:rPr>
        <w:t xml:space="preserve">Гора </w:t>
      </w:r>
      <w:proofErr w:type="spellStart"/>
      <w:r w:rsidRPr="00FC7E3F">
        <w:rPr>
          <w:b/>
          <w:bCs/>
          <w:szCs w:val="21"/>
        </w:rPr>
        <w:t>Муйский</w:t>
      </w:r>
      <w:proofErr w:type="spellEnd"/>
      <w:r w:rsidRPr="00FC7E3F">
        <w:rPr>
          <w:b/>
          <w:bCs/>
          <w:szCs w:val="21"/>
        </w:rPr>
        <w:t xml:space="preserve"> Гигант</w:t>
      </w:r>
      <w:r>
        <w:rPr>
          <w:b/>
          <w:bCs/>
          <w:szCs w:val="21"/>
        </w:rPr>
        <w:t xml:space="preserve"> -  </w:t>
      </w:r>
      <w:hyperlink r:id="rId30" w:tooltip="Муйский Гигант" w:history="1">
        <w:proofErr w:type="spellStart"/>
        <w:r w:rsidRPr="00FC7E3F">
          <w:rPr>
            <w:rStyle w:val="a6"/>
            <w:b/>
            <w:bCs/>
            <w:color w:val="auto"/>
            <w:szCs w:val="21"/>
            <w:u w:val="none"/>
          </w:rPr>
          <w:t>Муйский</w:t>
        </w:r>
        <w:proofErr w:type="spellEnd"/>
        <w:r w:rsidRPr="00FC7E3F">
          <w:rPr>
            <w:rStyle w:val="a6"/>
            <w:b/>
            <w:bCs/>
            <w:color w:val="auto"/>
            <w:szCs w:val="21"/>
            <w:u w:val="none"/>
          </w:rPr>
          <w:t xml:space="preserve"> Гигант</w:t>
        </w:r>
      </w:hyperlink>
      <w:r w:rsidRPr="00FC7E3F">
        <w:rPr>
          <w:szCs w:val="21"/>
        </w:rPr>
        <w:t xml:space="preserve"> — горная вершина, высшая точка </w:t>
      </w:r>
      <w:proofErr w:type="spellStart"/>
      <w:r w:rsidRPr="00FC7E3F">
        <w:rPr>
          <w:szCs w:val="21"/>
        </w:rPr>
        <w:t>Южно-Муйского</w:t>
      </w:r>
      <w:proofErr w:type="spellEnd"/>
      <w:r w:rsidRPr="00FC7E3F">
        <w:rPr>
          <w:szCs w:val="21"/>
        </w:rPr>
        <w:t xml:space="preserve"> хребта, в 45 км к юго-западу от </w:t>
      </w:r>
      <w:proofErr w:type="spellStart"/>
      <w:r w:rsidRPr="00FC7E3F">
        <w:rPr>
          <w:szCs w:val="21"/>
        </w:rPr>
        <w:t>Таксим</w:t>
      </w:r>
      <w:r>
        <w:rPr>
          <w:szCs w:val="21"/>
        </w:rPr>
        <w:t>о</w:t>
      </w:r>
      <w:proofErr w:type="spellEnd"/>
      <w:r>
        <w:rPr>
          <w:szCs w:val="21"/>
        </w:rPr>
        <w:t>.</w:t>
      </w:r>
    </w:p>
    <w:p w:rsidR="00870F8D" w:rsidRPr="00870F8D" w:rsidRDefault="00870F8D" w:rsidP="00870F8D">
      <w:r w:rsidRPr="00870F8D">
        <w:rPr>
          <w:i/>
          <w:iCs/>
          <w:bdr w:val="none" w:sz="0" w:space="0" w:color="auto" w:frame="1"/>
        </w:rPr>
        <w:t>Воспитатель</w:t>
      </w:r>
      <w:r w:rsidRPr="00870F8D">
        <w:t xml:space="preserve">: Об истории </w:t>
      </w:r>
      <w:r w:rsidR="00FC7E3F">
        <w:t xml:space="preserve">посёлка </w:t>
      </w:r>
      <w:r w:rsidRPr="00870F8D">
        <w:t>мы с вами многое узнали. Посети</w:t>
      </w:r>
      <w:r w:rsidR="00FC7E3F">
        <w:t xml:space="preserve">в музей. Вспомним, как это было. </w:t>
      </w:r>
      <w:r w:rsidRPr="00870F8D">
        <w:t xml:space="preserve"> </w:t>
      </w:r>
      <w:proofErr w:type="gramStart"/>
      <w:r w:rsidRPr="00870F8D">
        <w:t>Р</w:t>
      </w:r>
      <w:proofErr w:type="gramEnd"/>
      <w:r w:rsidRPr="00870F8D">
        <w:t>асскажите, что интересного вы увидели в музее, что вам больше всего запомнилось?</w:t>
      </w:r>
    </w:p>
    <w:p w:rsidR="00870F8D" w:rsidRPr="00870F8D" w:rsidRDefault="00870F8D" w:rsidP="00870F8D">
      <w:r w:rsidRPr="00870F8D">
        <w:t>Воспитатель:</w:t>
      </w:r>
      <w:r w:rsidR="00FC7E3F">
        <w:t xml:space="preserve"> </w:t>
      </w:r>
      <w:r w:rsidRPr="00870F8D">
        <w:t xml:space="preserve">Вот какое чудесное путешествие в прошлое нашего родного </w:t>
      </w:r>
      <w:r w:rsidR="00FC7E3F">
        <w:t xml:space="preserve">посёлка </w:t>
      </w:r>
      <w:proofErr w:type="spellStart"/>
      <w:r w:rsidR="00FC7E3F">
        <w:t>Таксимо</w:t>
      </w:r>
      <w:proofErr w:type="spellEnd"/>
      <w:r w:rsidR="00FC7E3F">
        <w:t xml:space="preserve"> </w:t>
      </w:r>
      <w:r w:rsidRPr="00870F8D">
        <w:t>мы совершили.</w:t>
      </w:r>
    </w:p>
    <w:p w:rsidR="00870F8D" w:rsidRPr="00870F8D" w:rsidRDefault="00870F8D" w:rsidP="00870F8D">
      <w:r w:rsidRPr="00870F8D">
        <w:rPr>
          <w:b/>
          <w:bCs/>
        </w:rPr>
        <w:t>2 часть.</w:t>
      </w:r>
    </w:p>
    <w:p w:rsidR="00870F8D" w:rsidRPr="00870F8D" w:rsidRDefault="00870F8D" w:rsidP="00870F8D">
      <w:r w:rsidRPr="00870F8D">
        <w:rPr>
          <w:i/>
          <w:iCs/>
          <w:bdr w:val="none" w:sz="0" w:space="0" w:color="auto" w:frame="1"/>
        </w:rPr>
        <w:t>Воспитатель</w:t>
      </w:r>
      <w:r w:rsidRPr="00870F8D">
        <w:t>: А сейчас небольшая разминка.</w:t>
      </w:r>
    </w:p>
    <w:p w:rsidR="00870F8D" w:rsidRPr="00870F8D" w:rsidRDefault="00870F8D" w:rsidP="00870F8D">
      <w:r w:rsidRPr="00870F8D">
        <w:t>Физкультминутка</w:t>
      </w:r>
    </w:p>
    <w:p w:rsidR="00870F8D" w:rsidRPr="00870F8D" w:rsidRDefault="00870F8D" w:rsidP="00870F8D">
      <w:r w:rsidRPr="00870F8D">
        <w:t>Мы шагаем по дорожке. (Ходьба на месте.)</w:t>
      </w:r>
    </w:p>
    <w:p w:rsidR="00870F8D" w:rsidRPr="00870F8D" w:rsidRDefault="00870F8D" w:rsidP="00870F8D">
      <w:r w:rsidRPr="00870F8D">
        <w:t xml:space="preserve">- Раз, два! </w:t>
      </w:r>
      <w:proofErr w:type="spellStart"/>
      <w:r w:rsidRPr="00870F8D">
        <w:t>Раз</w:t>
      </w:r>
      <w:proofErr w:type="gramStart"/>
      <w:r w:rsidRPr="00870F8D">
        <w:t>,д</w:t>
      </w:r>
      <w:proofErr w:type="gramEnd"/>
      <w:r w:rsidRPr="00870F8D">
        <w:t>ва</w:t>
      </w:r>
      <w:proofErr w:type="spellEnd"/>
      <w:r w:rsidRPr="00870F8D">
        <w:t>!</w:t>
      </w:r>
    </w:p>
    <w:p w:rsidR="00870F8D" w:rsidRPr="00870F8D" w:rsidRDefault="00870F8D" w:rsidP="00870F8D">
      <w:r w:rsidRPr="00870F8D">
        <w:t>Дружно хлопаем в ладоши. (Хлопаем в ладоши.)</w:t>
      </w:r>
    </w:p>
    <w:p w:rsidR="00870F8D" w:rsidRPr="00870F8D" w:rsidRDefault="00870F8D" w:rsidP="00870F8D">
      <w:r w:rsidRPr="00870F8D">
        <w:t>- Раз, два! Раз, два! Поднимаем ручки (Руки подняли вверх.)</w:t>
      </w:r>
    </w:p>
    <w:p w:rsidR="00870F8D" w:rsidRPr="00870F8D" w:rsidRDefault="00870F8D" w:rsidP="00870F8D">
      <w:r w:rsidRPr="00870F8D">
        <w:t>К солнышку, к тучке.</w:t>
      </w:r>
    </w:p>
    <w:p w:rsidR="00870F8D" w:rsidRPr="00870F8D" w:rsidRDefault="00870F8D" w:rsidP="00870F8D">
      <w:r w:rsidRPr="00870F8D">
        <w:t>Вдоль дорожки теремок.</w:t>
      </w:r>
    </w:p>
    <w:p w:rsidR="00870F8D" w:rsidRPr="00870F8D" w:rsidRDefault="00870F8D" w:rsidP="00870F8D">
      <w:r w:rsidRPr="00870F8D">
        <w:t>Он не низок, не высок. (Присели.)</w:t>
      </w:r>
    </w:p>
    <w:p w:rsidR="00870F8D" w:rsidRPr="00870F8D" w:rsidRDefault="00870F8D" w:rsidP="00870F8D">
      <w:r w:rsidRPr="00870F8D">
        <w:t>В нем играют весело</w:t>
      </w:r>
    </w:p>
    <w:p w:rsidR="00870F8D" w:rsidRPr="00870F8D" w:rsidRDefault="00870F8D" w:rsidP="00870F8D">
      <w:r w:rsidRPr="00870F8D">
        <w:t>Дружные ребята.</w:t>
      </w:r>
    </w:p>
    <w:p w:rsidR="00870F8D" w:rsidRPr="00870F8D" w:rsidRDefault="00870F8D" w:rsidP="00870F8D">
      <w:r w:rsidRPr="00870F8D">
        <w:t>- Как живёте? (Вот так)</w:t>
      </w:r>
    </w:p>
    <w:p w:rsidR="00870F8D" w:rsidRPr="00870F8D" w:rsidRDefault="00870F8D" w:rsidP="00870F8D">
      <w:r w:rsidRPr="00870F8D">
        <w:t>- Как идёте? (Вот так)</w:t>
      </w:r>
    </w:p>
    <w:p w:rsidR="00870F8D" w:rsidRPr="00870F8D" w:rsidRDefault="00870F8D" w:rsidP="00870F8D">
      <w:r w:rsidRPr="00870F8D">
        <w:t>- Как бежите? (Вот так)</w:t>
      </w:r>
    </w:p>
    <w:p w:rsidR="00870F8D" w:rsidRPr="00870F8D" w:rsidRDefault="00870F8D" w:rsidP="00870F8D">
      <w:r w:rsidRPr="00870F8D">
        <w:t>- Ночью спите? (Вот так)</w:t>
      </w:r>
    </w:p>
    <w:p w:rsidR="00870F8D" w:rsidRPr="00870F8D" w:rsidRDefault="00870F8D" w:rsidP="00870F8D">
      <w:r w:rsidRPr="00870F8D">
        <w:lastRenderedPageBreak/>
        <w:t>- Как берёте? (Вот так)</w:t>
      </w:r>
    </w:p>
    <w:p w:rsidR="00870F8D" w:rsidRPr="00870F8D" w:rsidRDefault="00870F8D" w:rsidP="00870F8D">
      <w:r w:rsidRPr="00870F8D">
        <w:t>- А даёте? (Вот так)</w:t>
      </w:r>
    </w:p>
    <w:p w:rsidR="00870F8D" w:rsidRPr="00870F8D" w:rsidRDefault="00870F8D" w:rsidP="00870F8D">
      <w:r w:rsidRPr="00870F8D">
        <w:t>- Как шалите? (Вот так)</w:t>
      </w:r>
    </w:p>
    <w:p w:rsidR="00870F8D" w:rsidRPr="00870F8D" w:rsidRDefault="00870F8D" w:rsidP="00870F8D">
      <w:r w:rsidRPr="00870F8D">
        <w:t>- А грозите? (Вот так)</w:t>
      </w:r>
    </w:p>
    <w:p w:rsidR="00870F8D" w:rsidRPr="00870F8D" w:rsidRDefault="00870F8D" w:rsidP="00870F8D">
      <w:r w:rsidRPr="00870F8D">
        <w:t>-Улыбнитесь! (Вот так)</w:t>
      </w:r>
    </w:p>
    <w:p w:rsidR="00870F8D" w:rsidRPr="00870F8D" w:rsidRDefault="00870F8D" w:rsidP="00870F8D">
      <w:r w:rsidRPr="00870F8D">
        <w:t>- И садитесь! (Вот так)</w:t>
      </w:r>
    </w:p>
    <w:p w:rsidR="00870F8D" w:rsidRPr="00870F8D" w:rsidRDefault="00870F8D" w:rsidP="00870F8D">
      <w:r w:rsidRPr="00870F8D">
        <w:rPr>
          <w:i/>
          <w:iCs/>
          <w:bdr w:val="none" w:sz="0" w:space="0" w:color="auto" w:frame="1"/>
        </w:rPr>
        <w:t>Воспитатель</w:t>
      </w:r>
      <w:r w:rsidRPr="00870F8D">
        <w:t>: Дети, скажите, как называется этот рисунок (План)</w:t>
      </w:r>
    </w:p>
    <w:p w:rsidR="00870F8D" w:rsidRPr="00870F8D" w:rsidRDefault="00870F8D" w:rsidP="00870F8D">
      <w:r w:rsidRPr="00870F8D">
        <w:t xml:space="preserve">Какая часть </w:t>
      </w:r>
      <w:r w:rsidR="00FC7E3F">
        <w:t xml:space="preserve">посёлка </w:t>
      </w:r>
      <w:r w:rsidRPr="00870F8D">
        <w:t>здесь изображена? (Центральная часть</w:t>
      </w:r>
      <w:proofErr w:type="gramStart"/>
      <w:r w:rsidRPr="00870F8D">
        <w:t xml:space="preserve"> )</w:t>
      </w:r>
      <w:proofErr w:type="gramEnd"/>
    </w:p>
    <w:p w:rsidR="00870F8D" w:rsidRPr="00870F8D" w:rsidRDefault="00870F8D" w:rsidP="00870F8D">
      <w:r w:rsidRPr="00870F8D">
        <w:t>Назовите знакомые здания.</w:t>
      </w:r>
    </w:p>
    <w:p w:rsidR="00870F8D" w:rsidRPr="00870F8D" w:rsidRDefault="00870F8D" w:rsidP="00870F8D">
      <w:r w:rsidRPr="00870F8D">
        <w:t>- Что обозначает здание с цифрами 01? Возьмите красный фломастер и проведите путь от пожарной части до нашего сада.</w:t>
      </w:r>
    </w:p>
    <w:p w:rsidR="00870F8D" w:rsidRPr="00870F8D" w:rsidRDefault="00870F8D" w:rsidP="00870F8D">
      <w:r w:rsidRPr="00870F8D">
        <w:t>- Что обозначает здание с цифрами 02? Возьмите синий фломастер и проведите путь от полиции до нашего сада.</w:t>
      </w:r>
    </w:p>
    <w:p w:rsidR="00870F8D" w:rsidRPr="00870F8D" w:rsidRDefault="00870F8D" w:rsidP="00870F8D">
      <w:r w:rsidRPr="00870F8D">
        <w:t>- Что обозначает здание с цифрами 03? Возьмите зелёный фломастер и проведите путь от поликлиники до нашего сада.</w:t>
      </w:r>
    </w:p>
    <w:p w:rsidR="00870F8D" w:rsidRPr="00870F8D" w:rsidRDefault="00870F8D" w:rsidP="00870F8D">
      <w:r w:rsidRPr="00870F8D">
        <w:t>- Дети, как вы думаете, что обозначает эта голубая полоса? (Река).</w:t>
      </w:r>
    </w:p>
    <w:p w:rsidR="00870F8D" w:rsidRPr="00870F8D" w:rsidRDefault="00870F8D" w:rsidP="00870F8D">
      <w:r w:rsidRPr="00870F8D">
        <w:t>- Как называется река? (</w:t>
      </w:r>
      <w:proofErr w:type="spellStart"/>
      <w:r w:rsidR="00FC7E3F">
        <w:t>Муя</w:t>
      </w:r>
      <w:proofErr w:type="spellEnd"/>
      <w:r w:rsidRPr="00870F8D">
        <w:t>)</w:t>
      </w:r>
    </w:p>
    <w:p w:rsidR="00870F8D" w:rsidRPr="00870F8D" w:rsidRDefault="00870F8D" w:rsidP="00870F8D">
      <w:r w:rsidRPr="00870F8D">
        <w:t>- Как изменилась река с наступлением холодов?</w:t>
      </w:r>
    </w:p>
    <w:p w:rsidR="00870F8D" w:rsidRPr="00870F8D" w:rsidRDefault="00870F8D" w:rsidP="00870F8D">
      <w:r w:rsidRPr="00870F8D">
        <w:t>- Какие опасности могут нас подстерегать зимой на реке?</w:t>
      </w:r>
    </w:p>
    <w:p w:rsidR="00870F8D" w:rsidRPr="00870F8D" w:rsidRDefault="00870F8D" w:rsidP="00870F8D">
      <w:r w:rsidRPr="00870F8D">
        <w:t>- Молодцы! А сейчас пришла пора сделать гимнастику для глаз.</w:t>
      </w:r>
    </w:p>
    <w:p w:rsidR="00870F8D" w:rsidRPr="00870F8D" w:rsidRDefault="00870F8D" w:rsidP="00870F8D">
      <w:r w:rsidRPr="00870F8D">
        <w:t>Гимнастика для глаз</w:t>
      </w:r>
    </w:p>
    <w:p w:rsidR="00870F8D" w:rsidRPr="00870F8D" w:rsidRDefault="00870F8D" w:rsidP="00870F8D">
      <w:r w:rsidRPr="00870F8D">
        <w:t>Всю неделю по – порядку,</w:t>
      </w:r>
    </w:p>
    <w:p w:rsidR="00870F8D" w:rsidRPr="00870F8D" w:rsidRDefault="00870F8D" w:rsidP="00870F8D">
      <w:r w:rsidRPr="00870F8D">
        <w:t>Глазки делают зарядку.</w:t>
      </w:r>
    </w:p>
    <w:p w:rsidR="00870F8D" w:rsidRPr="00870F8D" w:rsidRDefault="00870F8D" w:rsidP="00870F8D">
      <w:r w:rsidRPr="00870F8D">
        <w:t>- В понедельник, как проснутся,</w:t>
      </w:r>
    </w:p>
    <w:p w:rsidR="00870F8D" w:rsidRPr="00870F8D" w:rsidRDefault="00870F8D" w:rsidP="00870F8D">
      <w:r w:rsidRPr="00870F8D">
        <w:t>Глазки солнцу улыбнутся,</w:t>
      </w:r>
    </w:p>
    <w:p w:rsidR="00870F8D" w:rsidRPr="00870F8D" w:rsidRDefault="00870F8D" w:rsidP="00870F8D">
      <w:r w:rsidRPr="00870F8D">
        <w:t>Вниз посмотрят на траву</w:t>
      </w:r>
    </w:p>
    <w:p w:rsidR="00870F8D" w:rsidRPr="00870F8D" w:rsidRDefault="00870F8D" w:rsidP="00870F8D">
      <w:r w:rsidRPr="00870F8D">
        <w:t>И обратно в высоту. - Во вторник часики глаза,</w:t>
      </w:r>
    </w:p>
    <w:p w:rsidR="00870F8D" w:rsidRPr="00870F8D" w:rsidRDefault="00870F8D" w:rsidP="00870F8D">
      <w:r w:rsidRPr="00870F8D">
        <w:t>Водят взгляд туда – сюда,</w:t>
      </w:r>
    </w:p>
    <w:p w:rsidR="00870F8D" w:rsidRPr="00870F8D" w:rsidRDefault="00870F8D" w:rsidP="00870F8D">
      <w:r w:rsidRPr="00870F8D">
        <w:t>Ходят влево, ходят вправо</w:t>
      </w:r>
    </w:p>
    <w:p w:rsidR="00870F8D" w:rsidRPr="00870F8D" w:rsidRDefault="00870F8D" w:rsidP="00870F8D">
      <w:r w:rsidRPr="00870F8D">
        <w:t>Не устанут никогда. - В среду в жмурки мы играем,</w:t>
      </w:r>
    </w:p>
    <w:p w:rsidR="00870F8D" w:rsidRPr="00870F8D" w:rsidRDefault="00870F8D" w:rsidP="00870F8D">
      <w:r w:rsidRPr="00870F8D">
        <w:t>Крепко глазки закрываем.</w:t>
      </w:r>
    </w:p>
    <w:p w:rsidR="00870F8D" w:rsidRPr="00870F8D" w:rsidRDefault="00870F8D" w:rsidP="00870F8D">
      <w:r w:rsidRPr="00870F8D">
        <w:t>Раз, два, три, четыре, пять,</w:t>
      </w:r>
    </w:p>
    <w:p w:rsidR="00870F8D" w:rsidRPr="00870F8D" w:rsidRDefault="00870F8D" w:rsidP="00870F8D">
      <w:r w:rsidRPr="00870F8D">
        <w:t>Будем глазки открывать.</w:t>
      </w:r>
    </w:p>
    <w:p w:rsidR="00870F8D" w:rsidRPr="00870F8D" w:rsidRDefault="00870F8D" w:rsidP="00870F8D">
      <w:r w:rsidRPr="00870F8D">
        <w:t>Жмуримся и открываем-</w:t>
      </w:r>
    </w:p>
    <w:p w:rsidR="00870F8D" w:rsidRPr="00870F8D" w:rsidRDefault="00870F8D" w:rsidP="00870F8D">
      <w:r w:rsidRPr="00870F8D">
        <w:t>Так игру мы продолжаем. - По четвергам мы смотрим вдаль,</w:t>
      </w:r>
    </w:p>
    <w:p w:rsidR="00870F8D" w:rsidRPr="00870F8D" w:rsidRDefault="00870F8D" w:rsidP="00870F8D">
      <w:r w:rsidRPr="00870F8D">
        <w:t>На это времени не жаль,</w:t>
      </w:r>
    </w:p>
    <w:p w:rsidR="00870F8D" w:rsidRPr="00870F8D" w:rsidRDefault="00870F8D" w:rsidP="00870F8D">
      <w:r w:rsidRPr="00870F8D">
        <w:t>Что вблизи и что вдали</w:t>
      </w:r>
    </w:p>
    <w:p w:rsidR="00870F8D" w:rsidRPr="00870F8D" w:rsidRDefault="00870F8D" w:rsidP="00870F8D">
      <w:r w:rsidRPr="00870F8D">
        <w:t>Глазки рассмотреть должны. - В пятницу мы не зевали</w:t>
      </w:r>
    </w:p>
    <w:p w:rsidR="00870F8D" w:rsidRPr="00870F8D" w:rsidRDefault="00870F8D" w:rsidP="00870F8D">
      <w:r w:rsidRPr="00870F8D">
        <w:t>Глаза по кругу побежали.</w:t>
      </w:r>
    </w:p>
    <w:p w:rsidR="00870F8D" w:rsidRPr="00870F8D" w:rsidRDefault="00870F8D" w:rsidP="00870F8D">
      <w:r w:rsidRPr="00870F8D">
        <w:t>Остановка, и опять -</w:t>
      </w:r>
    </w:p>
    <w:p w:rsidR="00870F8D" w:rsidRPr="00870F8D" w:rsidRDefault="00870F8D" w:rsidP="00870F8D">
      <w:r w:rsidRPr="00870F8D">
        <w:t>В другую сторону бежать.</w:t>
      </w:r>
    </w:p>
    <w:p w:rsidR="00870F8D" w:rsidRPr="00870F8D" w:rsidRDefault="00870F8D" w:rsidP="00870F8D">
      <w:r w:rsidRPr="00870F8D">
        <w:t>- Без гимнастики, друзья,</w:t>
      </w:r>
    </w:p>
    <w:p w:rsidR="00870F8D" w:rsidRPr="00870F8D" w:rsidRDefault="00870F8D" w:rsidP="00870F8D">
      <w:r w:rsidRPr="00870F8D">
        <w:t>Нашим глазкам жить нельзя!</w:t>
      </w:r>
    </w:p>
    <w:p w:rsidR="00870F8D" w:rsidRPr="00870F8D" w:rsidRDefault="00870F8D" w:rsidP="00870F8D">
      <w:r w:rsidRPr="00870F8D">
        <w:rPr>
          <w:b/>
          <w:bCs/>
        </w:rPr>
        <w:t>3 часть.</w:t>
      </w:r>
    </w:p>
    <w:p w:rsidR="00870F8D" w:rsidRPr="00870F8D" w:rsidRDefault="00870F8D" w:rsidP="00870F8D">
      <w:r w:rsidRPr="00870F8D">
        <w:rPr>
          <w:b/>
          <w:bCs/>
        </w:rPr>
        <w:t>Воспитатель:</w:t>
      </w:r>
    </w:p>
    <w:p w:rsidR="00870F8D" w:rsidRPr="00870F8D" w:rsidRDefault="00870F8D" w:rsidP="00870F8D">
      <w:r w:rsidRPr="00870F8D">
        <w:t>Мы живём, Мы растём</w:t>
      </w:r>
      <w:r w:rsidR="00FC7E3F">
        <w:t>.  В нашем посёлке родном</w:t>
      </w:r>
      <w:r w:rsidRPr="00870F8D">
        <w:t xml:space="preserve">. Для кого-то - </w:t>
      </w:r>
      <w:proofErr w:type="gramStart"/>
      <w:r w:rsidRPr="00870F8D">
        <w:t>небольшой</w:t>
      </w:r>
      <w:proofErr w:type="gramEnd"/>
      <w:r w:rsidRPr="00870F8D">
        <w:t>, А для нас – огромный! П</w:t>
      </w:r>
      <w:r w:rsidR="00FC7E3F">
        <w:t xml:space="preserve">усть живёт! Пусть растёт! </w:t>
      </w:r>
      <w:proofErr w:type="spellStart"/>
      <w:r w:rsidR="00FC7E3F">
        <w:t>Таксимо</w:t>
      </w:r>
      <w:proofErr w:type="spellEnd"/>
      <w:r w:rsidRPr="00870F8D">
        <w:t xml:space="preserve"> наш скромный!</w:t>
      </w:r>
    </w:p>
    <w:p w:rsidR="00DF0AA8" w:rsidRDefault="00870F8D" w:rsidP="00870F8D">
      <w:r w:rsidRPr="00870F8D">
        <w:rPr>
          <w:b/>
          <w:bCs/>
        </w:rPr>
        <w:t>Воспитатель</w:t>
      </w:r>
      <w:r w:rsidRPr="00870F8D">
        <w:t xml:space="preserve">: Дети, давайте подарим нашему </w:t>
      </w:r>
      <w:r w:rsidR="00FC7E3F">
        <w:t xml:space="preserve">посёлку </w:t>
      </w:r>
      <w:r w:rsidRPr="00870F8D">
        <w:t xml:space="preserve">добрые слова. А помогут нам в этом вот такие необычные цветы с фотографиями. </w:t>
      </w:r>
      <w:proofErr w:type="gramStart"/>
      <w:r w:rsidRPr="00870F8D">
        <w:t>Какой наш город? (красивый, зелёный, мужественный, трудовой, танцевальный, спортивный и т. д.)</w:t>
      </w:r>
      <w:r w:rsidR="00CD58E6">
        <w:t xml:space="preserve"> </w:t>
      </w:r>
      <w:r w:rsidRPr="00870F8D">
        <w:t>Молодцы, ребята!</w:t>
      </w:r>
      <w:proofErr w:type="gramEnd"/>
      <w:r w:rsidRPr="00870F8D">
        <w:t xml:space="preserve"> В</w:t>
      </w:r>
      <w:r w:rsidR="00CD58E6">
        <w:t xml:space="preserve">ы – настоящие </w:t>
      </w:r>
      <w:proofErr w:type="spellStart"/>
      <w:r w:rsidR="00CD58E6">
        <w:t>Таксимовцы</w:t>
      </w:r>
      <w:proofErr w:type="spellEnd"/>
      <w:r w:rsidRPr="00870F8D">
        <w:t>! Каждый из вас до</w:t>
      </w:r>
      <w:r w:rsidR="00CD58E6">
        <w:t xml:space="preserve">стоин награды. Медалью «Юный </w:t>
      </w:r>
      <w:proofErr w:type="spellStart"/>
      <w:r w:rsidR="00CD58E6">
        <w:t>Таксимовец</w:t>
      </w:r>
      <w:proofErr w:type="spellEnd"/>
      <w:r w:rsidRPr="00870F8D">
        <w:t>» награждается каждый.</w:t>
      </w:r>
      <w:r w:rsidR="00CD58E6">
        <w:t xml:space="preserve"> </w:t>
      </w:r>
    </w:p>
    <w:sectPr w:rsidR="00DF0AA8" w:rsidSect="00F14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B06AD"/>
    <w:multiLevelType w:val="hybridMultilevel"/>
    <w:tmpl w:val="90080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AE7247"/>
    <w:multiLevelType w:val="hybridMultilevel"/>
    <w:tmpl w:val="E2881850"/>
    <w:lvl w:ilvl="0" w:tplc="08DE6850">
      <w:start w:val="1"/>
      <w:numFmt w:val="decimal"/>
      <w:lvlText w:val="%1."/>
      <w:lvlJc w:val="left"/>
      <w:pPr>
        <w:ind w:left="54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D40C0F"/>
    <w:multiLevelType w:val="multilevel"/>
    <w:tmpl w:val="A0C0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4637A6"/>
    <w:multiLevelType w:val="multilevel"/>
    <w:tmpl w:val="37DE8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CE2C1C"/>
    <w:multiLevelType w:val="hybridMultilevel"/>
    <w:tmpl w:val="79AAD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CA6A13"/>
    <w:multiLevelType w:val="multilevel"/>
    <w:tmpl w:val="333E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941210"/>
    <w:multiLevelType w:val="multilevel"/>
    <w:tmpl w:val="3EB6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348"/>
    <w:rsid w:val="00411976"/>
    <w:rsid w:val="00870F8D"/>
    <w:rsid w:val="00960E8D"/>
    <w:rsid w:val="00991A13"/>
    <w:rsid w:val="00AE0B77"/>
    <w:rsid w:val="00B3795F"/>
    <w:rsid w:val="00B759D7"/>
    <w:rsid w:val="00CD58E6"/>
    <w:rsid w:val="00CE2143"/>
    <w:rsid w:val="00DD1348"/>
    <w:rsid w:val="00DF0AA8"/>
    <w:rsid w:val="00F14A65"/>
    <w:rsid w:val="00F936A2"/>
    <w:rsid w:val="00FC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F0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a1">
    <w:name w:val="colora1"/>
    <w:rsid w:val="00F936A2"/>
    <w:rPr>
      <w:b/>
      <w:bCs/>
      <w:color w:val="000099"/>
    </w:rPr>
  </w:style>
  <w:style w:type="character" w:customStyle="1" w:styleId="10">
    <w:name w:val="Заголовок 1 Знак"/>
    <w:basedOn w:val="a0"/>
    <w:link w:val="1"/>
    <w:uiPriority w:val="9"/>
    <w:rsid w:val="00DF0A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0AA8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DF0AA8"/>
    <w:rPr>
      <w:i/>
      <w:iCs/>
    </w:rPr>
  </w:style>
  <w:style w:type="paragraph" w:customStyle="1" w:styleId="headline">
    <w:name w:val="headline"/>
    <w:basedOn w:val="a"/>
    <w:rsid w:val="00870F8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70F8D"/>
    <w:rPr>
      <w:b/>
      <w:bCs/>
    </w:rPr>
  </w:style>
  <w:style w:type="character" w:styleId="a6">
    <w:name w:val="Hyperlink"/>
    <w:basedOn w:val="a0"/>
    <w:uiPriority w:val="99"/>
    <w:semiHidden/>
    <w:unhideWhenUsed/>
    <w:rsid w:val="00870F8D"/>
    <w:rPr>
      <w:color w:val="0000FF"/>
      <w:u w:val="single"/>
    </w:rPr>
  </w:style>
  <w:style w:type="character" w:customStyle="1" w:styleId="olink">
    <w:name w:val="olink"/>
    <w:basedOn w:val="a0"/>
    <w:rsid w:val="00870F8D"/>
  </w:style>
  <w:style w:type="paragraph" w:styleId="a7">
    <w:name w:val="Balloon Text"/>
    <w:basedOn w:val="a"/>
    <w:link w:val="a8"/>
    <w:uiPriority w:val="99"/>
    <w:semiHidden/>
    <w:unhideWhenUsed/>
    <w:rsid w:val="00870F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F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a1">
    <w:name w:val="colora1"/>
    <w:rsid w:val="00F936A2"/>
    <w:rPr>
      <w:b/>
      <w:bCs/>
      <w:color w:val="00009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1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8912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45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2%D0%B5%D0%BD%D0%BA%D0%B8%D0%B9%D1%81%D0%BA%D0%B8%D0%B9_%D1%8F%D0%B7%D1%8B%D0%BA" TargetMode="External"/><Relationship Id="rId13" Type="http://schemas.openxmlformats.org/officeDocument/2006/relationships/hyperlink" Target="https://ru.wikipedia.org/wiki/%D0%9B%D0%B0%D1%82%D0%B2%D0%B8%D1%8F" TargetMode="External"/><Relationship Id="rId18" Type="http://schemas.openxmlformats.org/officeDocument/2006/relationships/hyperlink" Target="https://ru.wikipedia.org/wiki/%D0%90%D1%81%D0%B1%D0%B5%D1%81%D1%82" TargetMode="External"/><Relationship Id="rId26" Type="http://schemas.openxmlformats.org/officeDocument/2006/relationships/hyperlink" Target="https://ru.wikipedia.org/wiki/%D0%A1%D0%B5%D0%B2%D0%B5%D1%80%D0%BE%D0%B1%D0%B0%D0%B9%D0%BA%D0%B0%D0%BB%D1%8C%D1%81%D0%BA%D0%B0%D1%8F_%D0%B5%D0%BF%D0%B0%D1%80%D1%85%D0%B8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2%D0%B0%D0%BA%D1%81%D0%B8%D0%BC%D0%BE_(%D1%81%D1%82%D0%B0%D0%BD%D1%86%D0%B8%D1%8F)" TargetMode="External"/><Relationship Id="rId7" Type="http://schemas.openxmlformats.org/officeDocument/2006/relationships/hyperlink" Target="https://ru.wikipedia.org/wiki/%D0%9C%D0%BE%D1%81%D0%BA%D0%B2%D0%B0" TargetMode="External"/><Relationship Id="rId12" Type="http://schemas.openxmlformats.org/officeDocument/2006/relationships/hyperlink" Target="https://ru.wikipedia.org/wiki/%D0%9C%D0%B5%D0%B7%D0%B5%D0%BD%D1%86%D0%B5%D0%B2,_%D0%90%D0%BB%D0%B5%D0%BA%D1%81%D0%B0%D0%BD%D0%B4%D1%80_%D0%90%D0%BB%D0%B5%D0%BA%D1%81%D0%B0%D0%BD%D0%B4%D1%80%D0%BE%D0%B2%D0%B8%D1%87" TargetMode="External"/><Relationship Id="rId17" Type="http://schemas.openxmlformats.org/officeDocument/2006/relationships/hyperlink" Target="https://ru.wikipedia.org/wiki/%D0%97%D0%BE%D0%BB%D0%BE%D1%82%D0%BE" TargetMode="External"/><Relationship Id="rId25" Type="http://schemas.openxmlformats.org/officeDocument/2006/relationships/hyperlink" Target="https://ru.wikipedia.org/wiki/%D0%9F%D1%80%D0%B0%D0%B2%D0%BE%D1%81%D0%BB%D0%B0%D0%B2%D0%BD%D1%8B%D0%B9_%D1%85%D1%80%D0%B0%D0%BC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1%D0%BE%D0%BD%D0%B4%D0%B0%D1%80%D1%8C,_%D0%90%D0%BB%D0%B5%D0%BA%D1%81%D0%B0%D0%BD%D0%B4%D1%80_%D0%92%D0%B0%D1%81%D0%B8%D0%BB%D1%8C%D0%B5%D0%B2%D0%B8%D1%87" TargetMode="External"/><Relationship Id="rId20" Type="http://schemas.openxmlformats.org/officeDocument/2006/relationships/hyperlink" Target="https://ru.wikipedia.org/wiki/%D0%92%D0%A2%D0%91_24" TargetMode="External"/><Relationship Id="rId29" Type="http://schemas.openxmlformats.org/officeDocument/2006/relationships/hyperlink" Target="https://ru.wikipedia.org/wiki/%D0%A2%D0%91-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10_%D0%B3%D0%BE%D0%B4" TargetMode="External"/><Relationship Id="rId11" Type="http://schemas.openxmlformats.org/officeDocument/2006/relationships/hyperlink" Target="https://ru.wikipedia.org/wiki/%D0%91%D0%B0%D0%B9%D0%BA%D0%B0%D0%BB%D0%BE-%D0%90%D0%BC%D1%83%D1%80%D1%81%D0%BA%D0%B0%D1%8F_%D0%BC%D0%B0%D0%B3%D0%B8%D1%81%D1%82%D1%80%D0%B0%D0%BB%D1%8C" TargetMode="External"/><Relationship Id="rId24" Type="http://schemas.openxmlformats.org/officeDocument/2006/relationships/hyperlink" Target="https://ru.wikipedia.org/wiki/%D0%92%D0%B8%D1%82%D0%B8%D0%BC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ru.wikipedia.org/wiki/%D0%AF%D0%BA%D1%83%D1%82%D1%8B" TargetMode="External"/><Relationship Id="rId15" Type="http://schemas.openxmlformats.org/officeDocument/2006/relationships/hyperlink" Target="https://ru.wikipedia.org/wiki/%D0%92%D0%B8%D1%82%D0%B8%D0%BC_(%D0%91%D1%83%D1%80%D1%8F%D1%82%D0%B8%D1%8F)" TargetMode="External"/><Relationship Id="rId23" Type="http://schemas.openxmlformats.org/officeDocument/2006/relationships/hyperlink" Target="https://ru.wikipedia.org/wiki/%D0%91%D0%BE%D0%B4%D0%B0%D0%B9%D0%B1%D0%BE_(%D0%B3%D0%BE%D1%80%D0%BE%D0%B4)" TargetMode="External"/><Relationship Id="rId28" Type="http://schemas.openxmlformats.org/officeDocument/2006/relationships/hyperlink" Target="https://ru.wikipedia.org/wiki/%D0%A0%D1%83%D1%81%D1%81%D0%BA%D0%B0%D1%8F_%D0%BF%D1%80%D0%B0%D0%B2%D0%BE%D1%81%D0%BB%D0%B0%D0%B2%D0%BD%D0%B0%D1%8F_%D1%86%D0%B5%D1%80%D0%BA%D0%BE%D0%B2%D1%8C" TargetMode="External"/><Relationship Id="rId10" Type="http://schemas.openxmlformats.org/officeDocument/2006/relationships/hyperlink" Target="https://ru.wikipedia.org/wiki/1982_%D0%B3%D0%BE%D0%B4" TargetMode="External"/><Relationship Id="rId19" Type="http://schemas.openxmlformats.org/officeDocument/2006/relationships/hyperlink" Target="https://ru.wikipedia.org/wiki/%D0%A1%D0%B1%D0%B5%D1%80%D0%B1%D0%B0%D0%BD%D0%BA_%D0%A0%D0%BE%D1%81%D1%81%D0%B8%D0%B8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0%90%D0%9C" TargetMode="External"/><Relationship Id="rId14" Type="http://schemas.openxmlformats.org/officeDocument/2006/relationships/hyperlink" Target="https://ru.wikipedia.org/wiki/1984_%D0%B3%D0%BE%D0%B4" TargetMode="External"/><Relationship Id="rId22" Type="http://schemas.openxmlformats.org/officeDocument/2006/relationships/hyperlink" Target="https://ru.wikipedia.org/wiki/%D0%A2%D0%B0%D0%BA%D1%81%D0%B8%D0%BC%D0%BE_(%D0%B0%D1%8D%D1%80%D0%BE%D0%BF%D0%BE%D1%80%D1%82)" TargetMode="External"/><Relationship Id="rId27" Type="http://schemas.openxmlformats.org/officeDocument/2006/relationships/hyperlink" Target="https://ru.wikipedia.org/wiki/%D0%91%D1%83%D1%80%D1%8F%D1%82%D1%81%D0%BA%D0%B0%D1%8F_%D0%BC%D0%B8%D1%82%D1%80%D0%BE%D0%BF%D0%BE%D0%BB%D0%B8%D1%8F" TargetMode="External"/><Relationship Id="rId30" Type="http://schemas.openxmlformats.org/officeDocument/2006/relationships/hyperlink" Target="https://ru.wikipedia.org/wiki/%D0%9C%D1%83%D0%B9%D1%81%D0%BA%D0%B8%D0%B9_%D0%93%D0%B8%D0%B3%D0%B0%D0%BD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STVospitatel</dc:creator>
  <cp:keywords/>
  <dc:description/>
  <cp:lastModifiedBy>Инна</cp:lastModifiedBy>
  <cp:revision>5</cp:revision>
  <cp:lastPrinted>2016-10-22T01:13:00Z</cp:lastPrinted>
  <dcterms:created xsi:type="dcterms:W3CDTF">2016-01-14T08:56:00Z</dcterms:created>
  <dcterms:modified xsi:type="dcterms:W3CDTF">2020-11-07T11:31:00Z</dcterms:modified>
</cp:coreProperties>
</file>