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49" w:rsidRPr="00CF7949" w:rsidRDefault="00CF7949" w:rsidP="00CF7949">
      <w:pPr>
        <w:pStyle w:val="c10"/>
        <w:shd w:val="clear" w:color="auto" w:fill="FFFFFF"/>
        <w:spacing w:before="0" w:beforeAutospacing="0" w:after="0" w:afterAutospacing="0"/>
        <w:ind w:left="1640"/>
        <w:rPr>
          <w:color w:val="000000"/>
        </w:rPr>
      </w:pPr>
      <w:r w:rsidRPr="00CF7949">
        <w:rPr>
          <w:b/>
          <w:bCs/>
          <w:iCs/>
          <w:color w:val="17365D"/>
        </w:rPr>
        <w:br/>
      </w:r>
      <w:r w:rsidRPr="00CF7949">
        <w:rPr>
          <w:rStyle w:val="c19"/>
          <w:b/>
          <w:bCs/>
          <w:iCs/>
          <w:color w:val="17365D"/>
        </w:rPr>
        <w:t>Словарь основных логопедических терминов для родителей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Автоматизация </w:t>
      </w:r>
      <w:r w:rsidRPr="00CF7949">
        <w:rPr>
          <w:rStyle w:val="c2"/>
          <w:color w:val="000000"/>
        </w:rPr>
        <w:t>(звука) –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этап при коррекции неправильного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звукопроизношения, следующий после постановки нового звука; направлен на формирование правильного произношения звука в связной речи; заключается в постепенном, последовательном введении поставленного звука в слоги, слова, предложения и в самостоятельную речь.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Аграмматизм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нарушение понимания и употребления грамматических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средств языка.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Алалия – </w:t>
      </w:r>
      <w:r w:rsidRPr="00CF7949">
        <w:rPr>
          <w:rStyle w:val="c2"/>
          <w:color w:val="000000"/>
        </w:rPr>
        <w:t>отсутствие</w:t>
      </w:r>
      <w:bookmarkStart w:id="0" w:name="_GoBack"/>
      <w:bookmarkEnd w:id="0"/>
      <w:r w:rsidRPr="00CF7949">
        <w:rPr>
          <w:rStyle w:val="c2"/>
          <w:color w:val="000000"/>
        </w:rPr>
        <w:t xml:space="preserve"> или недоразвитие речи у детей при нормальном слухе и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первично сохранном интеллекте.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r w:rsidRPr="00CF7949">
        <w:rPr>
          <w:rStyle w:val="c0"/>
          <w:b/>
          <w:bCs/>
          <w:color w:val="000000"/>
        </w:rPr>
        <w:t>Алексия – </w:t>
      </w:r>
      <w:r w:rsidRPr="00CF7949">
        <w:rPr>
          <w:rStyle w:val="c2"/>
          <w:color w:val="000000"/>
        </w:rPr>
        <w:t>невозможность процесса чтения.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gramStart"/>
      <w:r w:rsidRPr="00CF7949">
        <w:rPr>
          <w:rStyle w:val="c0"/>
          <w:b/>
          <w:bCs/>
          <w:color w:val="000000"/>
        </w:rPr>
        <w:t>Аморфные слова – </w:t>
      </w:r>
      <w:r w:rsidRPr="00CF7949">
        <w:rPr>
          <w:rStyle w:val="c2"/>
          <w:color w:val="000000"/>
        </w:rPr>
        <w:t>это грамматически неизменяемые слова-корни,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«аномальные слова» детской речи – слова-фрагменты (в которых сохранены только части слова), слова-звукоподражания (слова-слоги, которыми ребенок обозначает предметы, действия, ситуацию), контурные слова (в которых правильно воспроизводятся ударение и количество слогов).</w:t>
      </w:r>
      <w:proofErr w:type="gramEnd"/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Артикуляция – </w:t>
      </w:r>
      <w:r w:rsidRPr="00CF7949">
        <w:rPr>
          <w:rStyle w:val="c2"/>
          <w:color w:val="000000"/>
        </w:rPr>
        <w:t>деятельность речевых органов,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связанных с произнесением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звуков речи и различных их компонентов, составляющих слоги, слова.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gramStart"/>
      <w:r w:rsidRPr="00CF7949">
        <w:rPr>
          <w:rStyle w:val="c0"/>
          <w:b/>
          <w:bCs/>
          <w:color w:val="000000"/>
        </w:rPr>
        <w:t>Артикуляционный аппарат – </w:t>
      </w:r>
      <w:r w:rsidRPr="00CF7949">
        <w:rPr>
          <w:rStyle w:val="c2"/>
          <w:color w:val="000000"/>
        </w:rPr>
        <w:t>совокупность органов,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обеспечивающих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образование звуков речи (артикуляцию), включает голосовой аппарат, мышцы глотки, гортани, языка, мягкого нёба, губ, щек и нижней челюсти, зубы и др.</w:t>
      </w:r>
      <w:proofErr w:type="gramEnd"/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Афазия – </w:t>
      </w:r>
      <w:r w:rsidRPr="00CF7949">
        <w:rPr>
          <w:rStyle w:val="c2"/>
          <w:color w:val="000000"/>
        </w:rPr>
        <w:t>полная или частичная утрата речи,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обусловленная локальными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поражениями головного мозга.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Афония – </w:t>
      </w:r>
      <w:r w:rsidRPr="00CF7949">
        <w:rPr>
          <w:rStyle w:val="c2"/>
          <w:color w:val="000000"/>
        </w:rPr>
        <w:t>отсутствие звучности голоса при сохранности шепотной речи;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непосредственная причина афонии – не смыкание голосовых складок, вследствие чего при фонации происходит утечка воздуха.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Брадилалия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патологически замедленный темп речи.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Гаммацизм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недостаток произношения звуков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[Г], [</w:t>
      </w:r>
      <w:proofErr w:type="spellStart"/>
      <w:r w:rsidRPr="00CF7949">
        <w:rPr>
          <w:rStyle w:val="c2"/>
          <w:color w:val="000000"/>
        </w:rPr>
        <w:t>Гь</w:t>
      </w:r>
      <w:proofErr w:type="spellEnd"/>
      <w:r w:rsidRPr="00CF7949">
        <w:rPr>
          <w:rStyle w:val="c2"/>
          <w:color w:val="000000"/>
        </w:rPr>
        <w:t>].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Дизартрия </w:t>
      </w:r>
      <w:r w:rsidRPr="00CF7949">
        <w:rPr>
          <w:rStyle w:val="c2"/>
          <w:color w:val="000000"/>
        </w:rPr>
        <w:t>—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нарушение произносительной стороны речи,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обусловленное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недостаточностью иннервации речевого аппарата.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Дислалия</w:t>
      </w:r>
      <w:proofErr w:type="spellEnd"/>
      <w:r w:rsidRPr="00CF7949">
        <w:rPr>
          <w:rStyle w:val="c0"/>
          <w:b/>
          <w:bCs/>
          <w:color w:val="000000"/>
        </w:rPr>
        <w:t xml:space="preserve"> — </w:t>
      </w:r>
      <w:r w:rsidRPr="00CF7949">
        <w:rPr>
          <w:rStyle w:val="c2"/>
          <w:color w:val="000000"/>
        </w:rPr>
        <w:t>нарушение звукопроизношения при нормальном слухе и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сохранной иннервации речевого аппарата.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spellStart"/>
      <w:proofErr w:type="gramStart"/>
      <w:r w:rsidRPr="00CF7949">
        <w:rPr>
          <w:rStyle w:val="c0"/>
          <w:b/>
          <w:bCs/>
          <w:color w:val="000000"/>
        </w:rPr>
        <w:t>Дислексия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частичное специфическое нарушение процесса чтения,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 xml:space="preserve">обусловленное </w:t>
      </w:r>
      <w:proofErr w:type="spellStart"/>
      <w:r w:rsidRPr="00CF7949">
        <w:rPr>
          <w:rStyle w:val="c2"/>
          <w:color w:val="000000"/>
        </w:rPr>
        <w:t>несформированностью</w:t>
      </w:r>
      <w:proofErr w:type="spellEnd"/>
      <w:r w:rsidRPr="00CF7949">
        <w:rPr>
          <w:rStyle w:val="c2"/>
          <w:color w:val="000000"/>
        </w:rPr>
        <w:t xml:space="preserve"> (нарушением) высших психических функций и проявляющиеся в повторяющихся ошибках стойкого характера.</w:t>
      </w:r>
      <w:proofErr w:type="gramEnd"/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spellStart"/>
      <w:proofErr w:type="gramStart"/>
      <w:r w:rsidRPr="00CF7949">
        <w:rPr>
          <w:rStyle w:val="c0"/>
          <w:b/>
          <w:bCs/>
          <w:color w:val="000000"/>
        </w:rPr>
        <w:t>Дисграфия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частичное специфическое нарушение процесса письма,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 xml:space="preserve">обусловленное </w:t>
      </w:r>
      <w:proofErr w:type="spellStart"/>
      <w:r w:rsidRPr="00CF7949">
        <w:rPr>
          <w:rStyle w:val="c2"/>
          <w:color w:val="000000"/>
        </w:rPr>
        <w:t>несформированностью</w:t>
      </w:r>
      <w:proofErr w:type="spellEnd"/>
      <w:r w:rsidRPr="00CF7949">
        <w:rPr>
          <w:rStyle w:val="c2"/>
          <w:color w:val="000000"/>
        </w:rPr>
        <w:t xml:space="preserve"> (нарушением) высших психических функций и проявляющиеся в повторяющихся ошибках стойкого характера.</w:t>
      </w:r>
      <w:proofErr w:type="gramEnd"/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Задержка речевого развития (ЗРР) – </w:t>
      </w:r>
      <w:r w:rsidRPr="00CF7949">
        <w:rPr>
          <w:rStyle w:val="c2"/>
          <w:color w:val="000000"/>
        </w:rPr>
        <w:t>отставание речевого развития от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возрастной нормы речевого развития в возрасте до 3 лет.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Заикание – </w:t>
      </w:r>
      <w:r w:rsidRPr="00CF7949">
        <w:rPr>
          <w:rStyle w:val="c2"/>
          <w:color w:val="000000"/>
        </w:rPr>
        <w:t>нарушение темпо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-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ритмической организации речи,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обусловленное судорожным состоянием мышц речевого аппарата.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Звукоподражания – </w:t>
      </w:r>
      <w:r w:rsidRPr="00CF7949">
        <w:rPr>
          <w:rStyle w:val="c2"/>
          <w:color w:val="000000"/>
        </w:rPr>
        <w:t>условное воспроизведение звуков природы и звучаний,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сопровождающих некоторые процессы (смех, свист, шум и т.д.), а также криков животных.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Импрессивная</w:t>
      </w:r>
      <w:proofErr w:type="spellEnd"/>
      <w:r w:rsidRPr="00CF7949">
        <w:rPr>
          <w:rStyle w:val="c0"/>
          <w:b/>
          <w:bCs/>
          <w:color w:val="000000"/>
        </w:rPr>
        <w:t xml:space="preserve"> речь – </w:t>
      </w:r>
      <w:r w:rsidRPr="00CF7949">
        <w:rPr>
          <w:rStyle w:val="c2"/>
          <w:color w:val="000000"/>
        </w:rPr>
        <w:t>восприятие,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понимание речи.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Иннервация – </w:t>
      </w:r>
      <w:r w:rsidRPr="00CF7949">
        <w:rPr>
          <w:rStyle w:val="c2"/>
          <w:color w:val="000000"/>
        </w:rPr>
        <w:t>обеспечение органов и тканей нервами и,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следовательно,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связью с центральной нервной системой.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Каппацизм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недостаток произношения звуков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[К], [</w:t>
      </w:r>
      <w:proofErr w:type="spellStart"/>
      <w:r w:rsidRPr="00CF7949">
        <w:rPr>
          <w:rStyle w:val="c2"/>
          <w:color w:val="000000"/>
        </w:rPr>
        <w:t>Кь</w:t>
      </w:r>
      <w:proofErr w:type="spellEnd"/>
      <w:r w:rsidRPr="00CF7949">
        <w:rPr>
          <w:rStyle w:val="c2"/>
          <w:color w:val="000000"/>
        </w:rPr>
        <w:t>].</w:t>
      </w:r>
    </w:p>
    <w:p w:rsidR="00CF7949" w:rsidRPr="00CF7949" w:rsidRDefault="00CF7949" w:rsidP="00CF7949">
      <w:pPr>
        <w:pStyle w:val="c13"/>
        <w:shd w:val="clear" w:color="auto" w:fill="FFFFFF"/>
        <w:spacing w:before="0" w:beforeAutospacing="0" w:after="0" w:afterAutospacing="0"/>
        <w:ind w:right="20" w:firstLine="720"/>
        <w:rPr>
          <w:color w:val="000000"/>
        </w:rPr>
      </w:pPr>
      <w:r w:rsidRPr="00CF7949">
        <w:rPr>
          <w:rStyle w:val="c6"/>
          <w:b/>
          <w:bCs/>
          <w:color w:val="000000"/>
        </w:rPr>
        <w:t>Кинестетические ощущения – </w:t>
      </w:r>
      <w:r w:rsidRPr="00CF7949">
        <w:rPr>
          <w:rStyle w:val="c7"/>
          <w:color w:val="000000"/>
        </w:rPr>
        <w:t>ощущения положения и движения органов.</w:t>
      </w:r>
    </w:p>
    <w:p w:rsidR="00CF7949" w:rsidRPr="00CF7949" w:rsidRDefault="00CF7949" w:rsidP="00CF7949">
      <w:pPr>
        <w:pStyle w:val="c13"/>
        <w:shd w:val="clear" w:color="auto" w:fill="FFFFFF"/>
        <w:spacing w:before="0" w:beforeAutospacing="0" w:after="0" w:afterAutospacing="0"/>
        <w:ind w:right="20" w:firstLine="720"/>
        <w:rPr>
          <w:color w:val="000000"/>
        </w:rPr>
      </w:pPr>
      <w:r w:rsidRPr="00CF7949">
        <w:rPr>
          <w:rStyle w:val="c0"/>
          <w:b/>
          <w:bCs/>
          <w:color w:val="000000"/>
        </w:rPr>
        <w:lastRenderedPageBreak/>
        <w:t>Компенсация – </w:t>
      </w:r>
      <w:r w:rsidRPr="00CF7949">
        <w:rPr>
          <w:rStyle w:val="c2"/>
          <w:color w:val="000000"/>
        </w:rPr>
        <w:t>сложный,</w:t>
      </w:r>
      <w:r w:rsidRPr="00CF7949">
        <w:rPr>
          <w:rStyle w:val="c0"/>
          <w:b/>
          <w:bCs/>
          <w:color w:val="000000"/>
        </w:rPr>
        <w:t> </w:t>
      </w:r>
      <w:proofErr w:type="gramStart"/>
      <w:r w:rsidRPr="00CF7949">
        <w:rPr>
          <w:rStyle w:val="c2"/>
          <w:color w:val="000000"/>
        </w:rPr>
        <w:t>много аспектный</w:t>
      </w:r>
      <w:proofErr w:type="gramEnd"/>
      <w:r w:rsidRPr="00CF7949">
        <w:rPr>
          <w:rStyle w:val="c2"/>
          <w:color w:val="000000"/>
        </w:rPr>
        <w:t xml:space="preserve"> процесс перестройки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психических функций при нарушении или утрате каких-либо функций организма.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Контаминация – </w:t>
      </w:r>
      <w:r w:rsidRPr="00CF7949">
        <w:rPr>
          <w:rStyle w:val="c2"/>
          <w:color w:val="000000"/>
        </w:rPr>
        <w:t>ошибочное воспроизведение слов,</w:t>
      </w:r>
      <w:r w:rsidRPr="00CF7949">
        <w:rPr>
          <w:rStyle w:val="c0"/>
          <w:b/>
          <w:bCs/>
          <w:color w:val="000000"/>
        </w:rPr>
        <w:t> </w:t>
      </w:r>
      <w:proofErr w:type="gramStart"/>
      <w:r w:rsidRPr="00CF7949">
        <w:rPr>
          <w:rStyle w:val="c2"/>
          <w:color w:val="000000"/>
        </w:rPr>
        <w:t>заключающиеся</w:t>
      </w:r>
      <w:proofErr w:type="gramEnd"/>
      <w:r w:rsidRPr="00CF7949">
        <w:rPr>
          <w:rStyle w:val="c2"/>
          <w:color w:val="000000"/>
        </w:rPr>
        <w:t xml:space="preserve"> в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объединении в одно слово слогов, относящимся к различным словам.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Ламбдацизм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неправильное произношение звуков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[Л], [Ль].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Логопедия – </w:t>
      </w:r>
      <w:r w:rsidRPr="00CF7949">
        <w:rPr>
          <w:rStyle w:val="c2"/>
          <w:color w:val="000000"/>
        </w:rPr>
        <w:t>наука о нарушениях речи,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 методах их предупреждения,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выявления и устранения средствами специального обучения и воспитания.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Логопедический массаж — </w:t>
      </w:r>
      <w:r w:rsidRPr="00CF7949">
        <w:rPr>
          <w:rStyle w:val="c2"/>
          <w:color w:val="000000"/>
        </w:rPr>
        <w:t>одна из логопедических техник,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способствующая нормализации произносительной стороны речи и эмоционального состояния лиц, страдающих речевыми нарушениями.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Логоррея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безудержный,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бессвязный речевой поток,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часто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представляющий пустой набор отдельных слов, лишенных логической связи.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Логоритмика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это система двигательных упражнений,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в которых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различные движения сочетаются с произнесением специального речевого материала.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Макроглоссия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патологическое увеличение языка;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наблюдается при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аномальном развитии и при наличии в языке хронического патологического процесса.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Микроглоссия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аномалия развития,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малые размеры языка.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Модуляция голоса – </w:t>
      </w:r>
      <w:r w:rsidRPr="00CF7949">
        <w:rPr>
          <w:rStyle w:val="c2"/>
          <w:color w:val="000000"/>
        </w:rPr>
        <w:t>изменение высоты голоса,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при снижении слуха,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что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делает речь монотонной.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Мутизм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прекращение речевого общения с окружающими вследствие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психической травмы.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Нарушение голоса – </w:t>
      </w:r>
      <w:r w:rsidRPr="00CF7949">
        <w:rPr>
          <w:rStyle w:val="c2"/>
          <w:color w:val="000000"/>
        </w:rPr>
        <w:t>отсутствие или расстройство фонации вследствие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 xml:space="preserve">патологических изменений </w:t>
      </w:r>
      <w:proofErr w:type="spellStart"/>
      <w:r w:rsidRPr="00CF7949">
        <w:rPr>
          <w:rStyle w:val="c2"/>
          <w:color w:val="000000"/>
        </w:rPr>
        <w:t>голосообразующего</w:t>
      </w:r>
      <w:proofErr w:type="spellEnd"/>
      <w:r w:rsidRPr="00CF7949">
        <w:rPr>
          <w:rStyle w:val="c2"/>
          <w:color w:val="000000"/>
        </w:rPr>
        <w:t xml:space="preserve"> аппарата.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gramStart"/>
      <w:r w:rsidRPr="00CF7949">
        <w:rPr>
          <w:rStyle w:val="c0"/>
          <w:b/>
          <w:bCs/>
          <w:color w:val="000000"/>
        </w:rPr>
        <w:t>Нарушения речи – </w:t>
      </w:r>
      <w:r w:rsidRPr="00CF7949">
        <w:rPr>
          <w:rStyle w:val="c2"/>
          <w:color w:val="000000"/>
        </w:rPr>
        <w:t>отклонения в речи говорящего от языковой нормы,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 xml:space="preserve">принятой в данной языковой среде, проявляющиеся в парциальных (частичных) нарушениях (звукопроизношения, голоса, темпа и ритма и т.д.) </w:t>
      </w:r>
      <w:proofErr w:type="spellStart"/>
      <w:r w:rsidRPr="00CF7949">
        <w:rPr>
          <w:rStyle w:val="c2"/>
          <w:color w:val="000000"/>
        </w:rPr>
        <w:t>иобусловленные</w:t>
      </w:r>
      <w:proofErr w:type="spellEnd"/>
      <w:r w:rsidRPr="00CF7949">
        <w:rPr>
          <w:rStyle w:val="c2"/>
          <w:color w:val="000000"/>
        </w:rPr>
        <w:t xml:space="preserve"> расстройствами нормального функционирования психофизиологических механизмов речевой деятельности.</w:t>
      </w:r>
      <w:proofErr w:type="gramEnd"/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Общее недоразвитие речи (ОНР) – </w:t>
      </w:r>
      <w:r w:rsidRPr="00CF7949">
        <w:rPr>
          <w:rStyle w:val="c2"/>
          <w:color w:val="000000"/>
        </w:rPr>
        <w:t>различные сложные речевые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расстройства, при которых у детей нарушено формирование всех компонентов речевой системы, относящихся к ее звуковой и смысловой стороне, при нормальном слухе и интеллекте.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r w:rsidRPr="00CF7949">
        <w:rPr>
          <w:rStyle w:val="c0"/>
          <w:b/>
          <w:bCs/>
          <w:color w:val="000000"/>
        </w:rPr>
        <w:t>Отраженная речь – </w:t>
      </w:r>
      <w:r w:rsidRPr="00CF7949">
        <w:rPr>
          <w:rStyle w:val="c2"/>
          <w:color w:val="000000"/>
        </w:rPr>
        <w:t>повторенная за кем-либо речь.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Пальчиковые игры – </w:t>
      </w:r>
      <w:r w:rsidRPr="00CF7949">
        <w:rPr>
          <w:rStyle w:val="c2"/>
          <w:color w:val="000000"/>
        </w:rPr>
        <w:t>общепринятое название занятий на развитие мелкой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моторики у детей.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Парафазия – </w:t>
      </w:r>
      <w:r w:rsidRPr="00CF7949">
        <w:rPr>
          <w:rStyle w:val="c2"/>
          <w:color w:val="000000"/>
        </w:rPr>
        <w:t>нарушения речевого высказывания,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проявляющиеся в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 xml:space="preserve">пропусках, ошибочной замене или перестановке звуков и слогов в словах (литеральная парафазия, например </w:t>
      </w:r>
      <w:proofErr w:type="spellStart"/>
      <w:r w:rsidRPr="00CF7949">
        <w:rPr>
          <w:rStyle w:val="c2"/>
          <w:color w:val="000000"/>
        </w:rPr>
        <w:t>моколо</w:t>
      </w:r>
      <w:proofErr w:type="spellEnd"/>
      <w:r w:rsidRPr="00CF7949">
        <w:rPr>
          <w:rStyle w:val="c2"/>
          <w:color w:val="000000"/>
        </w:rPr>
        <w:t xml:space="preserve"> </w:t>
      </w:r>
      <w:proofErr w:type="gramStart"/>
      <w:r w:rsidRPr="00CF7949">
        <w:rPr>
          <w:rStyle w:val="c2"/>
          <w:color w:val="000000"/>
        </w:rPr>
        <w:t>вместо</w:t>
      </w:r>
      <w:proofErr w:type="gramEnd"/>
      <w:r w:rsidRPr="00CF7949">
        <w:rPr>
          <w:rStyle w:val="c2"/>
          <w:color w:val="000000"/>
        </w:rPr>
        <w:t xml:space="preserve"> </w:t>
      </w:r>
      <w:proofErr w:type="gramStart"/>
      <w:r w:rsidRPr="00CF7949">
        <w:rPr>
          <w:rStyle w:val="c2"/>
          <w:color w:val="000000"/>
        </w:rPr>
        <w:t>молоко</w:t>
      </w:r>
      <w:proofErr w:type="gramEnd"/>
      <w:r w:rsidRPr="00CF7949">
        <w:rPr>
          <w:rStyle w:val="c2"/>
          <w:color w:val="000000"/>
        </w:rPr>
        <w:t>, скул вместо стул) или в замене необходимых слов другими, не имеющими отношения к смыслу высказывания (вербальная парафазия) в устной и письменной речи.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Патогенез – </w:t>
      </w:r>
      <w:r w:rsidRPr="00CF7949">
        <w:rPr>
          <w:rStyle w:val="c2"/>
          <w:color w:val="000000"/>
        </w:rPr>
        <w:t>механизм развития конкретной болезни,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патологического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процесса или состояния.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Персеверации – </w:t>
      </w:r>
      <w:r w:rsidRPr="00CF7949">
        <w:rPr>
          <w:rStyle w:val="c2"/>
          <w:color w:val="000000"/>
        </w:rPr>
        <w:t>циклическое повторение или настойчивое воспроизведение,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часто вопреки сознательному намерению каких-либо действий, мыслей или переживаний.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Пренатальный</w:t>
      </w:r>
      <w:proofErr w:type="spellEnd"/>
      <w:r w:rsidRPr="00CF7949">
        <w:rPr>
          <w:rStyle w:val="c0"/>
          <w:b/>
          <w:bCs/>
          <w:color w:val="000000"/>
        </w:rPr>
        <w:t xml:space="preserve"> период – </w:t>
      </w:r>
      <w:r w:rsidRPr="00CF7949">
        <w:rPr>
          <w:rStyle w:val="c2"/>
          <w:color w:val="000000"/>
        </w:rPr>
        <w:t>относящийся к периоду перед рождением.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Распад речи – </w:t>
      </w:r>
      <w:r w:rsidRPr="00CF7949">
        <w:rPr>
          <w:rStyle w:val="c2"/>
          <w:color w:val="000000"/>
        </w:rPr>
        <w:t>утрата имевшихся речевых навыков и коммуникативных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умений вследствие локальных поражений мозга.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Рефлекс </w:t>
      </w:r>
      <w:r w:rsidRPr="00CF7949">
        <w:rPr>
          <w:rStyle w:val="c2"/>
          <w:color w:val="000000"/>
        </w:rPr>
        <w:t>–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в физиологии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–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опосредованная нервной системой закономерная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ответная реакция организма на раздражитель.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Растормаживание – </w:t>
      </w:r>
      <w:r w:rsidRPr="00CF7949">
        <w:rPr>
          <w:rStyle w:val="c2"/>
          <w:color w:val="000000"/>
        </w:rPr>
        <w:t>прекращение состояния внутреннего торможения в коре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больших полушарий головного мозга под влиянием посторонних раздражителей.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r w:rsidRPr="00CF7949">
        <w:rPr>
          <w:rStyle w:val="c0"/>
          <w:b/>
          <w:bCs/>
          <w:color w:val="000000"/>
        </w:rPr>
        <w:t>Растормаживание речи у детей – </w:t>
      </w:r>
      <w:r w:rsidRPr="00CF7949">
        <w:rPr>
          <w:rStyle w:val="c2"/>
          <w:color w:val="000000"/>
        </w:rPr>
        <w:t>активизация развития речи у детей с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задержкой речевого развития.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lastRenderedPageBreak/>
        <w:t>Растормаживание речи у взрослых – </w:t>
      </w:r>
      <w:r w:rsidRPr="00CF7949">
        <w:rPr>
          <w:rStyle w:val="c2"/>
          <w:color w:val="000000"/>
        </w:rPr>
        <w:t>восстановление речевой функции у</w:t>
      </w:r>
      <w:r w:rsidRPr="00CF7949">
        <w:rPr>
          <w:rStyle w:val="c0"/>
          <w:b/>
          <w:bCs/>
          <w:color w:val="000000"/>
        </w:rPr>
        <w:t> </w:t>
      </w:r>
      <w:proofErr w:type="spellStart"/>
      <w:r w:rsidRPr="00CF7949">
        <w:rPr>
          <w:rStyle w:val="c2"/>
          <w:color w:val="000000"/>
        </w:rPr>
        <w:t>безречевых</w:t>
      </w:r>
      <w:proofErr w:type="spellEnd"/>
      <w:r w:rsidRPr="00CF7949">
        <w:rPr>
          <w:rStyle w:val="c2"/>
          <w:color w:val="000000"/>
        </w:rPr>
        <w:t xml:space="preserve"> больных.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spellStart"/>
      <w:proofErr w:type="gramStart"/>
      <w:r w:rsidRPr="00CF7949">
        <w:rPr>
          <w:rStyle w:val="c0"/>
          <w:b/>
          <w:bCs/>
          <w:color w:val="000000"/>
        </w:rPr>
        <w:t>Ринолалия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нарушение тембра голоса и звукопроизношения,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образующееся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 xml:space="preserve">в результате излишнего или недостаточного в процессе речи </w:t>
      </w:r>
      <w:proofErr w:type="spellStart"/>
      <w:r w:rsidRPr="00CF7949">
        <w:rPr>
          <w:rStyle w:val="c2"/>
          <w:color w:val="000000"/>
        </w:rPr>
        <w:t>резонирования</w:t>
      </w:r>
      <w:proofErr w:type="spellEnd"/>
      <w:r w:rsidRPr="00CF7949">
        <w:rPr>
          <w:rStyle w:val="c2"/>
          <w:color w:val="000000"/>
        </w:rPr>
        <w:t xml:space="preserve"> в носовой полости.</w:t>
      </w:r>
      <w:proofErr w:type="gramEnd"/>
      <w:r w:rsidRPr="00CF7949">
        <w:rPr>
          <w:rStyle w:val="c2"/>
          <w:color w:val="000000"/>
        </w:rPr>
        <w:t xml:space="preserve"> Такое нарушение резонанса происходит от неправильного направления </w:t>
      </w:r>
      <w:proofErr w:type="spellStart"/>
      <w:r w:rsidRPr="00CF7949">
        <w:rPr>
          <w:rStyle w:val="c2"/>
          <w:color w:val="000000"/>
        </w:rPr>
        <w:t>голосовыдыхательной</w:t>
      </w:r>
      <w:proofErr w:type="spellEnd"/>
      <w:r w:rsidRPr="00CF7949">
        <w:rPr>
          <w:rStyle w:val="c2"/>
          <w:color w:val="000000"/>
        </w:rPr>
        <w:t xml:space="preserve"> струи вследствие либо органических дефектов носоглотки, носовой полости, мягкого и твердого нёба, либо расстройств функции мягкого нёба.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r w:rsidRPr="00CF7949">
        <w:rPr>
          <w:rStyle w:val="c0"/>
          <w:b/>
          <w:bCs/>
          <w:color w:val="000000"/>
        </w:rPr>
        <w:t>Ротацизм – </w:t>
      </w:r>
      <w:r w:rsidRPr="00CF7949">
        <w:rPr>
          <w:rStyle w:val="c2"/>
          <w:color w:val="000000"/>
        </w:rPr>
        <w:t>расстройство произношения звуков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[</w:t>
      </w:r>
      <w:proofErr w:type="gramStart"/>
      <w:r w:rsidRPr="00CF7949">
        <w:rPr>
          <w:rStyle w:val="c2"/>
          <w:color w:val="000000"/>
        </w:rPr>
        <w:t>Р</w:t>
      </w:r>
      <w:proofErr w:type="gramEnd"/>
      <w:r w:rsidRPr="00CF7949">
        <w:rPr>
          <w:rStyle w:val="c2"/>
          <w:color w:val="000000"/>
        </w:rPr>
        <w:t>], [</w:t>
      </w:r>
      <w:proofErr w:type="spellStart"/>
      <w:r w:rsidRPr="00CF7949">
        <w:rPr>
          <w:rStyle w:val="c2"/>
          <w:color w:val="000000"/>
        </w:rPr>
        <w:t>Рь</w:t>
      </w:r>
      <w:proofErr w:type="spellEnd"/>
      <w:r w:rsidRPr="00CF7949">
        <w:rPr>
          <w:rStyle w:val="c2"/>
          <w:color w:val="000000"/>
        </w:rPr>
        <w:t>].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proofErr w:type="gramStart"/>
      <w:r w:rsidRPr="00CF7949">
        <w:rPr>
          <w:rStyle w:val="c0"/>
          <w:b/>
          <w:bCs/>
          <w:color w:val="000000"/>
        </w:rPr>
        <w:t>Сенсорный</w:t>
      </w:r>
      <w:proofErr w:type="gram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чувствительный,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чувствующий,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относящийся к ощущениям.</w:t>
      </w:r>
    </w:p>
    <w:p w:rsidR="00CF7949" w:rsidRPr="00CF7949" w:rsidRDefault="00CF7949" w:rsidP="00CF7949">
      <w:pPr>
        <w:pStyle w:val="c12"/>
        <w:shd w:val="clear" w:color="auto" w:fill="FFFFFF"/>
        <w:spacing w:before="0" w:beforeAutospacing="0" w:after="0" w:afterAutospacing="0"/>
        <w:ind w:right="20" w:firstLine="720"/>
        <w:jc w:val="both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Сигматизм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расстройство произношения свистящих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([С], [</w:t>
      </w:r>
      <w:proofErr w:type="spellStart"/>
      <w:r w:rsidRPr="00CF7949">
        <w:rPr>
          <w:rStyle w:val="c2"/>
          <w:color w:val="000000"/>
        </w:rPr>
        <w:t>Сь</w:t>
      </w:r>
      <w:proofErr w:type="spellEnd"/>
      <w:r w:rsidRPr="00CF7949">
        <w:rPr>
          <w:rStyle w:val="c2"/>
          <w:color w:val="000000"/>
        </w:rPr>
        <w:t>], [</w:t>
      </w:r>
      <w:proofErr w:type="gramStart"/>
      <w:r w:rsidRPr="00CF7949">
        <w:rPr>
          <w:rStyle w:val="c2"/>
          <w:color w:val="000000"/>
        </w:rPr>
        <w:t>З</w:t>
      </w:r>
      <w:proofErr w:type="gramEnd"/>
      <w:r w:rsidRPr="00CF7949">
        <w:rPr>
          <w:rStyle w:val="c2"/>
          <w:color w:val="000000"/>
        </w:rPr>
        <w:t>], [</w:t>
      </w:r>
      <w:proofErr w:type="spellStart"/>
      <w:r w:rsidRPr="00CF7949">
        <w:rPr>
          <w:rStyle w:val="c2"/>
          <w:color w:val="000000"/>
        </w:rPr>
        <w:t>Зь</w:t>
      </w:r>
      <w:proofErr w:type="spellEnd"/>
      <w:r w:rsidRPr="00CF7949">
        <w:rPr>
          <w:rStyle w:val="c2"/>
          <w:color w:val="000000"/>
        </w:rPr>
        <w:t>], [Ц])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и шипящих ([Ш], [Ж], [Ч], [Щ]) звуков.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Соматический – </w:t>
      </w:r>
      <w:r w:rsidRPr="00CF7949">
        <w:rPr>
          <w:rStyle w:val="c2"/>
          <w:color w:val="000000"/>
        </w:rPr>
        <w:t>термин,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применяемый для обозначения разного рода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явлений в организме, связанных с телом, в противоположность психике.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Сопряженная речь – </w:t>
      </w:r>
      <w:r w:rsidRPr="00CF7949">
        <w:rPr>
          <w:rStyle w:val="c2"/>
          <w:color w:val="000000"/>
        </w:rPr>
        <w:t>совместное одновременное повторение двумя или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более лицами произнесенных кем-либо слов или фраз.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Судороги – </w:t>
      </w:r>
      <w:r w:rsidRPr="00CF7949">
        <w:rPr>
          <w:rStyle w:val="c2"/>
          <w:color w:val="000000"/>
        </w:rPr>
        <w:t>непроизвольные сокращения мышц,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возникающие при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эпилепсии, травмах головного мозга, спазмофилии и др. заболеваниях.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Тахилалия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нарушение речи,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выражающееся в чрезмерной быстроте ее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 xml:space="preserve">темпа (20-30 звуков в секунду), родственное по своей природе </w:t>
      </w:r>
      <w:proofErr w:type="spellStart"/>
      <w:r w:rsidRPr="00CF7949">
        <w:rPr>
          <w:rStyle w:val="c2"/>
          <w:color w:val="000000"/>
        </w:rPr>
        <w:t>баттаризму</w:t>
      </w:r>
      <w:proofErr w:type="spellEnd"/>
      <w:r w:rsidRPr="00CF7949">
        <w:rPr>
          <w:rStyle w:val="c2"/>
          <w:color w:val="000000"/>
        </w:rPr>
        <w:t xml:space="preserve">. В отличие от последнего, </w:t>
      </w:r>
      <w:proofErr w:type="spellStart"/>
      <w:r w:rsidRPr="00CF7949">
        <w:rPr>
          <w:rStyle w:val="c2"/>
          <w:color w:val="000000"/>
        </w:rPr>
        <w:t>тахилалия</w:t>
      </w:r>
      <w:proofErr w:type="spellEnd"/>
      <w:r w:rsidRPr="00CF7949">
        <w:rPr>
          <w:rStyle w:val="c2"/>
          <w:color w:val="000000"/>
        </w:rPr>
        <w:t xml:space="preserve"> представляет собой отклонение от нормальной речи только в отношении ее темпа при полном сохранении фонетического оформления, а также лексики и грамматического строя.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Тремор – </w:t>
      </w:r>
      <w:r w:rsidRPr="00CF7949">
        <w:rPr>
          <w:rStyle w:val="c2"/>
          <w:color w:val="000000"/>
        </w:rPr>
        <w:t>ритмичные колебательные движения конечностей,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головы,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языка и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т.д. при поражении нервной системы.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Фонетико-фонематическое недоразвитие – </w:t>
      </w:r>
      <w:r w:rsidRPr="00CF7949">
        <w:rPr>
          <w:rStyle w:val="c2"/>
          <w:color w:val="000000"/>
        </w:rPr>
        <w:t>нарушение процесса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Фонематический анализ и синтез – </w:t>
      </w:r>
      <w:r w:rsidRPr="00CF7949">
        <w:rPr>
          <w:rStyle w:val="c2"/>
          <w:color w:val="000000"/>
        </w:rPr>
        <w:t>умственные действия по анализу или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синтезу звуковой структуры слова.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 w:firstLine="460"/>
        <w:jc w:val="both"/>
        <w:rPr>
          <w:color w:val="000000"/>
        </w:rPr>
      </w:pPr>
      <w:r w:rsidRPr="00CF7949">
        <w:rPr>
          <w:rStyle w:val="c0"/>
          <w:b/>
          <w:bCs/>
          <w:color w:val="000000"/>
        </w:rPr>
        <w:t>Фонематический слух – </w:t>
      </w:r>
      <w:r w:rsidRPr="00CF7949">
        <w:rPr>
          <w:rStyle w:val="c2"/>
          <w:color w:val="000000"/>
        </w:rPr>
        <w:t>тонкий систематизированный слух,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обладающий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способностью осуществлять операции различения и узнавания фонем, составляющих звуковую оболочку слова.</w:t>
      </w:r>
    </w:p>
    <w:p w:rsidR="00CF7949" w:rsidRPr="00CF7949" w:rsidRDefault="00CF7949" w:rsidP="00CF7949">
      <w:pPr>
        <w:pStyle w:val="c1"/>
        <w:shd w:val="clear" w:color="auto" w:fill="FFFFFF"/>
        <w:spacing w:before="0" w:beforeAutospacing="0" w:after="0" w:afterAutospacing="0"/>
        <w:ind w:left="260"/>
        <w:jc w:val="both"/>
        <w:rPr>
          <w:color w:val="000000"/>
        </w:rPr>
      </w:pPr>
      <w:r w:rsidRPr="00CF7949">
        <w:rPr>
          <w:rStyle w:val="c2"/>
          <w:color w:val="000000"/>
        </w:rPr>
        <w:t>методы лечения и профилактики нарушений голоса, а также способы коррекции нормального голоса в желаемую сторону.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r w:rsidRPr="00CF7949">
        <w:rPr>
          <w:rStyle w:val="c0"/>
          <w:b/>
          <w:bCs/>
          <w:color w:val="000000"/>
        </w:rPr>
        <w:t xml:space="preserve">Экспрессивная речь </w:t>
      </w:r>
      <w:proofErr w:type="gramStart"/>
      <w:r w:rsidRPr="00CF7949">
        <w:rPr>
          <w:rStyle w:val="c0"/>
          <w:b/>
          <w:bCs/>
          <w:color w:val="000000"/>
        </w:rPr>
        <w:t>–</w:t>
      </w:r>
      <w:r w:rsidRPr="00CF7949">
        <w:rPr>
          <w:rStyle w:val="c2"/>
          <w:color w:val="000000"/>
        </w:rPr>
        <w:t>а</w:t>
      </w:r>
      <w:proofErr w:type="gramEnd"/>
      <w:r w:rsidRPr="00CF7949">
        <w:rPr>
          <w:rStyle w:val="c2"/>
          <w:color w:val="000000"/>
        </w:rPr>
        <w:t>ктивное устное и письменное высказывание.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r w:rsidRPr="00CF7949">
        <w:rPr>
          <w:rStyle w:val="c0"/>
          <w:b/>
          <w:bCs/>
          <w:color w:val="000000"/>
        </w:rPr>
        <w:t>Этиология – </w:t>
      </w:r>
      <w:r w:rsidRPr="00CF7949">
        <w:rPr>
          <w:rStyle w:val="c2"/>
          <w:color w:val="000000"/>
        </w:rPr>
        <w:t>причина возникновения болезни или патологического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состояния.</w:t>
      </w:r>
    </w:p>
    <w:p w:rsidR="00CF7949" w:rsidRPr="00CF7949" w:rsidRDefault="00CF7949" w:rsidP="00CF7949">
      <w:pPr>
        <w:pStyle w:val="c3"/>
        <w:shd w:val="clear" w:color="auto" w:fill="FFFFFF"/>
        <w:spacing w:before="0" w:beforeAutospacing="0" w:after="0" w:afterAutospacing="0"/>
        <w:ind w:left="260" w:firstLine="460"/>
        <w:rPr>
          <w:color w:val="000000"/>
        </w:rPr>
      </w:pPr>
      <w:proofErr w:type="spellStart"/>
      <w:r w:rsidRPr="00CF7949">
        <w:rPr>
          <w:rStyle w:val="c0"/>
          <w:b/>
          <w:bCs/>
          <w:color w:val="000000"/>
        </w:rPr>
        <w:t>Эхолалия</w:t>
      </w:r>
      <w:proofErr w:type="spellEnd"/>
      <w:r w:rsidRPr="00CF7949">
        <w:rPr>
          <w:rStyle w:val="c0"/>
          <w:b/>
          <w:bCs/>
          <w:color w:val="000000"/>
        </w:rPr>
        <w:t xml:space="preserve"> – </w:t>
      </w:r>
      <w:r w:rsidRPr="00CF7949">
        <w:rPr>
          <w:rStyle w:val="c2"/>
          <w:color w:val="000000"/>
        </w:rPr>
        <w:t>непроизвольное повторение слышимых звуков,</w:t>
      </w:r>
      <w:r w:rsidRPr="00CF7949">
        <w:rPr>
          <w:rStyle w:val="c0"/>
          <w:b/>
          <w:bCs/>
          <w:color w:val="000000"/>
        </w:rPr>
        <w:t> </w:t>
      </w:r>
      <w:r w:rsidRPr="00CF7949">
        <w:rPr>
          <w:rStyle w:val="c2"/>
          <w:color w:val="000000"/>
        </w:rPr>
        <w:t>слов или фраз.</w:t>
      </w:r>
    </w:p>
    <w:p w:rsidR="00605C33" w:rsidRDefault="00605C33"/>
    <w:sectPr w:rsidR="0060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9"/>
    <w:rsid w:val="00605C33"/>
    <w:rsid w:val="00C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F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F7949"/>
  </w:style>
  <w:style w:type="paragraph" w:customStyle="1" w:styleId="c1">
    <w:name w:val="c1"/>
    <w:basedOn w:val="a"/>
    <w:rsid w:val="00CF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949"/>
  </w:style>
  <w:style w:type="character" w:customStyle="1" w:styleId="c2">
    <w:name w:val="c2"/>
    <w:basedOn w:val="a0"/>
    <w:rsid w:val="00CF7949"/>
  </w:style>
  <w:style w:type="paragraph" w:customStyle="1" w:styleId="c3">
    <w:name w:val="c3"/>
    <w:basedOn w:val="a"/>
    <w:rsid w:val="00CF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F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949"/>
  </w:style>
  <w:style w:type="character" w:customStyle="1" w:styleId="c7">
    <w:name w:val="c7"/>
    <w:basedOn w:val="a0"/>
    <w:rsid w:val="00CF7949"/>
  </w:style>
  <w:style w:type="paragraph" w:customStyle="1" w:styleId="c12">
    <w:name w:val="c12"/>
    <w:basedOn w:val="a"/>
    <w:rsid w:val="00CF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F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F7949"/>
  </w:style>
  <w:style w:type="paragraph" w:customStyle="1" w:styleId="c1">
    <w:name w:val="c1"/>
    <w:basedOn w:val="a"/>
    <w:rsid w:val="00CF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949"/>
  </w:style>
  <w:style w:type="character" w:customStyle="1" w:styleId="c2">
    <w:name w:val="c2"/>
    <w:basedOn w:val="a0"/>
    <w:rsid w:val="00CF7949"/>
  </w:style>
  <w:style w:type="paragraph" w:customStyle="1" w:styleId="c3">
    <w:name w:val="c3"/>
    <w:basedOn w:val="a"/>
    <w:rsid w:val="00CF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F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949"/>
  </w:style>
  <w:style w:type="character" w:customStyle="1" w:styleId="c7">
    <w:name w:val="c7"/>
    <w:basedOn w:val="a0"/>
    <w:rsid w:val="00CF7949"/>
  </w:style>
  <w:style w:type="paragraph" w:customStyle="1" w:styleId="c12">
    <w:name w:val="c12"/>
    <w:basedOn w:val="a"/>
    <w:rsid w:val="00CF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2020-11-20T07:51:00Z</dcterms:created>
  <dcterms:modified xsi:type="dcterms:W3CDTF">2020-11-20T07:51:00Z</dcterms:modified>
</cp:coreProperties>
</file>