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Мониторинг результатов освоения программы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"От рождения до школы".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Под редакцией Н.Е. </w:t>
      </w:r>
      <w:proofErr w:type="spellStart"/>
      <w:r w:rsidRPr="00E35A35">
        <w:rPr>
          <w:rFonts w:ascii="Times New Roman" w:hAnsi="Times New Roman" w:cs="Times New Roman"/>
          <w:sz w:val="28"/>
          <w:szCs w:val="28"/>
        </w:rPr>
        <w:t>Веракса</w:t>
      </w:r>
      <w:proofErr w:type="spellEnd"/>
      <w:r w:rsidRPr="00E35A35">
        <w:rPr>
          <w:rFonts w:ascii="Times New Roman" w:hAnsi="Times New Roman" w:cs="Times New Roman"/>
          <w:sz w:val="28"/>
          <w:szCs w:val="28"/>
        </w:rPr>
        <w:t xml:space="preserve">, </w:t>
      </w:r>
      <w:hyperlink r:id="rId5" w:history="1">
        <w:r w:rsidRPr="00E35A35">
          <w:rPr>
            <w:rFonts w:ascii="Times New Roman" w:hAnsi="Times New Roman" w:cs="Times New Roman"/>
            <w:sz w:val="28"/>
            <w:szCs w:val="28"/>
          </w:rPr>
          <w:t xml:space="preserve">М.А. Васильевой, </w:t>
        </w:r>
        <w:proofErr w:type="spellStart"/>
        <w:r w:rsidRPr="00E35A35">
          <w:rPr>
            <w:rFonts w:ascii="Times New Roman" w:hAnsi="Times New Roman" w:cs="Times New Roman"/>
            <w:sz w:val="28"/>
            <w:szCs w:val="28"/>
          </w:rPr>
          <w:t>Т.С.Комаровой</w:t>
        </w:r>
        <w:proofErr w:type="spellEnd"/>
        <w:r w:rsidRPr="00E35A35">
          <w:rPr>
            <w:rFonts w:ascii="Times New Roman" w:hAnsi="Times New Roman" w:cs="Times New Roman"/>
            <w:sz w:val="28"/>
            <w:szCs w:val="28"/>
          </w:rPr>
          <w:t xml:space="preserve"> </w:t>
        </w:r>
      </w:hyperlink>
    </w:p>
    <w:p w:rsidR="00072ADF" w:rsidRPr="00E35A35" w:rsidRDefault="00476AAB" w:rsidP="00072A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(подготовительная группа </w:t>
      </w:r>
      <w:r w:rsidR="00072ADF" w:rsidRPr="00E35A35">
        <w:rPr>
          <w:rFonts w:ascii="Times New Roman" w:hAnsi="Times New Roman" w:cs="Times New Roman"/>
          <w:sz w:val="28"/>
          <w:szCs w:val="28"/>
        </w:rPr>
        <w:t>)</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ПОЯСНИТЕЛЬНАЯ ЗАПИСКА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Диагностический материал по программе "От рождения </w:t>
      </w:r>
      <w:r w:rsidR="00476AAB">
        <w:rPr>
          <w:rFonts w:ascii="Times New Roman" w:hAnsi="Times New Roman" w:cs="Times New Roman"/>
          <w:sz w:val="28"/>
          <w:szCs w:val="28"/>
        </w:rPr>
        <w:t>до школы" составлен с учетом ФГОС</w:t>
      </w:r>
      <w:r w:rsidRPr="00E35A35">
        <w:rPr>
          <w:rFonts w:ascii="Times New Roman" w:hAnsi="Times New Roman" w:cs="Times New Roman"/>
          <w:sz w:val="28"/>
          <w:szCs w:val="28"/>
        </w:rPr>
        <w:t xml:space="preserve"> по образовательным областям </w:t>
      </w:r>
      <w:proofErr w:type="gramStart"/>
      <w:r w:rsidRPr="00E35A35">
        <w:rPr>
          <w:rFonts w:ascii="Times New Roman" w:hAnsi="Times New Roman" w:cs="Times New Roman"/>
          <w:sz w:val="28"/>
          <w:szCs w:val="28"/>
        </w:rPr>
        <w:t>для</w:t>
      </w:r>
      <w:proofErr w:type="gramEnd"/>
      <w:r w:rsidRPr="00E35A35">
        <w:rPr>
          <w:rFonts w:ascii="Times New Roman" w:hAnsi="Times New Roman" w:cs="Times New Roman"/>
          <w:sz w:val="28"/>
          <w:szCs w:val="28"/>
        </w:rPr>
        <w:t xml:space="preserve"> подготовительной к школе группе.</w:t>
      </w:r>
      <w:r w:rsidR="00E35A35">
        <w:rPr>
          <w:rFonts w:ascii="Times New Roman" w:hAnsi="Times New Roman" w:cs="Times New Roman"/>
          <w:sz w:val="28"/>
          <w:szCs w:val="28"/>
        </w:rPr>
        <w:t xml:space="preserve"> </w:t>
      </w:r>
      <w:r w:rsidRPr="00E35A35">
        <w:rPr>
          <w:rFonts w:ascii="Times New Roman" w:hAnsi="Times New Roman" w:cs="Times New Roman"/>
          <w:sz w:val="28"/>
          <w:szCs w:val="28"/>
        </w:rPr>
        <w:t>Осуществляется в начале и конце учебного года (при необходимости может быть проведена промежуточная диагностика в середине года).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Разработанные диагностические таблицы по всем разделам программы следует предоставить педагогам в начале учебного года. Воспитатели оценивают успешность выполнения только тех разделов программы, по которым ведут занятия. Специалисты (при наличии в детском саду) проводят диагностическое обследование по своим направлениям работы.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Рекомендуемые материалы предполагают общую систему оценки детской деятельности по 4-бальной шкале ("Экспресс-анализ и оценка детской деятельности" (методические основы) под </w:t>
      </w:r>
      <w:proofErr w:type="spellStart"/>
      <w:r w:rsidRPr="00E35A35">
        <w:rPr>
          <w:rFonts w:ascii="Times New Roman" w:hAnsi="Times New Roman" w:cs="Times New Roman"/>
          <w:sz w:val="28"/>
          <w:szCs w:val="28"/>
        </w:rPr>
        <w:t>ред.О.А.Сафоновой</w:t>
      </w:r>
      <w:proofErr w:type="spellEnd"/>
      <w:r w:rsidRPr="00E35A35">
        <w:rPr>
          <w:rFonts w:ascii="Times New Roman" w:hAnsi="Times New Roman" w:cs="Times New Roman"/>
          <w:sz w:val="28"/>
          <w:szCs w:val="28"/>
        </w:rPr>
        <w:t xml:space="preserve">, </w:t>
      </w:r>
      <w:proofErr w:type="spellStart"/>
      <w:r w:rsidRPr="00E35A35">
        <w:rPr>
          <w:rFonts w:ascii="Times New Roman" w:hAnsi="Times New Roman" w:cs="Times New Roman"/>
          <w:sz w:val="28"/>
          <w:szCs w:val="28"/>
        </w:rPr>
        <w:t>Н.Новгород</w:t>
      </w:r>
      <w:proofErr w:type="spellEnd"/>
      <w:r w:rsidRPr="00E35A35">
        <w:rPr>
          <w:rFonts w:ascii="Times New Roman" w:hAnsi="Times New Roman" w:cs="Times New Roman"/>
          <w:sz w:val="28"/>
          <w:szCs w:val="28"/>
        </w:rPr>
        <w:t>, 1995 г.):</w:t>
      </w:r>
      <w:r w:rsidRPr="00E35A35">
        <w:rPr>
          <w:rFonts w:ascii="Times New Roman" w:hAnsi="Times New Roman" w:cs="Times New Roman"/>
          <w:sz w:val="28"/>
          <w:szCs w:val="28"/>
        </w:rPr>
        <w:br/>
        <w:t>4 балла - деятельность соответствует норме,</w:t>
      </w:r>
      <w:r w:rsidRPr="00E35A35">
        <w:rPr>
          <w:rFonts w:ascii="Times New Roman" w:hAnsi="Times New Roman" w:cs="Times New Roman"/>
          <w:sz w:val="28"/>
          <w:szCs w:val="28"/>
        </w:rPr>
        <w:br/>
        <w:t>3 балла - незначительное отклонение от нормы,</w:t>
      </w:r>
      <w:r w:rsidRPr="00E35A35">
        <w:rPr>
          <w:rFonts w:ascii="Times New Roman" w:hAnsi="Times New Roman" w:cs="Times New Roman"/>
          <w:sz w:val="28"/>
          <w:szCs w:val="28"/>
        </w:rPr>
        <w:br/>
        <w:t>2 балла - существенное отклонение от нормы,</w:t>
      </w:r>
      <w:r w:rsidRPr="00E35A35">
        <w:rPr>
          <w:rFonts w:ascii="Times New Roman" w:hAnsi="Times New Roman" w:cs="Times New Roman"/>
          <w:sz w:val="28"/>
          <w:szCs w:val="28"/>
        </w:rPr>
        <w:br/>
        <w:t>1 балл - практическое несоответствие уровню нормы.</w:t>
      </w:r>
      <w:r w:rsidRPr="00E35A35">
        <w:rPr>
          <w:rFonts w:ascii="Times New Roman" w:hAnsi="Times New Roman" w:cs="Times New Roman"/>
          <w:sz w:val="28"/>
          <w:szCs w:val="28"/>
        </w:rPr>
        <w:br/>
        <w:t>Если по совокупности выполненных заданий диагностирования качества развития образовательных областей, баллы, набранные ребенком, попадают в диапазон от 3,5 до 4 баллов - его деятельность находится на оптимальном уровне; от 2,4 до 3,4 балла - деятельность высокого уровня; от 1,3 до 2,3 балла - деятельность среднего уровня; ниже 1,2 балла - деятельность низкого уровня.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Усвоение программного материала определяется по четырёх бальной системе: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ребенок самостоятельно справляется с заданием - 4 балла;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ребенок справляется с заданием с незначительной помощью взрослого - 3 балла;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ребёнок затрудняется с выполнением задания, даже с дополнительными вопросами взрослого 2 балла;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ребенок требует дополнительных инструкций, пояснений, при выполнении заданий допускает ошибки, вывод не делает.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-1балл.</w:t>
      </w:r>
      <w:r w:rsidRPr="00E35A35">
        <w:rPr>
          <w:rFonts w:ascii="Times New Roman" w:hAnsi="Times New Roman" w:cs="Times New Roman"/>
          <w:sz w:val="28"/>
          <w:szCs w:val="28"/>
        </w:rPr>
        <w:br/>
        <w:t xml:space="preserve">Использование бальной системы оценки позволяет получить более точный результат в конце диагностического обследования. Можно использовать и другие обозначения: цвет, буквы, условные знаки. Важно применять их в </w:t>
      </w:r>
      <w:r w:rsidRPr="00E35A35">
        <w:rPr>
          <w:rFonts w:ascii="Times New Roman" w:hAnsi="Times New Roman" w:cs="Times New Roman"/>
          <w:sz w:val="28"/>
          <w:szCs w:val="28"/>
        </w:rPr>
        <w:lastRenderedPageBreak/>
        <w:t>соответствии с установленными критериями. При подведении итогов диагностики результаты привести к уровням усвоения детьми программных требований (высокий, средний, низкий).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Условные обозначения: в - высокий уровень, с - средний уровень, н </w:t>
      </w:r>
      <w:proofErr w:type="gramStart"/>
      <w:r w:rsidRPr="00E35A35">
        <w:rPr>
          <w:rFonts w:ascii="Times New Roman" w:hAnsi="Times New Roman" w:cs="Times New Roman"/>
          <w:sz w:val="28"/>
          <w:szCs w:val="28"/>
        </w:rPr>
        <w:t>-н</w:t>
      </w:r>
      <w:proofErr w:type="gramEnd"/>
      <w:r w:rsidRPr="00E35A35">
        <w:rPr>
          <w:rFonts w:ascii="Times New Roman" w:hAnsi="Times New Roman" w:cs="Times New Roman"/>
          <w:sz w:val="28"/>
          <w:szCs w:val="28"/>
        </w:rPr>
        <w:t>изкий уровень, 1 - начало года, 2 - конец года, у - уровень.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Для успешного проведения диагностического обследования предлагаются контрольные задания, которые в большинстве случаев организуются как итоговые занятия, коллективные работы детей. Такая форма диагностики позволяет экономить время педагогов. Успешность усвоения программного материала проходит также в процессе наблюдения за воспитанниками на занятиях и в их свободной деятельности. Полученные данные заносятся в таблицы по каждому разделу программы. В них отражены успехи каждого ребенка группы.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При заполнении диагностических таблиц можно провести «горизонтальный» (выводы по каждому ребенку) и «вертикальный» (выводы по задачам раздела) анализ. Таким образом, педагоги видят, на что следует обращать особое внимание при планировании воспитательно-образовательного процесса, как строить индивидуальную работу с детьми.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Данные по каждому разделу заносятся в сводную таблицу. Это количественный и качественный анализ выполнения программных требований. В таблице указывается процент усвоения детьми программы (высокий и средний уровень). Оформление сводной таблицы ЗУН по дошкольному учреждению позволяет сравнивать успехи работы в параллельных возрастных группах, оценивать результаты по каждому разделу программы всего детского сада в целом. Данная форма обработки педагогической деятельности дает возможность оценить качество работы каждого отдельного педагога и определить положительные изменения в работе всего ДОУ. Итоги диагностики укажут на «западающее» звено, в результате чего одной из годовых задач работы учреждения на следующий год станет совершенствование этого направления.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Таким образом, система оценки качества организации воспитательно-образовательного процесса позволит: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проследить динамику развития каждого ребенка;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оценить  успешность  усвоения  принятой  в  ДОУ  образовательной программы;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определить перспективы, направления работы педагогического</w:t>
      </w:r>
      <w:r w:rsidRPr="00E35A35">
        <w:rPr>
          <w:rFonts w:ascii="Times New Roman" w:hAnsi="Times New Roman" w:cs="Times New Roman"/>
          <w:sz w:val="28"/>
          <w:szCs w:val="28"/>
        </w:rPr>
        <w:br/>
        <w:t>коллектива детского сада.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«Познание»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Раздел «Формирование целостной картины мира, расширение кругозора.</w:t>
      </w:r>
    </w:p>
    <w:p w:rsid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Предметное и социальное окружение»</w:t>
      </w:r>
      <w:r w:rsidR="00E35A35">
        <w:rPr>
          <w:rFonts w:ascii="Times New Roman" w:hAnsi="Times New Roman" w:cs="Times New Roman"/>
          <w:sz w:val="28"/>
          <w:szCs w:val="28"/>
        </w:rPr>
        <w:t xml:space="preserve">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Методика №1. Уровень знаний детей о предметном мире: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Дидактическая игра «Наши помощники».</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lastRenderedPageBreak/>
        <w:t>Материал: предметные картинки – счеты, калькулятор, компьютер, топор, пила электрическая, миксер, тестомешалка, печатная машинка, утюг, робот, различные станки.</w:t>
      </w:r>
      <w:proofErr w:type="gramEnd"/>
      <w:r w:rsidRPr="00E35A35">
        <w:rPr>
          <w:rFonts w:ascii="Times New Roman" w:hAnsi="Times New Roman" w:cs="Times New Roman"/>
          <w:sz w:val="28"/>
          <w:szCs w:val="28"/>
        </w:rPr>
        <w:t xml:space="preserve"> Сюжетная картина с изображением уютной комнаты (парка, дворика).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Перед ребенком предметные картинки. Выбери картинки с предметами, которые облегчают труд людей на производстве и повышают качество и скорость выполнения заданий.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Перед ребенком – сюжетная картинка. Расскажи о предметах, создающих комфорт и уют в помещении и на улице. Как ты думаешь, что еще можно добавить, чтобы комната (дворик, парк) стала уютней.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4 балла – ребенок различает и называет предметы, облегчающие труд человека на производстве, а также создающие комфорт и уют в помещениях и на улице,  делает самостоятельно обоснованные выводы.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3 балла – ребенок различает и называет предметы, облегчающие труд человека на производстве, а также создающие комфорт и уют в помещениях и на улице,  делает обоснованные выводы с небольшой помощью воспитателя.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называет предметы, облегчающие труд людей на производстве и создающие комфорт и уют в быту и на улице, но затрудняется сделать вывод, обосновать выбор того или иного предмета даже с дополнительными вопросами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требует дополнительных инструкций, пояснений, при выполнении заданий допускает ошибки, вывод не делает.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Беседа по вопросам – выявление знаний о свойствах и качествах предметов.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предметы из глины, пластмассы, стекла, ткани и др.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Рассмотри предметы и расскажи о каждом из них, называя материал, из которого он сделан, и о его качествах (твердый, тяжелый или легкий и т.п.).</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Например: это глиняная игрушка. Сделана она из глины, поэтому тяжелая. Глина гладкая, пластичная. Для того чтобы что0то слепить, нужно смочить ее водой. Из глины можно делать разную посуду.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знает существенные характеристики предметов, их свойства и качества. Обследует предметы с помощью системы сенсорных эталонов и персептивных  действий.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3 балла – ребенок знает существенные характеристики предметов, их свойства и качества. Обследует предметы с помощью системы сенсорных эталонов и персептивных  действий  с небольшой подсказкой воспитателя.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безошибочно называет материалы, из которых сделаны предметы, но дает неполную характеристику свойствам и качествам материалов.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1 балл – ребенок называет материал, но не рассказывает ничего о связях между свойствами и качествами предметов.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Методика №2. Уровень знаний детей о транспорте: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Дидактическая игра «Транспорт».</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Материал: предметные картинки с изображением наземного (автобус, грузовая машина, легковой автомобиль, мотоцикл, велосипед), подземного (метро), воздушного (самолет, вертолет, космический корабль), водного (лодка, катер, пароход) видов транспорта.</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Перед ребенком картинки с различными видами транспорта.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Разложи картинки по видам транспорта и назови общую группу (наземный, подземный, воздушный и водный транспорт).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различает, называет и правильно раскладывает картинки по всем видам транспорта без ошибок; определяет название общее группы.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3 балла – ребенок различает, называет и правильно раскладывает картинки по всем видам транспорта без ошибок; определяет название общее группы с небольшой подсказкой воспитателя.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называет, различает, раскладывает картинки с 2-3 ошибками по видам подземного и воздушного транспорта либо требует дополнительной инструкции.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затрудняется в назывании видов транспорта, раскладывает картинки с 5-6 ошибками.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Методика №3. Уровень знаний детей о труде взрослых, их деловых и личностных качествах: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Дидактическое упражнение «Библиотека»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иллюстрация с изображением библиотеки.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Посмотри на иллюстрацию и ответь на вопросы: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называют человека, работающего в библиотеке?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ты можешь рассказать о библиотеке?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можно делать, а что нельзя в библиотеке?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Дидактическое упражнение «Первоклассник»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картинки с изображением игрушек, школьных принадлежностей, ранца (портфеля).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Рассмотри картинки и собери портфель для школы, называя при этом школьные принадлежности. Объясни, для чего они нужны.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работает в школе?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 Чему там можно научиться?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Какие занятия тебе нравятся в детском саду?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Чему ты еще хочешь научиться?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у ребенка сформированы представления о школе, библиотеке, о профессиях людей, работающих в них.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у ребенка сформированы представления о школе, библиотеке,  о профессиях людей, работающих в них, но отвечает он не очень уверенно, ждет подтверждения правильного ответа от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у ребенка имеется представление о школе, библиотеки, но затрудняется в названии профессий работающих здесь людей.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у ребенка имеются знания о школе, школьных принадлежностях, знания о библиотеке не сформированы.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Методика №4 Уровень знаний детей о символике нашей страны и Кемеровской обл.:</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упражнение «А знаешь ли ты?»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несколько флагов и гербов, портреты Президента РФ, губернатора Кемеровской обл. и главы и г</w:t>
      </w:r>
      <w:proofErr w:type="gramStart"/>
      <w:r w:rsidRPr="00E35A35">
        <w:rPr>
          <w:rFonts w:ascii="Times New Roman" w:hAnsi="Times New Roman" w:cs="Times New Roman"/>
          <w:sz w:val="28"/>
          <w:szCs w:val="28"/>
        </w:rPr>
        <w:t>.М</w:t>
      </w:r>
      <w:proofErr w:type="gramEnd"/>
      <w:r w:rsidRPr="00E35A35">
        <w:rPr>
          <w:rFonts w:ascii="Times New Roman" w:hAnsi="Times New Roman" w:cs="Times New Roman"/>
          <w:sz w:val="28"/>
          <w:szCs w:val="28"/>
        </w:rPr>
        <w:t>еждуреченска..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Рассмотри внимательно флаги и выбери сначала флаг России, а затем, Кемеровской обл.</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Знаешь ли ты, что означает каждый цвет флага?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Найди среди иллюстраций герб России, Кемеровской обл., и г</w:t>
      </w:r>
      <w:proofErr w:type="gramStart"/>
      <w:r w:rsidRPr="00E35A35">
        <w:rPr>
          <w:rFonts w:ascii="Times New Roman" w:hAnsi="Times New Roman" w:cs="Times New Roman"/>
          <w:sz w:val="28"/>
          <w:szCs w:val="28"/>
        </w:rPr>
        <w:t>.М</w:t>
      </w:r>
      <w:proofErr w:type="gramEnd"/>
      <w:r w:rsidRPr="00E35A35">
        <w:rPr>
          <w:rFonts w:ascii="Times New Roman" w:hAnsi="Times New Roman" w:cs="Times New Roman"/>
          <w:sz w:val="28"/>
          <w:szCs w:val="28"/>
        </w:rPr>
        <w:t>еждуреченска.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Найди портрет Президента России. Как его зовут? А Губернатора </w:t>
      </w:r>
      <w:proofErr w:type="gramStart"/>
      <w:r w:rsidRPr="00E35A35">
        <w:rPr>
          <w:rFonts w:ascii="Times New Roman" w:hAnsi="Times New Roman" w:cs="Times New Roman"/>
          <w:sz w:val="28"/>
          <w:szCs w:val="28"/>
        </w:rPr>
        <w:t>Кемеровской</w:t>
      </w:r>
      <w:proofErr w:type="gramEnd"/>
      <w:r w:rsidRPr="00E35A35">
        <w:rPr>
          <w:rFonts w:ascii="Times New Roman" w:hAnsi="Times New Roman" w:cs="Times New Roman"/>
          <w:sz w:val="28"/>
          <w:szCs w:val="28"/>
        </w:rPr>
        <w:t xml:space="preserve"> обл.?, главу г. Междуреченска?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безошибочно и самостоятельно отвечает на все вопросы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безошибочно, но не очень уверенно, отвечает на все вопросы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допускает ошибки.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имеет представлений о гербе, флаге, Президенте РФ, Кемеровской обл., и г</w:t>
      </w:r>
      <w:proofErr w:type="gramStart"/>
      <w:r w:rsidRPr="00E35A35">
        <w:rPr>
          <w:rFonts w:ascii="Times New Roman" w:hAnsi="Times New Roman" w:cs="Times New Roman"/>
          <w:sz w:val="28"/>
          <w:szCs w:val="28"/>
        </w:rPr>
        <w:t>.М</w:t>
      </w:r>
      <w:proofErr w:type="gramEnd"/>
      <w:r w:rsidRPr="00E35A35">
        <w:rPr>
          <w:rFonts w:ascii="Times New Roman" w:hAnsi="Times New Roman" w:cs="Times New Roman"/>
          <w:sz w:val="28"/>
          <w:szCs w:val="28"/>
        </w:rPr>
        <w:t>еждуреченска.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Раздел «Формирование целостной картины мира.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Ознакомление с природой»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детей о растениях: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Дидактическая игра «Что  где растет?»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Материал: большие карты с изображением леса, луга, сада, поля. </w:t>
      </w:r>
      <w:proofErr w:type="gramStart"/>
      <w:r w:rsidRPr="00E35A35">
        <w:rPr>
          <w:rFonts w:ascii="Times New Roman" w:hAnsi="Times New Roman" w:cs="Times New Roman"/>
          <w:sz w:val="28"/>
          <w:szCs w:val="28"/>
        </w:rPr>
        <w:t xml:space="preserve">Предметные картинки с изображением растений (ель, береза, кедр, дуб, рябина, черемуха, малина, черника, брусника, вишня, папоротник, земляника, грибы, колосья </w:t>
      </w:r>
      <w:r w:rsidRPr="00E35A35">
        <w:rPr>
          <w:rFonts w:ascii="Times New Roman" w:hAnsi="Times New Roman" w:cs="Times New Roman"/>
          <w:sz w:val="28"/>
          <w:szCs w:val="28"/>
        </w:rPr>
        <w:lastRenderedPageBreak/>
        <w:t>пшеницы, колокольчики, васильки, мать-и-мачеха, иван-чай, ромашка, рожь, гречиха, овес, клевер, роза, лилия, тюльпан).</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Внимательно рассмотри большие карты и предметные картинки. Разложи их правильно.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Назови растения и место произрастания.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Объясни, как ты понимаешь, что такое луг? (растут травянистые растения, которые никто не сажает, они вырастают сами). Поле? (засевает человек, растут злаковые культуры)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Дидактическое упражнение «Этажи леса»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Назови очень высокие деревья в лесу; деревья средней высоты; низкие деревья; кустарники; низкие растения леса.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Какие деревья называют лиственными, а какие хвойными?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Назови лекарственные растения (2-3 вида).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имеет достаточно полные представления о растениях леса, луга, поля, сада. При выполнении заданий не допускает ошибок, обосновывает свой ответ.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безошибочно, но не очень уверенно, отвечает на все вопросы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2 балла – ребенок имеет достаточные знания о растениях леса, сада, но допускает ошибки при определении растений поля и луга.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1 балл – ребенок имеет слабые представления о растениях леса, поля, луга, сада. Допускает большое количество ошибок при распределении растений по месту произрастания.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Дидактическая игра «Чьи плоды?»</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 xml:space="preserve">Материал: карточки с изображением деревьев (ель, дуб, клен, береза, сосна); картинки с плодами этих деревьев (еловая шишка, желудь, крылатка клена, березовая сережка, сосновая шишка); комнатные растения или их иллюстрации (аспарагус, или спаржа, комнатная кислица, алоэ, </w:t>
      </w:r>
      <w:proofErr w:type="spellStart"/>
      <w:r w:rsidRPr="00E35A35">
        <w:rPr>
          <w:rFonts w:ascii="Times New Roman" w:hAnsi="Times New Roman" w:cs="Times New Roman"/>
          <w:sz w:val="28"/>
          <w:szCs w:val="28"/>
        </w:rPr>
        <w:t>сансевьера</w:t>
      </w:r>
      <w:proofErr w:type="spellEnd"/>
      <w:r w:rsidRPr="00E35A35">
        <w:rPr>
          <w:rFonts w:ascii="Times New Roman" w:hAnsi="Times New Roman" w:cs="Times New Roman"/>
          <w:sz w:val="28"/>
          <w:szCs w:val="28"/>
        </w:rPr>
        <w:t xml:space="preserve"> (щучий хвост), </w:t>
      </w:r>
      <w:proofErr w:type="spellStart"/>
      <w:r w:rsidRPr="00E35A35">
        <w:rPr>
          <w:rFonts w:ascii="Times New Roman" w:hAnsi="Times New Roman" w:cs="Times New Roman"/>
          <w:sz w:val="28"/>
          <w:szCs w:val="28"/>
        </w:rPr>
        <w:t>узумбарская</w:t>
      </w:r>
      <w:proofErr w:type="spellEnd"/>
      <w:r w:rsidRPr="00E35A35">
        <w:rPr>
          <w:rFonts w:ascii="Times New Roman" w:hAnsi="Times New Roman" w:cs="Times New Roman"/>
          <w:sz w:val="28"/>
          <w:szCs w:val="28"/>
        </w:rPr>
        <w:t xml:space="preserve"> фиалка, бегония, камнеломка или др. растущие в группе)</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Ребенок подбирает к каждому дереву нужную картинку с плодами.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Вопросы: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-Назови, какие деревья ты узнал.</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-Найди на картинках плод каждого дерева.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Ребенок рассматривает комнатные растения. Называет их.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На столе ты видишь одну фиалку, что нужно сделать, чтобы было много фиалок? Вспомни известные тебе способы размножения растений (черенками, усами и др.)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подбирает к деревьям плоды. Называет правильно комнатные растения и способы их размножения.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самостоятельно подбирает к деревьям плоды. Называет правильно комнатные растения и способы их размножения с небольшой подсказкой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2 балла - называет деревья, имеет представления о способах размножения, но допускает ошибки при подборе плодов и способах размножения комнатных растений.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называет правильно 1-2 дерева, затрудняется в соотношении их с семенами. О способах размножения растений не имеет представления.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Г) Дидактическое упражнение «Знай и люби свой край»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предметные картинки с изображением растений, которые растут в нашей местности и не растущих здесь (кактус, пальма, саксаул).</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Рассмотри предметные картинки и назови растения, которые растут в природе родного края и те, которые растут в жарком климате.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имеет представление о природе родного края, правильно классифицирует растения. Определяет растения, нехарактерные для нашего климата, объясняет выбор.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имеет представление о природе родного края, правильно классифицирует растения. Определяет растения, нехарактерные для нашего климата, объясняет выбор, но не достаточно уверенно.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при классификации растений родного края допускает неточности, не всегда может обосновать свой выбор.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допускает большое количество ошибок, свой выбор не обосновывает.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 Дидактическое упражнение «Что нужно делать, чтобы растение было красивым?»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Без чего растение не может жить? (почва, воздух, вода, тепло)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называет все условия жизни растений.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самостоятельно называет все условия жизни растений, но не достаточно уверенно, может не назвать одно условие.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называет два условия с помощью наводящих вопросов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1 балл – называет 1 условие или совсем не называет.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детей о животных: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Дидактическая игра «Назови домашних и диких животных»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предметные картинки с изображением домашних и диких животных.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 Перечисли известных домашних, а затем диких животных (свинья, корова, лось, верблюд, мышь, медведь, заяц, лиса, индюк, утка, кролик, гусь, олень, собака, коза, овца, лошадь).</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Объясни, почему их так называют.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Дидактическая игра «</w:t>
      </w:r>
      <w:proofErr w:type="gramStart"/>
      <w:r w:rsidRPr="00E35A35">
        <w:rPr>
          <w:rFonts w:ascii="Times New Roman" w:hAnsi="Times New Roman" w:cs="Times New Roman"/>
          <w:sz w:val="28"/>
          <w:szCs w:val="28"/>
        </w:rPr>
        <w:t>Кто</w:t>
      </w:r>
      <w:proofErr w:type="gramEnd"/>
      <w:r w:rsidRPr="00E35A35">
        <w:rPr>
          <w:rFonts w:ascii="Times New Roman" w:hAnsi="Times New Roman" w:cs="Times New Roman"/>
          <w:sz w:val="28"/>
          <w:szCs w:val="28"/>
        </w:rPr>
        <w:t xml:space="preserve"> где живет?»</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Материал: карточки с изображением среды обитания птиц (море, берег, лес, водоем, болото, луг); предметные картинки с изображением птиц.</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Задание: </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 Назови птиц (кукушка, воробей, синица, грач.</w:t>
      </w:r>
      <w:proofErr w:type="gramEnd"/>
      <w:r w:rsidRPr="00E35A35">
        <w:rPr>
          <w:rFonts w:ascii="Times New Roman" w:hAnsi="Times New Roman" w:cs="Times New Roman"/>
          <w:sz w:val="28"/>
          <w:szCs w:val="28"/>
        </w:rPr>
        <w:t xml:space="preserve"> </w:t>
      </w:r>
      <w:proofErr w:type="gramStart"/>
      <w:r w:rsidRPr="00E35A35">
        <w:rPr>
          <w:rFonts w:ascii="Times New Roman" w:hAnsi="Times New Roman" w:cs="Times New Roman"/>
          <w:sz w:val="28"/>
          <w:szCs w:val="28"/>
        </w:rPr>
        <w:t>Сорока, журавль, лебедь, куропатка, утка, чайка, кулик, соловей, малиновка, иволга, ласточка, гусь, цапля).</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Распредели их в соответствии со средой обитания.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Дидактическая игра «Перелетные и зимующие птицы»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Назови перелетных (скворец, грач, ласточка, дикие гуси, лебеди, соловей, жаворонок, сорока) и зимующих птиц (снегирь, воробей, голубь, синица, ворона и др.).</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Г) Дидактическая игра «На земле, в земле, в воде и в воздухе»</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Материал: предметные картинки с изображением птицы, кувшинки, дождевого червя, бабочки, дельфина, крота, рыбы, волка, ежа, летучей мыши.</w:t>
      </w:r>
      <w:proofErr w:type="gramEnd"/>
      <w:r w:rsidRPr="00E35A35">
        <w:rPr>
          <w:rFonts w:ascii="Times New Roman" w:hAnsi="Times New Roman" w:cs="Times New Roman"/>
          <w:sz w:val="28"/>
          <w:szCs w:val="28"/>
        </w:rPr>
        <w:t xml:space="preserve"> Рамки белого, голубого, желтого и коричневого цвета.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Рассмотри внимательно картинки. Кто здесь изображен?</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 Помести в белую рамку животных, обитающих в воздухе, в голубую рамку – обитателей водоемов, в желтую – тех, кто обитает на земле, в коричневую – тех, кто живет в земле.</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называет достаточное количество домашних и диких животных, объясняет их классификацию,  хорошо осведомлен о среде обитания птиц и животных, не допускает ошибок при назывании перелетных и зимующих птиц.</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3 балла - ребенок называет достаточное количество домашних и диких животных, объясняет их классификацию с небольшой помощью взрослого,  осведомлен о среде обитания птиц и животных, не допускает ошибок при назывании перелетных и зимующих птиц, но ответы дает не очень уверенно.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называет достаточное количество домашних и диких животных, объясняет их классификацию, но допускает 1-2 ошибки при определении среды обитания птиц и животных и классификации перелетных и зимующих птиц.</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допускает большое количество ошибок при выполнении всех заданий.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детей о различных природных явлениях: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Дидактическое упражнение «Любимое время года»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сюжетные картинки по временам года.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Определить время года на картинках. Назвать наиболее существенные признаки.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Назови свое любимое время года. Расскажи о нем.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Вспомни народные приметы.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уверенно называет характерные признаки времен года и соотносит с любимым сезоном особенности жизни людей, животных, растений, изменений неживой природы; может назвать народную примету.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называет характерные признаки времен года и соотносит                 с любимым сезоном особенности жизни людей, животных, растений, изменений неживой природы; может назвать народную примету с небольшой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называет признаки времен года, рассказывает о своем любимом, используя лишь несколько особенностей, не может назвать народную примету.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просто называет время года, опираясь на наглядность, но не может определить признаки.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Дидактическое упражнение «Что бывает, если…?» - выявление знаний детей о связях между явлениями природы.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бывает осенью, если сильно подует ветер? (усилится листопад, принесет грозовые тучи)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бывает с травой, насекомыми и птицами, когда наступают холода?  (с наступлением холодов увядает и желтеет трава, исчезают бабочки и жуки, улетают на юг птицы, которые питаются насекомыми).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уверенно и правильно отвечает на вопросы.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самостоятельно, правильно, но не очень уверенно,  отвечает на вопросы.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отвечает на вопросы только с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не понимает вопросов, не дает ответов.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Уровень умений детей объяснять экологические зависимости, устанавливать связи и взаимодействия человека с природой: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Дидактическая игра «Знаешь ли ты правила поведения в лесу?»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природоохранные знаки.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Рассмотри природоохранные знаки правил поведения в лесу и расскажи, что обозначает каждый знак. Что произойдет (происходит), если нарушать эти правила?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Какой вред наносят люди, засоряя окружающую природу?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будет, если исчезнут все цветы (деревья, птицы)?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знает правила поведения в лесу, устанавливает связи и взаимодействия человека с природой.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хорошо знает правила поведения в лесу, устанавливает простейшие связи взаимодействия человека с природой не очень уверенно.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хорошо знает правила поведения в лесу, но устанавливает простейшие связи взаимодействия человека с природой при помощи наводящих вопросов.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имеет представление о правилах поведения в лесу, но не может пояснить связи и взаимодействия человека с природой даже по уточняющим вопросам.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Беседа о воде, воздухе, почве.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фотографии с изображением различных водоемов; картинки                      с изображением деятельности человека (работа фабрик, заводов), необдуманных поступков людей (моют машины у водоемов, выбрасывают мусор в местах отдыха и др.).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Где в природе есть вода?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Знаешь ли ты, что водоемы могут болеть, как люди? Почему это происходит?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Как воду сделать чистой?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Зачем человеку нужна вода? Кому еще нужна вода? Что было бы, если бы с Земли исчезла вода?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Какие свойства воды ты знаешь? (прозрачная, принимает любую форму, растворяет вещества, может быть жидкой, твердой, паром)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такое воздух? Кто дышит воздухом? Как ты объяснишь, какой воздух называют чистым? Почему нужно бороться за чистоту воздуха?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ты думаешь, что такое почва? Почему в лесу нужно ходить по протоптанным тропинкам?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4 балла  - ребенок имеет полное представление о воде, воздухе, почве, правильно отвечает на вопросы, устанавливает причинно-следственные связи.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имеет полное представление о воде, воздухе, почве, правильно отвечает на вопросы, устанавливает причинно-следственные связи с  небольшой помощью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отвечая на вопросы педагога, допускает ошибки, некоторые вопросы вызывают затруднения, с помощью дополнительных вопросов устанавливает простейшие причинно-следственные связи.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имеет отрывочные знания о природных объектах, на вопросы отвечает односложно, допускает большое количество ошибок, не устанавливает причинно-следственных связей.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Беседа об охране животных и растений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Красная книга.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Почему нужно охранять диких животных и растения?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называется место, предназначенное для охраны животных? (заповедник)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называется документ, куда занесены исчезающие виды растений и животных? (Красная книга)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имеет представление о заповедниках и Красной книге, может объяснить, для чего нужно охранять животных и растения.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имеет представление о заповедниках и Красной книге, может объяснить, для чего нужно охранять животных и растения с  небольшой помощью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имеет представление о Красной книге.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не может ответить на вопросы.</w:t>
      </w:r>
    </w:p>
    <w:tbl>
      <w:tblPr>
        <w:tblW w:w="5000" w:type="pct"/>
        <w:tblCellMar>
          <w:left w:w="0" w:type="dxa"/>
          <w:right w:w="0" w:type="dxa"/>
        </w:tblCellMar>
        <w:tblLook w:val="04A0" w:firstRow="1" w:lastRow="0" w:firstColumn="1" w:lastColumn="0" w:noHBand="0" w:noVBand="1"/>
      </w:tblPr>
      <w:tblGrid>
        <w:gridCol w:w="685"/>
        <w:gridCol w:w="2870"/>
        <w:gridCol w:w="10912"/>
        <w:gridCol w:w="223"/>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bookmarkStart w:id="0" w:name="45f7490d99fddfb3263aa74bfc35d6819e57df63"/>
            <w:bookmarkStart w:id="1" w:name="0"/>
            <w:bookmarkEnd w:id="0"/>
            <w:bookmarkEnd w:id="1"/>
            <w:r w:rsidRPr="00E35A35">
              <w:rPr>
                <w:rFonts w:ascii="Times New Roman" w:hAnsi="Times New Roman" w:cs="Times New Roman"/>
                <w:sz w:val="28"/>
                <w:szCs w:val="28"/>
              </w:rPr>
              <w:t>№</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Ф.И.ребёнка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Раздел  «Формирование целостной картины мира»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 w:name="4de869eeae497a33b7679b038eb96b64c8f00850"/>
      <w:bookmarkStart w:id="3" w:name="1"/>
      <w:bookmarkEnd w:id="2"/>
      <w:bookmarkEnd w:id="3"/>
    </w:p>
    <w:tbl>
      <w:tblPr>
        <w:tblW w:w="5000" w:type="pct"/>
        <w:tblCellMar>
          <w:left w:w="0" w:type="dxa"/>
          <w:right w:w="0" w:type="dxa"/>
        </w:tblCellMar>
        <w:tblLook w:val="04A0" w:firstRow="1" w:lastRow="0" w:firstColumn="1" w:lastColumn="0" w:noHBand="0" w:noVBand="1"/>
      </w:tblPr>
      <w:tblGrid>
        <w:gridCol w:w="149"/>
        <w:gridCol w:w="150"/>
        <w:gridCol w:w="9525"/>
        <w:gridCol w:w="3883"/>
        <w:gridCol w:w="833"/>
        <w:gridCol w:w="15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Расширение кругозора.         Предметное и социальное окружение</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Ознакомление с природой</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4" w:name="fb2d45d0545058a798b1fdf84be1a62b5256cfd6"/>
      <w:bookmarkStart w:id="5" w:name="2"/>
      <w:bookmarkEnd w:id="4"/>
      <w:bookmarkEnd w:id="5"/>
    </w:p>
    <w:tbl>
      <w:tblPr>
        <w:tblW w:w="5000" w:type="pct"/>
        <w:tblCellMar>
          <w:left w:w="0" w:type="dxa"/>
          <w:right w:w="0" w:type="dxa"/>
        </w:tblCellMar>
        <w:tblLook w:val="04A0" w:firstRow="1" w:lastRow="0" w:firstColumn="1" w:lastColumn="0" w:noHBand="0" w:noVBand="1"/>
      </w:tblPr>
      <w:tblGrid>
        <w:gridCol w:w="126"/>
        <w:gridCol w:w="126"/>
        <w:gridCol w:w="1728"/>
        <w:gridCol w:w="1382"/>
        <w:gridCol w:w="714"/>
        <w:gridCol w:w="1456"/>
        <w:gridCol w:w="1799"/>
        <w:gridCol w:w="1491"/>
        <w:gridCol w:w="1567"/>
        <w:gridCol w:w="4049"/>
        <w:gridCol w:w="126"/>
        <w:gridCol w:w="12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Предметный мир </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Транспорт </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Труд</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Символика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Растительный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мир</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Животный мир</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Природные.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явления  </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roofErr w:type="spellStart"/>
            <w:r w:rsidRPr="00E35A35">
              <w:rPr>
                <w:rFonts w:ascii="Times New Roman" w:hAnsi="Times New Roman" w:cs="Times New Roman"/>
                <w:sz w:val="28"/>
                <w:szCs w:val="28"/>
              </w:rPr>
              <w:t>Эколог</w:t>
            </w:r>
            <w:proofErr w:type="gramStart"/>
            <w:r w:rsidRPr="00E35A35">
              <w:rPr>
                <w:rFonts w:ascii="Times New Roman" w:hAnsi="Times New Roman" w:cs="Times New Roman"/>
                <w:sz w:val="28"/>
                <w:szCs w:val="28"/>
              </w:rPr>
              <w:t>.з</w:t>
            </w:r>
            <w:proofErr w:type="gramEnd"/>
            <w:r w:rsidRPr="00E35A35">
              <w:rPr>
                <w:rFonts w:ascii="Times New Roman" w:hAnsi="Times New Roman" w:cs="Times New Roman"/>
                <w:sz w:val="28"/>
                <w:szCs w:val="28"/>
              </w:rPr>
              <w:t>ависимости,связи</w:t>
            </w:r>
            <w:proofErr w:type="spellEnd"/>
            <w:r w:rsidRPr="00E35A35">
              <w:rPr>
                <w:rFonts w:ascii="Times New Roman" w:hAnsi="Times New Roman" w:cs="Times New Roman"/>
                <w:sz w:val="28"/>
                <w:szCs w:val="28"/>
              </w:rPr>
              <w:t xml:space="preserve"> и взаимодействия человека с природой:</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6" w:name="bde2fe5c37cd2f1bcab244879359c418e99d48cf"/>
      <w:bookmarkStart w:id="7" w:name="3"/>
      <w:bookmarkEnd w:id="6"/>
      <w:bookmarkEnd w:id="7"/>
    </w:p>
    <w:tbl>
      <w:tblPr>
        <w:tblW w:w="5000" w:type="pct"/>
        <w:tblCellMar>
          <w:left w:w="0" w:type="dxa"/>
          <w:right w:w="0" w:type="dxa"/>
        </w:tblCellMar>
        <w:tblLook w:val="04A0" w:firstRow="1" w:lastRow="0" w:firstColumn="1" w:lastColumn="0" w:noHBand="0" w:noVBand="1"/>
      </w:tblPr>
      <w:tblGrid>
        <w:gridCol w:w="331"/>
        <w:gridCol w:w="331"/>
        <w:gridCol w:w="684"/>
        <w:gridCol w:w="684"/>
        <w:gridCol w:w="684"/>
        <w:gridCol w:w="684"/>
        <w:gridCol w:w="685"/>
        <w:gridCol w:w="685"/>
        <w:gridCol w:w="685"/>
        <w:gridCol w:w="685"/>
        <w:gridCol w:w="685"/>
        <w:gridCol w:w="685"/>
        <w:gridCol w:w="685"/>
        <w:gridCol w:w="685"/>
        <w:gridCol w:w="685"/>
        <w:gridCol w:w="685"/>
        <w:gridCol w:w="685"/>
        <w:gridCol w:w="685"/>
        <w:gridCol w:w="685"/>
        <w:gridCol w:w="685"/>
        <w:gridCol w:w="685"/>
        <w:gridCol w:w="685"/>
        <w:gridCol w:w="332"/>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8" w:name="f5a3df0515b820f674decf7e0332066e5f6aab44"/>
      <w:bookmarkStart w:id="9" w:name="4"/>
      <w:bookmarkEnd w:id="8"/>
      <w:bookmarkEnd w:id="9"/>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0" w:name="9a2f5347aedfcf484a02d0472f9fdb9dc74fd5f9"/>
      <w:bookmarkStart w:id="11" w:name="5"/>
      <w:bookmarkEnd w:id="10"/>
      <w:bookmarkEnd w:id="11"/>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2" w:name="5d88fa3f41e72f3ef52e1fb1571857bca3939ba1"/>
      <w:bookmarkStart w:id="13" w:name="6"/>
      <w:bookmarkEnd w:id="12"/>
      <w:bookmarkEnd w:id="13"/>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4" w:name="e541077e5226c07711a13fef2486f4432a35acd7"/>
      <w:bookmarkStart w:id="15" w:name="7"/>
      <w:bookmarkEnd w:id="14"/>
      <w:bookmarkEnd w:id="15"/>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6" w:name="c50e9075a36b9aad7808ee197415fc2447ed1aae"/>
      <w:bookmarkStart w:id="17" w:name="8"/>
      <w:bookmarkEnd w:id="16"/>
      <w:bookmarkEnd w:id="17"/>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8" w:name="aff013793795e61acb7d237d0fb3b79d0af2319d"/>
      <w:bookmarkStart w:id="19" w:name="9"/>
      <w:bookmarkEnd w:id="18"/>
      <w:bookmarkEnd w:id="19"/>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6</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0" w:name="fd5d8d84f9db80d1d9e6c350151e5ef776bf170c"/>
      <w:bookmarkStart w:id="21" w:name="10"/>
      <w:bookmarkEnd w:id="20"/>
      <w:bookmarkEnd w:id="21"/>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7</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2" w:name="ccb3f25142064a590cf5b922892e4676c726d3fc"/>
      <w:bookmarkStart w:id="23" w:name="11"/>
      <w:bookmarkEnd w:id="22"/>
      <w:bookmarkEnd w:id="23"/>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8</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4" w:name="06b12d715202426b3d09d8cff914f357503bef93"/>
      <w:bookmarkStart w:id="25" w:name="12"/>
      <w:bookmarkEnd w:id="24"/>
      <w:bookmarkEnd w:id="25"/>
    </w:p>
    <w:tbl>
      <w:tblPr>
        <w:tblW w:w="5000" w:type="pct"/>
        <w:tblCellMar>
          <w:left w:w="0" w:type="dxa"/>
          <w:right w:w="0" w:type="dxa"/>
        </w:tblCellMar>
        <w:tblLook w:val="04A0" w:firstRow="1" w:lastRow="0" w:firstColumn="1" w:lastColumn="0" w:noHBand="0" w:noVBand="1"/>
      </w:tblPr>
      <w:tblGrid>
        <w:gridCol w:w="1261"/>
        <w:gridCol w:w="611"/>
        <w:gridCol w:w="611"/>
        <w:gridCol w:w="611"/>
        <w:gridCol w:w="611"/>
        <w:gridCol w:w="611"/>
        <w:gridCol w:w="611"/>
        <w:gridCol w:w="611"/>
        <w:gridCol w:w="611"/>
        <w:gridCol w:w="611"/>
        <w:gridCol w:w="610"/>
        <w:gridCol w:w="610"/>
        <w:gridCol w:w="610"/>
        <w:gridCol w:w="610"/>
        <w:gridCol w:w="610"/>
        <w:gridCol w:w="610"/>
        <w:gridCol w:w="610"/>
        <w:gridCol w:w="610"/>
        <w:gridCol w:w="610"/>
        <w:gridCol w:w="610"/>
        <w:gridCol w:w="610"/>
        <w:gridCol w:w="610"/>
        <w:gridCol w:w="61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9</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6" w:name="7994a936ce2d709db8f3ad9235967a671184b34a"/>
      <w:bookmarkStart w:id="27" w:name="13"/>
      <w:bookmarkEnd w:id="26"/>
      <w:bookmarkEnd w:id="27"/>
    </w:p>
    <w:tbl>
      <w:tblPr>
        <w:tblW w:w="5000" w:type="pct"/>
        <w:tblCellMar>
          <w:left w:w="0" w:type="dxa"/>
          <w:right w:w="0" w:type="dxa"/>
        </w:tblCellMar>
        <w:tblLook w:val="04A0" w:firstRow="1" w:lastRow="0" w:firstColumn="1" w:lastColumn="0" w:noHBand="0" w:noVBand="1"/>
      </w:tblPr>
      <w:tblGrid>
        <w:gridCol w:w="1851"/>
        <w:gridCol w:w="583"/>
        <w:gridCol w:w="583"/>
        <w:gridCol w:w="583"/>
        <w:gridCol w:w="583"/>
        <w:gridCol w:w="583"/>
        <w:gridCol w:w="583"/>
        <w:gridCol w:w="583"/>
        <w:gridCol w:w="583"/>
        <w:gridCol w:w="583"/>
        <w:gridCol w:w="584"/>
        <w:gridCol w:w="584"/>
        <w:gridCol w:w="584"/>
        <w:gridCol w:w="584"/>
        <w:gridCol w:w="584"/>
        <w:gridCol w:w="584"/>
        <w:gridCol w:w="584"/>
        <w:gridCol w:w="584"/>
        <w:gridCol w:w="584"/>
        <w:gridCol w:w="584"/>
        <w:gridCol w:w="584"/>
        <w:gridCol w:w="584"/>
        <w:gridCol w:w="584"/>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10</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8" w:name="6e61d3a33d2b8a2d2de7d6beefa8cf546a556e5e"/>
      <w:bookmarkStart w:id="29" w:name="14"/>
      <w:bookmarkEnd w:id="28"/>
      <w:bookmarkEnd w:id="29"/>
    </w:p>
    <w:tbl>
      <w:tblPr>
        <w:tblW w:w="5000" w:type="pct"/>
        <w:tblCellMar>
          <w:left w:w="0" w:type="dxa"/>
          <w:right w:w="0" w:type="dxa"/>
        </w:tblCellMar>
        <w:tblLook w:val="04A0" w:firstRow="1" w:lastRow="0" w:firstColumn="1" w:lastColumn="0" w:noHBand="0" w:noVBand="1"/>
      </w:tblPr>
      <w:tblGrid>
        <w:gridCol w:w="1851"/>
        <w:gridCol w:w="583"/>
        <w:gridCol w:w="583"/>
        <w:gridCol w:w="583"/>
        <w:gridCol w:w="583"/>
        <w:gridCol w:w="583"/>
        <w:gridCol w:w="583"/>
        <w:gridCol w:w="583"/>
        <w:gridCol w:w="583"/>
        <w:gridCol w:w="583"/>
        <w:gridCol w:w="584"/>
        <w:gridCol w:w="584"/>
        <w:gridCol w:w="584"/>
        <w:gridCol w:w="584"/>
        <w:gridCol w:w="584"/>
        <w:gridCol w:w="584"/>
        <w:gridCol w:w="584"/>
        <w:gridCol w:w="584"/>
        <w:gridCol w:w="584"/>
        <w:gridCol w:w="584"/>
        <w:gridCol w:w="584"/>
        <w:gridCol w:w="584"/>
        <w:gridCol w:w="584"/>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30" w:name="c75457ee53c4e403ee5111bd53fbed7be0188bba"/>
      <w:bookmarkStart w:id="31" w:name="15"/>
      <w:bookmarkEnd w:id="30"/>
      <w:bookmarkEnd w:id="31"/>
    </w:p>
    <w:tbl>
      <w:tblPr>
        <w:tblW w:w="5000" w:type="pct"/>
        <w:tblCellMar>
          <w:left w:w="0" w:type="dxa"/>
          <w:right w:w="0" w:type="dxa"/>
        </w:tblCellMar>
        <w:tblLook w:val="04A0" w:firstRow="1" w:lastRow="0" w:firstColumn="1" w:lastColumn="0" w:noHBand="0" w:noVBand="1"/>
      </w:tblPr>
      <w:tblGrid>
        <w:gridCol w:w="1851"/>
        <w:gridCol w:w="583"/>
        <w:gridCol w:w="583"/>
        <w:gridCol w:w="583"/>
        <w:gridCol w:w="583"/>
        <w:gridCol w:w="583"/>
        <w:gridCol w:w="583"/>
        <w:gridCol w:w="583"/>
        <w:gridCol w:w="583"/>
        <w:gridCol w:w="583"/>
        <w:gridCol w:w="584"/>
        <w:gridCol w:w="584"/>
        <w:gridCol w:w="584"/>
        <w:gridCol w:w="584"/>
        <w:gridCol w:w="584"/>
        <w:gridCol w:w="584"/>
        <w:gridCol w:w="584"/>
        <w:gridCol w:w="584"/>
        <w:gridCol w:w="584"/>
        <w:gridCol w:w="584"/>
        <w:gridCol w:w="584"/>
        <w:gridCol w:w="584"/>
        <w:gridCol w:w="584"/>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32" w:name="1ef1abf5a0450fea4f2d89eee58871a7f52e4b98"/>
      <w:bookmarkStart w:id="33" w:name="16"/>
      <w:bookmarkEnd w:id="32"/>
      <w:bookmarkEnd w:id="33"/>
    </w:p>
    <w:tbl>
      <w:tblPr>
        <w:tblW w:w="5000" w:type="pct"/>
        <w:tblCellMar>
          <w:left w:w="0" w:type="dxa"/>
          <w:right w:w="0" w:type="dxa"/>
        </w:tblCellMar>
        <w:tblLook w:val="04A0" w:firstRow="1" w:lastRow="0" w:firstColumn="1" w:lastColumn="0" w:noHBand="0" w:noVBand="1"/>
      </w:tblPr>
      <w:tblGrid>
        <w:gridCol w:w="1851"/>
        <w:gridCol w:w="583"/>
        <w:gridCol w:w="583"/>
        <w:gridCol w:w="583"/>
        <w:gridCol w:w="583"/>
        <w:gridCol w:w="583"/>
        <w:gridCol w:w="583"/>
        <w:gridCol w:w="583"/>
        <w:gridCol w:w="583"/>
        <w:gridCol w:w="583"/>
        <w:gridCol w:w="584"/>
        <w:gridCol w:w="584"/>
        <w:gridCol w:w="584"/>
        <w:gridCol w:w="584"/>
        <w:gridCol w:w="584"/>
        <w:gridCol w:w="584"/>
        <w:gridCol w:w="584"/>
        <w:gridCol w:w="584"/>
        <w:gridCol w:w="584"/>
        <w:gridCol w:w="584"/>
        <w:gridCol w:w="584"/>
        <w:gridCol w:w="584"/>
        <w:gridCol w:w="584"/>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34" w:name="cd82a783e2105e32ddba66ea9ea62951c8648cbc"/>
      <w:bookmarkStart w:id="35" w:name="17"/>
      <w:bookmarkEnd w:id="34"/>
      <w:bookmarkEnd w:id="35"/>
    </w:p>
    <w:tbl>
      <w:tblPr>
        <w:tblW w:w="5000" w:type="pct"/>
        <w:tblCellMar>
          <w:left w:w="0" w:type="dxa"/>
          <w:right w:w="0" w:type="dxa"/>
        </w:tblCellMar>
        <w:tblLook w:val="04A0" w:firstRow="1" w:lastRow="0" w:firstColumn="1" w:lastColumn="0" w:noHBand="0" w:noVBand="1"/>
      </w:tblPr>
      <w:tblGrid>
        <w:gridCol w:w="1851"/>
        <w:gridCol w:w="583"/>
        <w:gridCol w:w="583"/>
        <w:gridCol w:w="583"/>
        <w:gridCol w:w="583"/>
        <w:gridCol w:w="583"/>
        <w:gridCol w:w="583"/>
        <w:gridCol w:w="583"/>
        <w:gridCol w:w="583"/>
        <w:gridCol w:w="583"/>
        <w:gridCol w:w="584"/>
        <w:gridCol w:w="584"/>
        <w:gridCol w:w="584"/>
        <w:gridCol w:w="584"/>
        <w:gridCol w:w="584"/>
        <w:gridCol w:w="584"/>
        <w:gridCol w:w="584"/>
        <w:gridCol w:w="584"/>
        <w:gridCol w:w="584"/>
        <w:gridCol w:w="584"/>
        <w:gridCol w:w="584"/>
        <w:gridCol w:w="584"/>
        <w:gridCol w:w="584"/>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14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36" w:name="1b899c29caacac752d78579c4cb44c535ebea75f"/>
      <w:bookmarkStart w:id="37" w:name="18"/>
      <w:bookmarkEnd w:id="36"/>
      <w:bookmarkEnd w:id="37"/>
    </w:p>
    <w:tbl>
      <w:tblPr>
        <w:tblW w:w="5000" w:type="pct"/>
        <w:tblCellMar>
          <w:left w:w="0" w:type="dxa"/>
          <w:right w:w="0" w:type="dxa"/>
        </w:tblCellMar>
        <w:tblLook w:val="04A0" w:firstRow="1" w:lastRow="0" w:firstColumn="1" w:lastColumn="0" w:noHBand="0" w:noVBand="1"/>
      </w:tblPr>
      <w:tblGrid>
        <w:gridCol w:w="1851"/>
        <w:gridCol w:w="583"/>
        <w:gridCol w:w="583"/>
        <w:gridCol w:w="583"/>
        <w:gridCol w:w="583"/>
        <w:gridCol w:w="583"/>
        <w:gridCol w:w="583"/>
        <w:gridCol w:w="583"/>
        <w:gridCol w:w="583"/>
        <w:gridCol w:w="583"/>
        <w:gridCol w:w="584"/>
        <w:gridCol w:w="584"/>
        <w:gridCol w:w="584"/>
        <w:gridCol w:w="584"/>
        <w:gridCol w:w="584"/>
        <w:gridCol w:w="584"/>
        <w:gridCol w:w="584"/>
        <w:gridCol w:w="584"/>
        <w:gridCol w:w="584"/>
        <w:gridCol w:w="584"/>
        <w:gridCol w:w="584"/>
        <w:gridCol w:w="584"/>
        <w:gridCol w:w="584"/>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38" w:name="0a8a594bab380f6d7c57c9d4d60cde3d16f25ac0"/>
      <w:bookmarkStart w:id="39" w:name="19"/>
      <w:bookmarkEnd w:id="38"/>
      <w:bookmarkEnd w:id="39"/>
    </w:p>
    <w:tbl>
      <w:tblPr>
        <w:tblW w:w="5000" w:type="pct"/>
        <w:tblCellMar>
          <w:left w:w="0" w:type="dxa"/>
          <w:right w:w="0" w:type="dxa"/>
        </w:tblCellMar>
        <w:tblLook w:val="04A0" w:firstRow="1" w:lastRow="0" w:firstColumn="1" w:lastColumn="0" w:noHBand="0" w:noVBand="1"/>
      </w:tblPr>
      <w:tblGrid>
        <w:gridCol w:w="638"/>
        <w:gridCol w:w="638"/>
        <w:gridCol w:w="638"/>
        <w:gridCol w:w="638"/>
        <w:gridCol w:w="638"/>
        <w:gridCol w:w="638"/>
        <w:gridCol w:w="638"/>
        <w:gridCol w:w="639"/>
        <w:gridCol w:w="639"/>
        <w:gridCol w:w="639"/>
        <w:gridCol w:w="639"/>
        <w:gridCol w:w="639"/>
        <w:gridCol w:w="639"/>
        <w:gridCol w:w="639"/>
        <w:gridCol w:w="639"/>
        <w:gridCol w:w="639"/>
        <w:gridCol w:w="639"/>
        <w:gridCol w:w="639"/>
        <w:gridCol w:w="639"/>
        <w:gridCol w:w="639"/>
        <w:gridCol w:w="639"/>
        <w:gridCol w:w="639"/>
        <w:gridCol w:w="639"/>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40" w:name="8cb7fe250e386410e3f9f6815f9ffa290260bb82"/>
      <w:bookmarkStart w:id="41" w:name="20"/>
      <w:bookmarkEnd w:id="40"/>
      <w:bookmarkEnd w:id="41"/>
    </w:p>
    <w:tbl>
      <w:tblPr>
        <w:tblW w:w="5000" w:type="pct"/>
        <w:tblCellMar>
          <w:left w:w="0" w:type="dxa"/>
          <w:right w:w="0" w:type="dxa"/>
        </w:tblCellMar>
        <w:tblLook w:val="04A0" w:firstRow="1" w:lastRow="0" w:firstColumn="1" w:lastColumn="0" w:noHBand="0" w:noVBand="1"/>
      </w:tblPr>
      <w:tblGrid>
        <w:gridCol w:w="2363"/>
        <w:gridCol w:w="459"/>
        <w:gridCol w:w="459"/>
        <w:gridCol w:w="459"/>
        <w:gridCol w:w="460"/>
        <w:gridCol w:w="460"/>
        <w:gridCol w:w="460"/>
        <w:gridCol w:w="460"/>
        <w:gridCol w:w="460"/>
        <w:gridCol w:w="460"/>
        <w:gridCol w:w="460"/>
        <w:gridCol w:w="460"/>
        <w:gridCol w:w="460"/>
        <w:gridCol w:w="460"/>
        <w:gridCol w:w="460"/>
        <w:gridCol w:w="460"/>
        <w:gridCol w:w="460"/>
        <w:gridCol w:w="2992"/>
        <w:gridCol w:w="1518"/>
        <w:gridCol w:w="46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В-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«Познание» (диагностическая карта)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Воспитатели_________________________________________________________________Учебный год_____________________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Раздел «Формирование элементарных математических понятий»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о количестве, счет в пределах 20:</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А) Выявление знаний цифр и умения определять место числа среди других чисел ряда.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Материал. Набор цифр в произвольном порядке (от 0 до 9).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Воспитатель предлагает ребёнку разложить цифры по порядку от 0 до 9, а затем назвать те числа, которые ему покажут (7, 4, 5, 9); назвать число, которое находится между числами 3 и 5; 7 и 9; 6 и 8; 2 и 4.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Выявление умений называть числа в прямом и обратном порядке, соотнесения цифры и количества предметов.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цифры, кружочки.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Воспитатель предлагает ребенку посчитать в пределах 10 в прямом и обратном порядке (без опоры на наглядность).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Посмотри на цифры (воспитатель предлагает 2 варианта), и положи рядом                с каждой цифрой соответствующее количество кругов.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Дидактическое упражнение «Веселые игрушки» - выявление умения считать (отсчитывать) предметы в пределах 10-20;  пользоваться порядковыми и количественными числительными.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Материал: 15-18 разных мелких игрушек.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Разложи (поставь) все игрушки по порядку и посчитай их.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Сколько всего игрушек?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 Который по счету мишка?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А мячик? И т.п.</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Г) Дидактическое упражнение «Что будет, если…» - на выявление знаний   о составе первого десятка (из отдельных единиц).</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Подумай и дай правильный ответ: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будет, если к 7 прибавить 1? (получится число 8)</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 9 прибавить 1?</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получить число 8, если есть число 9? (убрать  1 единицу)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будет, если сложить три единицы? (получится число 3)</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А если сложить 5 единиц? (Число 5)</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 Дидактическая игра «Назови соседей» - выявление умения раскладывать число на два меньших (в пределах 10, на наглядной основе).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дидактическая игра «Назови соседей»: домик, цифры.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Задание: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Воспитатель предлагает ребенку найти соседей для двух чисел (на усмотрение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Е) Выявление умения составлять и решать задачи в одно действие и пользоваться арифметическими знаками действий.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цифры от 0 до 9, знаки «+»</w:t>
      </w:r>
      <w:proofErr w:type="gramStart"/>
      <w:r w:rsidRPr="00E35A35">
        <w:rPr>
          <w:rFonts w:ascii="Times New Roman" w:hAnsi="Times New Roman" w:cs="Times New Roman"/>
          <w:sz w:val="28"/>
          <w:szCs w:val="28"/>
        </w:rPr>
        <w:t>, «</w:t>
      </w:r>
      <w:proofErr w:type="gramEnd"/>
      <w:r w:rsidRPr="00E35A35">
        <w:rPr>
          <w:rFonts w:ascii="Times New Roman" w:hAnsi="Times New Roman" w:cs="Times New Roman"/>
          <w:sz w:val="28"/>
          <w:szCs w:val="28"/>
        </w:rPr>
        <w:t>-», «=»; предметные картинки для задачек.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Рассмотри картинки и составь задачу. С помощью цифр и знаков покажи решение задачи (на сложение и вычитание).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Ж) Дидактическая игра «Пойдем в магазин».</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монеты достоинством 1, 5, 10 копеек, 1, 2, 5, 10 рублей.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Воспитатель говорит, что нужно сходить в магазин, но она забыла, какие деньги есть у нее в кошельке, просит ребенка помочь ей и назвать монеты.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ребёнок самостоятельно считает, уменьшает и увеличивает число на единицу, сравнивает группы предметов, считает в прямом и обратном порядке, различает количественный и порядковый счёт. Устанавливает связи между числом, цифрой, количеством. Решает простые задачи на уменьшение и увеличение. Определяет состав числа. Определяет место числа среди других чисел ряда.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3 балла – ребёнок правильно определяет совокупность предметов на основе счёта, сравнивает числа, уменьшает и увеличивает число на единицу, считает в прямом и обратном порядке, различает количественный и порядковый счёт, </w:t>
      </w:r>
      <w:r w:rsidRPr="00E35A35">
        <w:rPr>
          <w:rFonts w:ascii="Times New Roman" w:hAnsi="Times New Roman" w:cs="Times New Roman"/>
          <w:sz w:val="28"/>
          <w:szCs w:val="28"/>
        </w:rPr>
        <w:lastRenderedPageBreak/>
        <w:t>соотносит количество предметов с цифрой. Решает задачи, но допускает ошибки, которые в состоянии сам исправить. С помощью воспитателя на основе практических манипуляций определяет состав числа. При определении места числа среди других чисел допускает ошибки, но исправляет их.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2 балла – ребёнок правильно определяет количество предметов на основе счёта, уменьшает и увеличивает число на единицу, но допускает ошибки, соотносит количество предметов с цифрой. Ошибается при определении места числа среди других чисел.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ребёнок допускает много ошибок, даже с дополнительными объяснениями и показами воспитателя; не понимает заданий.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детей о величине: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Дидактическая игра «День рождения Винни-Пуха» - выявление умения делить квадрат, круг на две и четыре равные части.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3 круга и 3 квадрата, ножницы.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w:t>
      </w:r>
      <w:proofErr w:type="gramStart"/>
      <w:r w:rsidRPr="00E35A35">
        <w:rPr>
          <w:rFonts w:ascii="Times New Roman" w:hAnsi="Times New Roman" w:cs="Times New Roman"/>
          <w:sz w:val="28"/>
          <w:szCs w:val="28"/>
        </w:rPr>
        <w:t>Вини-Пух</w:t>
      </w:r>
      <w:proofErr w:type="gramEnd"/>
      <w:r w:rsidRPr="00E35A35">
        <w:rPr>
          <w:rFonts w:ascii="Times New Roman" w:hAnsi="Times New Roman" w:cs="Times New Roman"/>
          <w:sz w:val="28"/>
          <w:szCs w:val="28"/>
        </w:rPr>
        <w:t xml:space="preserve"> захотел угостить гостей апельсином и пирожным, стал их делить поровну. Помоги Винни-Пуху разделить апельсин и пирожное на две и четыре равные части.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Подумай и ответь: часть круга, квадрата больше или меньше целого? Как можно назвать эти части? (половина, одна вторая, одна четвертая).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Дидактическое упражнение «Дорожки» - выявление умения измерять длину с помощью условной мерки.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три дорожки разной длины, полоска бумаги длиной 3 см – условная мерка.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Рассмотри дорожки.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ты думаешь, какая из этих дорожек самая длинная, а какая самая короткая?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это проверить?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4 балла – ребенок самостоятельно делит круг и квадрат на две и четыре равные части и объясняет, что части меньше целого; правильно определяет название частей; при выполнении задания 2 самостоятельно применяет условную мерку, сравнивает полученные результаты и делает вывод.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достаточно уверенно делит круг и квадрат на две и четыре равные части и объясняет, что части меньше целого; определяет название частей с небольшой помощью взрослого; при выполнении 2 задания правильно применяет условную мерку, сравнивает полученные результаты и делает вывод с небольшой подсказкой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2 балла – ребенок затрудняется при делении, но после подсказки воспитателя правильно выполняет задание, отмечая, что целое больше части, но не может дать название частям; при измерении длины ребенок пользуется условной меркой, после дополнительной инструкции воспитателя сравнивает результаты самостоятельно.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может разделить круг и квадрат на равные части, не понимает значение понятий «целое» и «часть»; не имеет представлений о понятии длины, не умеет пользоваться условной меркой даже после показа воспитателем.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детей о форме: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упражнение «Назови геометрические фигуры»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Материал. </w:t>
      </w:r>
      <w:proofErr w:type="gramStart"/>
      <w:r w:rsidRPr="00E35A35">
        <w:rPr>
          <w:rFonts w:ascii="Times New Roman" w:hAnsi="Times New Roman" w:cs="Times New Roman"/>
          <w:sz w:val="28"/>
          <w:szCs w:val="28"/>
        </w:rPr>
        <w:t>Набор геометрических фигур разной формы и величины: круги, квадраты, треугольники, прямоугольники, пятиугольники; объемные - шар, куб, цилиндр, конус.</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А) Воспитатель предлагает ребёнку отложить в сторону все плоские фигуры. После выполнения задания предлагает сказать, какие фигуры лежат на столе (круги и многоугольники).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Сравнение круга и квадрата (наличие и отсутствие углов)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Назови объемные фигуры.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имеет чёткие представления о геометрических фигурах (плоскостных и объемных). Делает обобщение «многоугольник», знает понятие «угол».</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имеет чёткие представления о геометрических фигурах (плоскостных и объемных). С помощью воспитателя делает обобщение «многоугольник», знает понятие «угол».</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путается в определении названий некоторых фигур, не может дать обобщение, но может объяснить различие между кругом и квадратом.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понимает заданий, не может назвать даже плоскостные фигуры.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Ориентировка в пространстве: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Дидактическая игра «Волшебная точка» - выявление умения ориентироваться на листе бумаги в клеточку.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лист бумаги в клетку, на котором нарисована точка, простой карандаш.</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От заданной точки отмерь две клетки вверх, две клетки вправо, две клетки вверх, одна клетка вправо, четыре клетки вниз, одна клетка влево, одна клетка вверх, одна клетка вправо, одна клетка вниз, одна клетка влево – должен получиться стульчик.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справился с заданием, не допустил ни одной ошибки при перемещении точки.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справился с заданием, но был неуверен, часто просил повторить или уточнить 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2 балла – ребенок справился с заданием, но допустил 1-2 ошибки при перемещении точки (например: влево или вправо).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справился с заданием, допустил более 3 ошибок.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Ориентировка во времени: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Дидактическая игра «Живая неделя»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карточки с цифрами от 1 до 7.</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Выбери любую цифру. Назови, какой день недели ей соответствует.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Выложи в соответствии с цифрами дни недели и назови их.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Дидактическое упражнение «Назови правильно месяц»</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Назови, какой сейчас месяц?</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называется первый (второй) месяц весны?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Дидактическое упражнение «Определи время» (точность до 1 ч)</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циферблат часов.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Который час? (2-3 варианта)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справился с заданием, не допустил ни одной ошибки; знает не только текущий месяц, но и все остальные; умеет определять время                         с точностью до 1 часа.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справился с заданием, но был неуверен, часто просил повторить или уточнить 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знает последовательность дней недели, но затрудняется в выкладывании дней недели в соответствии с цифрой, но после наводящих вопросов справляется с заданием; знает только текущий месяц; неуверенно определяет время.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справился с заданием даже после наводящих вопросов.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Формирование логики: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А) Выявление умений находить закономерности, логически мыслить, рассуждать.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Материал: Логические таблицы.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Детям показывается логическая таблица, предлагается найти недостающую фигуру и поразмышлять вслух.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Б) Выявление способности к творческому воображению, фантазированию.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Материал: Набор элементов "Вьетнамской игры".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Ребёнку предлагается из элементов "Вьетнамской игры" придумать и сложить несколько фигурок и назвать их.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4 балла – ребенок «читает» простую схему, способ и последовательность выполнения действий. Свободно пользуется условными обозначениями. Проявляет инициативу и творчество в интеллектуальных играх. Знания и представления математического содержания активно отражает в речи.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3 балла - ребенок с небольшой помощью воспитателя «читает» простую схему, способ и последовательность выполнения действий. Свободно пользуется условными обозначениями. Проявляет инициативу и творчество в интеллектуальных играх. Знания и представления математического содержания отражает в речи.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2 балла – ребенок с помощью воспитателя выполняет заданные действия, поясняет их последовательность. Может «расшифровать» условные обозначения. Результаты деятельности носят, в основном, воспроизводящий (нетворческий) характер. С помощью воспитателя выражает в речи свои знания, представления математического содержания.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1 балл – ребенок неуверенно выполняет действия в заданной последовательности даже после помощи воспитателя или не справляется совсем. В деятельности пользуется образцами, </w:t>
      </w:r>
      <w:proofErr w:type="gramStart"/>
      <w:r w:rsidRPr="00E35A35">
        <w:rPr>
          <w:rFonts w:ascii="Times New Roman" w:hAnsi="Times New Roman" w:cs="Times New Roman"/>
          <w:sz w:val="28"/>
          <w:szCs w:val="28"/>
        </w:rPr>
        <w:t>инициативы</w:t>
      </w:r>
      <w:proofErr w:type="gramEnd"/>
      <w:r w:rsidRPr="00E35A35">
        <w:rPr>
          <w:rFonts w:ascii="Times New Roman" w:hAnsi="Times New Roman" w:cs="Times New Roman"/>
          <w:sz w:val="28"/>
          <w:szCs w:val="28"/>
        </w:rPr>
        <w:t xml:space="preserve"> и творчества не проявляет. Затрудняется в речевом выражении своих мыслей, действий.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«Познание» (диагностическая карта)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Воспитатели_________________________________________________________________Учебный год_____________________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tbl>
      <w:tblPr>
        <w:tblW w:w="5000" w:type="pct"/>
        <w:tblCellMar>
          <w:left w:w="0" w:type="dxa"/>
          <w:right w:w="0" w:type="dxa"/>
        </w:tblCellMar>
        <w:tblLook w:val="04A0" w:firstRow="1" w:lastRow="0" w:firstColumn="1" w:lastColumn="0" w:noHBand="0" w:noVBand="1"/>
      </w:tblPr>
      <w:tblGrid>
        <w:gridCol w:w="388"/>
        <w:gridCol w:w="1625"/>
        <w:gridCol w:w="7632"/>
        <w:gridCol w:w="4919"/>
        <w:gridCol w:w="12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bookmarkStart w:id="42" w:name="29604949165b644e82938aaa03290b743b7726f1"/>
            <w:bookmarkStart w:id="43" w:name="21"/>
            <w:bookmarkEnd w:id="42"/>
            <w:bookmarkEnd w:id="43"/>
            <w:r w:rsidRPr="00E35A35">
              <w:rPr>
                <w:rFonts w:ascii="Times New Roman" w:hAnsi="Times New Roman" w:cs="Times New Roman"/>
                <w:sz w:val="28"/>
                <w:szCs w:val="28"/>
              </w:rPr>
              <w:t>№</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Ф.И.ребёнка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Раздел «Формирование элементарных математических понятий»</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Развитие (конструктивной) деятельности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44" w:name="478cfa6a936a861ed76878ea353f0ab754916166"/>
      <w:bookmarkStart w:id="45" w:name="22"/>
      <w:bookmarkEnd w:id="44"/>
      <w:bookmarkEnd w:id="45"/>
    </w:p>
    <w:tbl>
      <w:tblPr>
        <w:tblW w:w="5000" w:type="pct"/>
        <w:tblCellMar>
          <w:left w:w="0" w:type="dxa"/>
          <w:right w:w="0" w:type="dxa"/>
        </w:tblCellMar>
        <w:tblLook w:val="04A0" w:firstRow="1" w:lastRow="0" w:firstColumn="1" w:lastColumn="0" w:noHBand="0" w:noVBand="1"/>
      </w:tblPr>
      <w:tblGrid>
        <w:gridCol w:w="126"/>
        <w:gridCol w:w="126"/>
        <w:gridCol w:w="1645"/>
        <w:gridCol w:w="1342"/>
        <w:gridCol w:w="1234"/>
        <w:gridCol w:w="1901"/>
        <w:gridCol w:w="1884"/>
        <w:gridCol w:w="1943"/>
        <w:gridCol w:w="1767"/>
        <w:gridCol w:w="2074"/>
        <w:gridCol w:w="64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о количество, счет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пределах 20</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детей о величине</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знаний детей о форме</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Ориентировка в пространстве</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Ориентировка во времени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Формирование логики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Умение соотносить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конструкцию предмета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 его назначением:</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развития умения строить разные конструкции по рисунку и словесной инструкции воспитателя</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r>
    </w:tbl>
    <w:p w:rsidR="00072ADF" w:rsidRPr="00E35A35" w:rsidRDefault="00072ADF" w:rsidP="00072ADF">
      <w:pPr>
        <w:spacing w:after="0" w:line="240" w:lineRule="auto"/>
        <w:rPr>
          <w:rFonts w:ascii="Times New Roman" w:hAnsi="Times New Roman" w:cs="Times New Roman"/>
          <w:sz w:val="28"/>
          <w:szCs w:val="28"/>
        </w:rPr>
      </w:pPr>
      <w:bookmarkStart w:id="46" w:name="52dcf04359939c785c68d88d985dd95745f7aabe"/>
      <w:bookmarkStart w:id="47" w:name="23"/>
      <w:bookmarkEnd w:id="46"/>
      <w:bookmarkEnd w:id="47"/>
    </w:p>
    <w:tbl>
      <w:tblPr>
        <w:tblW w:w="5000" w:type="pct"/>
        <w:tblCellMar>
          <w:left w:w="0" w:type="dxa"/>
          <w:right w:w="0" w:type="dxa"/>
        </w:tblCellMar>
        <w:tblLook w:val="04A0" w:firstRow="1" w:lastRow="0" w:firstColumn="1" w:lastColumn="0" w:noHBand="0" w:noVBand="1"/>
      </w:tblPr>
      <w:tblGrid>
        <w:gridCol w:w="338"/>
        <w:gridCol w:w="338"/>
        <w:gridCol w:w="700"/>
        <w:gridCol w:w="700"/>
        <w:gridCol w:w="700"/>
        <w:gridCol w:w="700"/>
        <w:gridCol w:w="700"/>
        <w:gridCol w:w="700"/>
        <w:gridCol w:w="701"/>
        <w:gridCol w:w="701"/>
        <w:gridCol w:w="701"/>
        <w:gridCol w:w="701"/>
        <w:gridCol w:w="701"/>
        <w:gridCol w:w="701"/>
        <w:gridCol w:w="701"/>
        <w:gridCol w:w="701"/>
        <w:gridCol w:w="701"/>
        <w:gridCol w:w="701"/>
        <w:gridCol w:w="701"/>
        <w:gridCol w:w="701"/>
        <w:gridCol w:w="701"/>
        <w:gridCol w:w="70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2 </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r>
    </w:tbl>
    <w:p w:rsidR="00072ADF" w:rsidRPr="00E35A35" w:rsidRDefault="00072ADF" w:rsidP="00072ADF">
      <w:pPr>
        <w:spacing w:after="0" w:line="240" w:lineRule="auto"/>
        <w:rPr>
          <w:rFonts w:ascii="Times New Roman" w:hAnsi="Times New Roman" w:cs="Times New Roman"/>
          <w:sz w:val="28"/>
          <w:szCs w:val="28"/>
        </w:rPr>
      </w:pPr>
      <w:bookmarkStart w:id="48" w:name="e2ad407dd78cb6bebe3f83c0846baf0f762989bc"/>
      <w:bookmarkStart w:id="49" w:name="24"/>
      <w:bookmarkEnd w:id="48"/>
      <w:bookmarkEnd w:id="49"/>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50" w:name="c50d1a847cebf20244d3e44c2b9502c6d1a26742"/>
      <w:bookmarkStart w:id="51" w:name="25"/>
      <w:bookmarkEnd w:id="50"/>
      <w:bookmarkEnd w:id="51"/>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52" w:name="314ecb1da0dd736cee566e6d58f746d51f0a9cb2"/>
      <w:bookmarkStart w:id="53" w:name="26"/>
      <w:bookmarkEnd w:id="52"/>
      <w:bookmarkEnd w:id="53"/>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54" w:name="a3865bbc91bf0570b2ddd0fac1b80eb4b2c32562"/>
      <w:bookmarkStart w:id="55" w:name="27"/>
      <w:bookmarkEnd w:id="54"/>
      <w:bookmarkEnd w:id="55"/>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56" w:name="48353310cb825272965e898a75426e498e26b913"/>
      <w:bookmarkStart w:id="57" w:name="28"/>
      <w:bookmarkEnd w:id="56"/>
      <w:bookmarkEnd w:id="57"/>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58" w:name="60febca447f5e2e11c82f759ba79eb789a25c8d0"/>
      <w:bookmarkStart w:id="59" w:name="29"/>
      <w:bookmarkEnd w:id="58"/>
      <w:bookmarkEnd w:id="59"/>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6</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60" w:name="7acabffa514dfe5d6de9fa87ef0558edda1b0431"/>
      <w:bookmarkStart w:id="61" w:name="30"/>
      <w:bookmarkEnd w:id="60"/>
      <w:bookmarkEnd w:id="61"/>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7</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62" w:name="2d8586398e21eab14542705c0599292c4ff8eb67"/>
      <w:bookmarkStart w:id="63" w:name="31"/>
      <w:bookmarkEnd w:id="62"/>
      <w:bookmarkEnd w:id="63"/>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8</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64" w:name="604d87d1bb922789aba025c222aa1b44eb3dc17d"/>
      <w:bookmarkStart w:id="65" w:name="32"/>
      <w:bookmarkEnd w:id="64"/>
      <w:bookmarkEnd w:id="65"/>
    </w:p>
    <w:tbl>
      <w:tblPr>
        <w:tblW w:w="5000" w:type="pct"/>
        <w:tblCellMar>
          <w:left w:w="0" w:type="dxa"/>
          <w:right w:w="0" w:type="dxa"/>
        </w:tblCellMar>
        <w:tblLook w:val="04A0" w:firstRow="1" w:lastRow="0" w:firstColumn="1" w:lastColumn="0" w:noHBand="0" w:noVBand="1"/>
      </w:tblPr>
      <w:tblGrid>
        <w:gridCol w:w="131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9</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66" w:name="318db351b000d0ed76e49c9efe100ca3ea97f729"/>
      <w:bookmarkStart w:id="67" w:name="33"/>
      <w:bookmarkEnd w:id="66"/>
      <w:bookmarkEnd w:id="67"/>
    </w:p>
    <w:tbl>
      <w:tblPr>
        <w:tblW w:w="5000" w:type="pct"/>
        <w:tblCellMar>
          <w:left w:w="0" w:type="dxa"/>
          <w:right w:w="0" w:type="dxa"/>
        </w:tblCellMar>
        <w:tblLook w:val="04A0" w:firstRow="1" w:lastRow="0" w:firstColumn="1" w:lastColumn="0" w:noHBand="0" w:noVBand="1"/>
      </w:tblPr>
      <w:tblGrid>
        <w:gridCol w:w="1928"/>
        <w:gridCol w:w="607"/>
        <w:gridCol w:w="607"/>
        <w:gridCol w:w="607"/>
        <w:gridCol w:w="607"/>
        <w:gridCol w:w="607"/>
        <w:gridCol w:w="607"/>
        <w:gridCol w:w="608"/>
        <w:gridCol w:w="608"/>
        <w:gridCol w:w="608"/>
        <w:gridCol w:w="608"/>
        <w:gridCol w:w="608"/>
        <w:gridCol w:w="608"/>
        <w:gridCol w:w="608"/>
        <w:gridCol w:w="608"/>
        <w:gridCol w:w="608"/>
        <w:gridCol w:w="608"/>
        <w:gridCol w:w="608"/>
        <w:gridCol w:w="608"/>
        <w:gridCol w:w="608"/>
        <w:gridCol w:w="608"/>
        <w:gridCol w:w="6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10</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68" w:name="34948666f08571eef4de4b96f605dc6593e6db2c"/>
      <w:bookmarkStart w:id="69" w:name="34"/>
      <w:bookmarkEnd w:id="68"/>
      <w:bookmarkEnd w:id="69"/>
    </w:p>
    <w:tbl>
      <w:tblPr>
        <w:tblW w:w="5000" w:type="pct"/>
        <w:tblCellMar>
          <w:left w:w="0" w:type="dxa"/>
          <w:right w:w="0" w:type="dxa"/>
        </w:tblCellMar>
        <w:tblLook w:val="04A0" w:firstRow="1" w:lastRow="0" w:firstColumn="1" w:lastColumn="0" w:noHBand="0" w:noVBand="1"/>
      </w:tblPr>
      <w:tblGrid>
        <w:gridCol w:w="1928"/>
        <w:gridCol w:w="607"/>
        <w:gridCol w:w="607"/>
        <w:gridCol w:w="607"/>
        <w:gridCol w:w="607"/>
        <w:gridCol w:w="607"/>
        <w:gridCol w:w="607"/>
        <w:gridCol w:w="608"/>
        <w:gridCol w:w="608"/>
        <w:gridCol w:w="608"/>
        <w:gridCol w:w="608"/>
        <w:gridCol w:w="608"/>
        <w:gridCol w:w="608"/>
        <w:gridCol w:w="608"/>
        <w:gridCol w:w="608"/>
        <w:gridCol w:w="608"/>
        <w:gridCol w:w="608"/>
        <w:gridCol w:w="608"/>
        <w:gridCol w:w="608"/>
        <w:gridCol w:w="608"/>
        <w:gridCol w:w="608"/>
        <w:gridCol w:w="6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70" w:name="5ccd27c5bb4f97b23139548dddc006b1c5625fd2"/>
      <w:bookmarkStart w:id="71" w:name="35"/>
      <w:bookmarkEnd w:id="70"/>
      <w:bookmarkEnd w:id="71"/>
    </w:p>
    <w:tbl>
      <w:tblPr>
        <w:tblW w:w="5000" w:type="pct"/>
        <w:tblCellMar>
          <w:left w:w="0" w:type="dxa"/>
          <w:right w:w="0" w:type="dxa"/>
        </w:tblCellMar>
        <w:tblLook w:val="04A0" w:firstRow="1" w:lastRow="0" w:firstColumn="1" w:lastColumn="0" w:noHBand="0" w:noVBand="1"/>
      </w:tblPr>
      <w:tblGrid>
        <w:gridCol w:w="1928"/>
        <w:gridCol w:w="607"/>
        <w:gridCol w:w="607"/>
        <w:gridCol w:w="607"/>
        <w:gridCol w:w="607"/>
        <w:gridCol w:w="607"/>
        <w:gridCol w:w="607"/>
        <w:gridCol w:w="608"/>
        <w:gridCol w:w="608"/>
        <w:gridCol w:w="608"/>
        <w:gridCol w:w="608"/>
        <w:gridCol w:w="608"/>
        <w:gridCol w:w="608"/>
        <w:gridCol w:w="608"/>
        <w:gridCol w:w="608"/>
        <w:gridCol w:w="608"/>
        <w:gridCol w:w="608"/>
        <w:gridCol w:w="608"/>
        <w:gridCol w:w="608"/>
        <w:gridCol w:w="608"/>
        <w:gridCol w:w="608"/>
        <w:gridCol w:w="6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72" w:name="f3e55881d98435d4ef32140cc33a73e28711af1b"/>
      <w:bookmarkStart w:id="73" w:name="36"/>
      <w:bookmarkEnd w:id="72"/>
      <w:bookmarkEnd w:id="73"/>
    </w:p>
    <w:tbl>
      <w:tblPr>
        <w:tblW w:w="5000" w:type="pct"/>
        <w:tblCellMar>
          <w:left w:w="0" w:type="dxa"/>
          <w:right w:w="0" w:type="dxa"/>
        </w:tblCellMar>
        <w:tblLook w:val="04A0" w:firstRow="1" w:lastRow="0" w:firstColumn="1" w:lastColumn="0" w:noHBand="0" w:noVBand="1"/>
      </w:tblPr>
      <w:tblGrid>
        <w:gridCol w:w="1928"/>
        <w:gridCol w:w="607"/>
        <w:gridCol w:w="607"/>
        <w:gridCol w:w="607"/>
        <w:gridCol w:w="607"/>
        <w:gridCol w:w="607"/>
        <w:gridCol w:w="607"/>
        <w:gridCol w:w="608"/>
        <w:gridCol w:w="608"/>
        <w:gridCol w:w="608"/>
        <w:gridCol w:w="608"/>
        <w:gridCol w:w="608"/>
        <w:gridCol w:w="608"/>
        <w:gridCol w:w="608"/>
        <w:gridCol w:w="608"/>
        <w:gridCol w:w="608"/>
        <w:gridCol w:w="608"/>
        <w:gridCol w:w="608"/>
        <w:gridCol w:w="608"/>
        <w:gridCol w:w="608"/>
        <w:gridCol w:w="608"/>
        <w:gridCol w:w="6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13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74" w:name="6bb2a713831dcce5176f1113e85e93854d07b12a"/>
      <w:bookmarkStart w:id="75" w:name="37"/>
      <w:bookmarkEnd w:id="74"/>
      <w:bookmarkEnd w:id="75"/>
    </w:p>
    <w:tbl>
      <w:tblPr>
        <w:tblW w:w="5000" w:type="pct"/>
        <w:tblCellMar>
          <w:left w:w="0" w:type="dxa"/>
          <w:right w:w="0" w:type="dxa"/>
        </w:tblCellMar>
        <w:tblLook w:val="04A0" w:firstRow="1" w:lastRow="0" w:firstColumn="1" w:lastColumn="0" w:noHBand="0" w:noVBand="1"/>
      </w:tblPr>
      <w:tblGrid>
        <w:gridCol w:w="1928"/>
        <w:gridCol w:w="607"/>
        <w:gridCol w:w="607"/>
        <w:gridCol w:w="607"/>
        <w:gridCol w:w="607"/>
        <w:gridCol w:w="607"/>
        <w:gridCol w:w="607"/>
        <w:gridCol w:w="608"/>
        <w:gridCol w:w="608"/>
        <w:gridCol w:w="608"/>
        <w:gridCol w:w="608"/>
        <w:gridCol w:w="608"/>
        <w:gridCol w:w="608"/>
        <w:gridCol w:w="608"/>
        <w:gridCol w:w="608"/>
        <w:gridCol w:w="608"/>
        <w:gridCol w:w="608"/>
        <w:gridCol w:w="608"/>
        <w:gridCol w:w="608"/>
        <w:gridCol w:w="608"/>
        <w:gridCol w:w="608"/>
        <w:gridCol w:w="6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76" w:name="7a440476baedc6956c742c5b62508a7d5c6dd145"/>
      <w:bookmarkStart w:id="77" w:name="38"/>
      <w:bookmarkEnd w:id="76"/>
      <w:bookmarkEnd w:id="77"/>
    </w:p>
    <w:tbl>
      <w:tblPr>
        <w:tblW w:w="5000" w:type="pct"/>
        <w:tblCellMar>
          <w:left w:w="0" w:type="dxa"/>
          <w:right w:w="0" w:type="dxa"/>
        </w:tblCellMar>
        <w:tblLook w:val="04A0" w:firstRow="1" w:lastRow="0" w:firstColumn="1" w:lastColumn="0" w:noHBand="0" w:noVBand="1"/>
      </w:tblPr>
      <w:tblGrid>
        <w:gridCol w:w="667"/>
        <w:gridCol w:w="667"/>
        <w:gridCol w:w="667"/>
        <w:gridCol w:w="667"/>
        <w:gridCol w:w="667"/>
        <w:gridCol w:w="667"/>
        <w:gridCol w:w="668"/>
        <w:gridCol w:w="668"/>
        <w:gridCol w:w="668"/>
        <w:gridCol w:w="668"/>
        <w:gridCol w:w="668"/>
        <w:gridCol w:w="668"/>
        <w:gridCol w:w="668"/>
        <w:gridCol w:w="668"/>
        <w:gridCol w:w="668"/>
        <w:gridCol w:w="668"/>
        <w:gridCol w:w="668"/>
        <w:gridCol w:w="668"/>
        <w:gridCol w:w="668"/>
        <w:gridCol w:w="668"/>
        <w:gridCol w:w="668"/>
        <w:gridCol w:w="66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78" w:name="1f01ff65a04743eb6700d57572c1920d6a9dc7ab"/>
      <w:bookmarkStart w:id="79" w:name="39"/>
      <w:bookmarkEnd w:id="78"/>
      <w:bookmarkEnd w:id="79"/>
    </w:p>
    <w:tbl>
      <w:tblPr>
        <w:tblW w:w="5000" w:type="pct"/>
        <w:tblCellMar>
          <w:left w:w="0" w:type="dxa"/>
          <w:right w:w="0" w:type="dxa"/>
        </w:tblCellMar>
        <w:tblLook w:val="04A0" w:firstRow="1" w:lastRow="0" w:firstColumn="1" w:lastColumn="0" w:noHBand="0" w:noVBand="1"/>
      </w:tblPr>
      <w:tblGrid>
        <w:gridCol w:w="2724"/>
        <w:gridCol w:w="530"/>
        <w:gridCol w:w="530"/>
        <w:gridCol w:w="530"/>
        <w:gridCol w:w="530"/>
        <w:gridCol w:w="530"/>
        <w:gridCol w:w="530"/>
        <w:gridCol w:w="529"/>
        <w:gridCol w:w="529"/>
        <w:gridCol w:w="529"/>
        <w:gridCol w:w="529"/>
        <w:gridCol w:w="529"/>
        <w:gridCol w:w="529"/>
        <w:gridCol w:w="529"/>
        <w:gridCol w:w="529"/>
        <w:gridCol w:w="529"/>
        <w:gridCol w:w="529"/>
        <w:gridCol w:w="1748"/>
        <w:gridCol w:w="174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r>
    </w:tbl>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«Безопасность»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представлений об основах безопасности собственной жизнедеятельности: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Дидактическое упражнение «Назови номера экстренной помощи».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Предложить ребенку позвонить по телефону по предложенной ситуации: при пожаре – 01, вызов полиции – 02, скорая помощь – 03.</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Беседа «Правила поведения».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Из-за чего может произойти пожар?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нужно делать, если вдруг возникнет пожар?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делать, если ты заблудился или потерялся?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нельзя делать, если ты один дома (правила поведения с бытовыми предметами и незнакомыми людьми).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тебе может помочь в трудных ситуациях (формирование умения обратиться за помощью к взрослым)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правильно и быстро выполняет все задания.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правильно и быстро выполняет все задания с небольшой словесной подсказкой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некоторые задания у ребенка вызывают затруднения, но с помощью взрослого он справляется.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большинством заданий даже после конкретной помощи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представлений о правилах безопасности дорожного движения: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Дидактическая игра «Прогулка по улице».</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Материал: сюжетная картинка с изображением улицы, дорожные знаки «Пешеходный переход», «Дети», «Остановка автобуса», «Подземный пешеходный переход», «Пункт медицинской помощи», «Пункт питания», «Место стоянки», «Въезд запрещен», «Дорожные работы», «Велосипедная дорожка».</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Воспитатель просит ребенка ответить на вопросы: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делает светофор? На какой сигнал можно переходить дорогу?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Объясни, что это за знак?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Покажи на картинке проезжую часть, тротуар, пешеходный переход «Зебру», перекресток, остановку автобуса.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Где можно кататься на велосипеде детям? (во дворе, не мешая окружающим,                           в присутствии взрослых).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правильно ходить по тротуару?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Для чего нужно соблюдать всем правила дорожного движения.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следит за порядком на дорогах?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Дидактическая игра «Специальные машины».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игрушки или картинки – «Скорая помощь», пожарная машина, «Полиция».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Объясни, как называется этот транспорт и для чего он нужен?</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правильно и быстро отвечает на вопросы, выполняет все задания.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правильно, но не очень уверенно отвечает на вопросы, выполняет все задания с небольшой словесной подсказкой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некоторые задания у ребенка вызывают затруднения, но с помощью взрослого он справляется.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большинством заданий даже после конкретной помощи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предпосылок экологического сознания: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Беседа «Правила поведения в природе».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предметные картинки с изображением природных явлений (гроза, туман, радуга, молния, ураган). Картинки с изображением оказания первой медицинской помощи.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в природе главный: человек, растения или животные? (все взаимосвязано)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Почему нельзя </w:t>
      </w:r>
      <w:proofErr w:type="gramStart"/>
      <w:r w:rsidRPr="00E35A35">
        <w:rPr>
          <w:rFonts w:ascii="Times New Roman" w:hAnsi="Times New Roman" w:cs="Times New Roman"/>
          <w:sz w:val="28"/>
          <w:szCs w:val="28"/>
        </w:rPr>
        <w:t>рвать</w:t>
      </w:r>
      <w:proofErr w:type="gramEnd"/>
      <w:r w:rsidRPr="00E35A35">
        <w:rPr>
          <w:rFonts w:ascii="Times New Roman" w:hAnsi="Times New Roman" w:cs="Times New Roman"/>
          <w:sz w:val="28"/>
          <w:szCs w:val="28"/>
        </w:rPr>
        <w:t xml:space="preserve"> и есть растения? (они могут быть ядовитыми)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Что это за явление? (рассматривание картинок). Правила поведения при грозе</w:t>
      </w:r>
      <w:proofErr w:type="gramStart"/>
      <w:r w:rsidRPr="00E35A35">
        <w:rPr>
          <w:rFonts w:ascii="Times New Roman" w:hAnsi="Times New Roman" w:cs="Times New Roman"/>
          <w:sz w:val="28"/>
          <w:szCs w:val="28"/>
        </w:rPr>
        <w:t>.</w:t>
      </w:r>
      <w:proofErr w:type="gramEnd"/>
      <w:r w:rsidRPr="00E35A35">
        <w:rPr>
          <w:rFonts w:ascii="Times New Roman" w:hAnsi="Times New Roman" w:cs="Times New Roman"/>
          <w:sz w:val="28"/>
          <w:szCs w:val="28"/>
        </w:rPr>
        <w:t xml:space="preserve"> (</w:t>
      </w:r>
      <w:proofErr w:type="gramStart"/>
      <w:r w:rsidRPr="00E35A35">
        <w:rPr>
          <w:rFonts w:ascii="Times New Roman" w:hAnsi="Times New Roman" w:cs="Times New Roman"/>
          <w:sz w:val="28"/>
          <w:szCs w:val="28"/>
        </w:rPr>
        <w:t>н</w:t>
      </w:r>
      <w:proofErr w:type="gramEnd"/>
      <w:r w:rsidRPr="00E35A35">
        <w:rPr>
          <w:rFonts w:ascii="Times New Roman" w:hAnsi="Times New Roman" w:cs="Times New Roman"/>
          <w:sz w:val="28"/>
          <w:szCs w:val="28"/>
        </w:rPr>
        <w:t>ельзя стоять под одиноким деревом, купаться в реке, держаться за металлические предметы, пользоваться электроприборами и др.)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w:t>
      </w:r>
      <w:proofErr w:type="gramStart"/>
      <w:r w:rsidRPr="00E35A35">
        <w:rPr>
          <w:rFonts w:ascii="Times New Roman" w:hAnsi="Times New Roman" w:cs="Times New Roman"/>
          <w:sz w:val="28"/>
          <w:szCs w:val="28"/>
        </w:rPr>
        <w:t>Названия</w:t>
      </w:r>
      <w:proofErr w:type="gramEnd"/>
      <w:r w:rsidRPr="00E35A35">
        <w:rPr>
          <w:rFonts w:ascii="Times New Roman" w:hAnsi="Times New Roman" w:cs="Times New Roman"/>
          <w:sz w:val="28"/>
          <w:szCs w:val="28"/>
        </w:rPr>
        <w:t xml:space="preserve"> каких животных и растений занесены в Красную книгу? Почему?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человек может позаботиться о природе?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правильно и быстро отвечает на все вопросы, аргументируя ответы.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3 балла – ребенок правильно и быстро отвечает на все вопросы с небольшой словесной подсказкой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некоторые вопросы у ребенка вызывают затруднения, но с активной помощью взрослого он справляется.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большинством вопросов даже после конкретной помощи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«Безопасность» (диагностическая карта)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Воспитатели_________________________________________________________________Учебный год_____________________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tbl>
      <w:tblPr>
        <w:tblW w:w="5000" w:type="pct"/>
        <w:tblCellMar>
          <w:left w:w="0" w:type="dxa"/>
          <w:right w:w="0" w:type="dxa"/>
        </w:tblCellMar>
        <w:tblLook w:val="04A0" w:firstRow="1" w:lastRow="0" w:firstColumn="1" w:lastColumn="0" w:noHBand="0" w:noVBand="1"/>
      </w:tblPr>
      <w:tblGrid>
        <w:gridCol w:w="388"/>
        <w:gridCol w:w="1641"/>
        <w:gridCol w:w="3365"/>
        <w:gridCol w:w="4660"/>
        <w:gridCol w:w="3936"/>
        <w:gridCol w:w="70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bookmarkStart w:id="80" w:name="e4ce2f0bf053ca881dfd40419dce3be296178e9c"/>
            <w:bookmarkStart w:id="81" w:name="40"/>
            <w:bookmarkEnd w:id="80"/>
            <w:bookmarkEnd w:id="81"/>
            <w:r w:rsidRPr="00E35A35">
              <w:rPr>
                <w:rFonts w:ascii="Times New Roman" w:hAnsi="Times New Roman" w:cs="Times New Roman"/>
                <w:sz w:val="28"/>
                <w:szCs w:val="28"/>
              </w:rPr>
              <w:t>№</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Ф.И.Ребенка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представлений об основах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безопасности собственной жизнедеятельности: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представлений о правилах безопасности дорожного движения:</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предпосылок экологического сознания:</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r>
    </w:tbl>
    <w:p w:rsidR="00072ADF" w:rsidRPr="00E35A35" w:rsidRDefault="00072ADF" w:rsidP="00072ADF">
      <w:pPr>
        <w:spacing w:after="0" w:line="240" w:lineRule="auto"/>
        <w:rPr>
          <w:rFonts w:ascii="Times New Roman" w:hAnsi="Times New Roman" w:cs="Times New Roman"/>
          <w:sz w:val="28"/>
          <w:szCs w:val="28"/>
        </w:rPr>
      </w:pPr>
      <w:bookmarkStart w:id="82" w:name="6ab1b4a8beeffd85e019ef5ac91017ca3d623b90"/>
      <w:bookmarkStart w:id="83" w:name="41"/>
      <w:bookmarkEnd w:id="82"/>
      <w:bookmarkEnd w:id="83"/>
    </w:p>
    <w:tbl>
      <w:tblPr>
        <w:tblW w:w="5000" w:type="pct"/>
        <w:tblCellMar>
          <w:left w:w="0" w:type="dxa"/>
          <w:right w:w="0" w:type="dxa"/>
        </w:tblCellMar>
        <w:tblLook w:val="04A0" w:firstRow="1" w:lastRow="0" w:firstColumn="1" w:lastColumn="0" w:noHBand="0" w:noVBand="1"/>
      </w:tblPr>
      <w:tblGrid>
        <w:gridCol w:w="1280"/>
        <w:gridCol w:w="620"/>
        <w:gridCol w:w="1279"/>
        <w:gridCol w:w="1279"/>
        <w:gridCol w:w="1279"/>
        <w:gridCol w:w="1279"/>
        <w:gridCol w:w="1279"/>
        <w:gridCol w:w="1279"/>
        <w:gridCol w:w="1279"/>
        <w:gridCol w:w="1279"/>
        <w:gridCol w:w="1279"/>
        <w:gridCol w:w="1279"/>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r>
    </w:tbl>
    <w:p w:rsidR="00072ADF" w:rsidRPr="00E35A35" w:rsidRDefault="00072ADF" w:rsidP="00072ADF">
      <w:pPr>
        <w:spacing w:after="0" w:line="240" w:lineRule="auto"/>
        <w:rPr>
          <w:rFonts w:ascii="Times New Roman" w:hAnsi="Times New Roman" w:cs="Times New Roman"/>
          <w:sz w:val="28"/>
          <w:szCs w:val="28"/>
        </w:rPr>
      </w:pPr>
      <w:bookmarkStart w:id="84" w:name="54e962119386d6c0a39f06a4de24b4db840ca40e"/>
      <w:bookmarkStart w:id="85" w:name="42"/>
      <w:bookmarkEnd w:id="84"/>
      <w:bookmarkEnd w:id="85"/>
    </w:p>
    <w:tbl>
      <w:tblPr>
        <w:tblW w:w="5000" w:type="pct"/>
        <w:tblCellMar>
          <w:left w:w="0" w:type="dxa"/>
          <w:right w:w="0" w:type="dxa"/>
        </w:tblCellMar>
        <w:tblLook w:val="04A0" w:firstRow="1" w:lastRow="0" w:firstColumn="1" w:lastColumn="0" w:noHBand="0" w:noVBand="1"/>
      </w:tblPr>
      <w:tblGrid>
        <w:gridCol w:w="2319"/>
        <w:gridCol w:w="1124"/>
        <w:gridCol w:w="1124"/>
        <w:gridCol w:w="1124"/>
        <w:gridCol w:w="1124"/>
        <w:gridCol w:w="1125"/>
        <w:gridCol w:w="1125"/>
        <w:gridCol w:w="1125"/>
        <w:gridCol w:w="1125"/>
        <w:gridCol w:w="1125"/>
        <w:gridCol w:w="1125"/>
        <w:gridCol w:w="112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86" w:name="6eead1cefcf849b599f1dec6e05de15aba02d5a5"/>
      <w:bookmarkStart w:id="87" w:name="43"/>
      <w:bookmarkEnd w:id="86"/>
      <w:bookmarkEnd w:id="87"/>
    </w:p>
    <w:tbl>
      <w:tblPr>
        <w:tblW w:w="5000" w:type="pct"/>
        <w:tblCellMar>
          <w:left w:w="0" w:type="dxa"/>
          <w:right w:w="0" w:type="dxa"/>
        </w:tblCellMar>
        <w:tblLook w:val="04A0" w:firstRow="1" w:lastRow="0" w:firstColumn="1" w:lastColumn="0" w:noHBand="0" w:noVBand="1"/>
      </w:tblPr>
      <w:tblGrid>
        <w:gridCol w:w="2319"/>
        <w:gridCol w:w="1124"/>
        <w:gridCol w:w="1124"/>
        <w:gridCol w:w="1124"/>
        <w:gridCol w:w="1124"/>
        <w:gridCol w:w="1125"/>
        <w:gridCol w:w="1125"/>
        <w:gridCol w:w="1125"/>
        <w:gridCol w:w="1125"/>
        <w:gridCol w:w="1125"/>
        <w:gridCol w:w="1125"/>
        <w:gridCol w:w="112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88" w:name="104964b89bbe11f5f05395be99f72dc06104f3cb"/>
      <w:bookmarkStart w:id="89" w:name="44"/>
      <w:bookmarkEnd w:id="88"/>
      <w:bookmarkEnd w:id="89"/>
    </w:p>
    <w:tbl>
      <w:tblPr>
        <w:tblW w:w="5000" w:type="pct"/>
        <w:tblCellMar>
          <w:left w:w="0" w:type="dxa"/>
          <w:right w:w="0" w:type="dxa"/>
        </w:tblCellMar>
        <w:tblLook w:val="04A0" w:firstRow="1" w:lastRow="0" w:firstColumn="1" w:lastColumn="0" w:noHBand="0" w:noVBand="1"/>
      </w:tblPr>
      <w:tblGrid>
        <w:gridCol w:w="2319"/>
        <w:gridCol w:w="1124"/>
        <w:gridCol w:w="1124"/>
        <w:gridCol w:w="1124"/>
        <w:gridCol w:w="1124"/>
        <w:gridCol w:w="1125"/>
        <w:gridCol w:w="1125"/>
        <w:gridCol w:w="1125"/>
        <w:gridCol w:w="1125"/>
        <w:gridCol w:w="1125"/>
        <w:gridCol w:w="1125"/>
        <w:gridCol w:w="112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90" w:name="8581d207c590bd82ddee3cada0ceeb2e109f246e"/>
      <w:bookmarkStart w:id="91" w:name="45"/>
      <w:bookmarkEnd w:id="90"/>
      <w:bookmarkEnd w:id="91"/>
    </w:p>
    <w:tbl>
      <w:tblPr>
        <w:tblW w:w="5000" w:type="pct"/>
        <w:tblCellMar>
          <w:left w:w="0" w:type="dxa"/>
          <w:right w:w="0" w:type="dxa"/>
        </w:tblCellMar>
        <w:tblLook w:val="04A0" w:firstRow="1" w:lastRow="0" w:firstColumn="1" w:lastColumn="0" w:noHBand="0" w:noVBand="1"/>
      </w:tblPr>
      <w:tblGrid>
        <w:gridCol w:w="2319"/>
        <w:gridCol w:w="1124"/>
        <w:gridCol w:w="1124"/>
        <w:gridCol w:w="1124"/>
        <w:gridCol w:w="1124"/>
        <w:gridCol w:w="1125"/>
        <w:gridCol w:w="1125"/>
        <w:gridCol w:w="1125"/>
        <w:gridCol w:w="1125"/>
        <w:gridCol w:w="1125"/>
        <w:gridCol w:w="1125"/>
        <w:gridCol w:w="112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92" w:name="db3b8e23ef67732ce715c912d5bd130bb7961fd6"/>
      <w:bookmarkStart w:id="93" w:name="46"/>
      <w:bookmarkEnd w:id="92"/>
      <w:bookmarkEnd w:id="93"/>
    </w:p>
    <w:tbl>
      <w:tblPr>
        <w:tblW w:w="5000" w:type="pct"/>
        <w:tblCellMar>
          <w:left w:w="0" w:type="dxa"/>
          <w:right w:w="0" w:type="dxa"/>
        </w:tblCellMar>
        <w:tblLook w:val="04A0" w:firstRow="1" w:lastRow="0" w:firstColumn="1" w:lastColumn="0" w:noHBand="0" w:noVBand="1"/>
      </w:tblPr>
      <w:tblGrid>
        <w:gridCol w:w="2319"/>
        <w:gridCol w:w="1124"/>
        <w:gridCol w:w="1124"/>
        <w:gridCol w:w="1124"/>
        <w:gridCol w:w="1124"/>
        <w:gridCol w:w="1125"/>
        <w:gridCol w:w="1125"/>
        <w:gridCol w:w="1125"/>
        <w:gridCol w:w="1125"/>
        <w:gridCol w:w="1125"/>
        <w:gridCol w:w="1125"/>
        <w:gridCol w:w="112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6</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94" w:name="fda561788a18ade13ff4247ac26652eb3a2512dc"/>
      <w:bookmarkStart w:id="95" w:name="47"/>
      <w:bookmarkEnd w:id="94"/>
      <w:bookmarkEnd w:id="95"/>
    </w:p>
    <w:tbl>
      <w:tblPr>
        <w:tblW w:w="5000" w:type="pct"/>
        <w:tblCellMar>
          <w:left w:w="0" w:type="dxa"/>
          <w:right w:w="0" w:type="dxa"/>
        </w:tblCellMar>
        <w:tblLook w:val="04A0" w:firstRow="1" w:lastRow="0" w:firstColumn="1" w:lastColumn="0" w:noHBand="0" w:noVBand="1"/>
      </w:tblPr>
      <w:tblGrid>
        <w:gridCol w:w="2319"/>
        <w:gridCol w:w="1124"/>
        <w:gridCol w:w="1124"/>
        <w:gridCol w:w="1124"/>
        <w:gridCol w:w="1124"/>
        <w:gridCol w:w="1125"/>
        <w:gridCol w:w="1125"/>
        <w:gridCol w:w="1125"/>
        <w:gridCol w:w="1125"/>
        <w:gridCol w:w="1125"/>
        <w:gridCol w:w="1125"/>
        <w:gridCol w:w="112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7</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96" w:name="f38965ef68887657dea5c935afcf3f319a6df734"/>
      <w:bookmarkStart w:id="97" w:name="48"/>
      <w:bookmarkEnd w:id="96"/>
      <w:bookmarkEnd w:id="97"/>
    </w:p>
    <w:tbl>
      <w:tblPr>
        <w:tblW w:w="5000" w:type="pct"/>
        <w:tblCellMar>
          <w:left w:w="0" w:type="dxa"/>
          <w:right w:w="0" w:type="dxa"/>
        </w:tblCellMar>
        <w:tblLook w:val="04A0" w:firstRow="1" w:lastRow="0" w:firstColumn="1" w:lastColumn="0" w:noHBand="0" w:noVBand="1"/>
      </w:tblPr>
      <w:tblGrid>
        <w:gridCol w:w="2319"/>
        <w:gridCol w:w="1124"/>
        <w:gridCol w:w="1124"/>
        <w:gridCol w:w="1124"/>
        <w:gridCol w:w="1124"/>
        <w:gridCol w:w="1125"/>
        <w:gridCol w:w="1125"/>
        <w:gridCol w:w="1125"/>
        <w:gridCol w:w="1125"/>
        <w:gridCol w:w="1125"/>
        <w:gridCol w:w="1125"/>
        <w:gridCol w:w="112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8</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98" w:name="83289b79015a4fa5b814ff2e11ee24749fa09411"/>
      <w:bookmarkStart w:id="99" w:name="49"/>
      <w:bookmarkEnd w:id="98"/>
      <w:bookmarkEnd w:id="99"/>
    </w:p>
    <w:tbl>
      <w:tblPr>
        <w:tblW w:w="5000" w:type="pct"/>
        <w:tblCellMar>
          <w:left w:w="0" w:type="dxa"/>
          <w:right w:w="0" w:type="dxa"/>
        </w:tblCellMar>
        <w:tblLook w:val="04A0" w:firstRow="1" w:lastRow="0" w:firstColumn="1" w:lastColumn="0" w:noHBand="0" w:noVBand="1"/>
      </w:tblPr>
      <w:tblGrid>
        <w:gridCol w:w="2319"/>
        <w:gridCol w:w="1124"/>
        <w:gridCol w:w="1124"/>
        <w:gridCol w:w="1124"/>
        <w:gridCol w:w="1124"/>
        <w:gridCol w:w="1125"/>
        <w:gridCol w:w="1125"/>
        <w:gridCol w:w="1125"/>
        <w:gridCol w:w="1125"/>
        <w:gridCol w:w="1125"/>
        <w:gridCol w:w="1125"/>
        <w:gridCol w:w="112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9</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00" w:name="4918ed2ede523cfb0c8b99b6faf58d516733628a"/>
      <w:bookmarkStart w:id="101" w:name="50"/>
      <w:bookmarkEnd w:id="100"/>
      <w:bookmarkEnd w:id="101"/>
    </w:p>
    <w:tbl>
      <w:tblPr>
        <w:tblW w:w="5000" w:type="pct"/>
        <w:tblCellMar>
          <w:left w:w="0" w:type="dxa"/>
          <w:right w:w="0" w:type="dxa"/>
        </w:tblCellMar>
        <w:tblLook w:val="04A0" w:firstRow="1" w:lastRow="0" w:firstColumn="1" w:lastColumn="0" w:noHBand="0" w:noVBand="1"/>
      </w:tblPr>
      <w:tblGrid>
        <w:gridCol w:w="3291"/>
        <w:gridCol w:w="1037"/>
        <w:gridCol w:w="1037"/>
        <w:gridCol w:w="1037"/>
        <w:gridCol w:w="1036"/>
        <w:gridCol w:w="1036"/>
        <w:gridCol w:w="1036"/>
        <w:gridCol w:w="1036"/>
        <w:gridCol w:w="1036"/>
        <w:gridCol w:w="1036"/>
        <w:gridCol w:w="1036"/>
        <w:gridCol w:w="103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10</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02" w:name="e7cdcbede58eb3de888f233f4050b36c2686430b"/>
      <w:bookmarkStart w:id="103" w:name="51"/>
      <w:bookmarkEnd w:id="102"/>
      <w:bookmarkEnd w:id="103"/>
    </w:p>
    <w:tbl>
      <w:tblPr>
        <w:tblW w:w="5000" w:type="pct"/>
        <w:tblCellMar>
          <w:left w:w="0" w:type="dxa"/>
          <w:right w:w="0" w:type="dxa"/>
        </w:tblCellMar>
        <w:tblLook w:val="04A0" w:firstRow="1" w:lastRow="0" w:firstColumn="1" w:lastColumn="0" w:noHBand="0" w:noVBand="1"/>
      </w:tblPr>
      <w:tblGrid>
        <w:gridCol w:w="3291"/>
        <w:gridCol w:w="1037"/>
        <w:gridCol w:w="1037"/>
        <w:gridCol w:w="1037"/>
        <w:gridCol w:w="1036"/>
        <w:gridCol w:w="1036"/>
        <w:gridCol w:w="1036"/>
        <w:gridCol w:w="1036"/>
        <w:gridCol w:w="1036"/>
        <w:gridCol w:w="1036"/>
        <w:gridCol w:w="1036"/>
        <w:gridCol w:w="103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04" w:name="70e9e1b26fa798f9b799bcdf92e87d686cf9f583"/>
      <w:bookmarkStart w:id="105" w:name="52"/>
      <w:bookmarkEnd w:id="104"/>
      <w:bookmarkEnd w:id="105"/>
    </w:p>
    <w:tbl>
      <w:tblPr>
        <w:tblW w:w="5000" w:type="pct"/>
        <w:tblCellMar>
          <w:left w:w="0" w:type="dxa"/>
          <w:right w:w="0" w:type="dxa"/>
        </w:tblCellMar>
        <w:tblLook w:val="04A0" w:firstRow="1" w:lastRow="0" w:firstColumn="1" w:lastColumn="0" w:noHBand="0" w:noVBand="1"/>
      </w:tblPr>
      <w:tblGrid>
        <w:gridCol w:w="3291"/>
        <w:gridCol w:w="1037"/>
        <w:gridCol w:w="1037"/>
        <w:gridCol w:w="1037"/>
        <w:gridCol w:w="1036"/>
        <w:gridCol w:w="1036"/>
        <w:gridCol w:w="1036"/>
        <w:gridCol w:w="1036"/>
        <w:gridCol w:w="1036"/>
        <w:gridCol w:w="1036"/>
        <w:gridCol w:w="1036"/>
        <w:gridCol w:w="103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06" w:name="ac0909374766b84316959d674e7e9defc7c8e4c0"/>
      <w:bookmarkStart w:id="107" w:name="53"/>
      <w:bookmarkEnd w:id="106"/>
      <w:bookmarkEnd w:id="107"/>
    </w:p>
    <w:tbl>
      <w:tblPr>
        <w:tblW w:w="5000" w:type="pct"/>
        <w:tblCellMar>
          <w:left w:w="0" w:type="dxa"/>
          <w:right w:w="0" w:type="dxa"/>
        </w:tblCellMar>
        <w:tblLook w:val="04A0" w:firstRow="1" w:lastRow="0" w:firstColumn="1" w:lastColumn="0" w:noHBand="0" w:noVBand="1"/>
      </w:tblPr>
      <w:tblGrid>
        <w:gridCol w:w="3291"/>
        <w:gridCol w:w="1037"/>
        <w:gridCol w:w="1037"/>
        <w:gridCol w:w="1037"/>
        <w:gridCol w:w="1036"/>
        <w:gridCol w:w="1036"/>
        <w:gridCol w:w="1036"/>
        <w:gridCol w:w="1036"/>
        <w:gridCol w:w="1036"/>
        <w:gridCol w:w="1036"/>
        <w:gridCol w:w="1036"/>
        <w:gridCol w:w="103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08" w:name="5fd7e3d986c05e543a07d419167be1e85bf00ab0"/>
      <w:bookmarkStart w:id="109" w:name="54"/>
      <w:bookmarkEnd w:id="108"/>
      <w:bookmarkEnd w:id="109"/>
    </w:p>
    <w:tbl>
      <w:tblPr>
        <w:tblW w:w="5000" w:type="pct"/>
        <w:tblCellMar>
          <w:left w:w="0" w:type="dxa"/>
          <w:right w:w="0" w:type="dxa"/>
        </w:tblCellMar>
        <w:tblLook w:val="04A0" w:firstRow="1" w:lastRow="0" w:firstColumn="1" w:lastColumn="0" w:noHBand="0" w:noVBand="1"/>
      </w:tblPr>
      <w:tblGrid>
        <w:gridCol w:w="3291"/>
        <w:gridCol w:w="1037"/>
        <w:gridCol w:w="1037"/>
        <w:gridCol w:w="1037"/>
        <w:gridCol w:w="1036"/>
        <w:gridCol w:w="1036"/>
        <w:gridCol w:w="1036"/>
        <w:gridCol w:w="1036"/>
        <w:gridCol w:w="1036"/>
        <w:gridCol w:w="1036"/>
        <w:gridCol w:w="1036"/>
        <w:gridCol w:w="103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10" w:name="739a1160372d598560b77325df7238a2563dbdf6"/>
      <w:bookmarkStart w:id="111" w:name="55"/>
      <w:bookmarkEnd w:id="110"/>
      <w:bookmarkEnd w:id="111"/>
    </w:p>
    <w:tbl>
      <w:tblPr>
        <w:tblW w:w="5000" w:type="pct"/>
        <w:tblCellMar>
          <w:left w:w="0" w:type="dxa"/>
          <w:right w:w="0" w:type="dxa"/>
        </w:tblCellMar>
        <w:tblLook w:val="04A0" w:firstRow="1" w:lastRow="0" w:firstColumn="1" w:lastColumn="0" w:noHBand="0" w:noVBand="1"/>
      </w:tblPr>
      <w:tblGrid>
        <w:gridCol w:w="3291"/>
        <w:gridCol w:w="1037"/>
        <w:gridCol w:w="1037"/>
        <w:gridCol w:w="1037"/>
        <w:gridCol w:w="1036"/>
        <w:gridCol w:w="1036"/>
        <w:gridCol w:w="1036"/>
        <w:gridCol w:w="1036"/>
        <w:gridCol w:w="1036"/>
        <w:gridCol w:w="1036"/>
        <w:gridCol w:w="1036"/>
        <w:gridCol w:w="103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12" w:name="16f0675268410955748e60b88c2a581d975dfcae"/>
      <w:bookmarkStart w:id="113" w:name="56"/>
      <w:bookmarkEnd w:id="112"/>
      <w:bookmarkEnd w:id="113"/>
    </w:p>
    <w:tbl>
      <w:tblPr>
        <w:tblW w:w="5000" w:type="pct"/>
        <w:tblCellMar>
          <w:left w:w="0" w:type="dxa"/>
          <w:right w:w="0" w:type="dxa"/>
        </w:tblCellMar>
        <w:tblLook w:val="04A0" w:firstRow="1" w:lastRow="0" w:firstColumn="1" w:lastColumn="0" w:noHBand="0" w:noVBand="1"/>
      </w:tblPr>
      <w:tblGrid>
        <w:gridCol w:w="4287"/>
        <w:gridCol w:w="833"/>
        <w:gridCol w:w="834"/>
        <w:gridCol w:w="834"/>
        <w:gridCol w:w="834"/>
        <w:gridCol w:w="834"/>
        <w:gridCol w:w="834"/>
        <w:gridCol w:w="2753"/>
        <w:gridCol w:w="264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r>
    </w:tbl>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«Здоровье»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начальных представлений о ЗОЖ:</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Беседа с детьми (индивидуально):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Какие органы в человеке самые главные?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Как правильно питаться? Сколько человеку нужно съесть? С чего нужно начинать обед и чем заканчивать? Можно ли питаться одним и тем же любимым блюдом каждый день? Почему? Для чего человеку нужна вода?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Нужно ли делать зарядку, заниматься спортом? Почему? Покажи свое любимое упражнение.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Г) Как ты отдыхаешь в детском саду, дома? (активный отдых)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 Зачем нужно закаляться? Как можно закаляться?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на все вопросы ребенок отвечает самостоятельно и правильно, понимая содержание заданных вопросов.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на все вопросы ребенок отвечает правильно после небольшой словесной подсказки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2 балла – ответ на поставленные вопросы ребенок находит только с помощью взрослого, при этом не может ответить на все поставленные вопросы.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заданиями даже с помощью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соблюдения культурно-гигиенических навыков (в ходе наблюдений):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Умение быстро и правильно умываться, насухо вытираться, пользуясь индивидуальным полотенцем.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Сформированность ежедневной привычки чистить зубы, полоскать рот после еды, мыть ноги перед сном.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Умение правильно использовать носовой платок и расческу, следить за своим внешним видом.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Г) Умение быстро раздеваться и одеваться, вешать одежду в </w:t>
      </w:r>
      <w:proofErr w:type="spellStart"/>
      <w:r w:rsidRPr="00E35A35">
        <w:rPr>
          <w:rFonts w:ascii="Times New Roman" w:hAnsi="Times New Roman" w:cs="Times New Roman"/>
          <w:sz w:val="28"/>
          <w:szCs w:val="28"/>
        </w:rPr>
        <w:t>определнном</w:t>
      </w:r>
      <w:proofErr w:type="spellEnd"/>
      <w:r w:rsidRPr="00E35A35">
        <w:rPr>
          <w:rFonts w:ascii="Times New Roman" w:hAnsi="Times New Roman" w:cs="Times New Roman"/>
          <w:sz w:val="28"/>
          <w:szCs w:val="28"/>
        </w:rPr>
        <w:t xml:space="preserve"> порядке, следить за чистотой одежды и обуви.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 Правильно пользуется столовыми приборами (ложкой, вилкой, ножом), салфеткой, умеет принимать пищу аккуратно, бесшумно, сохраняя правильную осанку за столом.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Е) Умение обращаться с просьбой, благодарить.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все задания ребенок выполняет самостоятельно, без напоминаний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все задания ребенок выполняет самостоятельно после словесной подсказки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задания ребенок выполняет только с помощью взрослого, при этом не может ответить на все поставленные вопросы.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заданиями даже с помощью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№_____________________________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«Здоровье» (диагностическая карта)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Воспитатели_________________________________________________________________Учебный год_____________________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tbl>
      <w:tblPr>
        <w:tblW w:w="5000" w:type="pct"/>
        <w:tblCellMar>
          <w:left w:w="0" w:type="dxa"/>
          <w:right w:w="0" w:type="dxa"/>
        </w:tblCellMar>
        <w:tblLook w:val="04A0" w:firstRow="1" w:lastRow="0" w:firstColumn="1" w:lastColumn="0" w:noHBand="0" w:noVBand="1"/>
      </w:tblPr>
      <w:tblGrid>
        <w:gridCol w:w="388"/>
        <w:gridCol w:w="1641"/>
        <w:gridCol w:w="5522"/>
        <w:gridCol w:w="6439"/>
        <w:gridCol w:w="70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bookmarkStart w:id="114" w:name="834da16849ebc0c17174e2f269cec22be9dda637"/>
            <w:bookmarkStart w:id="115" w:name="57"/>
            <w:bookmarkEnd w:id="114"/>
            <w:bookmarkEnd w:id="115"/>
            <w:r w:rsidRPr="00E35A35">
              <w:rPr>
                <w:rFonts w:ascii="Times New Roman" w:hAnsi="Times New Roman" w:cs="Times New Roman"/>
                <w:sz w:val="28"/>
                <w:szCs w:val="28"/>
              </w:rPr>
              <w:t>№</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Ф.И.Ребенка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начальных представлений о ЗОЖ:</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соблюдения культурно-гигиенических навыков (в ходе наблюдений):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r>
    </w:tbl>
    <w:p w:rsidR="00072ADF" w:rsidRPr="00E35A35" w:rsidRDefault="00072ADF" w:rsidP="00072ADF">
      <w:pPr>
        <w:spacing w:after="0" w:line="240" w:lineRule="auto"/>
        <w:rPr>
          <w:rFonts w:ascii="Times New Roman" w:hAnsi="Times New Roman" w:cs="Times New Roman"/>
          <w:sz w:val="28"/>
          <w:szCs w:val="28"/>
        </w:rPr>
      </w:pPr>
      <w:bookmarkStart w:id="116" w:name="43750ef360aa676a3c6d180da33e198a8b8cd6cc"/>
      <w:bookmarkStart w:id="117" w:name="58"/>
      <w:bookmarkEnd w:id="116"/>
      <w:bookmarkEnd w:id="117"/>
    </w:p>
    <w:tbl>
      <w:tblPr>
        <w:tblW w:w="5000" w:type="pct"/>
        <w:tblCellMar>
          <w:left w:w="0" w:type="dxa"/>
          <w:right w:w="0" w:type="dxa"/>
        </w:tblCellMar>
        <w:tblLook w:val="04A0" w:firstRow="1" w:lastRow="0" w:firstColumn="1" w:lastColumn="0" w:noHBand="0" w:noVBand="1"/>
      </w:tblPr>
      <w:tblGrid>
        <w:gridCol w:w="1548"/>
        <w:gridCol w:w="750"/>
        <w:gridCol w:w="1549"/>
        <w:gridCol w:w="1549"/>
        <w:gridCol w:w="1549"/>
        <w:gridCol w:w="1549"/>
        <w:gridCol w:w="1549"/>
        <w:gridCol w:w="1549"/>
        <w:gridCol w:w="1549"/>
        <w:gridCol w:w="1549"/>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r>
    </w:tbl>
    <w:p w:rsidR="00072ADF" w:rsidRPr="00E35A35" w:rsidRDefault="00072ADF" w:rsidP="00072ADF">
      <w:pPr>
        <w:spacing w:after="0" w:line="240" w:lineRule="auto"/>
        <w:rPr>
          <w:rFonts w:ascii="Times New Roman" w:hAnsi="Times New Roman" w:cs="Times New Roman"/>
          <w:sz w:val="28"/>
          <w:szCs w:val="28"/>
        </w:rPr>
      </w:pPr>
      <w:bookmarkStart w:id="118" w:name="318902f973ba6c267a1e35bf48397284ba5ea05e"/>
      <w:bookmarkStart w:id="119" w:name="59"/>
      <w:bookmarkEnd w:id="118"/>
      <w:bookmarkEnd w:id="119"/>
    </w:p>
    <w:tbl>
      <w:tblPr>
        <w:tblW w:w="5000" w:type="pct"/>
        <w:tblCellMar>
          <w:left w:w="0" w:type="dxa"/>
          <w:right w:w="0" w:type="dxa"/>
        </w:tblCellMar>
        <w:tblLook w:val="04A0" w:firstRow="1" w:lastRow="0" w:firstColumn="1" w:lastColumn="0" w:noHBand="0" w:noVBand="1"/>
      </w:tblPr>
      <w:tblGrid>
        <w:gridCol w:w="2739"/>
        <w:gridCol w:w="1327"/>
        <w:gridCol w:w="1328"/>
        <w:gridCol w:w="1328"/>
        <w:gridCol w:w="1328"/>
        <w:gridCol w:w="1328"/>
        <w:gridCol w:w="1328"/>
        <w:gridCol w:w="1328"/>
        <w:gridCol w:w="1328"/>
        <w:gridCol w:w="13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20" w:name="11e11fbf0bc9b70b1c753ca05fbbb94e1d982879"/>
      <w:bookmarkStart w:id="121" w:name="60"/>
      <w:bookmarkEnd w:id="120"/>
      <w:bookmarkEnd w:id="121"/>
    </w:p>
    <w:tbl>
      <w:tblPr>
        <w:tblW w:w="5000" w:type="pct"/>
        <w:tblCellMar>
          <w:left w:w="0" w:type="dxa"/>
          <w:right w:w="0" w:type="dxa"/>
        </w:tblCellMar>
        <w:tblLook w:val="04A0" w:firstRow="1" w:lastRow="0" w:firstColumn="1" w:lastColumn="0" w:noHBand="0" w:noVBand="1"/>
      </w:tblPr>
      <w:tblGrid>
        <w:gridCol w:w="2739"/>
        <w:gridCol w:w="1327"/>
        <w:gridCol w:w="1328"/>
        <w:gridCol w:w="1328"/>
        <w:gridCol w:w="1328"/>
        <w:gridCol w:w="1328"/>
        <w:gridCol w:w="1328"/>
        <w:gridCol w:w="1328"/>
        <w:gridCol w:w="1328"/>
        <w:gridCol w:w="13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22" w:name="fbc34af6f6bb5863820f9ad875d06a6acce41bcc"/>
      <w:bookmarkStart w:id="123" w:name="61"/>
      <w:bookmarkEnd w:id="122"/>
      <w:bookmarkEnd w:id="123"/>
    </w:p>
    <w:tbl>
      <w:tblPr>
        <w:tblW w:w="5000" w:type="pct"/>
        <w:tblCellMar>
          <w:left w:w="0" w:type="dxa"/>
          <w:right w:w="0" w:type="dxa"/>
        </w:tblCellMar>
        <w:tblLook w:val="04A0" w:firstRow="1" w:lastRow="0" w:firstColumn="1" w:lastColumn="0" w:noHBand="0" w:noVBand="1"/>
      </w:tblPr>
      <w:tblGrid>
        <w:gridCol w:w="2739"/>
        <w:gridCol w:w="1327"/>
        <w:gridCol w:w="1328"/>
        <w:gridCol w:w="1328"/>
        <w:gridCol w:w="1328"/>
        <w:gridCol w:w="1328"/>
        <w:gridCol w:w="1328"/>
        <w:gridCol w:w="1328"/>
        <w:gridCol w:w="1328"/>
        <w:gridCol w:w="13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24" w:name="35e19859cc6d5524d72c39da7983b4737ae5d599"/>
      <w:bookmarkStart w:id="125" w:name="62"/>
      <w:bookmarkEnd w:id="124"/>
      <w:bookmarkEnd w:id="125"/>
    </w:p>
    <w:tbl>
      <w:tblPr>
        <w:tblW w:w="5000" w:type="pct"/>
        <w:tblCellMar>
          <w:left w:w="0" w:type="dxa"/>
          <w:right w:w="0" w:type="dxa"/>
        </w:tblCellMar>
        <w:tblLook w:val="04A0" w:firstRow="1" w:lastRow="0" w:firstColumn="1" w:lastColumn="0" w:noHBand="0" w:noVBand="1"/>
      </w:tblPr>
      <w:tblGrid>
        <w:gridCol w:w="2739"/>
        <w:gridCol w:w="1327"/>
        <w:gridCol w:w="1328"/>
        <w:gridCol w:w="1328"/>
        <w:gridCol w:w="1328"/>
        <w:gridCol w:w="1328"/>
        <w:gridCol w:w="1328"/>
        <w:gridCol w:w="1328"/>
        <w:gridCol w:w="1328"/>
        <w:gridCol w:w="13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26" w:name="592ada0835f8e69e93b20ef20e935f3d715616c7"/>
      <w:bookmarkStart w:id="127" w:name="63"/>
      <w:bookmarkEnd w:id="126"/>
      <w:bookmarkEnd w:id="127"/>
    </w:p>
    <w:tbl>
      <w:tblPr>
        <w:tblW w:w="5000" w:type="pct"/>
        <w:tblCellMar>
          <w:left w:w="0" w:type="dxa"/>
          <w:right w:w="0" w:type="dxa"/>
        </w:tblCellMar>
        <w:tblLook w:val="04A0" w:firstRow="1" w:lastRow="0" w:firstColumn="1" w:lastColumn="0" w:noHBand="0" w:noVBand="1"/>
      </w:tblPr>
      <w:tblGrid>
        <w:gridCol w:w="2739"/>
        <w:gridCol w:w="1327"/>
        <w:gridCol w:w="1328"/>
        <w:gridCol w:w="1328"/>
        <w:gridCol w:w="1328"/>
        <w:gridCol w:w="1328"/>
        <w:gridCol w:w="1328"/>
        <w:gridCol w:w="1328"/>
        <w:gridCol w:w="1328"/>
        <w:gridCol w:w="13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6</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28" w:name="a197c2ed392c103b12e22a52338be5412a280975"/>
      <w:bookmarkStart w:id="129" w:name="64"/>
      <w:bookmarkEnd w:id="128"/>
      <w:bookmarkEnd w:id="129"/>
    </w:p>
    <w:tbl>
      <w:tblPr>
        <w:tblW w:w="5000" w:type="pct"/>
        <w:tblCellMar>
          <w:left w:w="0" w:type="dxa"/>
          <w:right w:w="0" w:type="dxa"/>
        </w:tblCellMar>
        <w:tblLook w:val="04A0" w:firstRow="1" w:lastRow="0" w:firstColumn="1" w:lastColumn="0" w:noHBand="0" w:noVBand="1"/>
      </w:tblPr>
      <w:tblGrid>
        <w:gridCol w:w="2739"/>
        <w:gridCol w:w="1327"/>
        <w:gridCol w:w="1328"/>
        <w:gridCol w:w="1328"/>
        <w:gridCol w:w="1328"/>
        <w:gridCol w:w="1328"/>
        <w:gridCol w:w="1328"/>
        <w:gridCol w:w="1328"/>
        <w:gridCol w:w="1328"/>
        <w:gridCol w:w="13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7</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30" w:name="48bacf0398c25faac3bdb710605e44e0e2c3380c"/>
      <w:bookmarkStart w:id="131" w:name="65"/>
      <w:bookmarkEnd w:id="130"/>
      <w:bookmarkEnd w:id="131"/>
    </w:p>
    <w:tbl>
      <w:tblPr>
        <w:tblW w:w="5000" w:type="pct"/>
        <w:tblCellMar>
          <w:left w:w="0" w:type="dxa"/>
          <w:right w:w="0" w:type="dxa"/>
        </w:tblCellMar>
        <w:tblLook w:val="04A0" w:firstRow="1" w:lastRow="0" w:firstColumn="1" w:lastColumn="0" w:noHBand="0" w:noVBand="1"/>
      </w:tblPr>
      <w:tblGrid>
        <w:gridCol w:w="2739"/>
        <w:gridCol w:w="1327"/>
        <w:gridCol w:w="1328"/>
        <w:gridCol w:w="1328"/>
        <w:gridCol w:w="1328"/>
        <w:gridCol w:w="1328"/>
        <w:gridCol w:w="1328"/>
        <w:gridCol w:w="1328"/>
        <w:gridCol w:w="1328"/>
        <w:gridCol w:w="13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8</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32" w:name="f633e67322df657ca1da905ca9e930e4e0bcb601"/>
      <w:bookmarkStart w:id="133" w:name="66"/>
      <w:bookmarkEnd w:id="132"/>
      <w:bookmarkEnd w:id="133"/>
    </w:p>
    <w:tbl>
      <w:tblPr>
        <w:tblW w:w="5000" w:type="pct"/>
        <w:tblCellMar>
          <w:left w:w="0" w:type="dxa"/>
          <w:right w:w="0" w:type="dxa"/>
        </w:tblCellMar>
        <w:tblLook w:val="04A0" w:firstRow="1" w:lastRow="0" w:firstColumn="1" w:lastColumn="0" w:noHBand="0" w:noVBand="1"/>
      </w:tblPr>
      <w:tblGrid>
        <w:gridCol w:w="2739"/>
        <w:gridCol w:w="1327"/>
        <w:gridCol w:w="1328"/>
        <w:gridCol w:w="1328"/>
        <w:gridCol w:w="1328"/>
        <w:gridCol w:w="1328"/>
        <w:gridCol w:w="1328"/>
        <w:gridCol w:w="1328"/>
        <w:gridCol w:w="1328"/>
        <w:gridCol w:w="13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9</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34" w:name="927f28537a7b6dd755ae02dedb47429cc474869a"/>
      <w:bookmarkStart w:id="135" w:name="67"/>
      <w:bookmarkEnd w:id="134"/>
      <w:bookmarkEnd w:id="135"/>
    </w:p>
    <w:tbl>
      <w:tblPr>
        <w:tblW w:w="5000" w:type="pct"/>
        <w:tblCellMar>
          <w:left w:w="0" w:type="dxa"/>
          <w:right w:w="0" w:type="dxa"/>
        </w:tblCellMar>
        <w:tblLook w:val="04A0" w:firstRow="1" w:lastRow="0" w:firstColumn="1" w:lastColumn="0" w:noHBand="0" w:noVBand="1"/>
      </w:tblPr>
      <w:tblGrid>
        <w:gridCol w:w="3830"/>
        <w:gridCol w:w="1206"/>
        <w:gridCol w:w="1206"/>
        <w:gridCol w:w="1206"/>
        <w:gridCol w:w="1207"/>
        <w:gridCol w:w="1207"/>
        <w:gridCol w:w="1207"/>
        <w:gridCol w:w="1207"/>
        <w:gridCol w:w="1207"/>
        <w:gridCol w:w="120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10</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36" w:name="14c317c7b887479327e0c7837b482b3b04218544"/>
      <w:bookmarkStart w:id="137" w:name="68"/>
      <w:bookmarkEnd w:id="136"/>
      <w:bookmarkEnd w:id="137"/>
    </w:p>
    <w:tbl>
      <w:tblPr>
        <w:tblW w:w="5000" w:type="pct"/>
        <w:tblCellMar>
          <w:left w:w="0" w:type="dxa"/>
          <w:right w:w="0" w:type="dxa"/>
        </w:tblCellMar>
        <w:tblLook w:val="04A0" w:firstRow="1" w:lastRow="0" w:firstColumn="1" w:lastColumn="0" w:noHBand="0" w:noVBand="1"/>
      </w:tblPr>
      <w:tblGrid>
        <w:gridCol w:w="3830"/>
        <w:gridCol w:w="1206"/>
        <w:gridCol w:w="1206"/>
        <w:gridCol w:w="1206"/>
        <w:gridCol w:w="1207"/>
        <w:gridCol w:w="1207"/>
        <w:gridCol w:w="1207"/>
        <w:gridCol w:w="1207"/>
        <w:gridCol w:w="1207"/>
        <w:gridCol w:w="120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38" w:name="2b6bc0094a00bbd268f54e7fba001427ef0f7561"/>
      <w:bookmarkStart w:id="139" w:name="69"/>
      <w:bookmarkEnd w:id="138"/>
      <w:bookmarkEnd w:id="139"/>
    </w:p>
    <w:tbl>
      <w:tblPr>
        <w:tblW w:w="5000" w:type="pct"/>
        <w:tblCellMar>
          <w:left w:w="0" w:type="dxa"/>
          <w:right w:w="0" w:type="dxa"/>
        </w:tblCellMar>
        <w:tblLook w:val="04A0" w:firstRow="1" w:lastRow="0" w:firstColumn="1" w:lastColumn="0" w:noHBand="0" w:noVBand="1"/>
      </w:tblPr>
      <w:tblGrid>
        <w:gridCol w:w="3830"/>
        <w:gridCol w:w="1206"/>
        <w:gridCol w:w="1206"/>
        <w:gridCol w:w="1206"/>
        <w:gridCol w:w="1207"/>
        <w:gridCol w:w="1207"/>
        <w:gridCol w:w="1207"/>
        <w:gridCol w:w="1207"/>
        <w:gridCol w:w="1207"/>
        <w:gridCol w:w="120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40" w:name="44fe45a19e36d996cd9048a681245ba6d916c434"/>
      <w:bookmarkStart w:id="141" w:name="70"/>
      <w:bookmarkEnd w:id="140"/>
      <w:bookmarkEnd w:id="141"/>
    </w:p>
    <w:tbl>
      <w:tblPr>
        <w:tblW w:w="5000" w:type="pct"/>
        <w:tblCellMar>
          <w:left w:w="0" w:type="dxa"/>
          <w:right w:w="0" w:type="dxa"/>
        </w:tblCellMar>
        <w:tblLook w:val="04A0" w:firstRow="1" w:lastRow="0" w:firstColumn="1" w:lastColumn="0" w:noHBand="0" w:noVBand="1"/>
      </w:tblPr>
      <w:tblGrid>
        <w:gridCol w:w="3830"/>
        <w:gridCol w:w="1206"/>
        <w:gridCol w:w="1206"/>
        <w:gridCol w:w="1206"/>
        <w:gridCol w:w="1207"/>
        <w:gridCol w:w="1207"/>
        <w:gridCol w:w="1207"/>
        <w:gridCol w:w="1207"/>
        <w:gridCol w:w="1207"/>
        <w:gridCol w:w="120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42" w:name="3331bb48067c5910e6c5c935b854e8164b87a768"/>
      <w:bookmarkStart w:id="143" w:name="71"/>
      <w:bookmarkEnd w:id="142"/>
      <w:bookmarkEnd w:id="143"/>
    </w:p>
    <w:tbl>
      <w:tblPr>
        <w:tblW w:w="5000" w:type="pct"/>
        <w:tblCellMar>
          <w:left w:w="0" w:type="dxa"/>
          <w:right w:w="0" w:type="dxa"/>
        </w:tblCellMar>
        <w:tblLook w:val="04A0" w:firstRow="1" w:lastRow="0" w:firstColumn="1" w:lastColumn="0" w:noHBand="0" w:noVBand="1"/>
      </w:tblPr>
      <w:tblGrid>
        <w:gridCol w:w="3830"/>
        <w:gridCol w:w="1206"/>
        <w:gridCol w:w="1206"/>
        <w:gridCol w:w="1206"/>
        <w:gridCol w:w="1207"/>
        <w:gridCol w:w="1207"/>
        <w:gridCol w:w="1207"/>
        <w:gridCol w:w="1207"/>
        <w:gridCol w:w="1207"/>
        <w:gridCol w:w="120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44" w:name="bf2425bdb119285d92bec4d3a519944645d851bf"/>
      <w:bookmarkStart w:id="145" w:name="72"/>
      <w:bookmarkEnd w:id="144"/>
      <w:bookmarkEnd w:id="145"/>
    </w:p>
    <w:tbl>
      <w:tblPr>
        <w:tblW w:w="5000" w:type="pct"/>
        <w:tblCellMar>
          <w:left w:w="0" w:type="dxa"/>
          <w:right w:w="0" w:type="dxa"/>
        </w:tblCellMar>
        <w:tblLook w:val="04A0" w:firstRow="1" w:lastRow="0" w:firstColumn="1" w:lastColumn="0" w:noHBand="0" w:noVBand="1"/>
      </w:tblPr>
      <w:tblGrid>
        <w:gridCol w:w="3830"/>
        <w:gridCol w:w="1206"/>
        <w:gridCol w:w="1206"/>
        <w:gridCol w:w="1206"/>
        <w:gridCol w:w="1207"/>
        <w:gridCol w:w="1207"/>
        <w:gridCol w:w="1207"/>
        <w:gridCol w:w="1207"/>
        <w:gridCol w:w="1207"/>
        <w:gridCol w:w="120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46" w:name="ff2c83cd3696a6b2c0ac12a4146a4700aff601cd"/>
      <w:bookmarkStart w:id="147" w:name="73"/>
      <w:bookmarkEnd w:id="146"/>
      <w:bookmarkEnd w:id="147"/>
    </w:p>
    <w:tbl>
      <w:tblPr>
        <w:tblW w:w="5000" w:type="pct"/>
        <w:tblCellMar>
          <w:left w:w="0" w:type="dxa"/>
          <w:right w:w="0" w:type="dxa"/>
        </w:tblCellMar>
        <w:tblLook w:val="04A0" w:firstRow="1" w:lastRow="0" w:firstColumn="1" w:lastColumn="0" w:noHBand="0" w:noVBand="1"/>
      </w:tblPr>
      <w:tblGrid>
        <w:gridCol w:w="4836"/>
        <w:gridCol w:w="940"/>
        <w:gridCol w:w="941"/>
        <w:gridCol w:w="941"/>
        <w:gridCol w:w="941"/>
        <w:gridCol w:w="3105"/>
        <w:gridCol w:w="2986"/>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Н-</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Н</w:t>
            </w:r>
          </w:p>
        </w:tc>
      </w:tr>
    </w:tbl>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Образовательная область «Коммуникация»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словаря: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Дидактическая игра «Признаки слов»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Сейчас я буду называть слова, а ты должен рассказать мне, что этот предмет может делать. </w:t>
      </w:r>
      <w:proofErr w:type="gramStart"/>
      <w:r w:rsidRPr="00E35A35">
        <w:rPr>
          <w:rFonts w:ascii="Times New Roman" w:hAnsi="Times New Roman" w:cs="Times New Roman"/>
          <w:sz w:val="28"/>
          <w:szCs w:val="28"/>
        </w:rPr>
        <w:t>Например, метель метет, а гром - …, ветер - ..., а снег - ..., дождь -…, а солнце</w:t>
      </w:r>
      <w:proofErr w:type="gramEnd"/>
      <w:r w:rsidRPr="00E35A35">
        <w:rPr>
          <w:rFonts w:ascii="Times New Roman" w:hAnsi="Times New Roman" w:cs="Times New Roman"/>
          <w:sz w:val="28"/>
          <w:szCs w:val="28"/>
        </w:rPr>
        <w:t xml:space="preserve"> - ... При каждом ответе ребенка спрашивают: «А что еще делает солнце, ведь оно не только светит?» Ребенок должен подобрать как можно больше слов, обозначающих действие. </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 Назови другой предмет, такой же белый, как снег» (такой же узкий, как лента; такой же быстрый, как речка; такой же круглый, как мяч; такой же желтый, как дыня и т.д.).</w:t>
      </w:r>
      <w:proofErr w:type="gramEnd"/>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 Сравни по вкусу - лимон и мед, лук и яблоко, по цвету - гвоздику и ромашку, грушу и сливу, по прочности - веревку и нитку, камень и глину, по ширине - дорогу и тропинку, речку и ручей, по высоте - куст и дерево, гору и холм.</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Дидактическая игра «Слова-приятели»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Ребенка просят подобрать синонимы к предлагаемым словам: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 можно по-другому сказать о печальном человеке? (Грустный, расстроенный.)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Каким словом можно заменить слово «конь»? (лошадь)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Выбери из трех слов два слов</w:t>
      </w:r>
      <w:proofErr w:type="gramStart"/>
      <w:r w:rsidRPr="00E35A35">
        <w:rPr>
          <w:rFonts w:ascii="Times New Roman" w:hAnsi="Times New Roman" w:cs="Times New Roman"/>
          <w:sz w:val="28"/>
          <w:szCs w:val="28"/>
        </w:rPr>
        <w:t>а-</w:t>
      </w:r>
      <w:proofErr w:type="gramEnd"/>
      <w:r w:rsidRPr="00E35A35">
        <w:rPr>
          <w:rFonts w:ascii="Times New Roman" w:hAnsi="Times New Roman" w:cs="Times New Roman"/>
          <w:sz w:val="28"/>
          <w:szCs w:val="28"/>
        </w:rPr>
        <w:t xml:space="preserve">«приятеля» и назови их: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среди имен существительных (дом, солдат, боец)</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среди имен прилагательных (</w:t>
      </w:r>
      <w:proofErr w:type="gramStart"/>
      <w:r w:rsidRPr="00E35A35">
        <w:rPr>
          <w:rFonts w:ascii="Times New Roman" w:hAnsi="Times New Roman" w:cs="Times New Roman"/>
          <w:sz w:val="28"/>
          <w:szCs w:val="28"/>
        </w:rPr>
        <w:t>храбрый</w:t>
      </w:r>
      <w:proofErr w:type="gramEnd"/>
      <w:r w:rsidRPr="00E35A35">
        <w:rPr>
          <w:rFonts w:ascii="Times New Roman" w:hAnsi="Times New Roman" w:cs="Times New Roman"/>
          <w:sz w:val="28"/>
          <w:szCs w:val="28"/>
        </w:rPr>
        <w:t>, звонкий, смелый; большой, красивый, огромный).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Дидактическая игра «Слова – «неприятели»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Ребенка просят определить, какое слово лишнее, не подходящее к другим словам, и объяснить почему: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Грустный, печальный, унылый, глубокий;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Храбрый, звонкий, смелый, отважный;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Слабый, ломкий, долгий, хрупкий;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Крепкий, далекий, прочный, надежный.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Если ребенку непонятно значение какого- либо слова, его следует ему объяснить.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Ребенка просят подобрать антонимы к называемым словам. Ему дают задание: </w:t>
      </w:r>
      <w:proofErr w:type="gramStart"/>
      <w:r w:rsidRPr="00E35A35">
        <w:rPr>
          <w:rFonts w:ascii="Times New Roman" w:hAnsi="Times New Roman" w:cs="Times New Roman"/>
          <w:sz w:val="28"/>
          <w:szCs w:val="28"/>
        </w:rPr>
        <w:t>«Скажи наоборот: холодный, чистый, твердый, толстый, тупой, просторный, мокрый, старший, светлый, враг, верх, проиграть, поднять, зима, завтра, рано, близко, низко, редко, медленно, радостно, темно, сел, взял, нашел, забыл, уронил, насорил, выпрямил, легкий, высокий, больной».</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Г) Словесная игра «Смешные слова»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Воспитатель определяет тему: только веселые слова, Произнести как можно больше таких слов: смех, клоун, шутка и т.д.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отвечает на все вопросы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отвечает на все вопросы воспитателя, но с небольшой помощью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отвечает на все вопросы, но дает односложные ответы и только с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может дать ответа на большинство вопросов, не понимает 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2.Уровень сформированности звуковой культуры речи: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Дидактическое упражнение «</w:t>
      </w:r>
      <w:proofErr w:type="gramStart"/>
      <w:r w:rsidRPr="00E35A35">
        <w:rPr>
          <w:rFonts w:ascii="Times New Roman" w:hAnsi="Times New Roman" w:cs="Times New Roman"/>
          <w:sz w:val="28"/>
          <w:szCs w:val="28"/>
        </w:rPr>
        <w:t>Длиннее-короче</w:t>
      </w:r>
      <w:proofErr w:type="gramEnd"/>
      <w:r w:rsidRPr="00E35A35">
        <w:rPr>
          <w:rFonts w:ascii="Times New Roman" w:hAnsi="Times New Roman" w:cs="Times New Roman"/>
          <w:sz w:val="28"/>
          <w:szCs w:val="28"/>
        </w:rPr>
        <w:t>»</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Ребенку предлагают сравнивать слова. Ему говорят: «Я буду называть по два слова, а ты должен сравнить, какое из них длиннее». Особое внимание ребенка обращают на то, что сравнивать надо слова, а не вещи, которые они изображают.</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Слова для сравнения: стол - столик, карандаш - карандашик, усы - усики, собака - собачка, хвост - хвостик, змея - змейка, червяк - червячок и т.д.</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Дидактическая игра «Чудесный мешочек»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игрушки – машина, слон, юла, мяч, чудесный мешочек.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На столе раскладывают несколько игрушек. Ребенка просят отчетливо произнести их названия, при этом в первый раз он произносит слово так, чтобы наиболее отчетливо прозвучал первый звук (</w:t>
      </w:r>
      <w:proofErr w:type="spellStart"/>
      <w:r w:rsidRPr="00E35A35">
        <w:rPr>
          <w:rFonts w:ascii="Times New Roman" w:hAnsi="Times New Roman" w:cs="Times New Roman"/>
          <w:sz w:val="28"/>
          <w:szCs w:val="28"/>
        </w:rPr>
        <w:t>ммашина</w:t>
      </w:r>
      <w:proofErr w:type="spellEnd"/>
      <w:r w:rsidRPr="00E35A35">
        <w:rPr>
          <w:rFonts w:ascii="Times New Roman" w:hAnsi="Times New Roman" w:cs="Times New Roman"/>
          <w:sz w:val="28"/>
          <w:szCs w:val="28"/>
        </w:rPr>
        <w:t>), а во второй - выделяет голосом последний звук каждого слова (</w:t>
      </w:r>
      <w:proofErr w:type="spellStart"/>
      <w:r w:rsidRPr="00E35A35">
        <w:rPr>
          <w:rFonts w:ascii="Times New Roman" w:hAnsi="Times New Roman" w:cs="Times New Roman"/>
          <w:sz w:val="28"/>
          <w:szCs w:val="28"/>
        </w:rPr>
        <w:t>машинаа</w:t>
      </w:r>
      <w:proofErr w:type="spellEnd"/>
      <w:r w:rsidRPr="00E35A35">
        <w:rPr>
          <w:rFonts w:ascii="Times New Roman" w:hAnsi="Times New Roman" w:cs="Times New Roman"/>
          <w:sz w:val="28"/>
          <w:szCs w:val="28"/>
        </w:rPr>
        <w:t xml:space="preserve">). Затем все игрушки помешают в мешочек, в который ребенок опускает руку, ощупывает игрушку, называя, определяя первый и последний звук в слове-названии. После того как ребенок назвал игрушку, ее достают из мешочка. Если название </w:t>
      </w:r>
      <w:proofErr w:type="gramStart"/>
      <w:r w:rsidRPr="00E35A35">
        <w:rPr>
          <w:rFonts w:ascii="Times New Roman" w:hAnsi="Times New Roman" w:cs="Times New Roman"/>
          <w:sz w:val="28"/>
          <w:szCs w:val="28"/>
        </w:rPr>
        <w:t>угадано</w:t>
      </w:r>
      <w:proofErr w:type="gramEnd"/>
      <w:r w:rsidRPr="00E35A35">
        <w:rPr>
          <w:rFonts w:ascii="Times New Roman" w:hAnsi="Times New Roman" w:cs="Times New Roman"/>
          <w:sz w:val="28"/>
          <w:szCs w:val="28"/>
        </w:rPr>
        <w:t xml:space="preserve"> верно, ее кладут на левую сторону стола. Если ребенок дал неверное название или ошибся при определении первого (последнего) звука в слове, игрушку помещают на правый край стола. В конце игры подсчитывают количество правильных ответов.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Дидактическая игра «Закончи слово»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Взрослый называет первый слог и просит ребенка назвать все слова, которые он знает, начинающиеся с этого слога. </w:t>
      </w:r>
      <w:proofErr w:type="gramStart"/>
      <w:r w:rsidRPr="00E35A35">
        <w:rPr>
          <w:rFonts w:ascii="Times New Roman" w:hAnsi="Times New Roman" w:cs="Times New Roman"/>
          <w:sz w:val="28"/>
          <w:szCs w:val="28"/>
        </w:rPr>
        <w:t>Например: «</w:t>
      </w:r>
      <w:proofErr w:type="spellStart"/>
      <w:r w:rsidRPr="00E35A35">
        <w:rPr>
          <w:rFonts w:ascii="Times New Roman" w:hAnsi="Times New Roman" w:cs="Times New Roman"/>
          <w:sz w:val="28"/>
          <w:szCs w:val="28"/>
        </w:rPr>
        <w:t>ру</w:t>
      </w:r>
      <w:proofErr w:type="spellEnd"/>
      <w:r w:rsidRPr="00E35A35">
        <w:rPr>
          <w:rFonts w:ascii="Times New Roman" w:hAnsi="Times New Roman" w:cs="Times New Roman"/>
          <w:sz w:val="28"/>
          <w:szCs w:val="28"/>
        </w:rPr>
        <w:t>», «</w:t>
      </w:r>
      <w:proofErr w:type="spellStart"/>
      <w:r w:rsidRPr="00E35A35">
        <w:rPr>
          <w:rFonts w:ascii="Times New Roman" w:hAnsi="Times New Roman" w:cs="Times New Roman"/>
          <w:sz w:val="28"/>
          <w:szCs w:val="28"/>
        </w:rPr>
        <w:t>лу</w:t>
      </w:r>
      <w:proofErr w:type="spellEnd"/>
      <w:r w:rsidRPr="00E35A35">
        <w:rPr>
          <w:rFonts w:ascii="Times New Roman" w:hAnsi="Times New Roman" w:cs="Times New Roman"/>
          <w:sz w:val="28"/>
          <w:szCs w:val="28"/>
        </w:rPr>
        <w:t>», «ба», «</w:t>
      </w:r>
      <w:proofErr w:type="spellStart"/>
      <w:r w:rsidRPr="00E35A35">
        <w:rPr>
          <w:rFonts w:ascii="Times New Roman" w:hAnsi="Times New Roman" w:cs="Times New Roman"/>
          <w:sz w:val="28"/>
          <w:szCs w:val="28"/>
        </w:rPr>
        <w:t>го</w:t>
      </w:r>
      <w:proofErr w:type="spellEnd"/>
      <w:r w:rsidRPr="00E35A35">
        <w:rPr>
          <w:rFonts w:ascii="Times New Roman" w:hAnsi="Times New Roman" w:cs="Times New Roman"/>
          <w:sz w:val="28"/>
          <w:szCs w:val="28"/>
        </w:rPr>
        <w:t>», «ми», «</w:t>
      </w:r>
      <w:proofErr w:type="spellStart"/>
      <w:r w:rsidRPr="00E35A35">
        <w:rPr>
          <w:rFonts w:ascii="Times New Roman" w:hAnsi="Times New Roman" w:cs="Times New Roman"/>
          <w:sz w:val="28"/>
          <w:szCs w:val="28"/>
        </w:rPr>
        <w:t>ве</w:t>
      </w:r>
      <w:proofErr w:type="spellEnd"/>
      <w:r w:rsidRPr="00E35A35">
        <w:rPr>
          <w:rFonts w:ascii="Times New Roman" w:hAnsi="Times New Roman" w:cs="Times New Roman"/>
          <w:sz w:val="28"/>
          <w:szCs w:val="28"/>
        </w:rPr>
        <w:t>», «те» и т.д.</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Г) Дидактическое упражнение «Составь предложение».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Придумай предложение из 2-х слов.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 Сколько слов в предложении: «Дети поливают цветы». Назови первое, второе, третье слово.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Отхлопай любое слово и скажи, сколько в нем звуков.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 Дидактическая игра «Придумай слово»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звук (на выбор педагога) в начале (середине, конце) слова.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достаточно хорошо различает понятия «звук», «слог», «слово», «предложение». Называет в последовательности слова в предложении, звуки и слоги в словах.</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достаточно хорошо различает понятия «звук», «слог», «слово», «предложение». Называет в последовательности слова в предложении, звуки и слоги в словах с небольшой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различает понятия «звук», «слово», «предложение». Безошибочно находит слова с заданным звуком в начале слова, но затрудняется в подборе слов, где звук стоит в середине или конце слова, плохо сформировано понятие о слоге.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очень слабое представление о понятиях «звук», «слог», «слово», «предложение». Не может выполнить ни одного задания без активной помощи взрослого. Допускает большое количество ошибок.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Уровень сформированности грамматического строя речи: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Дидактическая игра «Закончи предложение»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сюжетные картинки, при помощи которых ребенок сможет составлять сложносочиненные или сложноподчиненные предложения (например: на улице дождливая погода; прилет птиц весной; магазин игрушек).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Рассмотри картинки и постарайся закончить предложения: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Мама взяла зонт, потому что… (на улице идет дождь).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Наступила весна, и … (прилетели птицы).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Мы пойдем в магазин игрушек, чтобы … (купить новую игрушку).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Мы ложимся спать, когда … (наступает ночь).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выполняет задание самостоятельно, легко составляет предложения различных видов.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выполняет задание самостоятельно, составляет предложения различных видов с небольшой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допускает небольшое количество ошибок в построении предложений или затрудняется их закончить в ряде случаев.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заданием, не понимает инструкций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Б) Дидактическое упражнение «Подбери слово»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ходит в школу? (школьник)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работает в огороде? (огородник)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 чем кипятят чай? (в чайнике)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Где живет скворец? (в скворечнике)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выполняет задание самостоятельно, легко образует слова суффиксальным способом.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выполняет задание самостоятельно, легко образует слова суффиксальным способом  с небольшой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допускает небольшое количество ошибок в образовании слов или затрудняется их закончить в ряде случаев.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заданием, не понимает инструкций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Уровень сформированности связной речи: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Пересказ русской народной сказки «Лиса и рак».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Воспитатель читает сказку «Лиса и рак»: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Лиса говорит раку: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Давай перегоняться!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Что же, лиса, давай.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Начали перегоняться.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Лиса побежала, а рак уцепился лисе за хвост.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Лиса до места добежала, обернулась посмотреть, вильнула хвостом, рак отцепился и говорит: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А я уж давно тут тебя жду.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Затем задает ребенку вопросы: «Кто позвал перегоняться? Что делала лиса? А что рак? Кто хитрее?»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Ребенок пересказывает сказку.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выразительно и эмоционально пересказывает небольшую сказку, не допускает пропусков и неточностей.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самостоятельно, выразительно и эмоционально пересказывает небольшую сказку, но не очень уверенно.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пересказывает сказку, эмоционально передавая ее содержание, допуская небольшие пропуски.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1 балл – делает существенные пропуски при пересказе, демонстрирует только отдельные эпизоды.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Дидактическое упражнение «Составь рассказ»</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набор картин с фабульным развитием действия.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Разложи картинки так, чтобы можно было составить связный последовательный рассказ.</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и легко составляет рассказ по набору картин с фабульным развитием действия, пользуется сложносочиненными и сложноподчиненными предложениями.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самостоятельно составляет рассказ по набору картин                          с фабульным развитием действия, пользуется сложносочиненными и сложноподчиненными предложениями, но не очень уверенно, с небольшой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составляет рассказ по набору картин, но предложения, как правило, простые.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может без активной помощи взрослого справиться с заданием. Словарный запас беден.</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«Коммуникация» (диагностическая карта)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Воспитатели_________________________________________________________________Учебный год_____________________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tbl>
      <w:tblPr>
        <w:tblW w:w="5000" w:type="pct"/>
        <w:tblCellMar>
          <w:left w:w="0" w:type="dxa"/>
          <w:right w:w="0" w:type="dxa"/>
        </w:tblCellMar>
        <w:tblLook w:val="04A0" w:firstRow="1" w:lastRow="0" w:firstColumn="1" w:lastColumn="0" w:noHBand="0" w:noVBand="1"/>
      </w:tblPr>
      <w:tblGrid>
        <w:gridCol w:w="388"/>
        <w:gridCol w:w="1641"/>
        <w:gridCol w:w="2774"/>
        <w:gridCol w:w="3111"/>
        <w:gridCol w:w="3195"/>
        <w:gridCol w:w="2881"/>
        <w:gridCol w:w="70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bookmarkStart w:id="148" w:name="890a257511a1862372e47938482361851a59c39b"/>
            <w:bookmarkStart w:id="149" w:name="74"/>
            <w:bookmarkEnd w:id="148"/>
            <w:bookmarkEnd w:id="149"/>
            <w:r w:rsidRPr="00E35A35">
              <w:rPr>
                <w:rFonts w:ascii="Times New Roman" w:hAnsi="Times New Roman" w:cs="Times New Roman"/>
                <w:sz w:val="28"/>
                <w:szCs w:val="28"/>
              </w:rPr>
              <w:t>№</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Ф.И.Ребенка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словаря:</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звуковой культуры речи: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грамматического строя речи: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сформированности связной речи: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r>
    </w:tbl>
    <w:p w:rsidR="00072ADF" w:rsidRPr="00E35A35" w:rsidRDefault="00072ADF" w:rsidP="00072ADF">
      <w:pPr>
        <w:spacing w:after="0" w:line="240" w:lineRule="auto"/>
        <w:rPr>
          <w:rFonts w:ascii="Times New Roman" w:hAnsi="Times New Roman" w:cs="Times New Roman"/>
          <w:sz w:val="28"/>
          <w:szCs w:val="28"/>
        </w:rPr>
      </w:pPr>
      <w:bookmarkStart w:id="150" w:name="75"/>
      <w:bookmarkStart w:id="151" w:name="af396799272f8a7ac2c7ad456529226c26e6d2f8"/>
      <w:bookmarkEnd w:id="150"/>
    </w:p>
    <w:tbl>
      <w:tblPr>
        <w:tblW w:w="5000" w:type="pct"/>
        <w:tblCellMar>
          <w:left w:w="0" w:type="dxa"/>
          <w:right w:w="0" w:type="dxa"/>
        </w:tblCellMar>
        <w:tblLook w:val="04A0" w:firstRow="1" w:lastRow="0" w:firstColumn="1" w:lastColumn="0" w:noHBand="0" w:noVBand="1"/>
      </w:tblPr>
      <w:tblGrid>
        <w:gridCol w:w="1090"/>
        <w:gridCol w:w="529"/>
        <w:gridCol w:w="1090"/>
        <w:gridCol w:w="1090"/>
        <w:gridCol w:w="1090"/>
        <w:gridCol w:w="1089"/>
        <w:gridCol w:w="1089"/>
        <w:gridCol w:w="1089"/>
        <w:gridCol w:w="1089"/>
        <w:gridCol w:w="1089"/>
        <w:gridCol w:w="1089"/>
        <w:gridCol w:w="1089"/>
        <w:gridCol w:w="1089"/>
        <w:gridCol w:w="1089"/>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r>
    </w:tbl>
    <w:p w:rsidR="00072ADF" w:rsidRPr="00E35A35" w:rsidRDefault="00072ADF" w:rsidP="00072ADF">
      <w:pPr>
        <w:spacing w:after="0" w:line="240" w:lineRule="auto"/>
        <w:rPr>
          <w:rFonts w:ascii="Times New Roman" w:hAnsi="Times New Roman" w:cs="Times New Roman"/>
          <w:sz w:val="28"/>
          <w:szCs w:val="28"/>
        </w:rPr>
      </w:pPr>
      <w:bookmarkStart w:id="152" w:name="76"/>
      <w:bookmarkStart w:id="153" w:name="f5ff5b8297ae5fea1db0c4005344cd5571e0e12e"/>
      <w:bookmarkEnd w:id="152"/>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54" w:name="77"/>
      <w:bookmarkEnd w:id="154"/>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55" w:name="78"/>
      <w:bookmarkStart w:id="156" w:name="eb22095e2c29934150e0d06eef8c70f47f8ccc93"/>
      <w:bookmarkEnd w:id="155"/>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57" w:name="79"/>
      <w:bookmarkStart w:id="158" w:name="b27e2676f98e92dfb25b30faade057433daadc85"/>
      <w:bookmarkEnd w:id="157"/>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59" w:name="80"/>
      <w:bookmarkEnd w:id="159"/>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6</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60" w:name="81"/>
      <w:bookmarkEnd w:id="160"/>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7</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61" w:name="82"/>
      <w:bookmarkStart w:id="162" w:name="e3e918eefa526155e5f7e9c12631a2b2d15af0cb"/>
      <w:bookmarkEnd w:id="161"/>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8</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63" w:name="83"/>
      <w:bookmarkStart w:id="164" w:name="f723982a077c2231c1b23462ab3405e3795ec4a9"/>
      <w:bookmarkEnd w:id="163"/>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9</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65" w:name="84"/>
      <w:bookmarkStart w:id="166" w:name="e03d7e1768dafdb7d585b655302b720b1bc83cb5"/>
      <w:bookmarkEnd w:id="165"/>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10</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67" w:name="85"/>
      <w:bookmarkEnd w:id="167"/>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68" w:name="86"/>
      <w:bookmarkEnd w:id="168"/>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69" w:name="87"/>
      <w:bookmarkEnd w:id="169"/>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70" w:name="88"/>
      <w:bookmarkStart w:id="171" w:name="f8951ede5650e41843e596a48bc484d356529c96"/>
      <w:bookmarkEnd w:id="170"/>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72" w:name="89"/>
      <w:bookmarkEnd w:id="172"/>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73" w:name="90"/>
      <w:bookmarkEnd w:id="173"/>
    </w:p>
    <w:tbl>
      <w:tblPr>
        <w:tblW w:w="5000" w:type="pct"/>
        <w:tblCellMar>
          <w:left w:w="0" w:type="dxa"/>
          <w:right w:w="0" w:type="dxa"/>
        </w:tblCellMar>
        <w:tblLook w:val="04A0" w:firstRow="1" w:lastRow="0" w:firstColumn="1" w:lastColumn="0" w:noHBand="0" w:noVBand="1"/>
      </w:tblPr>
      <w:tblGrid>
        <w:gridCol w:w="3850"/>
        <w:gridCol w:w="748"/>
        <w:gridCol w:w="749"/>
        <w:gridCol w:w="749"/>
        <w:gridCol w:w="749"/>
        <w:gridCol w:w="749"/>
        <w:gridCol w:w="749"/>
        <w:gridCol w:w="749"/>
        <w:gridCol w:w="749"/>
        <w:gridCol w:w="2472"/>
        <w:gridCol w:w="237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r>
    </w:tbl>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«Художественное творчество»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Развитие продуктивной деятельности (рисование) – всей группой: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А) Предметное рисование (карандашами) «Человек».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листы бумаги, цветные карандаши, фломастеры, восковые мелки (на выбор детей), образцы картинок для шкафчиков.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Задание: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Нарисуйте, какого хотите человека.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Кого ты нарисовал?</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Сюжетное рисование по замыслу на темы окружающей жизни и явлений природы «Здравствуй, осень» (начало года) и «Здравствуй, лето» (конец года).</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Материал: листы бумаги, акварель, кисти, стаканчики для воды, подставки, салфетки; плакаты «Осень» («Лето»).</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Скажите, за что мы любим осень (лето)?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воспитатель обобщает ответы детей и предлагает нарисовать сюжет «Как мы собираем листочки осенью» («Как мы будем отдыхать летом»).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 Декоративное рисование (готовые работы).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Рассмотреть готовые работы рисования детей по декоративному рисованию.</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4 балла – ребенок анализирует и сравнивает предметы, выделяя их особенности в художественно-изобразительных целях; рисует сюжетные композиции, изображает предметы по памяти; точно передает форму, пропорции основных и дополнительных частей предметов; передает характерные движения человека и  животных; плавно и ритмично изображает формообразующие линии, передает в рисунке реальные цвета и оттенки; изображает предметы близкого, среднего и дальнего планов, линию горизонта;</w:t>
      </w:r>
      <w:proofErr w:type="gramEnd"/>
      <w:r w:rsidRPr="00E35A35">
        <w:rPr>
          <w:rFonts w:ascii="Times New Roman" w:hAnsi="Times New Roman" w:cs="Times New Roman"/>
          <w:sz w:val="28"/>
          <w:szCs w:val="28"/>
        </w:rPr>
        <w:t xml:space="preserve"> передает в рисунке настроение; использует разнообразные приемы рисования, нетрадиционные техники; замечает недостатки своих работ и вносит в них дополнения для большей выразительности образа.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3 балла – с помощью взрослого анализирует и сравнивает предметы, выделяя их особенности в художественно-изобразительных целях; рисует по представлению, передает реальное сходство при рисовании с натуры по отдельным элементам; изображает разнообразные сюжеты и предметы; выбирает соответствующие теме рисунка изобразительные средства; изображения достаточно реалистичны, но затрудняется в целостной передаче реальных характеристик объекта; </w:t>
      </w:r>
      <w:proofErr w:type="gramStart"/>
      <w:r w:rsidRPr="00E35A35">
        <w:rPr>
          <w:rFonts w:ascii="Times New Roman" w:hAnsi="Times New Roman" w:cs="Times New Roman"/>
          <w:sz w:val="28"/>
          <w:szCs w:val="28"/>
        </w:rPr>
        <w:t xml:space="preserve">недостаточно точно передает форму, пропорции основных и дополнительных частей предметов; затрудняется в передаче характерных движений животных и человека; формообразующие линии могут быть прерывистыми и неритмичные; рисунки недостаточно выразительны, недостаточно выражают позицию автора; используют, как правило, фризовую перспективу – внизу земля, вверху небо, между ними объект, изображения статичны, движение передает в </w:t>
      </w:r>
      <w:r w:rsidRPr="00E35A35">
        <w:rPr>
          <w:rFonts w:ascii="Times New Roman" w:hAnsi="Times New Roman" w:cs="Times New Roman"/>
          <w:sz w:val="28"/>
          <w:szCs w:val="28"/>
        </w:rPr>
        <w:lastRenderedPageBreak/>
        <w:t>речи, а не в рисунке;</w:t>
      </w:r>
      <w:proofErr w:type="gramEnd"/>
      <w:r w:rsidRPr="00E35A35">
        <w:rPr>
          <w:rFonts w:ascii="Times New Roman" w:hAnsi="Times New Roman" w:cs="Times New Roman"/>
          <w:sz w:val="28"/>
          <w:szCs w:val="28"/>
        </w:rPr>
        <w:t xml:space="preserve"> с помощью взрослого замечает некоторые недостатки своих работ, вместе </w:t>
      </w:r>
      <w:proofErr w:type="gramStart"/>
      <w:r w:rsidRPr="00E35A35">
        <w:rPr>
          <w:rFonts w:ascii="Times New Roman" w:hAnsi="Times New Roman" w:cs="Times New Roman"/>
          <w:sz w:val="28"/>
          <w:szCs w:val="28"/>
        </w:rPr>
        <w:t>со</w:t>
      </w:r>
      <w:proofErr w:type="gramEnd"/>
      <w:r w:rsidRPr="00E35A35">
        <w:rPr>
          <w:rFonts w:ascii="Times New Roman" w:hAnsi="Times New Roman" w:cs="Times New Roman"/>
          <w:sz w:val="28"/>
          <w:szCs w:val="28"/>
        </w:rPr>
        <w:t xml:space="preserve"> взрослым вносит в них дополнения для большей выразительности образа.</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2 балла – затрудняется в анализе и сравнении предметов, в выделении их особенностей для изображения; изображает несколько привычных сюжетов, предметов; формообразующие линии неточные и нечеткие; изобразительные средства выбирает спонтанно, пользуется несколькими приемами рисования; изображения недостаточно реалистичны; рисунки невыразительны, не выражают позицию автора, использует, как правило, фризовую перспективу; изображения статичны и, как правило, не связанные друг с другом;</w:t>
      </w:r>
      <w:proofErr w:type="gramEnd"/>
      <w:r w:rsidRPr="00E35A35">
        <w:rPr>
          <w:rFonts w:ascii="Times New Roman" w:hAnsi="Times New Roman" w:cs="Times New Roman"/>
          <w:sz w:val="28"/>
          <w:szCs w:val="28"/>
        </w:rPr>
        <w:t xml:space="preserve"> с помощью взрослого замечает некоторые недостатки своих работ, вместе </w:t>
      </w:r>
      <w:proofErr w:type="gramStart"/>
      <w:r w:rsidRPr="00E35A35">
        <w:rPr>
          <w:rFonts w:ascii="Times New Roman" w:hAnsi="Times New Roman" w:cs="Times New Roman"/>
          <w:sz w:val="28"/>
          <w:szCs w:val="28"/>
        </w:rPr>
        <w:t>со</w:t>
      </w:r>
      <w:proofErr w:type="gramEnd"/>
      <w:r w:rsidRPr="00E35A35">
        <w:rPr>
          <w:rFonts w:ascii="Times New Roman" w:hAnsi="Times New Roman" w:cs="Times New Roman"/>
          <w:sz w:val="28"/>
          <w:szCs w:val="28"/>
        </w:rPr>
        <w:t xml:space="preserve"> взрослым вносит в них дополнения.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1 балл – существенно затрудняется в анализировании и сравнении предметов,                в выделении их особенностей для изображения даже по вопросам воспитателя; создает стереотипные изображения; изобразительные средства выбирает спонтанно; пользуется стереотипными приемами рисования; изображения </w:t>
      </w:r>
      <w:proofErr w:type="gramStart"/>
      <w:r w:rsidRPr="00E35A35">
        <w:rPr>
          <w:rFonts w:ascii="Times New Roman" w:hAnsi="Times New Roman" w:cs="Times New Roman"/>
          <w:sz w:val="28"/>
          <w:szCs w:val="28"/>
        </w:rPr>
        <w:t>недостаточны</w:t>
      </w:r>
      <w:proofErr w:type="gramEnd"/>
      <w:r w:rsidRPr="00E35A35">
        <w:rPr>
          <w:rFonts w:ascii="Times New Roman" w:hAnsi="Times New Roman" w:cs="Times New Roman"/>
          <w:sz w:val="28"/>
          <w:szCs w:val="28"/>
        </w:rPr>
        <w:t xml:space="preserve"> реалистичны; рисунки невыразительны, не выражают позицию автора; с помощью взрослого замечает некоторые недостатки своих работ, но не стремится их исправить или не замечает.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Развитие продуктивной деятельности (лепка) – всей группой: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Коллективная лепка «Дети делают гимнастику».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картинки, фотографии по теме.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Вылепить фигуры детей, выполняющих физические упражнения и объединить их поделки в единую композицию.</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Декоративная лепка «Цветочное панно».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пластилин, стеки, клеенка.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Украсить пластину, используя способ налепа.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создает замысел до начала лепки и реализует его, выбирая соответствующие изобразительные и выразительные средства; пользуется разнообразными приемами лепки; передает характерную структуру и пропорции объектов, характерные движения фигур, достигает выразительности поз; ярко проявляет творчество.</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3 балла – ребенок создает замысел до начала лепки, однако не всегда получается результат, соответствующий замыслу; выбирает соответствующие теме лепки изобразительные средства; пользуется основными приемами лепки; изображения достаточно реалистичны, но затрудняется в целостной передаче реальных характеристик объекта; изображения, как правило, статичны; при создании сюжетных композиций нуждается в помощи взрослого; изображения недостаточно выразительны;</w:t>
      </w:r>
      <w:proofErr w:type="gramEnd"/>
      <w:r w:rsidRPr="00E35A35">
        <w:rPr>
          <w:rFonts w:ascii="Times New Roman" w:hAnsi="Times New Roman" w:cs="Times New Roman"/>
          <w:sz w:val="28"/>
          <w:szCs w:val="28"/>
        </w:rPr>
        <w:t xml:space="preserve"> проявляет отдельные элементы творчества в процессе лепки.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2 балла – ребенок имеет в арсенале несколько привычных тем лепки; изобразительные средства выбирает спонтанно; не планирует деятельность; пользуется стереотипными приемами лепки; изображения недостаточно реалистичны, невыразительны.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создает стереотипные предметные изображения; тема лепки определяется в процессе самой деятельности; не планирует деятельность; пользуется небольшим количеством стереотипных приемов лепки; изображения недостаточно реалистичны, невыразительны.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Развитие продуктивной деятельности (аппликация):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Технические умения (индивидуально или по 2-3 ребенка):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вырезать симметричные изображения из бумаги, сложенной пополам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вырезание нескольких предметов из бумаги, сложенной гармошкой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использовать прием обрывания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прямоугольник большой, полоса, квадрат, ножницы, поднос.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Анализ готовых работ по аппликации, выполненные в течение года.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уверенно пользуется ножницами, вырезая формы из бумаги с помощью техник симметричного, многослойного, силуэтного вырезания; пользуется разнообразными приемами аппликации, которые творчески сочетает, нетрадиционными техниками; создает изображения по представлению и с натуры, сюжетные композиции; изображения реалистичны; ярко проявляет творчество.</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3 балла – создает изображения по представлению и с натуры, при создании сюжетных композиций нуждается в помощи взрослого; придумывает замысел до на чала аппликации, однако не всегда получается результат, соответствующий замыслу; технические навыки вырезывания сформированы недостаточно, часто действует неточно, неаккуратно; пользуется основными приемами аппликации; изображения достаточно реалистичны, но не очень выразительны;</w:t>
      </w:r>
      <w:proofErr w:type="gramEnd"/>
      <w:r w:rsidRPr="00E35A35">
        <w:rPr>
          <w:rFonts w:ascii="Times New Roman" w:hAnsi="Times New Roman" w:cs="Times New Roman"/>
          <w:sz w:val="28"/>
          <w:szCs w:val="28"/>
        </w:rPr>
        <w:t xml:space="preserve"> проявляет отдельные элементы творчества в процессе аппликации.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имеет небольшой набор стереотипных изображений; до начала аппликации определяет не замысел, а лишь тему в общем виде; изобразительные средства выбирает спонтанно; изображения недостаточно реалистичны, невыразительны; неуверенно пользуется ножницами, технические навыки вырезывания не сформированы.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создает стереотипные изображения; тема аппликации определяется               в процессе самой деятельности; пользуется небольшим количеством стереотипных приемов; изображения недостаточно реалистичны, невыразительны; неуверенно пользуется ножницами; технические навыки вырезывания не сформированы.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освоения детьми сенсорных эталонов (цвета) - индивидуально:</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lastRenderedPageBreak/>
        <w:t>Материал: набор карточек (карандашей) 20 цветов: красный, синий, зеленый, желтый, оранжевый, белый, серый, черный, коричневый, фиолетовый, голубой, розовый, темно-зеленый, сиреневый, добавляются оттенки – желто-зеленый, серо-голубой, малиновый, персиковый, нежно-зеленый, темно-зеленый.</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Перед ребенком выкладывается набор карточек (карандашей) разного цвета.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Назови цвет каждой карточки (карандаша).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Покажи карточку (карандаш) нежно-зеленого (малинового…) цвета.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справляется с заданием, называет все цвета и его оттенки.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самостоятельно справляется с заданием, называет 15-17 цветов, из них 2-3 оттенка.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справляется с заданием с помощью взрослого, называет                   13-15 цветов, 1 оттенок.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плохо справляется с заданием, называет менее 13 цветов, ни одного оттенка.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Приобщение к изобразительному искусству (индивидуально):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упражнение «Виды изобразительного искусства».</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Материал: картины (И.Шишкина «Рожь», «Утро в сосновом лесу», И.Левитана «Золотая осень», «Март», А.Саврасов «Грачи прилетели», А.Пластов «Сенокос».</w:t>
      </w:r>
      <w:proofErr w:type="gramEnd"/>
      <w:r w:rsidRPr="00E35A35">
        <w:rPr>
          <w:rFonts w:ascii="Times New Roman" w:hAnsi="Times New Roman" w:cs="Times New Roman"/>
          <w:sz w:val="28"/>
          <w:szCs w:val="28"/>
        </w:rPr>
        <w:t xml:space="preserve"> </w:t>
      </w:r>
      <w:proofErr w:type="spellStart"/>
      <w:proofErr w:type="gramStart"/>
      <w:r w:rsidRPr="00E35A35">
        <w:rPr>
          <w:rFonts w:ascii="Times New Roman" w:hAnsi="Times New Roman" w:cs="Times New Roman"/>
          <w:sz w:val="28"/>
          <w:szCs w:val="28"/>
        </w:rPr>
        <w:t>В.Васнецов</w:t>
      </w:r>
      <w:proofErr w:type="spellEnd"/>
      <w:r w:rsidRPr="00E35A35">
        <w:rPr>
          <w:rFonts w:ascii="Times New Roman" w:hAnsi="Times New Roman" w:cs="Times New Roman"/>
          <w:sz w:val="28"/>
          <w:szCs w:val="28"/>
        </w:rPr>
        <w:t xml:space="preserve"> «Аленушка», «Богатыри»), графика,  изделия народного декоративного искусства (городецкая, гжельская, хохломская, жостовская, мезенская роспись), марийские игрушки, скульптура (картинки).</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proofErr w:type="gramStart"/>
      <w:r w:rsidRPr="00E35A35">
        <w:rPr>
          <w:rFonts w:ascii="Times New Roman" w:hAnsi="Times New Roman" w:cs="Times New Roman"/>
          <w:sz w:val="28"/>
          <w:szCs w:val="28"/>
        </w:rPr>
        <w:t>Предложить ребенку назвать знакомые им предметы, картины и распределить по группам (живопись, графика, скульптура, народное декоративно-прикладное искусство (назвать).</w:t>
      </w:r>
      <w:proofErr w:type="gramEnd"/>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справляется с заданием, называет все предметы.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самостоятельно справляется с заданием, называет все предметы, но с небольшой словесной подсказкой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справляется с заданием только с моторной помощью взрослого.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плохо справляется с заданием даже после любой помощи взрослого или совсем не справляется.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«Художественное творчество» (диагностическая карта)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Воспитатели_________________________________________________________________Учебный год_____________________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tbl>
      <w:tblPr>
        <w:tblW w:w="5000" w:type="pct"/>
        <w:tblCellMar>
          <w:left w:w="0" w:type="dxa"/>
          <w:right w:w="0" w:type="dxa"/>
        </w:tblCellMar>
        <w:tblLook w:val="04A0" w:firstRow="1" w:lastRow="0" w:firstColumn="1" w:lastColumn="0" w:noHBand="0" w:noVBand="1"/>
      </w:tblPr>
      <w:tblGrid>
        <w:gridCol w:w="388"/>
        <w:gridCol w:w="1641"/>
        <w:gridCol w:w="2341"/>
        <w:gridCol w:w="2272"/>
        <w:gridCol w:w="2362"/>
        <w:gridCol w:w="2041"/>
        <w:gridCol w:w="2945"/>
        <w:gridCol w:w="70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bookmarkStart w:id="174" w:name="f19fa3b1ad29a253b06310bb3732d8426d9c008e"/>
            <w:bookmarkStart w:id="175" w:name="91"/>
            <w:bookmarkEnd w:id="174"/>
            <w:bookmarkEnd w:id="175"/>
            <w:r w:rsidRPr="00E35A35">
              <w:rPr>
                <w:rFonts w:ascii="Times New Roman" w:hAnsi="Times New Roman" w:cs="Times New Roman"/>
                <w:sz w:val="28"/>
                <w:szCs w:val="28"/>
              </w:rPr>
              <w:lastRenderedPageBreak/>
              <w:t>№</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Ф.И.Ребенка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Развитие продуктивной деятельности (рисование)</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Развитие продуктивной деятельности (лепка)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Развитие продуктивной деятельности (аппликация)</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Уровень освоения детьми сенсорных эталонов (цвета)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Приобщение к изобразительному искусству (индивидуально)</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r>
    </w:tbl>
    <w:p w:rsidR="00072ADF" w:rsidRPr="00E35A35" w:rsidRDefault="00072ADF" w:rsidP="00072ADF">
      <w:pPr>
        <w:spacing w:after="0" w:line="240" w:lineRule="auto"/>
        <w:rPr>
          <w:rFonts w:ascii="Times New Roman" w:hAnsi="Times New Roman" w:cs="Times New Roman"/>
          <w:sz w:val="28"/>
          <w:szCs w:val="28"/>
        </w:rPr>
      </w:pPr>
      <w:bookmarkStart w:id="176" w:name="4c64bd1ac85a5098c502275b7014da0e2f3041c5"/>
      <w:bookmarkStart w:id="177" w:name="92"/>
      <w:bookmarkEnd w:id="176"/>
      <w:bookmarkEnd w:id="177"/>
    </w:p>
    <w:tbl>
      <w:tblPr>
        <w:tblW w:w="5000" w:type="pct"/>
        <w:tblCellMar>
          <w:left w:w="0" w:type="dxa"/>
          <w:right w:w="0" w:type="dxa"/>
        </w:tblCellMar>
        <w:tblLook w:val="04A0" w:firstRow="1" w:lastRow="0" w:firstColumn="1" w:lastColumn="0" w:noHBand="0" w:noVBand="1"/>
      </w:tblPr>
      <w:tblGrid>
        <w:gridCol w:w="948"/>
        <w:gridCol w:w="459"/>
        <w:gridCol w:w="948"/>
        <w:gridCol w:w="948"/>
        <w:gridCol w:w="948"/>
        <w:gridCol w:w="949"/>
        <w:gridCol w:w="949"/>
        <w:gridCol w:w="949"/>
        <w:gridCol w:w="949"/>
        <w:gridCol w:w="949"/>
        <w:gridCol w:w="949"/>
        <w:gridCol w:w="949"/>
        <w:gridCol w:w="949"/>
        <w:gridCol w:w="949"/>
        <w:gridCol w:w="949"/>
        <w:gridCol w:w="949"/>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r>
    </w:tbl>
    <w:p w:rsidR="00072ADF" w:rsidRPr="00E35A35" w:rsidRDefault="00072ADF" w:rsidP="00072ADF">
      <w:pPr>
        <w:spacing w:after="0" w:line="240" w:lineRule="auto"/>
        <w:rPr>
          <w:rFonts w:ascii="Times New Roman" w:hAnsi="Times New Roman" w:cs="Times New Roman"/>
          <w:sz w:val="28"/>
          <w:szCs w:val="28"/>
        </w:rPr>
      </w:pPr>
      <w:bookmarkStart w:id="178" w:name="dd6b6cd939ddcac957598fc3c621d22f70cf7af3"/>
      <w:bookmarkStart w:id="179" w:name="93"/>
      <w:bookmarkEnd w:id="178"/>
      <w:bookmarkEnd w:id="179"/>
    </w:p>
    <w:tbl>
      <w:tblPr>
        <w:tblW w:w="5000" w:type="pct"/>
        <w:tblCellMar>
          <w:left w:w="0" w:type="dxa"/>
          <w:right w:w="0" w:type="dxa"/>
        </w:tblCellMar>
        <w:tblLook w:val="04A0" w:firstRow="1" w:lastRow="0" w:firstColumn="1" w:lastColumn="0" w:noHBand="0" w:noVBand="1"/>
      </w:tblPr>
      <w:tblGrid>
        <w:gridCol w:w="1775"/>
        <w:gridCol w:w="861"/>
        <w:gridCol w:w="861"/>
        <w:gridCol w:w="861"/>
        <w:gridCol w:w="861"/>
        <w:gridCol w:w="861"/>
        <w:gridCol w:w="861"/>
        <w:gridCol w:w="861"/>
        <w:gridCol w:w="861"/>
        <w:gridCol w:w="861"/>
        <w:gridCol w:w="861"/>
        <w:gridCol w:w="861"/>
        <w:gridCol w:w="861"/>
        <w:gridCol w:w="861"/>
        <w:gridCol w:w="861"/>
        <w:gridCol w:w="86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80" w:name="5c44d2b5fad85777e785f8e62fff51df521e9011"/>
      <w:bookmarkStart w:id="181" w:name="94"/>
      <w:bookmarkEnd w:id="180"/>
      <w:bookmarkEnd w:id="181"/>
    </w:p>
    <w:tbl>
      <w:tblPr>
        <w:tblW w:w="5000" w:type="pct"/>
        <w:tblCellMar>
          <w:left w:w="0" w:type="dxa"/>
          <w:right w:w="0" w:type="dxa"/>
        </w:tblCellMar>
        <w:tblLook w:val="04A0" w:firstRow="1" w:lastRow="0" w:firstColumn="1" w:lastColumn="0" w:noHBand="0" w:noVBand="1"/>
      </w:tblPr>
      <w:tblGrid>
        <w:gridCol w:w="1775"/>
        <w:gridCol w:w="861"/>
        <w:gridCol w:w="861"/>
        <w:gridCol w:w="861"/>
        <w:gridCol w:w="861"/>
        <w:gridCol w:w="861"/>
        <w:gridCol w:w="861"/>
        <w:gridCol w:w="861"/>
        <w:gridCol w:w="861"/>
        <w:gridCol w:w="861"/>
        <w:gridCol w:w="861"/>
        <w:gridCol w:w="861"/>
        <w:gridCol w:w="861"/>
        <w:gridCol w:w="861"/>
        <w:gridCol w:w="861"/>
        <w:gridCol w:w="86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82" w:name="2b67e24f1370380eb7385ffcb86da00f814d0e27"/>
      <w:bookmarkStart w:id="183" w:name="95"/>
      <w:bookmarkEnd w:id="182"/>
      <w:bookmarkEnd w:id="183"/>
    </w:p>
    <w:tbl>
      <w:tblPr>
        <w:tblW w:w="5000" w:type="pct"/>
        <w:tblCellMar>
          <w:left w:w="0" w:type="dxa"/>
          <w:right w:w="0" w:type="dxa"/>
        </w:tblCellMar>
        <w:tblLook w:val="04A0" w:firstRow="1" w:lastRow="0" w:firstColumn="1" w:lastColumn="0" w:noHBand="0" w:noVBand="1"/>
      </w:tblPr>
      <w:tblGrid>
        <w:gridCol w:w="1775"/>
        <w:gridCol w:w="861"/>
        <w:gridCol w:w="861"/>
        <w:gridCol w:w="861"/>
        <w:gridCol w:w="861"/>
        <w:gridCol w:w="861"/>
        <w:gridCol w:w="861"/>
        <w:gridCol w:w="861"/>
        <w:gridCol w:w="861"/>
        <w:gridCol w:w="861"/>
        <w:gridCol w:w="861"/>
        <w:gridCol w:w="861"/>
        <w:gridCol w:w="861"/>
        <w:gridCol w:w="861"/>
        <w:gridCol w:w="861"/>
        <w:gridCol w:w="86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84" w:name="ad80a91fed021b38aeaf5e7b2cef9ddde852b8ee"/>
      <w:bookmarkStart w:id="185" w:name="96"/>
      <w:bookmarkEnd w:id="184"/>
      <w:bookmarkEnd w:id="185"/>
    </w:p>
    <w:tbl>
      <w:tblPr>
        <w:tblW w:w="5000" w:type="pct"/>
        <w:tblCellMar>
          <w:left w:w="0" w:type="dxa"/>
          <w:right w:w="0" w:type="dxa"/>
        </w:tblCellMar>
        <w:tblLook w:val="04A0" w:firstRow="1" w:lastRow="0" w:firstColumn="1" w:lastColumn="0" w:noHBand="0" w:noVBand="1"/>
      </w:tblPr>
      <w:tblGrid>
        <w:gridCol w:w="1775"/>
        <w:gridCol w:w="861"/>
        <w:gridCol w:w="861"/>
        <w:gridCol w:w="861"/>
        <w:gridCol w:w="861"/>
        <w:gridCol w:w="861"/>
        <w:gridCol w:w="861"/>
        <w:gridCol w:w="861"/>
        <w:gridCol w:w="861"/>
        <w:gridCol w:w="861"/>
        <w:gridCol w:w="861"/>
        <w:gridCol w:w="861"/>
        <w:gridCol w:w="861"/>
        <w:gridCol w:w="861"/>
        <w:gridCol w:w="861"/>
        <w:gridCol w:w="86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86" w:name="f229c8f452310f648ccfab599a5a3703a1be06d7"/>
      <w:bookmarkStart w:id="187" w:name="97"/>
      <w:bookmarkEnd w:id="186"/>
      <w:bookmarkEnd w:id="187"/>
    </w:p>
    <w:tbl>
      <w:tblPr>
        <w:tblW w:w="5000" w:type="pct"/>
        <w:tblCellMar>
          <w:left w:w="0" w:type="dxa"/>
          <w:right w:w="0" w:type="dxa"/>
        </w:tblCellMar>
        <w:tblLook w:val="04A0" w:firstRow="1" w:lastRow="0" w:firstColumn="1" w:lastColumn="0" w:noHBand="0" w:noVBand="1"/>
      </w:tblPr>
      <w:tblGrid>
        <w:gridCol w:w="1775"/>
        <w:gridCol w:w="861"/>
        <w:gridCol w:w="861"/>
        <w:gridCol w:w="861"/>
        <w:gridCol w:w="861"/>
        <w:gridCol w:w="861"/>
        <w:gridCol w:w="861"/>
        <w:gridCol w:w="861"/>
        <w:gridCol w:w="861"/>
        <w:gridCol w:w="861"/>
        <w:gridCol w:w="861"/>
        <w:gridCol w:w="861"/>
        <w:gridCol w:w="861"/>
        <w:gridCol w:w="861"/>
        <w:gridCol w:w="861"/>
        <w:gridCol w:w="86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6</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88" w:name="949406c41acdc5d185bb4b5fd43a6e50a0785aba"/>
      <w:bookmarkStart w:id="189" w:name="98"/>
      <w:bookmarkEnd w:id="188"/>
      <w:bookmarkEnd w:id="189"/>
    </w:p>
    <w:tbl>
      <w:tblPr>
        <w:tblW w:w="5000" w:type="pct"/>
        <w:tblCellMar>
          <w:left w:w="0" w:type="dxa"/>
          <w:right w:w="0" w:type="dxa"/>
        </w:tblCellMar>
        <w:tblLook w:val="04A0" w:firstRow="1" w:lastRow="0" w:firstColumn="1" w:lastColumn="0" w:noHBand="0" w:noVBand="1"/>
      </w:tblPr>
      <w:tblGrid>
        <w:gridCol w:w="1775"/>
        <w:gridCol w:w="861"/>
        <w:gridCol w:w="861"/>
        <w:gridCol w:w="861"/>
        <w:gridCol w:w="861"/>
        <w:gridCol w:w="861"/>
        <w:gridCol w:w="861"/>
        <w:gridCol w:w="861"/>
        <w:gridCol w:w="861"/>
        <w:gridCol w:w="861"/>
        <w:gridCol w:w="861"/>
        <w:gridCol w:w="861"/>
        <w:gridCol w:w="861"/>
        <w:gridCol w:w="861"/>
        <w:gridCol w:w="861"/>
        <w:gridCol w:w="86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7</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90" w:name="17aed7d1f0651d92661219590a62e0bec1ccf9b8"/>
      <w:bookmarkStart w:id="191" w:name="99"/>
      <w:bookmarkEnd w:id="190"/>
      <w:bookmarkEnd w:id="191"/>
    </w:p>
    <w:tbl>
      <w:tblPr>
        <w:tblW w:w="5000" w:type="pct"/>
        <w:tblCellMar>
          <w:left w:w="0" w:type="dxa"/>
          <w:right w:w="0" w:type="dxa"/>
        </w:tblCellMar>
        <w:tblLook w:val="04A0" w:firstRow="1" w:lastRow="0" w:firstColumn="1" w:lastColumn="0" w:noHBand="0" w:noVBand="1"/>
      </w:tblPr>
      <w:tblGrid>
        <w:gridCol w:w="1775"/>
        <w:gridCol w:w="861"/>
        <w:gridCol w:w="861"/>
        <w:gridCol w:w="861"/>
        <w:gridCol w:w="861"/>
        <w:gridCol w:w="861"/>
        <w:gridCol w:w="861"/>
        <w:gridCol w:w="861"/>
        <w:gridCol w:w="861"/>
        <w:gridCol w:w="861"/>
        <w:gridCol w:w="861"/>
        <w:gridCol w:w="861"/>
        <w:gridCol w:w="861"/>
        <w:gridCol w:w="861"/>
        <w:gridCol w:w="861"/>
        <w:gridCol w:w="86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8</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92" w:name="1268ed408daf64275a2ca55ac71c85a8bd4e11c6"/>
      <w:bookmarkStart w:id="193" w:name="100"/>
      <w:bookmarkEnd w:id="192"/>
      <w:bookmarkEnd w:id="193"/>
    </w:p>
    <w:tbl>
      <w:tblPr>
        <w:tblW w:w="5000" w:type="pct"/>
        <w:tblCellMar>
          <w:left w:w="0" w:type="dxa"/>
          <w:right w:w="0" w:type="dxa"/>
        </w:tblCellMar>
        <w:tblLook w:val="04A0" w:firstRow="1" w:lastRow="0" w:firstColumn="1" w:lastColumn="0" w:noHBand="0" w:noVBand="1"/>
      </w:tblPr>
      <w:tblGrid>
        <w:gridCol w:w="1775"/>
        <w:gridCol w:w="861"/>
        <w:gridCol w:w="861"/>
        <w:gridCol w:w="861"/>
        <w:gridCol w:w="861"/>
        <w:gridCol w:w="861"/>
        <w:gridCol w:w="861"/>
        <w:gridCol w:w="861"/>
        <w:gridCol w:w="861"/>
        <w:gridCol w:w="861"/>
        <w:gridCol w:w="861"/>
        <w:gridCol w:w="861"/>
        <w:gridCol w:w="861"/>
        <w:gridCol w:w="861"/>
        <w:gridCol w:w="861"/>
        <w:gridCol w:w="86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9</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94" w:name="4fa001fe0780eae6209c5bda201e0df424acf90d"/>
      <w:bookmarkStart w:id="195" w:name="101"/>
      <w:bookmarkEnd w:id="194"/>
      <w:bookmarkEnd w:id="195"/>
    </w:p>
    <w:tbl>
      <w:tblPr>
        <w:tblW w:w="5000" w:type="pct"/>
        <w:tblCellMar>
          <w:left w:w="0" w:type="dxa"/>
          <w:right w:w="0" w:type="dxa"/>
        </w:tblCellMar>
        <w:tblLook w:val="04A0" w:firstRow="1" w:lastRow="0" w:firstColumn="1" w:lastColumn="0" w:noHBand="0" w:noVBand="1"/>
      </w:tblPr>
      <w:tblGrid>
        <w:gridCol w:w="2567"/>
        <w:gridCol w:w="809"/>
        <w:gridCol w:w="809"/>
        <w:gridCol w:w="809"/>
        <w:gridCol w:w="808"/>
        <w:gridCol w:w="808"/>
        <w:gridCol w:w="808"/>
        <w:gridCol w:w="808"/>
        <w:gridCol w:w="808"/>
        <w:gridCol w:w="808"/>
        <w:gridCol w:w="808"/>
        <w:gridCol w:w="808"/>
        <w:gridCol w:w="808"/>
        <w:gridCol w:w="808"/>
        <w:gridCol w:w="808"/>
        <w:gridCol w:w="8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10</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96" w:name="c4f1bb5547859a6357f9c42d39c41f74d688ed4f"/>
      <w:bookmarkStart w:id="197" w:name="102"/>
      <w:bookmarkEnd w:id="196"/>
      <w:bookmarkEnd w:id="197"/>
    </w:p>
    <w:tbl>
      <w:tblPr>
        <w:tblW w:w="5000" w:type="pct"/>
        <w:tblCellMar>
          <w:left w:w="0" w:type="dxa"/>
          <w:right w:w="0" w:type="dxa"/>
        </w:tblCellMar>
        <w:tblLook w:val="04A0" w:firstRow="1" w:lastRow="0" w:firstColumn="1" w:lastColumn="0" w:noHBand="0" w:noVBand="1"/>
      </w:tblPr>
      <w:tblGrid>
        <w:gridCol w:w="2567"/>
        <w:gridCol w:w="809"/>
        <w:gridCol w:w="809"/>
        <w:gridCol w:w="809"/>
        <w:gridCol w:w="808"/>
        <w:gridCol w:w="808"/>
        <w:gridCol w:w="808"/>
        <w:gridCol w:w="808"/>
        <w:gridCol w:w="808"/>
        <w:gridCol w:w="808"/>
        <w:gridCol w:w="808"/>
        <w:gridCol w:w="808"/>
        <w:gridCol w:w="808"/>
        <w:gridCol w:w="808"/>
        <w:gridCol w:w="808"/>
        <w:gridCol w:w="8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198" w:name="22b5292079e335776dcff0ff3ce27d514e854118"/>
      <w:bookmarkStart w:id="199" w:name="103"/>
      <w:bookmarkEnd w:id="198"/>
      <w:bookmarkEnd w:id="199"/>
    </w:p>
    <w:tbl>
      <w:tblPr>
        <w:tblW w:w="5000" w:type="pct"/>
        <w:tblCellMar>
          <w:left w:w="0" w:type="dxa"/>
          <w:right w:w="0" w:type="dxa"/>
        </w:tblCellMar>
        <w:tblLook w:val="04A0" w:firstRow="1" w:lastRow="0" w:firstColumn="1" w:lastColumn="0" w:noHBand="0" w:noVBand="1"/>
      </w:tblPr>
      <w:tblGrid>
        <w:gridCol w:w="2567"/>
        <w:gridCol w:w="809"/>
        <w:gridCol w:w="809"/>
        <w:gridCol w:w="809"/>
        <w:gridCol w:w="808"/>
        <w:gridCol w:w="808"/>
        <w:gridCol w:w="808"/>
        <w:gridCol w:w="808"/>
        <w:gridCol w:w="808"/>
        <w:gridCol w:w="808"/>
        <w:gridCol w:w="808"/>
        <w:gridCol w:w="808"/>
        <w:gridCol w:w="808"/>
        <w:gridCol w:w="808"/>
        <w:gridCol w:w="808"/>
        <w:gridCol w:w="8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00" w:name="e67d3ca4da14dc463786efb99d69c88703c0decf"/>
      <w:bookmarkStart w:id="201" w:name="104"/>
      <w:bookmarkEnd w:id="200"/>
      <w:bookmarkEnd w:id="201"/>
    </w:p>
    <w:tbl>
      <w:tblPr>
        <w:tblW w:w="5000" w:type="pct"/>
        <w:tblCellMar>
          <w:left w:w="0" w:type="dxa"/>
          <w:right w:w="0" w:type="dxa"/>
        </w:tblCellMar>
        <w:tblLook w:val="04A0" w:firstRow="1" w:lastRow="0" w:firstColumn="1" w:lastColumn="0" w:noHBand="0" w:noVBand="1"/>
      </w:tblPr>
      <w:tblGrid>
        <w:gridCol w:w="2567"/>
        <w:gridCol w:w="809"/>
        <w:gridCol w:w="809"/>
        <w:gridCol w:w="809"/>
        <w:gridCol w:w="808"/>
        <w:gridCol w:w="808"/>
        <w:gridCol w:w="808"/>
        <w:gridCol w:w="808"/>
        <w:gridCol w:w="808"/>
        <w:gridCol w:w="808"/>
        <w:gridCol w:w="808"/>
        <w:gridCol w:w="808"/>
        <w:gridCol w:w="808"/>
        <w:gridCol w:w="808"/>
        <w:gridCol w:w="808"/>
        <w:gridCol w:w="8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02" w:name="1a0a18d5fc9a48f9cb0e66545437758a4992882d"/>
      <w:bookmarkStart w:id="203" w:name="105"/>
      <w:bookmarkEnd w:id="202"/>
      <w:bookmarkEnd w:id="203"/>
    </w:p>
    <w:tbl>
      <w:tblPr>
        <w:tblW w:w="5000" w:type="pct"/>
        <w:tblCellMar>
          <w:left w:w="0" w:type="dxa"/>
          <w:right w:w="0" w:type="dxa"/>
        </w:tblCellMar>
        <w:tblLook w:val="04A0" w:firstRow="1" w:lastRow="0" w:firstColumn="1" w:lastColumn="0" w:noHBand="0" w:noVBand="1"/>
      </w:tblPr>
      <w:tblGrid>
        <w:gridCol w:w="2567"/>
        <w:gridCol w:w="809"/>
        <w:gridCol w:w="809"/>
        <w:gridCol w:w="809"/>
        <w:gridCol w:w="808"/>
        <w:gridCol w:w="808"/>
        <w:gridCol w:w="808"/>
        <w:gridCol w:w="808"/>
        <w:gridCol w:w="808"/>
        <w:gridCol w:w="808"/>
        <w:gridCol w:w="808"/>
        <w:gridCol w:w="808"/>
        <w:gridCol w:w="808"/>
        <w:gridCol w:w="808"/>
        <w:gridCol w:w="808"/>
        <w:gridCol w:w="8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04" w:name="c805d676fb09e3e095cf2061bbe6b28f71ef5da7"/>
      <w:bookmarkStart w:id="205" w:name="106"/>
      <w:bookmarkEnd w:id="204"/>
      <w:bookmarkEnd w:id="205"/>
    </w:p>
    <w:tbl>
      <w:tblPr>
        <w:tblW w:w="5000" w:type="pct"/>
        <w:tblCellMar>
          <w:left w:w="0" w:type="dxa"/>
          <w:right w:w="0" w:type="dxa"/>
        </w:tblCellMar>
        <w:tblLook w:val="04A0" w:firstRow="1" w:lastRow="0" w:firstColumn="1" w:lastColumn="0" w:noHBand="0" w:noVBand="1"/>
      </w:tblPr>
      <w:tblGrid>
        <w:gridCol w:w="2567"/>
        <w:gridCol w:w="809"/>
        <w:gridCol w:w="809"/>
        <w:gridCol w:w="809"/>
        <w:gridCol w:w="808"/>
        <w:gridCol w:w="808"/>
        <w:gridCol w:w="808"/>
        <w:gridCol w:w="808"/>
        <w:gridCol w:w="808"/>
        <w:gridCol w:w="808"/>
        <w:gridCol w:w="808"/>
        <w:gridCol w:w="808"/>
        <w:gridCol w:w="808"/>
        <w:gridCol w:w="808"/>
        <w:gridCol w:w="808"/>
        <w:gridCol w:w="8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06" w:name="0f7c5cb27e621081f3f4189785e8fe2784201142"/>
      <w:bookmarkStart w:id="207" w:name="107"/>
      <w:bookmarkEnd w:id="206"/>
      <w:bookmarkEnd w:id="207"/>
    </w:p>
    <w:tbl>
      <w:tblPr>
        <w:tblW w:w="5000" w:type="pct"/>
        <w:tblCellMar>
          <w:left w:w="0" w:type="dxa"/>
          <w:right w:w="0" w:type="dxa"/>
        </w:tblCellMar>
        <w:tblLook w:val="04A0" w:firstRow="1" w:lastRow="0" w:firstColumn="1" w:lastColumn="0" w:noHBand="0" w:noVBand="1"/>
      </w:tblPr>
      <w:tblGrid>
        <w:gridCol w:w="3496"/>
        <w:gridCol w:w="680"/>
        <w:gridCol w:w="680"/>
        <w:gridCol w:w="680"/>
        <w:gridCol w:w="680"/>
        <w:gridCol w:w="679"/>
        <w:gridCol w:w="679"/>
        <w:gridCol w:w="679"/>
        <w:gridCol w:w="679"/>
        <w:gridCol w:w="679"/>
        <w:gridCol w:w="679"/>
        <w:gridCol w:w="2243"/>
        <w:gridCol w:w="215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r>
    </w:tbl>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Образовательная область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«Чтение художественной литературы»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упражнение «Что это такое: сказка, рассказ, стихотворение (жанры)».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Материал: литературные произведения по программе.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Задание: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Воспитатель предлагает детям прослушать небольшие литературные произведения и сказать, что это такое: сказка, рассказ, стихотворение. Например: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Отрывок из русской народной сказки «Волк и лиса».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Отыскал волк на реке прорубь, сунул туда хвост, сидит и бормочет: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 Ловись, рыбка, большая и маленькая! Нет, лучше ловись большая, да и </w:t>
      </w:r>
      <w:proofErr w:type="gramStart"/>
      <w:r w:rsidRPr="00E35A35">
        <w:rPr>
          <w:rFonts w:ascii="Times New Roman" w:hAnsi="Times New Roman" w:cs="Times New Roman"/>
          <w:sz w:val="28"/>
          <w:szCs w:val="28"/>
        </w:rPr>
        <w:t>побольше</w:t>
      </w:r>
      <w:proofErr w:type="gramEnd"/>
      <w:r w:rsidRPr="00E35A35">
        <w:rPr>
          <w:rFonts w:ascii="Times New Roman" w:hAnsi="Times New Roman" w:cs="Times New Roman"/>
          <w:sz w:val="28"/>
          <w:szCs w:val="28"/>
        </w:rPr>
        <w:t>!</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А Лисица прибежала, стала бегать вокруг да приговаривать: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 </w:t>
      </w:r>
      <w:proofErr w:type="spellStart"/>
      <w:r w:rsidRPr="00E35A35">
        <w:rPr>
          <w:rFonts w:ascii="Times New Roman" w:hAnsi="Times New Roman" w:cs="Times New Roman"/>
          <w:sz w:val="28"/>
          <w:szCs w:val="28"/>
        </w:rPr>
        <w:t>Ясни</w:t>
      </w:r>
      <w:proofErr w:type="spellEnd"/>
      <w:r w:rsidRPr="00E35A35">
        <w:rPr>
          <w:rFonts w:ascii="Times New Roman" w:hAnsi="Times New Roman" w:cs="Times New Roman"/>
          <w:sz w:val="28"/>
          <w:szCs w:val="28"/>
        </w:rPr>
        <w:t xml:space="preserve">, </w:t>
      </w:r>
      <w:proofErr w:type="spellStart"/>
      <w:r w:rsidRPr="00E35A35">
        <w:rPr>
          <w:rFonts w:ascii="Times New Roman" w:hAnsi="Times New Roman" w:cs="Times New Roman"/>
          <w:sz w:val="28"/>
          <w:szCs w:val="28"/>
        </w:rPr>
        <w:t>ясни</w:t>
      </w:r>
      <w:proofErr w:type="spellEnd"/>
      <w:r w:rsidRPr="00E35A35">
        <w:rPr>
          <w:rFonts w:ascii="Times New Roman" w:hAnsi="Times New Roman" w:cs="Times New Roman"/>
          <w:sz w:val="28"/>
          <w:szCs w:val="28"/>
        </w:rPr>
        <w:t xml:space="preserve"> на небе звезды! Мёрзни, мёрзни, волчий хвост!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 Что ты говоришь? - забеспокоился Волк.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 То же, что и ты, куманёк: "Ловись рыбка, большая и маленькая!"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Рассказ А.Куприна «Слон»:</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Маленькая девочка Надя шести лет  заболела,  по словам доктора Михаила Петровича, «равнодушием к жизни».  Единственное средство вылечить — развеселить.  Но девочка ничего не хочет.</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    Однажды она попросила слона.  Через полчаса папа привёз ей «дорогую красивую игрушку» — серого слона,  который сам машет хвостом и качает головой.  Но девочка сказала,  что хотела настоящего,  а этот мёртвый.  Тогда папа едет в зверинец и упрашивает хозяина-немца отпустить слона Томми к ним домой.  Немец сначала не понимает,  но папа все объяснил.  Тогда хозяин зверинца разрешает сводить слона в гости ночью и сам проверяет,  возможно ли это (есть ли большая комната,  крепкий пол,  широкие двери).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Ночью слона ведут в дом.  Чтобы он поднялся по лестнице на второй этаж,  папа покупает для него фисташковый торт.  Утром Наде говорят,  что слон пришёл,  кормят яйцом всмятку и молоком и на коляске везут к слону.  Девочка слона не боится,  они вместе чаевничают: девочка пьет чай,  слон — сахарную воду с булками.  Надя знакомит его с куклами,  показывает книжку                с картинками.  Друзья вместе обедают.  Вечером Надю не оторвать от слона,  она так и засыпает рядом с ним и видит сон,  будто «женилась на Томми,                   и у них много детей,  маленьких,  веселых </w:t>
      </w:r>
      <w:proofErr w:type="spellStart"/>
      <w:r w:rsidRPr="00E35A35">
        <w:rPr>
          <w:rFonts w:ascii="Times New Roman" w:hAnsi="Times New Roman" w:cs="Times New Roman"/>
          <w:sz w:val="28"/>
          <w:szCs w:val="28"/>
        </w:rPr>
        <w:t>слоняток</w:t>
      </w:r>
      <w:proofErr w:type="spellEnd"/>
      <w:r w:rsidRPr="00E35A35">
        <w:rPr>
          <w:rFonts w:ascii="Times New Roman" w:hAnsi="Times New Roman" w:cs="Times New Roman"/>
          <w:sz w:val="28"/>
          <w:szCs w:val="28"/>
        </w:rPr>
        <w:t>».</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Слона уводят.  Утром девочка просыпается бодрая и,  узнав,  что слон ушёл и звал её в гости,  просит передать,  что она уже совсем здорова.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Стихотворение Н.Рубцова «Про зайца»: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Заяц в лес бежал по лугу.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Я из лесу шел домой, —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Бедный заяц </w:t>
      </w:r>
      <w:proofErr w:type="gramStart"/>
      <w:r w:rsidRPr="00E35A35">
        <w:rPr>
          <w:rFonts w:ascii="Times New Roman" w:hAnsi="Times New Roman" w:cs="Times New Roman"/>
          <w:sz w:val="28"/>
          <w:szCs w:val="28"/>
        </w:rPr>
        <w:t>с</w:t>
      </w:r>
      <w:proofErr w:type="gramEnd"/>
      <w:r w:rsidRPr="00E35A35">
        <w:rPr>
          <w:rFonts w:ascii="Times New Roman" w:hAnsi="Times New Roman" w:cs="Times New Roman"/>
          <w:sz w:val="28"/>
          <w:szCs w:val="28"/>
        </w:rPr>
        <w:t xml:space="preserve"> перепугу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Так и сел передо мной!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Так и обмер, бестолковый,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Но, конечно, в тот же миг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Поскакал в лесок сосновый,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Слыша мой веселый крик.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И еще, наверно, долго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С вечной дрожью в тишине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Думал где-нибудь под елкой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О себе и обо мне.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Думал, горестно вздыхая,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Что друзей-то у него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После дедушки </w:t>
      </w:r>
      <w:proofErr w:type="spellStart"/>
      <w:r w:rsidRPr="00E35A35">
        <w:rPr>
          <w:rFonts w:ascii="Times New Roman" w:hAnsi="Times New Roman" w:cs="Times New Roman"/>
          <w:sz w:val="28"/>
          <w:szCs w:val="28"/>
        </w:rPr>
        <w:t>Мазая</w:t>
      </w:r>
      <w:proofErr w:type="spellEnd"/>
      <w:r w:rsidRPr="00E35A35">
        <w:rPr>
          <w:rFonts w:ascii="Times New Roman" w:hAnsi="Times New Roman" w:cs="Times New Roman"/>
          <w:sz w:val="28"/>
          <w:szCs w:val="28"/>
        </w:rPr>
        <w:t xml:space="preserve">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Не осталось никого.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Назови свои любимые сказки и рассказы.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 xml:space="preserve">4 балла – ребенок самостоятельно определяет жанры литературных произведений, может вспомнить  названия любимых сказок и рассказов.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самостоятельно определяет жанры литературных произведений, но вспоминает  название любимых сказок или рассказов только        с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определяет жанры только с помощью и наводящими подсказками воспитателя, вспоминает только любимую сказку или называет сказку или рассказ, которые были заданы.</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заданием даже после помощи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задание «Прочитай наизусть стихотворения, считалки, загадки».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Задание: </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Воспитатель просит ребенка прочитать 2-3 </w:t>
      </w:r>
      <w:proofErr w:type="gramStart"/>
      <w:r w:rsidRPr="00E35A35">
        <w:rPr>
          <w:rFonts w:ascii="Times New Roman" w:hAnsi="Times New Roman" w:cs="Times New Roman"/>
          <w:sz w:val="28"/>
          <w:szCs w:val="28"/>
        </w:rPr>
        <w:t>программных</w:t>
      </w:r>
      <w:proofErr w:type="gramEnd"/>
      <w:r w:rsidRPr="00E35A35">
        <w:rPr>
          <w:rFonts w:ascii="Times New Roman" w:hAnsi="Times New Roman" w:cs="Times New Roman"/>
          <w:sz w:val="28"/>
          <w:szCs w:val="28"/>
        </w:rPr>
        <w:t xml:space="preserve"> стихотворения,                  2-3 считалки, 2-3 загадки.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и выразительно читает наизусть                          2-3 стихотворения, 2-3 считалки, 2-3 загадки.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выразительно читает наизусть 1 стихотворение, 1 считалку,    1 загадку с небольшой словесной помощью воспитателя – напоминание названия, или начало.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может рассказать или 1 стихотворение, или  1 считалку, или 1 загадку.</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заданием.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задание «Назови автора и художника-иллюстратора детских книг»</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Материал: книги – А.С.Пушкин №сказка о мертвой царевне и о семи богатырях», П.Ершов «Конек-горбунок». Стихи С.Есенина; книги                                                  с иллюстрациями художников </w:t>
      </w:r>
      <w:proofErr w:type="spellStart"/>
      <w:r w:rsidRPr="00E35A35">
        <w:rPr>
          <w:rFonts w:ascii="Times New Roman" w:hAnsi="Times New Roman" w:cs="Times New Roman"/>
          <w:sz w:val="28"/>
          <w:szCs w:val="28"/>
        </w:rPr>
        <w:t>Е.Рачева</w:t>
      </w:r>
      <w:proofErr w:type="spellEnd"/>
      <w:r w:rsidRPr="00E35A35">
        <w:rPr>
          <w:rFonts w:ascii="Times New Roman" w:hAnsi="Times New Roman" w:cs="Times New Roman"/>
          <w:sz w:val="28"/>
          <w:szCs w:val="28"/>
        </w:rPr>
        <w:t xml:space="preserve">, </w:t>
      </w:r>
      <w:proofErr w:type="spellStart"/>
      <w:r w:rsidRPr="00E35A35">
        <w:rPr>
          <w:rFonts w:ascii="Times New Roman" w:hAnsi="Times New Roman" w:cs="Times New Roman"/>
          <w:sz w:val="28"/>
          <w:szCs w:val="28"/>
        </w:rPr>
        <w:t>Ю.Васнецова</w:t>
      </w:r>
      <w:proofErr w:type="spellEnd"/>
      <w:r w:rsidRPr="00E35A35">
        <w:rPr>
          <w:rFonts w:ascii="Times New Roman" w:hAnsi="Times New Roman" w:cs="Times New Roman"/>
          <w:sz w:val="28"/>
          <w:szCs w:val="28"/>
        </w:rPr>
        <w:t xml:space="preserve">, </w:t>
      </w:r>
      <w:proofErr w:type="spellStart"/>
      <w:r w:rsidRPr="00E35A35">
        <w:rPr>
          <w:rFonts w:ascii="Times New Roman" w:hAnsi="Times New Roman" w:cs="Times New Roman"/>
          <w:sz w:val="28"/>
          <w:szCs w:val="28"/>
        </w:rPr>
        <w:t>Е.Чарушина</w:t>
      </w:r>
      <w:proofErr w:type="spellEnd"/>
      <w:r w:rsidRPr="00E35A35">
        <w:rPr>
          <w:rFonts w:ascii="Times New Roman" w:hAnsi="Times New Roman" w:cs="Times New Roman"/>
          <w:sz w:val="28"/>
          <w:szCs w:val="28"/>
        </w:rPr>
        <w:t xml:space="preserve">, </w:t>
      </w:r>
      <w:proofErr w:type="spellStart"/>
      <w:r w:rsidRPr="00E35A35">
        <w:rPr>
          <w:rFonts w:ascii="Times New Roman" w:hAnsi="Times New Roman" w:cs="Times New Roman"/>
          <w:sz w:val="28"/>
          <w:szCs w:val="28"/>
        </w:rPr>
        <w:t>И.Билибина</w:t>
      </w:r>
      <w:proofErr w:type="spellEnd"/>
      <w:r w:rsidRPr="00E35A35">
        <w:rPr>
          <w:rFonts w:ascii="Times New Roman" w:hAnsi="Times New Roman" w:cs="Times New Roman"/>
          <w:sz w:val="28"/>
          <w:szCs w:val="28"/>
        </w:rPr>
        <w:t xml:space="preserve"> или др.</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А) Дидактическое упражнение «Назови автора»: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написал «Сказку о мертвой царевне и о семи богатырях»? (А.С.Пушкин)</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написал «Конек-горбунок»? (П.Ершов)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написал стихотворение «Белая береза»? (С.Есенин)</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 Дидактическое упражнение «Узнай художника»: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из художников рисовал рисунки к сказкам? (</w:t>
      </w:r>
      <w:proofErr w:type="spellStart"/>
      <w:r w:rsidRPr="00E35A35">
        <w:rPr>
          <w:rFonts w:ascii="Times New Roman" w:hAnsi="Times New Roman" w:cs="Times New Roman"/>
          <w:sz w:val="28"/>
          <w:szCs w:val="28"/>
        </w:rPr>
        <w:t>Е.Рачев</w:t>
      </w:r>
      <w:proofErr w:type="spellEnd"/>
      <w:r w:rsidRPr="00E35A35">
        <w:rPr>
          <w:rFonts w:ascii="Times New Roman" w:hAnsi="Times New Roman" w:cs="Times New Roman"/>
          <w:sz w:val="28"/>
          <w:szCs w:val="28"/>
        </w:rPr>
        <w:t xml:space="preserve">, </w:t>
      </w:r>
      <w:proofErr w:type="spellStart"/>
      <w:r w:rsidRPr="00E35A35">
        <w:rPr>
          <w:rFonts w:ascii="Times New Roman" w:hAnsi="Times New Roman" w:cs="Times New Roman"/>
          <w:sz w:val="28"/>
          <w:szCs w:val="28"/>
        </w:rPr>
        <w:t>Ю.Васнецов</w:t>
      </w:r>
      <w:proofErr w:type="spellEnd"/>
      <w:r w:rsidRPr="00E35A35">
        <w:rPr>
          <w:rFonts w:ascii="Times New Roman" w:hAnsi="Times New Roman" w:cs="Times New Roman"/>
          <w:sz w:val="28"/>
          <w:szCs w:val="28"/>
        </w:rPr>
        <w:t>)</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Кто из художников </w:t>
      </w:r>
      <w:proofErr w:type="gramStart"/>
      <w:r w:rsidRPr="00E35A35">
        <w:rPr>
          <w:rFonts w:ascii="Times New Roman" w:hAnsi="Times New Roman" w:cs="Times New Roman"/>
          <w:sz w:val="28"/>
          <w:szCs w:val="28"/>
        </w:rPr>
        <w:t>писал</w:t>
      </w:r>
      <w:proofErr w:type="gramEnd"/>
      <w:r w:rsidRPr="00E35A35">
        <w:rPr>
          <w:rFonts w:ascii="Times New Roman" w:hAnsi="Times New Roman" w:cs="Times New Roman"/>
          <w:sz w:val="28"/>
          <w:szCs w:val="28"/>
        </w:rPr>
        <w:t xml:space="preserve"> рассказы о животных и сам рисовал к ним иллюстрации? (</w:t>
      </w:r>
      <w:proofErr w:type="spellStart"/>
      <w:r w:rsidRPr="00E35A35">
        <w:rPr>
          <w:rFonts w:ascii="Times New Roman" w:hAnsi="Times New Roman" w:cs="Times New Roman"/>
          <w:sz w:val="28"/>
          <w:szCs w:val="28"/>
        </w:rPr>
        <w:t>Е.Чарушин</w:t>
      </w:r>
      <w:proofErr w:type="spellEnd"/>
      <w:r w:rsidRPr="00E35A35">
        <w:rPr>
          <w:rFonts w:ascii="Times New Roman" w:hAnsi="Times New Roman" w:cs="Times New Roman"/>
          <w:sz w:val="28"/>
          <w:szCs w:val="28"/>
        </w:rPr>
        <w:t>)</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Кто из художников нарисовал иллюстрации к сказке «Василиса Прекрасная»? (</w:t>
      </w:r>
      <w:proofErr w:type="spellStart"/>
      <w:r w:rsidRPr="00E35A35">
        <w:rPr>
          <w:rFonts w:ascii="Times New Roman" w:hAnsi="Times New Roman" w:cs="Times New Roman"/>
          <w:sz w:val="28"/>
          <w:szCs w:val="28"/>
        </w:rPr>
        <w:t>И.Билибин</w:t>
      </w:r>
      <w:proofErr w:type="spellEnd"/>
      <w:r w:rsidRPr="00E35A35">
        <w:rPr>
          <w:rFonts w:ascii="Times New Roman" w:hAnsi="Times New Roman" w:cs="Times New Roman"/>
          <w:sz w:val="28"/>
          <w:szCs w:val="28"/>
        </w:rPr>
        <w:t>)</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называет авторов и художников, ориентируясь на иллюстрации.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3 балла – ребенок называет авторов и художников, ориентируясь на иллюстрации, с небольшой словесной помощью воспитателя – начальные слоги или И.О.автора.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 балла – ребенок называет 1-2 авторов и 1 художника.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заданием.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Пересказ короткого рассказа «Четыре бабочки».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Задание:</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Воспитатель читает или рассказывает детям рассказ и просит пересказать его:</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Была весна. Ярко светило солнышко. На лугу росли цветы. Над ними летали четыре бабочки: красная бабочка, белая бабочка, желтая бабочка и коричневая бабочка.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 Вдруг прилетела большая черная птица. Увидела она бабочек и захотела их съесть. Испугались бабочки и сели на цветы. Белая бабочка села на ромашку. Красная бабочка – на мак. </w:t>
      </w:r>
      <w:proofErr w:type="gramStart"/>
      <w:r w:rsidRPr="00E35A35">
        <w:rPr>
          <w:rFonts w:ascii="Times New Roman" w:hAnsi="Times New Roman" w:cs="Times New Roman"/>
          <w:sz w:val="28"/>
          <w:szCs w:val="28"/>
        </w:rPr>
        <w:t>Желтая</w:t>
      </w:r>
      <w:proofErr w:type="gramEnd"/>
      <w:r w:rsidRPr="00E35A35">
        <w:rPr>
          <w:rFonts w:ascii="Times New Roman" w:hAnsi="Times New Roman" w:cs="Times New Roman"/>
          <w:sz w:val="28"/>
          <w:szCs w:val="28"/>
        </w:rPr>
        <w:t xml:space="preserve"> – на одуванчик, а коричневая села на сучок дерева. Летала птица, летала, но не увидела бабочек.</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Критерии оценки: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 балла – ребенок самостоятельно, точно и выразительно пересказывает рассказ.</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 балла – ребенок умеет выразительно пересказывать рассказ с небольшой словесной помощью воспитателя.</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 xml:space="preserve">2 балла – ребенок справляется с заданием только с помощью и наводящими подсказками воспитателя, во время </w:t>
      </w:r>
      <w:proofErr w:type="spellStart"/>
      <w:r w:rsidRPr="00E35A35">
        <w:rPr>
          <w:rFonts w:ascii="Times New Roman" w:hAnsi="Times New Roman" w:cs="Times New Roman"/>
          <w:sz w:val="28"/>
          <w:szCs w:val="28"/>
        </w:rPr>
        <w:t>персказа</w:t>
      </w:r>
      <w:proofErr w:type="spellEnd"/>
      <w:r w:rsidRPr="00E35A35">
        <w:rPr>
          <w:rFonts w:ascii="Times New Roman" w:hAnsi="Times New Roman" w:cs="Times New Roman"/>
          <w:sz w:val="28"/>
          <w:szCs w:val="28"/>
        </w:rPr>
        <w:t xml:space="preserve"> преимущественно пользуется ситуативной речью и жестами.</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 балл – ребенок не справляется с заданием.</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Образовательная область «Чтение художественной литературы» (диагностическая карта)</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Воспитатели_________________________________________________________________Учебный год_____________________</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Диагностика знаний, умений и навыков детей подготовительной к школе группы №____________</w:t>
      </w:r>
    </w:p>
    <w:tbl>
      <w:tblPr>
        <w:tblW w:w="5000" w:type="pct"/>
        <w:tblCellMar>
          <w:left w:w="0" w:type="dxa"/>
          <w:right w:w="0" w:type="dxa"/>
        </w:tblCellMar>
        <w:tblLook w:val="04A0" w:firstRow="1" w:lastRow="0" w:firstColumn="1" w:lastColumn="0" w:noHBand="0" w:noVBand="1"/>
      </w:tblPr>
      <w:tblGrid>
        <w:gridCol w:w="388"/>
        <w:gridCol w:w="1641"/>
        <w:gridCol w:w="3317"/>
        <w:gridCol w:w="3259"/>
        <w:gridCol w:w="3291"/>
        <w:gridCol w:w="2094"/>
        <w:gridCol w:w="70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bookmarkStart w:id="208" w:name="3149e81c3564b6a3adbce8d21aaeb2ecb19e38b0"/>
            <w:bookmarkStart w:id="209" w:name="108"/>
            <w:bookmarkEnd w:id="208"/>
            <w:bookmarkEnd w:id="209"/>
            <w:r w:rsidRPr="00E35A35">
              <w:rPr>
                <w:rFonts w:ascii="Times New Roman" w:hAnsi="Times New Roman" w:cs="Times New Roman"/>
                <w:sz w:val="28"/>
                <w:szCs w:val="28"/>
              </w:rPr>
              <w:t>№</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Ф.И.Ребенка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упражнение «Что это такое: сказка, рассказ, стихотворение (жанры)</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задание «Прочитай наизусть стихотворения, считалки, загадки»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Дидактическое задание «Назови автора и художника-иллюстратора детских книг»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Пересказ короткого рассказа «Четыре бабочки»</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r>
    </w:tbl>
    <w:p w:rsidR="00072ADF" w:rsidRPr="00E35A35" w:rsidRDefault="00072ADF" w:rsidP="00072ADF">
      <w:pPr>
        <w:spacing w:after="0" w:line="240" w:lineRule="auto"/>
        <w:rPr>
          <w:rFonts w:ascii="Times New Roman" w:hAnsi="Times New Roman" w:cs="Times New Roman"/>
          <w:sz w:val="28"/>
          <w:szCs w:val="28"/>
        </w:rPr>
      </w:pPr>
      <w:bookmarkStart w:id="210" w:name="109"/>
      <w:bookmarkEnd w:id="151"/>
      <w:bookmarkEnd w:id="210"/>
    </w:p>
    <w:tbl>
      <w:tblPr>
        <w:tblW w:w="5000" w:type="pct"/>
        <w:tblCellMar>
          <w:left w:w="0" w:type="dxa"/>
          <w:right w:w="0" w:type="dxa"/>
        </w:tblCellMar>
        <w:tblLook w:val="04A0" w:firstRow="1" w:lastRow="0" w:firstColumn="1" w:lastColumn="0" w:noHBand="0" w:noVBand="1"/>
      </w:tblPr>
      <w:tblGrid>
        <w:gridCol w:w="1090"/>
        <w:gridCol w:w="529"/>
        <w:gridCol w:w="1090"/>
        <w:gridCol w:w="1090"/>
        <w:gridCol w:w="1090"/>
        <w:gridCol w:w="1089"/>
        <w:gridCol w:w="1089"/>
        <w:gridCol w:w="1089"/>
        <w:gridCol w:w="1089"/>
        <w:gridCol w:w="1089"/>
        <w:gridCol w:w="1089"/>
        <w:gridCol w:w="1089"/>
        <w:gridCol w:w="1089"/>
        <w:gridCol w:w="1089"/>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у</w:t>
            </w:r>
          </w:p>
        </w:tc>
      </w:tr>
    </w:tbl>
    <w:p w:rsidR="00072ADF" w:rsidRPr="00E35A35" w:rsidRDefault="00072ADF" w:rsidP="00072ADF">
      <w:pPr>
        <w:spacing w:after="0" w:line="240" w:lineRule="auto"/>
        <w:rPr>
          <w:rFonts w:ascii="Times New Roman" w:hAnsi="Times New Roman" w:cs="Times New Roman"/>
          <w:sz w:val="28"/>
          <w:szCs w:val="28"/>
        </w:rPr>
      </w:pPr>
      <w:bookmarkStart w:id="211" w:name="110"/>
      <w:bookmarkEnd w:id="153"/>
      <w:bookmarkEnd w:id="211"/>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lastRenderedPageBreak/>
              <w:t>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12" w:name="8aaf6328cd982aa482f77a2fc9c99ad0b604cb62"/>
      <w:bookmarkStart w:id="213" w:name="111"/>
      <w:bookmarkEnd w:id="212"/>
      <w:bookmarkEnd w:id="213"/>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14" w:name="112"/>
      <w:bookmarkEnd w:id="156"/>
      <w:bookmarkEnd w:id="214"/>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15" w:name="113"/>
      <w:bookmarkEnd w:id="158"/>
      <w:bookmarkEnd w:id="215"/>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16" w:name="7516bd325f6882020806ae25a31bc40a2c14db4f"/>
      <w:bookmarkStart w:id="217" w:name="114"/>
      <w:bookmarkEnd w:id="216"/>
      <w:bookmarkEnd w:id="217"/>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6</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18" w:name="683d6c0e7553399579cdb33acdeb25f46bc1441c"/>
      <w:bookmarkStart w:id="219" w:name="115"/>
      <w:bookmarkEnd w:id="218"/>
      <w:bookmarkEnd w:id="219"/>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7</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20" w:name="116"/>
      <w:bookmarkEnd w:id="162"/>
      <w:bookmarkEnd w:id="220"/>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8</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21" w:name="117"/>
      <w:bookmarkEnd w:id="164"/>
      <w:bookmarkEnd w:id="221"/>
    </w:p>
    <w:tbl>
      <w:tblPr>
        <w:tblW w:w="5000" w:type="pct"/>
        <w:tblCellMar>
          <w:left w:w="0" w:type="dxa"/>
          <w:right w:w="0" w:type="dxa"/>
        </w:tblCellMar>
        <w:tblLook w:val="04A0" w:firstRow="1" w:lastRow="0" w:firstColumn="1" w:lastColumn="0" w:noHBand="0" w:noVBand="1"/>
      </w:tblPr>
      <w:tblGrid>
        <w:gridCol w:w="2013"/>
        <w:gridCol w:w="976"/>
        <w:gridCol w:w="976"/>
        <w:gridCol w:w="975"/>
        <w:gridCol w:w="975"/>
        <w:gridCol w:w="975"/>
        <w:gridCol w:w="975"/>
        <w:gridCol w:w="975"/>
        <w:gridCol w:w="975"/>
        <w:gridCol w:w="975"/>
        <w:gridCol w:w="975"/>
        <w:gridCol w:w="975"/>
        <w:gridCol w:w="975"/>
        <w:gridCol w:w="975"/>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9</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22" w:name="118"/>
      <w:bookmarkEnd w:id="166"/>
      <w:bookmarkEnd w:id="222"/>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10</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23" w:name="434978c5ad0fd715081f047be2f24282dbbc5fd9"/>
      <w:bookmarkStart w:id="224" w:name="119"/>
      <w:bookmarkEnd w:id="223"/>
      <w:bookmarkEnd w:id="224"/>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11</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25" w:name="243e232f2432214346a651b36eced97374cc9a42"/>
      <w:bookmarkStart w:id="226" w:name="120"/>
      <w:bookmarkEnd w:id="225"/>
      <w:bookmarkEnd w:id="226"/>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12</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27" w:name="29e281eb308867b5af4419cc28e00a3aaf7cfe15"/>
      <w:bookmarkStart w:id="228" w:name="121"/>
      <w:bookmarkEnd w:id="227"/>
      <w:bookmarkEnd w:id="228"/>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13</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29" w:name="122"/>
      <w:bookmarkEnd w:id="171"/>
      <w:bookmarkEnd w:id="229"/>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14</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30" w:name="870a3bf46d909b872c671f6a45230fea4fb1b3a8"/>
      <w:bookmarkStart w:id="231" w:name="123"/>
      <w:bookmarkEnd w:id="230"/>
      <w:bookmarkEnd w:id="231"/>
    </w:p>
    <w:tbl>
      <w:tblPr>
        <w:tblW w:w="5000" w:type="pct"/>
        <w:tblCellMar>
          <w:left w:w="0" w:type="dxa"/>
          <w:right w:w="0" w:type="dxa"/>
        </w:tblCellMar>
        <w:tblLook w:val="04A0" w:firstRow="1" w:lastRow="0" w:firstColumn="1" w:lastColumn="0" w:noHBand="0" w:noVBand="1"/>
      </w:tblPr>
      <w:tblGrid>
        <w:gridCol w:w="2884"/>
        <w:gridCol w:w="909"/>
        <w:gridCol w:w="909"/>
        <w:gridCol w:w="908"/>
        <w:gridCol w:w="908"/>
        <w:gridCol w:w="908"/>
        <w:gridCol w:w="908"/>
        <w:gridCol w:w="908"/>
        <w:gridCol w:w="908"/>
        <w:gridCol w:w="908"/>
        <w:gridCol w:w="908"/>
        <w:gridCol w:w="908"/>
        <w:gridCol w:w="908"/>
        <w:gridCol w:w="90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15</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32" w:name="7644edc2e27fd8952302122586ffcfd7f6246b7a"/>
      <w:bookmarkStart w:id="233" w:name="124"/>
      <w:bookmarkEnd w:id="232"/>
      <w:bookmarkEnd w:id="233"/>
    </w:p>
    <w:tbl>
      <w:tblPr>
        <w:tblW w:w="5000" w:type="pct"/>
        <w:tblCellMar>
          <w:left w:w="0" w:type="dxa"/>
          <w:right w:w="0" w:type="dxa"/>
        </w:tblCellMar>
        <w:tblLook w:val="04A0" w:firstRow="1" w:lastRow="0" w:firstColumn="1" w:lastColumn="0" w:noHBand="0" w:noVBand="1"/>
      </w:tblPr>
      <w:tblGrid>
        <w:gridCol w:w="3850"/>
        <w:gridCol w:w="748"/>
        <w:gridCol w:w="749"/>
        <w:gridCol w:w="749"/>
        <w:gridCol w:w="749"/>
        <w:gridCol w:w="749"/>
        <w:gridCol w:w="749"/>
        <w:gridCol w:w="749"/>
        <w:gridCol w:w="749"/>
        <w:gridCol w:w="2472"/>
        <w:gridCol w:w="237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итог</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w:t>
            </w:r>
          </w:p>
        </w:tc>
      </w:tr>
    </w:tbl>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Сводная таблица результатов диагностики детей подготовительной к школе группы_________</w:t>
      </w:r>
    </w:p>
    <w:p w:rsidR="00072ADF" w:rsidRPr="00E35A35" w:rsidRDefault="00072ADF" w:rsidP="00072ADF">
      <w:pPr>
        <w:spacing w:after="0" w:line="240" w:lineRule="auto"/>
        <w:rPr>
          <w:rFonts w:ascii="Times New Roman" w:hAnsi="Times New Roman" w:cs="Times New Roman"/>
          <w:sz w:val="28"/>
          <w:szCs w:val="28"/>
        </w:rPr>
      </w:pPr>
      <w:proofErr w:type="spellStart"/>
      <w:r w:rsidRPr="00E35A35">
        <w:rPr>
          <w:rFonts w:ascii="Times New Roman" w:hAnsi="Times New Roman" w:cs="Times New Roman"/>
          <w:sz w:val="28"/>
          <w:szCs w:val="28"/>
        </w:rPr>
        <w:t>Воспитатели_______________________________Учебный</w:t>
      </w:r>
      <w:proofErr w:type="spellEnd"/>
      <w:r w:rsidRPr="00E35A35">
        <w:rPr>
          <w:rFonts w:ascii="Times New Roman" w:hAnsi="Times New Roman" w:cs="Times New Roman"/>
          <w:sz w:val="28"/>
          <w:szCs w:val="28"/>
        </w:rPr>
        <w:t xml:space="preserve"> год___________________________________</w:t>
      </w:r>
    </w:p>
    <w:tbl>
      <w:tblPr>
        <w:tblW w:w="5000" w:type="pct"/>
        <w:tblCellMar>
          <w:left w:w="0" w:type="dxa"/>
          <w:right w:w="0" w:type="dxa"/>
        </w:tblCellMar>
        <w:tblLook w:val="04A0" w:firstRow="1" w:lastRow="0" w:firstColumn="1" w:lastColumn="0" w:noHBand="0" w:noVBand="1"/>
      </w:tblPr>
      <w:tblGrid>
        <w:gridCol w:w="4759"/>
        <w:gridCol w:w="9931"/>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bookmarkStart w:id="234" w:name="a3df9084714cebf697feae81c510cc5d5b977bae"/>
            <w:bookmarkStart w:id="235" w:name="125"/>
            <w:bookmarkEnd w:id="234"/>
            <w:bookmarkEnd w:id="235"/>
            <w:r w:rsidRPr="00E35A35">
              <w:rPr>
                <w:rFonts w:ascii="Times New Roman" w:hAnsi="Times New Roman" w:cs="Times New Roman"/>
                <w:sz w:val="28"/>
                <w:szCs w:val="28"/>
              </w:rPr>
              <w:t>Уровень/</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Средний</w:t>
            </w:r>
          </w:p>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бал</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Разделы программы</w:t>
            </w:r>
          </w:p>
        </w:tc>
      </w:tr>
    </w:tbl>
    <w:p w:rsidR="00072ADF" w:rsidRPr="00E35A35" w:rsidRDefault="00072ADF" w:rsidP="00072ADF">
      <w:pPr>
        <w:spacing w:after="0" w:line="240" w:lineRule="auto"/>
        <w:rPr>
          <w:rFonts w:ascii="Times New Roman" w:hAnsi="Times New Roman" w:cs="Times New Roman"/>
          <w:sz w:val="28"/>
          <w:szCs w:val="28"/>
        </w:rPr>
      </w:pPr>
      <w:bookmarkStart w:id="236" w:name="ec8663e8bde8712cb2125ca1e01311c102daf291"/>
      <w:bookmarkStart w:id="237" w:name="126"/>
      <w:bookmarkEnd w:id="236"/>
      <w:bookmarkEnd w:id="237"/>
    </w:p>
    <w:tbl>
      <w:tblPr>
        <w:tblW w:w="5000" w:type="pct"/>
        <w:tblCellMar>
          <w:left w:w="0" w:type="dxa"/>
          <w:right w:w="0" w:type="dxa"/>
        </w:tblCellMar>
        <w:tblLook w:val="04A0" w:firstRow="1" w:lastRow="0" w:firstColumn="1" w:lastColumn="0" w:noHBand="0" w:noVBand="1"/>
      </w:tblPr>
      <w:tblGrid>
        <w:gridCol w:w="126"/>
        <w:gridCol w:w="2337"/>
        <w:gridCol w:w="2717"/>
        <w:gridCol w:w="1700"/>
        <w:gridCol w:w="1178"/>
        <w:gridCol w:w="1879"/>
        <w:gridCol w:w="2325"/>
        <w:gridCol w:w="242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Формирование целостной картины мира</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Формирование элементарных математических понятий</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безопасность</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здоровье</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коммуникация</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Художественное творчество</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Чтение художественной литературы</w:t>
            </w:r>
          </w:p>
        </w:tc>
      </w:tr>
    </w:tbl>
    <w:p w:rsidR="00072ADF" w:rsidRPr="00E35A35" w:rsidRDefault="00072ADF" w:rsidP="00072ADF">
      <w:pPr>
        <w:spacing w:after="0" w:line="240" w:lineRule="auto"/>
        <w:rPr>
          <w:rFonts w:ascii="Times New Roman" w:hAnsi="Times New Roman" w:cs="Times New Roman"/>
          <w:sz w:val="28"/>
          <w:szCs w:val="28"/>
        </w:rPr>
      </w:pPr>
      <w:bookmarkStart w:id="238" w:name="6829eebae7be3afe8c29894ffbfdaff637530197"/>
      <w:bookmarkStart w:id="239" w:name="127"/>
      <w:bookmarkEnd w:id="238"/>
      <w:bookmarkEnd w:id="239"/>
    </w:p>
    <w:tbl>
      <w:tblPr>
        <w:tblW w:w="5000" w:type="pct"/>
        <w:tblCellMar>
          <w:left w:w="0" w:type="dxa"/>
          <w:right w:w="0" w:type="dxa"/>
        </w:tblCellMar>
        <w:tblLook w:val="04A0" w:firstRow="1" w:lastRow="0" w:firstColumn="1" w:lastColumn="0" w:noHBand="0" w:noVBand="1"/>
      </w:tblPr>
      <w:tblGrid>
        <w:gridCol w:w="9249"/>
        <w:gridCol w:w="778"/>
        <w:gridCol w:w="778"/>
        <w:gridCol w:w="777"/>
        <w:gridCol w:w="777"/>
        <w:gridCol w:w="777"/>
        <w:gridCol w:w="777"/>
        <w:gridCol w:w="777"/>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Высокий,%</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40" w:name="440187fe2d1afde89c270ae68e607aa1aa884fda"/>
      <w:bookmarkStart w:id="241" w:name="128"/>
      <w:bookmarkEnd w:id="240"/>
      <w:bookmarkEnd w:id="241"/>
    </w:p>
    <w:tbl>
      <w:tblPr>
        <w:tblW w:w="5000" w:type="pct"/>
        <w:tblCellMar>
          <w:left w:w="0" w:type="dxa"/>
          <w:right w:w="0" w:type="dxa"/>
        </w:tblCellMar>
        <w:tblLook w:val="04A0" w:firstRow="1" w:lastRow="0" w:firstColumn="1" w:lastColumn="0" w:noHBand="0" w:noVBand="1"/>
      </w:tblPr>
      <w:tblGrid>
        <w:gridCol w:w="9174"/>
        <w:gridCol w:w="788"/>
        <w:gridCol w:w="788"/>
        <w:gridCol w:w="788"/>
        <w:gridCol w:w="788"/>
        <w:gridCol w:w="788"/>
        <w:gridCol w:w="788"/>
        <w:gridCol w:w="788"/>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Средний,%</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42" w:name="5ddfbbbdce7d75b939cff1437f0179e51cb168f6"/>
      <w:bookmarkStart w:id="243" w:name="129"/>
      <w:bookmarkEnd w:id="242"/>
      <w:bookmarkEnd w:id="243"/>
    </w:p>
    <w:tbl>
      <w:tblPr>
        <w:tblW w:w="5000" w:type="pct"/>
        <w:tblCellMar>
          <w:left w:w="0" w:type="dxa"/>
          <w:right w:w="0" w:type="dxa"/>
        </w:tblCellMar>
        <w:tblLook w:val="04A0" w:firstRow="1" w:lastRow="0" w:firstColumn="1" w:lastColumn="0" w:noHBand="0" w:noVBand="1"/>
      </w:tblPr>
      <w:tblGrid>
        <w:gridCol w:w="8810"/>
        <w:gridCol w:w="840"/>
        <w:gridCol w:w="840"/>
        <w:gridCol w:w="840"/>
        <w:gridCol w:w="840"/>
        <w:gridCol w:w="840"/>
        <w:gridCol w:w="840"/>
        <w:gridCol w:w="840"/>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Низкий,%</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bookmarkStart w:id="244" w:name="d2444f4eae236b787c48c974930891413b871d62"/>
      <w:bookmarkStart w:id="245" w:name="130"/>
      <w:bookmarkEnd w:id="244"/>
      <w:bookmarkEnd w:id="245"/>
    </w:p>
    <w:tbl>
      <w:tblPr>
        <w:tblW w:w="5000" w:type="pct"/>
        <w:tblCellMar>
          <w:left w:w="0" w:type="dxa"/>
          <w:right w:w="0" w:type="dxa"/>
        </w:tblCellMar>
        <w:tblLook w:val="04A0" w:firstRow="1" w:lastRow="0" w:firstColumn="1" w:lastColumn="0" w:noHBand="0" w:noVBand="1"/>
      </w:tblPr>
      <w:tblGrid>
        <w:gridCol w:w="9552"/>
        <w:gridCol w:w="734"/>
        <w:gridCol w:w="734"/>
        <w:gridCol w:w="734"/>
        <w:gridCol w:w="734"/>
        <w:gridCol w:w="734"/>
        <w:gridCol w:w="734"/>
        <w:gridCol w:w="734"/>
      </w:tblGrid>
      <w:tr w:rsidR="00072ADF" w:rsidRPr="00E35A35" w:rsidTr="00072ADF">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Средний бал</w:t>
            </w: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c>
          <w:tcPr>
            <w:tcW w:w="0" w:type="auto"/>
            <w:tcMar>
              <w:top w:w="60" w:type="dxa"/>
              <w:left w:w="60" w:type="dxa"/>
              <w:bottom w:w="60" w:type="dxa"/>
              <w:right w:w="60" w:type="dxa"/>
            </w:tcMar>
            <w:vAlign w:val="center"/>
            <w:hideMark/>
          </w:tcPr>
          <w:p w:rsidR="00072ADF" w:rsidRPr="00E35A35" w:rsidRDefault="00072ADF" w:rsidP="00072ADF">
            <w:pPr>
              <w:spacing w:after="0" w:line="240" w:lineRule="auto"/>
              <w:rPr>
                <w:rFonts w:ascii="Times New Roman" w:hAnsi="Times New Roman" w:cs="Times New Roman"/>
                <w:sz w:val="28"/>
                <w:szCs w:val="28"/>
              </w:rPr>
            </w:pPr>
          </w:p>
        </w:tc>
      </w:tr>
    </w:tbl>
    <w:p w:rsidR="00072ADF" w:rsidRPr="00E35A35" w:rsidRDefault="00072ADF" w:rsidP="00072ADF">
      <w:pPr>
        <w:spacing w:after="0" w:line="240" w:lineRule="auto"/>
        <w:rPr>
          <w:rFonts w:ascii="Times New Roman" w:hAnsi="Times New Roman" w:cs="Times New Roman"/>
          <w:sz w:val="28"/>
          <w:szCs w:val="28"/>
        </w:rPr>
      </w:pPr>
      <w:r w:rsidRPr="00E35A35">
        <w:rPr>
          <w:rFonts w:ascii="Times New Roman" w:hAnsi="Times New Roman" w:cs="Times New Roman"/>
          <w:sz w:val="28"/>
          <w:szCs w:val="28"/>
        </w:rPr>
        <w:t>Подпись воспитателей__________________________________________________________________________________</w:t>
      </w:r>
    </w:p>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bookmarkStart w:id="246" w:name="_GoBack"/>
      <w:bookmarkEnd w:id="246"/>
    </w:p>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p>
    <w:p w:rsidR="00072ADF" w:rsidRPr="00E35A35" w:rsidRDefault="00072ADF" w:rsidP="00072ADF">
      <w:pPr>
        <w:spacing w:after="0" w:line="240" w:lineRule="auto"/>
        <w:rPr>
          <w:rFonts w:ascii="Times New Roman" w:hAnsi="Times New Roman" w:cs="Times New Roman"/>
          <w:sz w:val="28"/>
          <w:szCs w:val="28"/>
        </w:rPr>
      </w:pPr>
    </w:p>
    <w:sectPr w:rsidR="00072ADF" w:rsidRPr="00E35A35" w:rsidSect="00072ADF">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DF"/>
    <w:rsid w:val="00072ADF"/>
    <w:rsid w:val="00167748"/>
    <w:rsid w:val="00455D40"/>
    <w:rsid w:val="00476AAB"/>
    <w:rsid w:val="00494DC6"/>
    <w:rsid w:val="007316AD"/>
    <w:rsid w:val="009C5783"/>
    <w:rsid w:val="00E35A35"/>
    <w:rsid w:val="00E83296"/>
    <w:rsid w:val="00EC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A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A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18330">
      <w:bodyDiv w:val="1"/>
      <w:marLeft w:val="0"/>
      <w:marRight w:val="0"/>
      <w:marTop w:val="0"/>
      <w:marBottom w:val="0"/>
      <w:divBdr>
        <w:top w:val="none" w:sz="0" w:space="0" w:color="auto"/>
        <w:left w:val="none" w:sz="0" w:space="0" w:color="auto"/>
        <w:bottom w:val="none" w:sz="0" w:space="0" w:color="auto"/>
        <w:right w:val="none" w:sz="0" w:space="0" w:color="auto"/>
      </w:divBdr>
      <w:divsChild>
        <w:div w:id="1406534854">
          <w:marLeft w:val="0"/>
          <w:marRight w:val="0"/>
          <w:marTop w:val="0"/>
          <w:marBottom w:val="0"/>
          <w:divBdr>
            <w:top w:val="none" w:sz="0" w:space="0" w:color="auto"/>
            <w:left w:val="none" w:sz="0" w:space="0" w:color="auto"/>
            <w:bottom w:val="none" w:sz="0" w:space="0" w:color="auto"/>
            <w:right w:val="none" w:sz="0" w:space="0" w:color="auto"/>
          </w:divBdr>
          <w:divsChild>
            <w:div w:id="1227955541">
              <w:marLeft w:val="0"/>
              <w:marRight w:val="0"/>
              <w:marTop w:val="0"/>
              <w:marBottom w:val="0"/>
              <w:divBdr>
                <w:top w:val="none" w:sz="0" w:space="0" w:color="auto"/>
                <w:left w:val="none" w:sz="0" w:space="0" w:color="auto"/>
                <w:bottom w:val="none" w:sz="0" w:space="0" w:color="auto"/>
                <w:right w:val="none" w:sz="0" w:space="0" w:color="auto"/>
              </w:divBdr>
              <w:divsChild>
                <w:div w:id="989166356">
                  <w:marLeft w:val="0"/>
                  <w:marRight w:val="0"/>
                  <w:marTop w:val="0"/>
                  <w:marBottom w:val="0"/>
                  <w:divBdr>
                    <w:top w:val="single" w:sz="18" w:space="31" w:color="FFFFFF"/>
                    <w:left w:val="none" w:sz="0" w:space="0" w:color="auto"/>
                    <w:bottom w:val="none" w:sz="0" w:space="0" w:color="auto"/>
                    <w:right w:val="none" w:sz="0" w:space="0" w:color="auto"/>
                  </w:divBdr>
                  <w:divsChild>
                    <w:div w:id="1945309777">
                      <w:marLeft w:val="0"/>
                      <w:marRight w:val="0"/>
                      <w:marTop w:val="0"/>
                      <w:marBottom w:val="0"/>
                      <w:divBdr>
                        <w:top w:val="none" w:sz="0" w:space="0" w:color="auto"/>
                        <w:left w:val="none" w:sz="0" w:space="0" w:color="auto"/>
                        <w:bottom w:val="none" w:sz="0" w:space="0" w:color="auto"/>
                        <w:right w:val="none" w:sz="0" w:space="0" w:color="auto"/>
                      </w:divBdr>
                      <w:divsChild>
                        <w:div w:id="42795081">
                          <w:marLeft w:val="0"/>
                          <w:marRight w:val="0"/>
                          <w:marTop w:val="0"/>
                          <w:marBottom w:val="0"/>
                          <w:divBdr>
                            <w:top w:val="none" w:sz="0" w:space="0" w:color="auto"/>
                            <w:left w:val="none" w:sz="0" w:space="0" w:color="auto"/>
                            <w:bottom w:val="none" w:sz="0" w:space="0" w:color="auto"/>
                            <w:right w:val="none" w:sz="0" w:space="0" w:color="auto"/>
                          </w:divBdr>
                          <w:divsChild>
                            <w:div w:id="2144344830">
                              <w:marLeft w:val="0"/>
                              <w:marRight w:val="0"/>
                              <w:marTop w:val="0"/>
                              <w:marBottom w:val="0"/>
                              <w:divBdr>
                                <w:top w:val="none" w:sz="0" w:space="0" w:color="auto"/>
                                <w:left w:val="none" w:sz="0" w:space="0" w:color="auto"/>
                                <w:bottom w:val="none" w:sz="0" w:space="0" w:color="auto"/>
                                <w:right w:val="none" w:sz="0" w:space="0" w:color="auto"/>
                              </w:divBdr>
                              <w:divsChild>
                                <w:div w:id="778140340">
                                  <w:marLeft w:val="0"/>
                                  <w:marRight w:val="0"/>
                                  <w:marTop w:val="0"/>
                                  <w:marBottom w:val="0"/>
                                  <w:divBdr>
                                    <w:top w:val="none" w:sz="0" w:space="0" w:color="auto"/>
                                    <w:left w:val="none" w:sz="0" w:space="0" w:color="auto"/>
                                    <w:bottom w:val="none" w:sz="0" w:space="0" w:color="auto"/>
                                    <w:right w:val="none" w:sz="0" w:space="0" w:color="auto"/>
                                  </w:divBdr>
                                  <w:divsChild>
                                    <w:div w:id="391775994">
                                      <w:marLeft w:val="0"/>
                                      <w:marRight w:val="0"/>
                                      <w:marTop w:val="0"/>
                                      <w:marBottom w:val="0"/>
                                      <w:divBdr>
                                        <w:top w:val="none" w:sz="0" w:space="0" w:color="auto"/>
                                        <w:left w:val="none" w:sz="0" w:space="0" w:color="auto"/>
                                        <w:bottom w:val="none" w:sz="0" w:space="0" w:color="auto"/>
                                        <w:right w:val="none" w:sz="0" w:space="0" w:color="auto"/>
                                      </w:divBdr>
                                      <w:divsChild>
                                        <w:div w:id="767120624">
                                          <w:marLeft w:val="0"/>
                                          <w:marRight w:val="0"/>
                                          <w:marTop w:val="0"/>
                                          <w:marBottom w:val="0"/>
                                          <w:divBdr>
                                            <w:top w:val="none" w:sz="0" w:space="0" w:color="auto"/>
                                            <w:left w:val="none" w:sz="0" w:space="0" w:color="auto"/>
                                            <w:bottom w:val="none" w:sz="0" w:space="0" w:color="auto"/>
                                            <w:right w:val="none" w:sz="0" w:space="0" w:color="auto"/>
                                          </w:divBdr>
                                          <w:divsChild>
                                            <w:div w:id="2143113266">
                                              <w:marLeft w:val="0"/>
                                              <w:marRight w:val="0"/>
                                              <w:marTop w:val="0"/>
                                              <w:marBottom w:val="0"/>
                                              <w:divBdr>
                                                <w:top w:val="none" w:sz="0" w:space="0" w:color="auto"/>
                                                <w:left w:val="none" w:sz="0" w:space="0" w:color="auto"/>
                                                <w:bottom w:val="none" w:sz="0" w:space="0" w:color="auto"/>
                                                <w:right w:val="none" w:sz="0" w:space="0" w:color="auto"/>
                                              </w:divBdr>
                                              <w:divsChild>
                                                <w:div w:id="906960464">
                                                  <w:marLeft w:val="0"/>
                                                  <w:marRight w:val="0"/>
                                                  <w:marTop w:val="0"/>
                                                  <w:marBottom w:val="0"/>
                                                  <w:divBdr>
                                                    <w:top w:val="none" w:sz="0" w:space="0" w:color="auto"/>
                                                    <w:left w:val="none" w:sz="0" w:space="0" w:color="auto"/>
                                                    <w:bottom w:val="none" w:sz="0" w:space="0" w:color="auto"/>
                                                    <w:right w:val="none" w:sz="0" w:space="0" w:color="auto"/>
                                                  </w:divBdr>
                                                  <w:divsChild>
                                                    <w:div w:id="72746056">
                                                      <w:marLeft w:val="0"/>
                                                      <w:marRight w:val="0"/>
                                                      <w:marTop w:val="0"/>
                                                      <w:marBottom w:val="0"/>
                                                      <w:divBdr>
                                                        <w:top w:val="none" w:sz="0" w:space="0" w:color="auto"/>
                                                        <w:left w:val="none" w:sz="0" w:space="0" w:color="auto"/>
                                                        <w:bottom w:val="none" w:sz="0" w:space="0" w:color="auto"/>
                                                        <w:right w:val="none" w:sz="0" w:space="0" w:color="auto"/>
                                                      </w:divBdr>
                                                      <w:divsChild>
                                                        <w:div w:id="1459492018">
                                                          <w:marLeft w:val="200"/>
                                                          <w:marRight w:val="200"/>
                                                          <w:marTop w:val="0"/>
                                                          <w:marBottom w:val="0"/>
                                                          <w:divBdr>
                                                            <w:top w:val="none" w:sz="0" w:space="0" w:color="auto"/>
                                                            <w:left w:val="none" w:sz="0" w:space="0" w:color="auto"/>
                                                            <w:bottom w:val="none" w:sz="0" w:space="0" w:color="auto"/>
                                                            <w:right w:val="none" w:sz="0" w:space="0" w:color="auto"/>
                                                          </w:divBdr>
                                                          <w:divsChild>
                                                            <w:div w:id="764500370">
                                                              <w:marLeft w:val="0"/>
                                                              <w:marRight w:val="0"/>
                                                              <w:marTop w:val="0"/>
                                                              <w:marBottom w:val="0"/>
                                                              <w:divBdr>
                                                                <w:top w:val="none" w:sz="0" w:space="0" w:color="auto"/>
                                                                <w:left w:val="none" w:sz="0" w:space="0" w:color="auto"/>
                                                                <w:bottom w:val="none" w:sz="0" w:space="0" w:color="auto"/>
                                                                <w:right w:val="none" w:sz="0" w:space="0" w:color="auto"/>
                                                              </w:divBdr>
                                                              <w:divsChild>
                                                                <w:div w:id="1391534273">
                                                                  <w:marLeft w:val="0"/>
                                                                  <w:marRight w:val="0"/>
                                                                  <w:marTop w:val="0"/>
                                                                  <w:marBottom w:val="0"/>
                                                                  <w:divBdr>
                                                                    <w:top w:val="none" w:sz="0" w:space="0" w:color="auto"/>
                                                                    <w:left w:val="none" w:sz="0" w:space="0" w:color="auto"/>
                                                                    <w:bottom w:val="none" w:sz="0" w:space="0" w:color="auto"/>
                                                                    <w:right w:val="none" w:sz="0" w:space="0" w:color="auto"/>
                                                                  </w:divBdr>
                                                                  <w:divsChild>
                                                                    <w:div w:id="1424107892">
                                                                      <w:marLeft w:val="0"/>
                                                                      <w:marRight w:val="0"/>
                                                                      <w:marTop w:val="0"/>
                                                                      <w:marBottom w:val="360"/>
                                                                      <w:divBdr>
                                                                        <w:top w:val="none" w:sz="0" w:space="0" w:color="auto"/>
                                                                        <w:left w:val="none" w:sz="0" w:space="0" w:color="auto"/>
                                                                        <w:bottom w:val="none" w:sz="0" w:space="0" w:color="auto"/>
                                                                        <w:right w:val="none" w:sz="0" w:space="0" w:color="auto"/>
                                                                      </w:divBdr>
                                                                      <w:divsChild>
                                                                        <w:div w:id="82344510">
                                                                          <w:marLeft w:val="0"/>
                                                                          <w:marRight w:val="0"/>
                                                                          <w:marTop w:val="0"/>
                                                                          <w:marBottom w:val="0"/>
                                                                          <w:divBdr>
                                                                            <w:top w:val="none" w:sz="0" w:space="0" w:color="auto"/>
                                                                            <w:left w:val="none" w:sz="0" w:space="0" w:color="auto"/>
                                                                            <w:bottom w:val="none" w:sz="0" w:space="0" w:color="auto"/>
                                                                            <w:right w:val="none" w:sz="0" w:space="0" w:color="auto"/>
                                                                          </w:divBdr>
                                                                          <w:divsChild>
                                                                            <w:div w:id="653603520">
                                                                              <w:marLeft w:val="0"/>
                                                                              <w:marRight w:val="0"/>
                                                                              <w:marTop w:val="0"/>
                                                                              <w:marBottom w:val="0"/>
                                                                              <w:divBdr>
                                                                                <w:top w:val="none" w:sz="0" w:space="0" w:color="auto"/>
                                                                                <w:left w:val="none" w:sz="0" w:space="0" w:color="auto"/>
                                                                                <w:bottom w:val="none" w:sz="0" w:space="0" w:color="auto"/>
                                                                                <w:right w:val="none" w:sz="0" w:space="0" w:color="auto"/>
                                                                              </w:divBdr>
                                                                              <w:divsChild>
                                                                                <w:div w:id="1356078476">
                                                                                  <w:marLeft w:val="0"/>
                                                                                  <w:marRight w:val="0"/>
                                                                                  <w:marTop w:val="0"/>
                                                                                  <w:marBottom w:val="0"/>
                                                                                  <w:divBdr>
                                                                                    <w:top w:val="none" w:sz="0" w:space="0" w:color="auto"/>
                                                                                    <w:left w:val="none" w:sz="0" w:space="0" w:color="auto"/>
                                                                                    <w:bottom w:val="none" w:sz="0" w:space="0" w:color="auto"/>
                                                                                    <w:right w:val="none" w:sz="0" w:space="0" w:color="auto"/>
                                                                                  </w:divBdr>
                                                                                  <w:divsChild>
                                                                                    <w:div w:id="1788891581">
                                                                                      <w:marLeft w:val="0"/>
                                                                                      <w:marRight w:val="0"/>
                                                                                      <w:marTop w:val="0"/>
                                                                                      <w:marBottom w:val="0"/>
                                                                                      <w:divBdr>
                                                                                        <w:top w:val="none" w:sz="0" w:space="0" w:color="auto"/>
                                                                                        <w:left w:val="none" w:sz="0" w:space="0" w:color="auto"/>
                                                                                        <w:bottom w:val="none" w:sz="0" w:space="0" w:color="auto"/>
                                                                                        <w:right w:val="none" w:sz="0" w:space="0" w:color="auto"/>
                                                                                      </w:divBdr>
                                                                                      <w:divsChild>
                                                                                        <w:div w:id="415368942">
                                                                                          <w:marLeft w:val="0"/>
                                                                                          <w:marRight w:val="0"/>
                                                                                          <w:marTop w:val="0"/>
                                                                                          <w:marBottom w:val="360"/>
                                                                                          <w:divBdr>
                                                                                            <w:top w:val="none" w:sz="0" w:space="0" w:color="auto"/>
                                                                                            <w:left w:val="none" w:sz="0" w:space="0" w:color="auto"/>
                                                                                            <w:bottom w:val="none" w:sz="0" w:space="0" w:color="auto"/>
                                                                                            <w:right w:val="none" w:sz="0" w:space="0" w:color="auto"/>
                                                                                          </w:divBdr>
                                                                                          <w:divsChild>
                                                                                            <w:div w:id="843275995">
                                                                                              <w:marLeft w:val="0"/>
                                                                                              <w:marRight w:val="0"/>
                                                                                              <w:marTop w:val="0"/>
                                                                                              <w:marBottom w:val="0"/>
                                                                                              <w:divBdr>
                                                                                                <w:top w:val="dotted" w:sz="8" w:space="10" w:color="666666"/>
                                                                                                <w:left w:val="dotted" w:sz="8" w:space="10" w:color="666666"/>
                                                                                                <w:bottom w:val="dotted" w:sz="8" w:space="10" w:color="666666"/>
                                                                                                <w:right w:val="dotted" w:sz="8" w:space="10"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6141">
      <w:bodyDiv w:val="1"/>
      <w:marLeft w:val="0"/>
      <w:marRight w:val="0"/>
      <w:marTop w:val="0"/>
      <w:marBottom w:val="0"/>
      <w:divBdr>
        <w:top w:val="none" w:sz="0" w:space="0" w:color="auto"/>
        <w:left w:val="none" w:sz="0" w:space="0" w:color="auto"/>
        <w:bottom w:val="none" w:sz="0" w:space="0" w:color="auto"/>
        <w:right w:val="none" w:sz="0" w:space="0" w:color="auto"/>
      </w:divBdr>
      <w:divsChild>
        <w:div w:id="1205942034">
          <w:marLeft w:val="0"/>
          <w:marRight w:val="0"/>
          <w:marTop w:val="0"/>
          <w:marBottom w:val="0"/>
          <w:divBdr>
            <w:top w:val="none" w:sz="0" w:space="0" w:color="auto"/>
            <w:left w:val="none" w:sz="0" w:space="0" w:color="auto"/>
            <w:bottom w:val="none" w:sz="0" w:space="0" w:color="auto"/>
            <w:right w:val="none" w:sz="0" w:space="0" w:color="auto"/>
          </w:divBdr>
          <w:divsChild>
            <w:div w:id="18436180">
              <w:marLeft w:val="0"/>
              <w:marRight w:val="0"/>
              <w:marTop w:val="0"/>
              <w:marBottom w:val="0"/>
              <w:divBdr>
                <w:top w:val="none" w:sz="0" w:space="0" w:color="auto"/>
                <w:left w:val="none" w:sz="0" w:space="0" w:color="auto"/>
                <w:bottom w:val="none" w:sz="0" w:space="0" w:color="auto"/>
                <w:right w:val="none" w:sz="0" w:space="0" w:color="auto"/>
              </w:divBdr>
              <w:divsChild>
                <w:div w:id="1205826725">
                  <w:marLeft w:val="0"/>
                  <w:marRight w:val="0"/>
                  <w:marTop w:val="0"/>
                  <w:marBottom w:val="0"/>
                  <w:divBdr>
                    <w:top w:val="single" w:sz="18" w:space="31" w:color="FFFFFF"/>
                    <w:left w:val="none" w:sz="0" w:space="0" w:color="auto"/>
                    <w:bottom w:val="none" w:sz="0" w:space="0" w:color="auto"/>
                    <w:right w:val="none" w:sz="0" w:space="0" w:color="auto"/>
                  </w:divBdr>
                  <w:divsChild>
                    <w:div w:id="1132405577">
                      <w:marLeft w:val="0"/>
                      <w:marRight w:val="0"/>
                      <w:marTop w:val="0"/>
                      <w:marBottom w:val="0"/>
                      <w:divBdr>
                        <w:top w:val="none" w:sz="0" w:space="0" w:color="auto"/>
                        <w:left w:val="none" w:sz="0" w:space="0" w:color="auto"/>
                        <w:bottom w:val="none" w:sz="0" w:space="0" w:color="auto"/>
                        <w:right w:val="none" w:sz="0" w:space="0" w:color="auto"/>
                      </w:divBdr>
                      <w:divsChild>
                        <w:div w:id="642001985">
                          <w:marLeft w:val="0"/>
                          <w:marRight w:val="0"/>
                          <w:marTop w:val="0"/>
                          <w:marBottom w:val="0"/>
                          <w:divBdr>
                            <w:top w:val="none" w:sz="0" w:space="0" w:color="auto"/>
                            <w:left w:val="none" w:sz="0" w:space="0" w:color="auto"/>
                            <w:bottom w:val="none" w:sz="0" w:space="0" w:color="auto"/>
                            <w:right w:val="none" w:sz="0" w:space="0" w:color="auto"/>
                          </w:divBdr>
                          <w:divsChild>
                            <w:div w:id="705526480">
                              <w:marLeft w:val="0"/>
                              <w:marRight w:val="0"/>
                              <w:marTop w:val="0"/>
                              <w:marBottom w:val="0"/>
                              <w:divBdr>
                                <w:top w:val="none" w:sz="0" w:space="0" w:color="auto"/>
                                <w:left w:val="none" w:sz="0" w:space="0" w:color="auto"/>
                                <w:bottom w:val="none" w:sz="0" w:space="0" w:color="auto"/>
                                <w:right w:val="none" w:sz="0" w:space="0" w:color="auto"/>
                              </w:divBdr>
                              <w:divsChild>
                                <w:div w:id="1835299028">
                                  <w:marLeft w:val="0"/>
                                  <w:marRight w:val="0"/>
                                  <w:marTop w:val="0"/>
                                  <w:marBottom w:val="0"/>
                                  <w:divBdr>
                                    <w:top w:val="none" w:sz="0" w:space="0" w:color="auto"/>
                                    <w:left w:val="none" w:sz="0" w:space="0" w:color="auto"/>
                                    <w:bottom w:val="none" w:sz="0" w:space="0" w:color="auto"/>
                                    <w:right w:val="none" w:sz="0" w:space="0" w:color="auto"/>
                                  </w:divBdr>
                                  <w:divsChild>
                                    <w:div w:id="1265960162">
                                      <w:marLeft w:val="0"/>
                                      <w:marRight w:val="0"/>
                                      <w:marTop w:val="0"/>
                                      <w:marBottom w:val="0"/>
                                      <w:divBdr>
                                        <w:top w:val="none" w:sz="0" w:space="0" w:color="auto"/>
                                        <w:left w:val="none" w:sz="0" w:space="0" w:color="auto"/>
                                        <w:bottom w:val="none" w:sz="0" w:space="0" w:color="auto"/>
                                        <w:right w:val="none" w:sz="0" w:space="0" w:color="auto"/>
                                      </w:divBdr>
                                      <w:divsChild>
                                        <w:div w:id="942612017">
                                          <w:marLeft w:val="0"/>
                                          <w:marRight w:val="0"/>
                                          <w:marTop w:val="0"/>
                                          <w:marBottom w:val="0"/>
                                          <w:divBdr>
                                            <w:top w:val="none" w:sz="0" w:space="0" w:color="auto"/>
                                            <w:left w:val="none" w:sz="0" w:space="0" w:color="auto"/>
                                            <w:bottom w:val="none" w:sz="0" w:space="0" w:color="auto"/>
                                            <w:right w:val="none" w:sz="0" w:space="0" w:color="auto"/>
                                          </w:divBdr>
                                          <w:divsChild>
                                            <w:div w:id="172577199">
                                              <w:marLeft w:val="0"/>
                                              <w:marRight w:val="0"/>
                                              <w:marTop w:val="0"/>
                                              <w:marBottom w:val="0"/>
                                              <w:divBdr>
                                                <w:top w:val="none" w:sz="0" w:space="0" w:color="auto"/>
                                                <w:left w:val="none" w:sz="0" w:space="0" w:color="auto"/>
                                                <w:bottom w:val="none" w:sz="0" w:space="0" w:color="auto"/>
                                                <w:right w:val="none" w:sz="0" w:space="0" w:color="auto"/>
                                              </w:divBdr>
                                              <w:divsChild>
                                                <w:div w:id="2126075850">
                                                  <w:marLeft w:val="0"/>
                                                  <w:marRight w:val="0"/>
                                                  <w:marTop w:val="0"/>
                                                  <w:marBottom w:val="0"/>
                                                  <w:divBdr>
                                                    <w:top w:val="none" w:sz="0" w:space="0" w:color="auto"/>
                                                    <w:left w:val="none" w:sz="0" w:space="0" w:color="auto"/>
                                                    <w:bottom w:val="none" w:sz="0" w:space="0" w:color="auto"/>
                                                    <w:right w:val="none" w:sz="0" w:space="0" w:color="auto"/>
                                                  </w:divBdr>
                                                  <w:divsChild>
                                                    <w:div w:id="708922403">
                                                      <w:marLeft w:val="0"/>
                                                      <w:marRight w:val="0"/>
                                                      <w:marTop w:val="0"/>
                                                      <w:marBottom w:val="0"/>
                                                      <w:divBdr>
                                                        <w:top w:val="none" w:sz="0" w:space="0" w:color="auto"/>
                                                        <w:left w:val="none" w:sz="0" w:space="0" w:color="auto"/>
                                                        <w:bottom w:val="none" w:sz="0" w:space="0" w:color="auto"/>
                                                        <w:right w:val="none" w:sz="0" w:space="0" w:color="auto"/>
                                                      </w:divBdr>
                                                      <w:divsChild>
                                                        <w:div w:id="522330993">
                                                          <w:marLeft w:val="200"/>
                                                          <w:marRight w:val="200"/>
                                                          <w:marTop w:val="0"/>
                                                          <w:marBottom w:val="0"/>
                                                          <w:divBdr>
                                                            <w:top w:val="none" w:sz="0" w:space="0" w:color="auto"/>
                                                            <w:left w:val="none" w:sz="0" w:space="0" w:color="auto"/>
                                                            <w:bottom w:val="none" w:sz="0" w:space="0" w:color="auto"/>
                                                            <w:right w:val="none" w:sz="0" w:space="0" w:color="auto"/>
                                                          </w:divBdr>
                                                          <w:divsChild>
                                                            <w:div w:id="662851800">
                                                              <w:marLeft w:val="0"/>
                                                              <w:marRight w:val="0"/>
                                                              <w:marTop w:val="0"/>
                                                              <w:marBottom w:val="0"/>
                                                              <w:divBdr>
                                                                <w:top w:val="none" w:sz="0" w:space="0" w:color="auto"/>
                                                                <w:left w:val="none" w:sz="0" w:space="0" w:color="auto"/>
                                                                <w:bottom w:val="none" w:sz="0" w:space="0" w:color="auto"/>
                                                                <w:right w:val="none" w:sz="0" w:space="0" w:color="auto"/>
                                                              </w:divBdr>
                                                              <w:divsChild>
                                                                <w:div w:id="1894461871">
                                                                  <w:marLeft w:val="0"/>
                                                                  <w:marRight w:val="0"/>
                                                                  <w:marTop w:val="0"/>
                                                                  <w:marBottom w:val="0"/>
                                                                  <w:divBdr>
                                                                    <w:top w:val="none" w:sz="0" w:space="0" w:color="auto"/>
                                                                    <w:left w:val="none" w:sz="0" w:space="0" w:color="auto"/>
                                                                    <w:bottom w:val="none" w:sz="0" w:space="0" w:color="auto"/>
                                                                    <w:right w:val="none" w:sz="0" w:space="0" w:color="auto"/>
                                                                  </w:divBdr>
                                                                  <w:divsChild>
                                                                    <w:div w:id="966206569">
                                                                      <w:marLeft w:val="0"/>
                                                                      <w:marRight w:val="0"/>
                                                                      <w:marTop w:val="0"/>
                                                                      <w:marBottom w:val="360"/>
                                                                      <w:divBdr>
                                                                        <w:top w:val="none" w:sz="0" w:space="0" w:color="auto"/>
                                                                        <w:left w:val="none" w:sz="0" w:space="0" w:color="auto"/>
                                                                        <w:bottom w:val="none" w:sz="0" w:space="0" w:color="auto"/>
                                                                        <w:right w:val="none" w:sz="0" w:space="0" w:color="auto"/>
                                                                      </w:divBdr>
                                                                      <w:divsChild>
                                                                        <w:div w:id="1117677006">
                                                                          <w:marLeft w:val="0"/>
                                                                          <w:marRight w:val="0"/>
                                                                          <w:marTop w:val="0"/>
                                                                          <w:marBottom w:val="0"/>
                                                                          <w:divBdr>
                                                                            <w:top w:val="none" w:sz="0" w:space="0" w:color="auto"/>
                                                                            <w:left w:val="none" w:sz="0" w:space="0" w:color="auto"/>
                                                                            <w:bottom w:val="none" w:sz="0" w:space="0" w:color="auto"/>
                                                                            <w:right w:val="none" w:sz="0" w:space="0" w:color="auto"/>
                                                                          </w:divBdr>
                                                                          <w:divsChild>
                                                                            <w:div w:id="324557018">
                                                                              <w:marLeft w:val="0"/>
                                                                              <w:marRight w:val="0"/>
                                                                              <w:marTop w:val="0"/>
                                                                              <w:marBottom w:val="0"/>
                                                                              <w:divBdr>
                                                                                <w:top w:val="none" w:sz="0" w:space="0" w:color="auto"/>
                                                                                <w:left w:val="none" w:sz="0" w:space="0" w:color="auto"/>
                                                                                <w:bottom w:val="none" w:sz="0" w:space="0" w:color="auto"/>
                                                                                <w:right w:val="none" w:sz="0" w:space="0" w:color="auto"/>
                                                                              </w:divBdr>
                                                                              <w:divsChild>
                                                                                <w:div w:id="1864049166">
                                                                                  <w:marLeft w:val="0"/>
                                                                                  <w:marRight w:val="0"/>
                                                                                  <w:marTop w:val="0"/>
                                                                                  <w:marBottom w:val="0"/>
                                                                                  <w:divBdr>
                                                                                    <w:top w:val="none" w:sz="0" w:space="0" w:color="auto"/>
                                                                                    <w:left w:val="none" w:sz="0" w:space="0" w:color="auto"/>
                                                                                    <w:bottom w:val="none" w:sz="0" w:space="0" w:color="auto"/>
                                                                                    <w:right w:val="none" w:sz="0" w:space="0" w:color="auto"/>
                                                                                  </w:divBdr>
                                                                                  <w:divsChild>
                                                                                    <w:div w:id="609430480">
                                                                                      <w:marLeft w:val="0"/>
                                                                                      <w:marRight w:val="0"/>
                                                                                      <w:marTop w:val="0"/>
                                                                                      <w:marBottom w:val="0"/>
                                                                                      <w:divBdr>
                                                                                        <w:top w:val="none" w:sz="0" w:space="0" w:color="auto"/>
                                                                                        <w:left w:val="none" w:sz="0" w:space="0" w:color="auto"/>
                                                                                        <w:bottom w:val="none" w:sz="0" w:space="0" w:color="auto"/>
                                                                                        <w:right w:val="none" w:sz="0" w:space="0" w:color="auto"/>
                                                                                      </w:divBdr>
                                                                                      <w:divsChild>
                                                                                        <w:div w:id="1905216688">
                                                                                          <w:marLeft w:val="0"/>
                                                                                          <w:marRight w:val="0"/>
                                                                                          <w:marTop w:val="0"/>
                                                                                          <w:marBottom w:val="360"/>
                                                                                          <w:divBdr>
                                                                                            <w:top w:val="none" w:sz="0" w:space="0" w:color="auto"/>
                                                                                            <w:left w:val="none" w:sz="0" w:space="0" w:color="auto"/>
                                                                                            <w:bottom w:val="none" w:sz="0" w:space="0" w:color="auto"/>
                                                                                            <w:right w:val="none" w:sz="0" w:space="0" w:color="auto"/>
                                                                                          </w:divBdr>
                                                                                          <w:divsChild>
                                                                                            <w:div w:id="1664041475">
                                                                                              <w:marLeft w:val="0"/>
                                                                                              <w:marRight w:val="0"/>
                                                                                              <w:marTop w:val="0"/>
                                                                                              <w:marBottom w:val="0"/>
                                                                                              <w:divBdr>
                                                                                                <w:top w:val="dotted" w:sz="8" w:space="10" w:color="666666"/>
                                                                                                <w:left w:val="dotted" w:sz="8" w:space="10" w:color="666666"/>
                                                                                                <w:bottom w:val="dotted" w:sz="8" w:space="10" w:color="666666"/>
                                                                                                <w:right w:val="dotted" w:sz="8" w:space="10" w:color="666666"/>
                                                                                              </w:divBdr>
                                                                                            </w:div>
                                                                                            <w:div w:id="1586693854">
                                                                                              <w:marLeft w:val="0"/>
                                                                                              <w:marRight w:val="-300"/>
                                                                                              <w:marTop w:val="300"/>
                                                                                              <w:marBottom w:val="100"/>
                                                                                              <w:divBdr>
                                                                                                <w:top w:val="none" w:sz="0" w:space="0" w:color="auto"/>
                                                                                                <w:left w:val="none" w:sz="0" w:space="0" w:color="auto"/>
                                                                                                <w:bottom w:val="none" w:sz="0" w:space="0" w:color="auto"/>
                                                                                                <w:right w:val="none" w:sz="0" w:space="0" w:color="auto"/>
                                                                                              </w:divBdr>
                                                                                              <w:divsChild>
                                                                                                <w:div w:id="1061516278">
                                                                                                  <w:marLeft w:val="0"/>
                                                                                                  <w:marRight w:val="0"/>
                                                                                                  <w:marTop w:val="0"/>
                                                                                                  <w:marBottom w:val="0"/>
                                                                                                  <w:divBdr>
                                                                                                    <w:top w:val="none" w:sz="0" w:space="0" w:color="auto"/>
                                                                                                    <w:left w:val="none" w:sz="0" w:space="0" w:color="auto"/>
                                                                                                    <w:bottom w:val="none" w:sz="0" w:space="0" w:color="auto"/>
                                                                                                    <w:right w:val="none" w:sz="0" w:space="0" w:color="auto"/>
                                                                                                  </w:divBdr>
                                                                                                  <w:divsChild>
                                                                                                    <w:div w:id="1525629925">
                                                                                                      <w:marLeft w:val="0"/>
                                                                                                      <w:marRight w:val="0"/>
                                                                                                      <w:marTop w:val="0"/>
                                                                                                      <w:marBottom w:val="0"/>
                                                                                                      <w:divBdr>
                                                                                                        <w:top w:val="none" w:sz="0" w:space="0" w:color="auto"/>
                                                                                                        <w:left w:val="none" w:sz="0" w:space="0" w:color="auto"/>
                                                                                                        <w:bottom w:val="none" w:sz="0" w:space="0" w:color="auto"/>
                                                                                                        <w:right w:val="none" w:sz="0" w:space="0" w:color="auto"/>
                                                                                                      </w:divBdr>
                                                                                                      <w:divsChild>
                                                                                                        <w:div w:id="1941638838">
                                                                                                          <w:marLeft w:val="0"/>
                                                                                                          <w:marRight w:val="0"/>
                                                                                                          <w:marTop w:val="0"/>
                                                                                                          <w:marBottom w:val="0"/>
                                                                                                          <w:divBdr>
                                                                                                            <w:top w:val="none" w:sz="0" w:space="0" w:color="auto"/>
                                                                                                            <w:left w:val="none" w:sz="0" w:space="0" w:color="auto"/>
                                                                                                            <w:bottom w:val="none" w:sz="0" w:space="0" w:color="auto"/>
                                                                                                            <w:right w:val="none" w:sz="0" w:space="0" w:color="auto"/>
                                                                                                          </w:divBdr>
                                                                                                          <w:divsChild>
                                                                                                            <w:div w:id="2110153421">
                                                                                                              <w:marLeft w:val="0"/>
                                                                                                              <w:marRight w:val="0"/>
                                                                                                              <w:marTop w:val="0"/>
                                                                                                              <w:marBottom w:val="0"/>
                                                                                                              <w:divBdr>
                                                                                                                <w:top w:val="none" w:sz="0" w:space="0" w:color="auto"/>
                                                                                                                <w:left w:val="none" w:sz="0" w:space="0" w:color="auto"/>
                                                                                                                <w:bottom w:val="none" w:sz="0" w:space="0" w:color="auto"/>
                                                                                                                <w:right w:val="none" w:sz="0" w:space="0" w:color="auto"/>
                                                                                                              </w:divBdr>
                                                                                                              <w:divsChild>
                                                                                                                <w:div w:id="664087368">
                                                                                                                  <w:marLeft w:val="20"/>
                                                                                                                  <w:marRight w:val="0"/>
                                                                                                                  <w:marTop w:val="3000"/>
                                                                                                                  <w:marBottom w:val="0"/>
                                                                                                                  <w:divBdr>
                                                                                                                    <w:top w:val="none" w:sz="0" w:space="0" w:color="auto"/>
                                                                                                                    <w:left w:val="none" w:sz="0" w:space="0" w:color="auto"/>
                                                                                                                    <w:bottom w:val="none" w:sz="0" w:space="0" w:color="auto"/>
                                                                                                                    <w:right w:val="none" w:sz="0" w:space="0" w:color="auto"/>
                                                                                                                  </w:divBdr>
                                                                                                                </w:div>
                                                                                                                <w:div w:id="18574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42</Pages>
  <Words>10440</Words>
  <Characters>59512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4</cp:revision>
  <dcterms:created xsi:type="dcterms:W3CDTF">2016-05-02T14:48:00Z</dcterms:created>
  <dcterms:modified xsi:type="dcterms:W3CDTF">2018-10-22T11:00:00Z</dcterms:modified>
</cp:coreProperties>
</file>