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37" w:rsidRPr="00941F37" w:rsidRDefault="00941F37" w:rsidP="00941F37">
      <w:pPr>
        <w:pStyle w:val="a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Педагогический проект</w:t>
      </w:r>
    </w:p>
    <w:p w:rsidR="00941F37" w:rsidRPr="00941F37" w:rsidRDefault="00941F37" w:rsidP="00941F37">
      <w:pPr>
        <w:pStyle w:val="a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«Красочные сказки»</w:t>
      </w:r>
    </w:p>
    <w:p w:rsidR="00941F37" w:rsidRPr="00941F37" w:rsidRDefault="00941F37" w:rsidP="00941F37">
      <w:pPr>
        <w:pStyle w:val="a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для детей средней группы (4-5 лет)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Актуальность проекта: </w:t>
      </w:r>
      <w:r w:rsidRPr="00941F37">
        <w:rPr>
          <w:rFonts w:ascii="Times New Roman" w:eastAsia="Times New Roman" w:hAnsi="Times New Roman" w:cs="Times New Roman"/>
          <w:lang w:eastAsia="ru-RU"/>
        </w:rPr>
        <w:t>В соответствии с последними федеральными государственными требованиями образовательный процесс в ДОУ должен строиться с учетом принципа интеграции образовательных областей, учетом возрастных особенностей и индивидуальных возможностей воспитанников. Интеграция образовательных областей «Чтение художественной литературы» и «Художественное творчество» способна обеспечить повышение эффективности педагогического процесса и улучшение качества образования. Кроме того, частью любого творческого процесса является умение видеть мир образно, в его живых красках. Развитие такого умения происходит в дошкольном возрасте. И поэтому очень важно не упустить возможность и расширить способности каждого ребенка к образному познанию.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Вид проекта</w:t>
      </w:r>
      <w:r>
        <w:rPr>
          <w:rFonts w:ascii="Times New Roman" w:eastAsia="Times New Roman" w:hAnsi="Times New Roman" w:cs="Times New Roman"/>
          <w:lang w:eastAsia="ru-RU"/>
        </w:rPr>
        <w:t>: познавательно-практический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Цель проекта:</w:t>
      </w:r>
      <w:r w:rsidRPr="00941F37">
        <w:rPr>
          <w:rFonts w:ascii="Times New Roman" w:eastAsia="Times New Roman" w:hAnsi="Times New Roman" w:cs="Times New Roman"/>
          <w:lang w:eastAsia="ru-RU"/>
        </w:rPr>
        <w:t> развитие творческих способностей и полноценной самореализации ребенка в процессе восприятия им произведений художественной литературы.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Задачи проекта: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обучить ребенка элементарным приемам рисования в соответствии с естественными потребностями;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color w:val="464646"/>
          <w:lang w:eastAsia="ru-RU"/>
        </w:rPr>
        <w:t xml:space="preserve">- </w:t>
      </w:r>
      <w:r w:rsidRPr="00941F37">
        <w:rPr>
          <w:rFonts w:ascii="Times New Roman" w:eastAsia="Times New Roman" w:hAnsi="Times New Roman" w:cs="Times New Roman"/>
          <w:lang w:eastAsia="ru-RU"/>
        </w:rPr>
        <w:t>развивать воображение, восприятие, мышление ребенка;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- развивать умение выражать свое отношение к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прочитанному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через передачу художественного образа средствами изобразительного искусства;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формировать у ребенка эстетическое отношение к окружающему миру;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прививать интерес и любовь к чтению;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- обучать детей умению межличностного общения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взрослыми и сверстниками;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создание позитивного микроклимата в процессе проведения образовательной деятельности.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Участники проекта: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дети 4-5 летнего возраста;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восп</w:t>
      </w:r>
      <w:r>
        <w:rPr>
          <w:rFonts w:ascii="Times New Roman" w:eastAsia="Times New Roman" w:hAnsi="Times New Roman" w:cs="Times New Roman"/>
          <w:lang w:eastAsia="ru-RU"/>
        </w:rPr>
        <w:t>итатели</w:t>
      </w:r>
      <w:r w:rsidRPr="00941F37">
        <w:rPr>
          <w:rFonts w:ascii="Times New Roman" w:eastAsia="Times New Roman" w:hAnsi="Times New Roman" w:cs="Times New Roman"/>
          <w:lang w:eastAsia="ru-RU"/>
        </w:rPr>
        <w:t xml:space="preserve"> группы,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родители воспитанников.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Срок реализации:</w:t>
      </w:r>
      <w:r w:rsidRPr="00941F37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6 месяцев</w:t>
      </w:r>
      <w:r w:rsidRPr="00941F3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Ожидаемый результат: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1F37">
        <w:rPr>
          <w:rFonts w:ascii="Times New Roman" w:eastAsia="Times New Roman" w:hAnsi="Times New Roman" w:cs="Times New Roman"/>
          <w:lang w:eastAsia="ru-RU"/>
        </w:rPr>
        <w:t xml:space="preserve"> у детей должно быть сформировано чувство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прекрасного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>, умение самостоятельно выражать свое отношение к прочитанному через рисунок, умение воспринимать и эмоционально реагировать на развитие сюжетной линии в литературном произведении.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941F37">
        <w:rPr>
          <w:rFonts w:ascii="Times New Roman" w:eastAsia="Times New Roman" w:hAnsi="Times New Roman" w:cs="Times New Roman"/>
          <w:lang w:eastAsia="ru-RU"/>
        </w:rPr>
        <w:t>олжна быть развита связная речь детей через последовательный пересказ произведения, или творческое рассказывание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дети должны овладеть способами и разной техникой рисования, в том числе и нетрадиционной.</w:t>
      </w:r>
    </w:p>
    <w:p w:rsidR="00941F37" w:rsidRDefault="00941F37" w:rsidP="00941F37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Этапы реализации проекта:</w:t>
      </w:r>
    </w:p>
    <w:p w:rsidR="00941F37" w:rsidRDefault="00941F37" w:rsidP="00941F37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</w:p>
    <w:tbl>
      <w:tblPr>
        <w:tblW w:w="7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30"/>
        <w:gridCol w:w="1905"/>
        <w:gridCol w:w="1072"/>
        <w:gridCol w:w="1119"/>
        <w:gridCol w:w="971"/>
        <w:gridCol w:w="1397"/>
      </w:tblGrid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проекта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этапа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и задачи этапа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Подготовительный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подбор детской литературы, удобной для иллюстрирования в соответствии с возрастом,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индивидуальные беседы с детьми,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- наблюдение за каждым ребенком в момент слушания литературного </w:t>
            </w: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подбор необходимых материалов для изобразительной деятельности детей,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создание картотеки иллюстраций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Выявление интересов детей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составление конспектов игр-занятий по литературным произведениям в соответствии с возрастом детей,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проведение игровых упражнений с детьми в вечернее время,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консультации для воспитателей,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индивидуальные консультации для родителей воспитанников,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итоговые занятия, развлечения, тематические вечера,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создание детской библиотеки в группе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закрепление умения передавать образ литературного героя или сюжета в повседневной жизни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Заключительный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анализ результатов практической деятельности,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организация выставки детских работ-рисунков,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диагностика уровня усвоения программного материала по образовательным областям «Чтение художественной литературы» и «Художественное творчество»,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методические рекомендации родителям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осуществить контроль усвоения содержания практического этапа,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определить перспективы на будущее,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- определить рекомендации педагогам и родителям</w:t>
            </w:r>
          </w:p>
        </w:tc>
      </w:tr>
    </w:tbl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sz w:val="24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Реализация проектной деятельности: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sz w:val="24"/>
          <w:lang w:eastAsia="ru-RU"/>
        </w:rPr>
      </w:pPr>
      <w:r w:rsidRPr="00941F37">
        <w:rPr>
          <w:rFonts w:ascii="Times New Roman" w:eastAsia="Times New Roman" w:hAnsi="Times New Roman" w:cs="Times New Roman"/>
          <w:sz w:val="24"/>
          <w:lang w:eastAsia="ru-RU"/>
        </w:rPr>
        <w:t>Проект разработан с опорой на популярное пособие для воспитателей и родителей Н.Алексеевской «Карандашик озорной» и пособие Е.А.Лыковой «</w:t>
      </w:r>
      <w:proofErr w:type="spellStart"/>
      <w:r w:rsidRPr="00941F37">
        <w:rPr>
          <w:rFonts w:ascii="Times New Roman" w:eastAsia="Times New Roman" w:hAnsi="Times New Roman" w:cs="Times New Roman"/>
          <w:sz w:val="24"/>
          <w:lang w:eastAsia="ru-RU"/>
        </w:rPr>
        <w:t>Изодеятельность</w:t>
      </w:r>
      <w:proofErr w:type="spellEnd"/>
      <w:r w:rsidRPr="00941F37">
        <w:rPr>
          <w:rFonts w:ascii="Times New Roman" w:eastAsia="Times New Roman" w:hAnsi="Times New Roman" w:cs="Times New Roman"/>
          <w:sz w:val="24"/>
          <w:lang w:eastAsia="ru-RU"/>
        </w:rPr>
        <w:t xml:space="preserve"> и детская литература». Деятельность воспитателя в рамках проекта «Сказки и краски» представляет собой проведение игр - занятий в процессе чтения детям литературных произведений. В основу таких игровых положены специально подобранные произведения различных жанров и авторов, соответствующие возрасту детей. В основном</w:t>
      </w:r>
      <w:proofErr w:type="gramStart"/>
      <w:r w:rsidRPr="00941F37">
        <w:rPr>
          <w:rFonts w:ascii="Times New Roman" w:eastAsia="Times New Roman" w:hAnsi="Times New Roman" w:cs="Times New Roman"/>
          <w:sz w:val="24"/>
          <w:lang w:eastAsia="ru-RU"/>
        </w:rPr>
        <w:t xml:space="preserve"> ,</w:t>
      </w:r>
      <w:proofErr w:type="gramEnd"/>
      <w:r w:rsidRPr="00941F37">
        <w:rPr>
          <w:rFonts w:ascii="Times New Roman" w:eastAsia="Times New Roman" w:hAnsi="Times New Roman" w:cs="Times New Roman"/>
          <w:sz w:val="24"/>
          <w:lang w:eastAsia="ru-RU"/>
        </w:rPr>
        <w:t xml:space="preserve">для таких занятий были отобраны сказки </w:t>
      </w:r>
      <w:proofErr w:type="spellStart"/>
      <w:r w:rsidRPr="00941F37">
        <w:rPr>
          <w:rFonts w:ascii="Times New Roman" w:eastAsia="Times New Roman" w:hAnsi="Times New Roman" w:cs="Times New Roman"/>
          <w:sz w:val="24"/>
          <w:lang w:eastAsia="ru-RU"/>
        </w:rPr>
        <w:t>В.Сутеева</w:t>
      </w:r>
      <w:proofErr w:type="spellEnd"/>
      <w:r w:rsidRPr="00941F37">
        <w:rPr>
          <w:rFonts w:ascii="Times New Roman" w:eastAsia="Times New Roman" w:hAnsi="Times New Roman" w:cs="Times New Roman"/>
          <w:sz w:val="24"/>
          <w:lang w:eastAsia="ru-RU"/>
        </w:rPr>
        <w:t>, С.Маршака, которые сами по себе подразумевают процесс рисования.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sz w:val="24"/>
          <w:lang w:eastAsia="ru-RU"/>
        </w:rPr>
      </w:pPr>
      <w:r w:rsidRPr="00941F37">
        <w:rPr>
          <w:rFonts w:ascii="Times New Roman" w:eastAsia="Times New Roman" w:hAnsi="Times New Roman" w:cs="Times New Roman"/>
          <w:sz w:val="24"/>
          <w:lang w:eastAsia="ru-RU"/>
        </w:rPr>
        <w:t>Цикл игровых занятий по чтению и рисованию начинается со знакомства детей со сквозными героями: Карандашиком и Кисточкой, которые живут в стране маленьких художников, а также помощниками Кисточки Акварелькой и тетушкой Гуашью.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sz w:val="24"/>
          <w:lang w:eastAsia="ru-RU"/>
        </w:rPr>
      </w:pPr>
      <w:r w:rsidRPr="00941F37">
        <w:rPr>
          <w:rFonts w:ascii="Times New Roman" w:eastAsia="Times New Roman" w:hAnsi="Times New Roman" w:cs="Times New Roman"/>
          <w:sz w:val="24"/>
          <w:lang w:eastAsia="ru-RU"/>
        </w:rPr>
        <w:t>Занятия проводятся в игровой произвольной форме в вечернее время при чтении детской художественной литературы с периодичностью 1 раз в две недели. Строятся они таким образом, чтобы происходила смена, чередование различных видов деятельности и различных видов восприятия (рассматривание, слушание, выполнение различных действий). Основной принцип данной игры – </w:t>
      </w:r>
      <w:r w:rsidRPr="00941F37">
        <w:rPr>
          <w:rFonts w:ascii="Times New Roman" w:eastAsia="Times New Roman" w:hAnsi="Times New Roman" w:cs="Times New Roman"/>
          <w:bCs/>
          <w:sz w:val="24"/>
          <w:lang w:eastAsia="ru-RU"/>
        </w:rPr>
        <w:t>не навязывать ребенку процесс рисования, а увлечь его этим видом деятельности.</w:t>
      </w:r>
      <w:r w:rsidRPr="00941F37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Pr="00941F37">
        <w:rPr>
          <w:rFonts w:ascii="Times New Roman" w:eastAsia="Times New Roman" w:hAnsi="Times New Roman" w:cs="Times New Roman"/>
          <w:sz w:val="24"/>
          <w:lang w:eastAsia="ru-RU"/>
        </w:rPr>
        <w:t xml:space="preserve">Процесс совместной работы взрослого и ребенка сопровождается рассказом. В первых играх-занятиях, чтобы заинтересовать ребенка необходимостью рисования, используются народные </w:t>
      </w:r>
      <w:proofErr w:type="spellStart"/>
      <w:r w:rsidRPr="00941F37">
        <w:rPr>
          <w:rFonts w:ascii="Times New Roman" w:eastAsia="Times New Roman" w:hAnsi="Times New Roman" w:cs="Times New Roman"/>
          <w:sz w:val="24"/>
          <w:lang w:eastAsia="ru-RU"/>
        </w:rPr>
        <w:t>потешки</w:t>
      </w:r>
      <w:proofErr w:type="spellEnd"/>
      <w:r w:rsidRPr="00941F37">
        <w:rPr>
          <w:rFonts w:ascii="Times New Roman" w:eastAsia="Times New Roman" w:hAnsi="Times New Roman" w:cs="Times New Roman"/>
          <w:sz w:val="24"/>
          <w:lang w:eastAsia="ru-RU"/>
        </w:rPr>
        <w:t>, песенки, стихотворения, подходящие к сюжету игры.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sz w:val="24"/>
          <w:lang w:eastAsia="ru-RU"/>
        </w:rPr>
        <w:t>В дальнейшем приоритет видов деятельности меняется: теперь, чтобы малыш лучше понял и запомнил содержание произведения, ему предлагаетс</w:t>
      </w:r>
      <w:r>
        <w:rPr>
          <w:rFonts w:ascii="Times New Roman" w:eastAsia="Times New Roman" w:hAnsi="Times New Roman" w:cs="Times New Roman"/>
          <w:sz w:val="24"/>
          <w:lang w:eastAsia="ru-RU"/>
        </w:rPr>
        <w:t>я сделать зарисовки по тексту (</w:t>
      </w:r>
      <w:r w:rsidRPr="00941F37">
        <w:rPr>
          <w:rFonts w:ascii="Times New Roman" w:eastAsia="Times New Roman" w:hAnsi="Times New Roman" w:cs="Times New Roman"/>
          <w:sz w:val="24"/>
          <w:lang w:eastAsia="ru-RU"/>
        </w:rPr>
        <w:t xml:space="preserve">по ходу развития литературного сюжета). Это могут быть контурные рисунки, которые он должен закрасить нужным цветом («Петух и краски» по </w:t>
      </w:r>
      <w:proofErr w:type="spellStart"/>
      <w:r w:rsidRPr="00941F37">
        <w:rPr>
          <w:rFonts w:ascii="Times New Roman" w:eastAsia="Times New Roman" w:hAnsi="Times New Roman" w:cs="Times New Roman"/>
          <w:sz w:val="24"/>
          <w:lang w:eastAsia="ru-RU"/>
        </w:rPr>
        <w:t>В.Сутееву</w:t>
      </w:r>
      <w:proofErr w:type="spellEnd"/>
      <w:r w:rsidRPr="00941F37">
        <w:rPr>
          <w:rFonts w:ascii="Times New Roman" w:eastAsia="Times New Roman" w:hAnsi="Times New Roman" w:cs="Times New Roman"/>
          <w:sz w:val="24"/>
          <w:lang w:eastAsia="ru-RU"/>
        </w:rPr>
        <w:t xml:space="preserve">. народная </w:t>
      </w:r>
      <w:proofErr w:type="spellStart"/>
      <w:r w:rsidRPr="00941F37">
        <w:rPr>
          <w:rFonts w:ascii="Times New Roman" w:eastAsia="Times New Roman" w:hAnsi="Times New Roman" w:cs="Times New Roman"/>
          <w:sz w:val="24"/>
          <w:lang w:eastAsia="ru-RU"/>
        </w:rPr>
        <w:t>потешка</w:t>
      </w:r>
      <w:proofErr w:type="spellEnd"/>
      <w:r w:rsidRPr="00941F37">
        <w:rPr>
          <w:rFonts w:ascii="Times New Roman" w:eastAsia="Times New Roman" w:hAnsi="Times New Roman" w:cs="Times New Roman"/>
          <w:sz w:val="24"/>
          <w:lang w:eastAsia="ru-RU"/>
        </w:rPr>
        <w:t xml:space="preserve"> «</w:t>
      </w:r>
      <w:proofErr w:type="spellStart"/>
      <w:r w:rsidRPr="00941F37">
        <w:rPr>
          <w:rFonts w:ascii="Times New Roman" w:eastAsia="Times New Roman" w:hAnsi="Times New Roman" w:cs="Times New Roman"/>
          <w:sz w:val="24"/>
          <w:lang w:eastAsia="ru-RU"/>
        </w:rPr>
        <w:t>Улитка</w:t>
      </w:r>
      <w:proofErr w:type="gramStart"/>
      <w:r w:rsidRPr="00941F37">
        <w:rPr>
          <w:rFonts w:ascii="Times New Roman" w:eastAsia="Times New Roman" w:hAnsi="Times New Roman" w:cs="Times New Roman"/>
          <w:sz w:val="24"/>
          <w:lang w:eastAsia="ru-RU"/>
        </w:rPr>
        <w:t>,у</w:t>
      </w:r>
      <w:proofErr w:type="gramEnd"/>
      <w:r w:rsidRPr="00941F37">
        <w:rPr>
          <w:rFonts w:ascii="Times New Roman" w:eastAsia="Times New Roman" w:hAnsi="Times New Roman" w:cs="Times New Roman"/>
          <w:sz w:val="24"/>
          <w:lang w:eastAsia="ru-RU"/>
        </w:rPr>
        <w:t>литка</w:t>
      </w:r>
      <w:proofErr w:type="spellEnd"/>
      <w:r w:rsidRPr="00941F37">
        <w:rPr>
          <w:rFonts w:ascii="Times New Roman" w:eastAsia="Times New Roman" w:hAnsi="Times New Roman" w:cs="Times New Roman"/>
          <w:sz w:val="24"/>
          <w:lang w:eastAsia="ru-RU"/>
        </w:rPr>
        <w:t xml:space="preserve">…» и др.). Таким образом, ребенок постепенно научится аккуратно закрашивать, не входя за контур. В других играх («Мышонок и карандаш», по </w:t>
      </w:r>
      <w:proofErr w:type="spellStart"/>
      <w:r w:rsidRPr="00941F37">
        <w:rPr>
          <w:rFonts w:ascii="Times New Roman" w:eastAsia="Times New Roman" w:hAnsi="Times New Roman" w:cs="Times New Roman"/>
          <w:sz w:val="24"/>
          <w:lang w:eastAsia="ru-RU"/>
        </w:rPr>
        <w:t>В.Сутееву</w:t>
      </w:r>
      <w:proofErr w:type="spellEnd"/>
      <w:r w:rsidRPr="00941F37">
        <w:rPr>
          <w:rFonts w:ascii="Times New Roman" w:eastAsia="Times New Roman" w:hAnsi="Times New Roman" w:cs="Times New Roman"/>
          <w:sz w:val="24"/>
          <w:lang w:eastAsia="ru-RU"/>
        </w:rPr>
        <w:t xml:space="preserve">, «Снеговая баба» по </w:t>
      </w:r>
      <w:proofErr w:type="spellStart"/>
      <w:r w:rsidRPr="00941F37">
        <w:rPr>
          <w:rFonts w:ascii="Times New Roman" w:eastAsia="Times New Roman" w:hAnsi="Times New Roman" w:cs="Times New Roman"/>
          <w:sz w:val="24"/>
          <w:lang w:eastAsia="ru-RU"/>
        </w:rPr>
        <w:t>А.Барто</w:t>
      </w:r>
      <w:proofErr w:type="spellEnd"/>
      <w:r w:rsidRPr="00941F37">
        <w:rPr>
          <w:rFonts w:ascii="Times New Roman" w:eastAsia="Times New Roman" w:hAnsi="Times New Roman" w:cs="Times New Roman"/>
          <w:sz w:val="24"/>
          <w:lang w:eastAsia="ru-RU"/>
        </w:rPr>
        <w:t xml:space="preserve">, «Кораблик» по </w:t>
      </w:r>
      <w:proofErr w:type="spellStart"/>
      <w:r w:rsidRPr="00941F37">
        <w:rPr>
          <w:rFonts w:ascii="Times New Roman" w:eastAsia="Times New Roman" w:hAnsi="Times New Roman" w:cs="Times New Roman"/>
          <w:sz w:val="24"/>
          <w:lang w:eastAsia="ru-RU"/>
        </w:rPr>
        <w:t>В.Сутееву</w:t>
      </w:r>
      <w:proofErr w:type="spellEnd"/>
      <w:r w:rsidRPr="00941F37">
        <w:rPr>
          <w:rFonts w:ascii="Times New Roman" w:eastAsia="Times New Roman" w:hAnsi="Times New Roman" w:cs="Times New Roman"/>
          <w:sz w:val="24"/>
          <w:lang w:eastAsia="ru-RU"/>
        </w:rPr>
        <w:t xml:space="preserve"> и др.) детям предоставляется возможность попробовать рисовать мелками, красками, карандашами и фломастерами и вместе с тем подумать, чем </w:t>
      </w:r>
      <w:r w:rsidRPr="00941F37">
        <w:rPr>
          <w:rFonts w:ascii="Times New Roman" w:eastAsia="Times New Roman" w:hAnsi="Times New Roman" w:cs="Times New Roman"/>
          <w:lang w:eastAsia="ru-RU"/>
        </w:rPr>
        <w:t>отличаются полученные разными способами изображения. Дети учатся находить в линиях и формах сходство с окружающими предметами и явлениями.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sz w:val="24"/>
          <w:lang w:eastAsia="ru-RU"/>
        </w:rPr>
      </w:pPr>
      <w:r w:rsidRPr="00941F37">
        <w:rPr>
          <w:rFonts w:ascii="Times New Roman" w:eastAsia="Times New Roman" w:hAnsi="Times New Roman" w:cs="Times New Roman"/>
          <w:sz w:val="24"/>
          <w:lang w:eastAsia="ru-RU"/>
        </w:rPr>
        <w:t>Игры-занятия не предполагают изучение и обучение детей художественным приемам, любое занятие – это игра, где ребенку предоставляется свобода в выборе изобразительных средств.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Перспективный план игровых занятий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30"/>
        <w:gridCol w:w="970"/>
        <w:gridCol w:w="970"/>
        <w:gridCol w:w="1333"/>
        <w:gridCol w:w="1291"/>
        <w:gridCol w:w="1022"/>
        <w:gridCol w:w="1022"/>
        <w:gridCol w:w="1113"/>
        <w:gridCol w:w="1128"/>
      </w:tblGrid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Литературные произведения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Вид </w:t>
            </w:r>
            <w:proofErr w:type="spellStart"/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изодеятельности</w:t>
            </w:r>
            <w:proofErr w:type="spellEnd"/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«Коробка с карандашами»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Закрепить знание основных цветов; продолжать приучать детей слушать стихотворения и сказки.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Стихи о цветах,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С. Я. Маршак</w:t>
            </w:r>
          </w:p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«Усатый полосатый».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«Кисточка и ее помощницы Акварелька и тетушка Гуашь».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Освоить все свойства акварели и гуаши; воспитывать интерес чтение и рассматриванию занимательных сказок.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«Как карандаш встретился с кисточкой», «Акварель и Гуашь».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«Дождик, дождик»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умение рисовать карандашом; </w:t>
            </w: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интерес русскому творчеству.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Потешка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«Дождик».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Рисование карандашами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«Шли по дорожке»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умение наносить следы отпечатками и печатью; поддерживать интерес к </w:t>
            </w: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потешкам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Потешка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«шли по дорожке».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</w:t>
            </w:r>
            <w:proofErr w:type="gram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тычком</w:t>
            </w:r>
            <w:proofErr w:type="gram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, печатками.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«Улитка»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умение рисовать </w:t>
            </w: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улиткин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дом; поддерживать интерес к русскому творчеству.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Потешка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народная «»Улитка и пироги».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Рисование акварельными красками. Раскрашивание.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«Колеса»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рисовать колеса, работать с карандашом.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Сутеев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В. «Колеса»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Рисование карандашом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«Мышонок и Карандаш»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умение правильно держать карандаш; использовать его при создании изображения; познакомить с творчеством </w:t>
            </w: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Сутеева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Сутеев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В. «Мышонок и Карандаш».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Рисование карандашом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«Снеговая Баба»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закрашивать рисунок кистью; продолжать приучать слушать стихотворения; запоминать небольшие по содержанию стихотворения.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«Снеговая Баба»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Рисованиие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красками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«Петух и краски»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вырабатывать навык правильного держания кисти, карандаша; познакомить с новой сказкой </w:t>
            </w: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Сутеева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Сутеев</w:t>
            </w:r>
            <w:proofErr w:type="spellEnd"/>
            <w:proofErr w:type="gram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 Петух и краски».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Рисование красками, карандашом, мелками. Раскрашивание.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«Веселые зарисовки»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правильно передавать расположение рисунка на всем листе; приучать слушать стихотворения.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А. Плещеев «Еще не растаял последний Снежок».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Рисование карандашом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«Три котенка».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закрашивать рисунок кистью; вслушиваться в произведения</w:t>
            </w:r>
            <w:proofErr w:type="gram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Сутеев</w:t>
            </w:r>
            <w:proofErr w:type="spellEnd"/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 xml:space="preserve"> В. «Три котенка».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Рисование акварельными красками. Раскрашивание.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«Карандаш».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закрашивать карандашом, проводя линию и штрихи только в одном направлении.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Н. Забила «Карандаш».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F37">
              <w:rPr>
                <w:rFonts w:ascii="Times New Roman" w:eastAsia="Times New Roman" w:hAnsi="Times New Roman" w:cs="Times New Roman"/>
                <w:lang w:eastAsia="ru-RU"/>
              </w:rPr>
              <w:t>Рисование карандашами.</w:t>
            </w:r>
          </w:p>
        </w:tc>
      </w:tr>
      <w:tr w:rsidR="00941F37" w:rsidRPr="00941F37" w:rsidTr="00941F3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F37" w:rsidRPr="00941F37" w:rsidTr="00941F3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F37" w:rsidRPr="00941F37" w:rsidTr="00941F3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F37" w:rsidRPr="00941F37" w:rsidTr="00941F3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F37" w:rsidRPr="00941F37" w:rsidTr="00941F3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F37" w:rsidRPr="00941F37" w:rsidTr="00941F3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1F37" w:rsidRPr="00941F37" w:rsidRDefault="00941F37" w:rsidP="00941F3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Приложение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Конспект занятия по рисованию в младшей группе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"Дождик, дождик, пуще..."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</w:t>
      </w:r>
      <w:proofErr w:type="gramStart"/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  <w:r w:rsidRPr="00941F37">
        <w:rPr>
          <w:rFonts w:ascii="Times New Roman" w:eastAsia="Times New Roman" w:hAnsi="Times New Roman" w:cs="Times New Roman"/>
          <w:lang w:eastAsia="ru-RU"/>
        </w:rPr>
        <w:t>Ф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>ормировать</w:t>
      </w:r>
      <w:proofErr w:type="spellEnd"/>
      <w:r w:rsidRPr="00941F37">
        <w:rPr>
          <w:rFonts w:ascii="Times New Roman" w:eastAsia="Times New Roman" w:hAnsi="Times New Roman" w:cs="Times New Roman"/>
          <w:lang w:eastAsia="ru-RU"/>
        </w:rPr>
        <w:t xml:space="preserve"> представления о синем цвете, учить узнавать его в окружающем мире. Учить наносить пальцем ритмичные мазки под словесное сопровождение. Побуждать к проговариванию. Формировать интерес и положительное отношение к рисованию. Развивать внимание, воображение.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Раздаточный материал: заготовки туч, синяя гуашь, иллюстрации.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Активизация словаря: туча, капли, краска.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Ход занятия: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Мы знакомимся с синим цветом и рисуем пальчиками «Дождик».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Дождик, дождик, веселей!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Капай, капай, воду лей!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На цветочки, на листочки, кап, кап, кап.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На дорожку, на лужок, кап, кап, кап.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Тучка в небе синяя – капай дождик сильный.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Кап, кап, кап.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О чем говорится в стихотворении?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Я еще раз вам прочту стишок, а вы мне помогайте, за мной повторяйте – кап, кап, кап.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Какого цвета туча? (показ рисунка синей тучи)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А что из тучи идет?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Как он капает? (дети показывают по показу воспитателя: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бьют указательным пальчиком по ладошке проговаривая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«кап, кап, кап»).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Давайте нарисуем дождик для нашей тучки (дети садятся за столы и рисуют пальчиком капельки дождя, сопровождая словами «Вот пошел дождик, кап, кап, кап»).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После рисования мы играем в подвижную игру «Дождик и солнышко».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Правила игры: светит солнышко – дети гуляют, прыгают под веселую музыку. Музыка прерывается звуками дождя, дети должны спрятаться под зонтик к воспитателю.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Мы играем в подвижную игру «Дождик и солнышко».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Полюбуйтесь - наши работы.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Итог занятия: Ребята, какая тучка у нас цветом? А каким цветом мы рисовали дождик? А что у нас в группе тоже синего цвета, как туча? (дети приносят предметы, игрушки синего цвета, разложенные заранее на видные места, называют принесенный предмет и его цвет).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Приложение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Конспект занятия в средней группе "Откуда пришел карандаш?"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Программное содержание:</w:t>
      </w:r>
      <w:r w:rsidRPr="00941F37">
        <w:rPr>
          <w:rFonts w:ascii="Times New Roman" w:eastAsia="Times New Roman" w:hAnsi="Times New Roman" w:cs="Times New Roman"/>
          <w:lang w:eastAsia="ru-RU"/>
        </w:rPr>
        <w:t> познакомить детей с историей возникновения карандаша, учить четко и последовательно излагать свои мысли. Развивать исследовательский интерес и любознательность, творческие способности в изготовлении поделки, воспитывать интерес к занятию.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Активизация словаря</w:t>
      </w:r>
      <w:r w:rsidRPr="00941F37">
        <w:rPr>
          <w:rFonts w:ascii="Times New Roman" w:eastAsia="Times New Roman" w:hAnsi="Times New Roman" w:cs="Times New Roman"/>
          <w:lang w:eastAsia="ru-RU"/>
        </w:rPr>
        <w:t>: графит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Материал:</w:t>
      </w:r>
      <w:r w:rsidRPr="00941F37">
        <w:rPr>
          <w:rFonts w:ascii="Times New Roman" w:eastAsia="Times New Roman" w:hAnsi="Times New Roman" w:cs="Times New Roman"/>
          <w:lang w:eastAsia="ru-RU"/>
        </w:rPr>
        <w:t xml:space="preserve"> маски, материал к изготовлению </w:t>
      </w:r>
      <w:proofErr w:type="spellStart"/>
      <w:r w:rsidRPr="00941F37">
        <w:rPr>
          <w:rFonts w:ascii="Times New Roman" w:eastAsia="Times New Roman" w:hAnsi="Times New Roman" w:cs="Times New Roman"/>
          <w:lang w:eastAsia="ru-RU"/>
        </w:rPr>
        <w:t>поделок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,м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>агнитофон</w:t>
      </w:r>
      <w:proofErr w:type="spellEnd"/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Организационный момент.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Дети стоят в кругу.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Постарается Ванюша, меня увидит наша Ксюша,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Ушки слышат и у Оли, у Алины, у Виолы,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41F37">
        <w:rPr>
          <w:rFonts w:ascii="Times New Roman" w:eastAsia="Times New Roman" w:hAnsi="Times New Roman" w:cs="Times New Roman"/>
          <w:lang w:eastAsia="ru-RU"/>
        </w:rPr>
        <w:t>Юленька</w:t>
      </w:r>
      <w:proofErr w:type="spellEnd"/>
      <w:r w:rsidRPr="00941F37">
        <w:rPr>
          <w:rFonts w:ascii="Times New Roman" w:eastAsia="Times New Roman" w:hAnsi="Times New Roman" w:cs="Times New Roman"/>
          <w:lang w:eastAsia="ru-RU"/>
        </w:rPr>
        <w:t xml:space="preserve"> со мной играет,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а Дима знания закрепляет.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Поднимите руки выше, кто имена свои услышал?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 xml:space="preserve">Игра «Что </w:t>
      </w:r>
      <w:proofErr w:type="spellStart"/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сначало</w:t>
      </w:r>
      <w:proofErr w:type="spellEnd"/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, что потом…»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-Ребята за то, что вы так хорошо играли, я хочу вас пригласить в замечательную картинную галерею.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И в 1О лет, и в 7, и в 5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Все люди любят рисовать.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lastRenderedPageBreak/>
        <w:t>И каждый смело нарисует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Все что его интересует.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Показ слайда 31,и до конца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БЕСЕДА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Чем нарисованы эти рисунки?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А что такое карандаш?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как рисует карандаш?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(рассматривают карандаш)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-Правильно это деревянная палочка в середине которой находится стержень, который касаясь листа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бумаги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оставляет след, черту. (Проводят линию)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А какие карандаши бывают?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- Видите ребята,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сколько много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разных видов карандашей есть, но еще есть сказочный карандаш и с ним произошла вот такая история.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Сценка «Мышонок и карандаш»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-Карандаш приглашает вас в увлекательное путешествие, вы хотели бы там оказаться?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-раз, два, три вокруг себя ты повернись, в далеком прошлом окажись.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-Вот мы и попали туда.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-Как вы думаете, раньше в давние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времена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чем могли рисовать?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-У человека в то время всегда горел очаг и когда человек поднял остывший уголек костра и провел им черную линию, то от него остался след, это и был первый брат нашего карандаша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>Показ уголька.)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-Шло время и…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Палочка волшебная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Есть у меня, друзья,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Палочкою этой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Могу построить я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Башню, дом и самолет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И большущий пароход!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Карандаш был сделан длинный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Из графита и из глины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Даже мог бумаги пачку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Исписать и не испачкать.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Графит это стержень в карандаше. Давайте произнесем это слово …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-В далеком прошлом человек нашел его под землей, этот камень обладал чудесным свойством, он оставлял черную линию на бумаге. И люди рисовали просто стержнем, как вы думаете, удобно ли было рисовать просто стерженьком?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-Почему?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-И что мог придумать человек?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-Да, тогда человек придумал сделать одежду для карандаша.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-Что же это за одежда могла быть?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ФИЗКУЛЬТМИНУТКА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Я взял бумагу, карандаш нарисовал дорогу,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(ходьба)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На ней быка нарисовал,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А рядом с ней корову.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(круговые движения руками перед грудью)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Направо дом, налево сад,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(наклоны вправо, влево)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В лесу 12 кочек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(прыжки)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На ветках яблочки висят,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И дождик их не мочит.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(присядка)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Потом поставил стул на стол,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(наклоны вперед)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Тянусь как можно выше.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(руки вверх)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lastRenderedPageBreak/>
        <w:t>Уф! Свой рисунок приколол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Совсем неплохо вышл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БЕГ)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Повторить все виды карандаша.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С тех давних пор появилось огромное количество разных карандашей длинных и коротких тонких и толстых маленьких и больших, простых и цветных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т д.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-Вы ими рисует, а что еще можно делать с помощью карандаша?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А еще карандаши могут играть с вашими пальчиками и это очень полезные игры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Массаж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- Вот какой хороший и полезный массаж получили ваши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пальчики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и теперь они смогут сделать красивые поделки из карандашной стружки.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--А что такое стружка карандашная?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А как она получается?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Давайте сделаем стружку…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И сделаем красивую поделку…(Дети выполняют общую поделку под музыку)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Вот какое интересное путешествие нам организовал веселый карандаш.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А теперь я предлагаю нарисовать то, что вам больше всего запомнилось!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Приложение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Конспект занятия в средней группе « Петух и краски».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Программное содержание: </w:t>
      </w:r>
      <w:r w:rsidRPr="00941F37">
        <w:rPr>
          <w:rFonts w:ascii="Times New Roman" w:eastAsia="Times New Roman" w:hAnsi="Times New Roman" w:cs="Times New Roman"/>
          <w:lang w:eastAsia="ru-RU"/>
        </w:rPr>
        <w:t>- Способствовать тому, что бы дети в процессе занятия узнали новые сведения о петухе, как о животном, умели подбирать слова, характеризующие петуха;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повторить счет геометрические фигуры цвет;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- познакомить детей с новой сказкой В. </w:t>
      </w:r>
      <w:proofErr w:type="spellStart"/>
      <w:r w:rsidRPr="00941F37">
        <w:rPr>
          <w:rFonts w:ascii="Times New Roman" w:eastAsia="Times New Roman" w:hAnsi="Times New Roman" w:cs="Times New Roman"/>
          <w:lang w:eastAsia="ru-RU"/>
        </w:rPr>
        <w:t>Сутеева</w:t>
      </w:r>
      <w:proofErr w:type="spellEnd"/>
      <w:r w:rsidRPr="00941F37">
        <w:rPr>
          <w:rFonts w:ascii="Times New Roman" w:eastAsia="Times New Roman" w:hAnsi="Times New Roman" w:cs="Times New Roman"/>
          <w:lang w:eastAsia="ru-RU"/>
        </w:rPr>
        <w:t xml:space="preserve"> «Петух и краски»;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развить у детей разговорную речь, память, логическое мышление, творческое воображение;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воспитать доброе и чуткое отношение к животным.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Материал</w:t>
      </w:r>
      <w:proofErr w:type="gramStart"/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  <w:r w:rsidRPr="00941F37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>аготовки</w:t>
      </w:r>
      <w:proofErr w:type="spellEnd"/>
      <w:r w:rsidRPr="00941F37">
        <w:rPr>
          <w:rFonts w:ascii="Times New Roman" w:eastAsia="Times New Roman" w:hAnsi="Times New Roman" w:cs="Times New Roman"/>
          <w:lang w:eastAsia="ru-RU"/>
        </w:rPr>
        <w:t xml:space="preserve"> рисунки петушков, гуашь, кисти, вода, сказка.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Активизация словаря: </w:t>
      </w:r>
      <w:r w:rsidRPr="00941F37">
        <w:rPr>
          <w:rFonts w:ascii="Times New Roman" w:eastAsia="Times New Roman" w:hAnsi="Times New Roman" w:cs="Times New Roman"/>
          <w:lang w:eastAsia="ru-RU"/>
        </w:rPr>
        <w:t>петух, все цвета краски.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Содержание: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Он в мундире ярком, шпоры для красы.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Днем он – забияка, поутру – часы.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(Петух)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Кто так заливисто поет о том,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Что солнышко встает?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(Петух)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Сегодня к нам в гости пришел Петушок – золотой гребешок!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Пришел он не просто так, а принес с собой волшебные краски.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- Как вы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думаете для чего нужны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краски? (ответы детей)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- Чем отличаются карандаши от красок? (ответы детей)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- Ребятки, а петушок то наш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какой то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ненастоящий, что с ним такое?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 xml:space="preserve">- Конечно он не раскрашенный, вот почему он пришел к нам с красками. Петушок 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хочет</w:t>
      </w:r>
      <w:proofErr w:type="gramEnd"/>
      <w:r w:rsidRPr="00941F37">
        <w:rPr>
          <w:rFonts w:ascii="Times New Roman" w:eastAsia="Times New Roman" w:hAnsi="Times New Roman" w:cs="Times New Roman"/>
          <w:lang w:eastAsia="ru-RU"/>
        </w:rPr>
        <w:t xml:space="preserve"> чтобы мы его раскрасили.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>- Вы послушайте сказку «Петушок и краски» и раскрасьте петушка, чтобы он стал веселый и красивым.</w:t>
      </w:r>
      <w:proofErr w:type="gramEnd"/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Воспитатель читает сказку, дети по ходу чтения зарисовывают сказку.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Занятие заканчивается выставкой детских работ.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Заключение.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Творчество - интегральная деятельность личности, необходимая каждому современному человеку и человеку будущего. И начинать его формирование можно и нужно в дошкольный период.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Из предлагаемого понимания детского творчества становится очевидным, что для его развития детям необходимо получить разнообразные впечатления об окружающей жизни, природе, познакомить с произведениями искусства.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Необходимыми условиями развития художественного творчества у детей дошкольного возраста являются: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·</w:t>
      </w:r>
      <w:r w:rsidRPr="00941F37">
        <w:rPr>
          <w:rFonts w:ascii="Times New Roman" w:eastAsia="Times New Roman" w:hAnsi="Times New Roman" w:cs="Times New Roman"/>
          <w:lang w:eastAsia="ru-RU"/>
        </w:rPr>
        <w:t>приоритетное внимание к детской деятельности - игре;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·</w:t>
      </w:r>
      <w:r w:rsidRPr="00941F37">
        <w:rPr>
          <w:rFonts w:ascii="Times New Roman" w:eastAsia="Times New Roman" w:hAnsi="Times New Roman" w:cs="Times New Roman"/>
          <w:lang w:eastAsia="ru-RU"/>
        </w:rPr>
        <w:t> творческий подход педагога к отбору содержания образования, построенного на основе интеграции, а также к организации занятий с детьми и к использованию разнообразных методов и приемов в работе;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·</w:t>
      </w:r>
      <w:r w:rsidRPr="00941F37">
        <w:rPr>
          <w:rFonts w:ascii="Times New Roman" w:eastAsia="Times New Roman" w:hAnsi="Times New Roman" w:cs="Times New Roman"/>
          <w:lang w:eastAsia="ru-RU"/>
        </w:rPr>
        <w:t> широко должны использоваться в оформлении помещений детского сада рисунки, лепка, аппликации, выполненные детьми как индивидуально, так и коллективно;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·</w:t>
      </w:r>
      <w:r w:rsidRPr="00941F37">
        <w:rPr>
          <w:rFonts w:ascii="Times New Roman" w:eastAsia="Times New Roman" w:hAnsi="Times New Roman" w:cs="Times New Roman"/>
          <w:lang w:eastAsia="ru-RU"/>
        </w:rPr>
        <w:t>широкое включение в педагогический процесс разнообразных игр, игровых приемов и игровых ситуаций, что максимально способствует созиданию личностно значимой для ребенка мотивации обучения, усвоения материала и развития творчества у детей 3-7 лет;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·</w:t>
      </w:r>
      <w:r w:rsidRPr="00941F37">
        <w:rPr>
          <w:rFonts w:ascii="Times New Roman" w:eastAsia="Times New Roman" w:hAnsi="Times New Roman" w:cs="Times New Roman"/>
          <w:lang w:eastAsia="ru-RU"/>
        </w:rPr>
        <w:t> вариативность во всем: в выборе тем занятий, организации обстановки (ее новизна и разнообразие), в которой протекает работа с детьми, предоставляемых им материалов;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·</w:t>
      </w:r>
      <w:r w:rsidRPr="00941F37">
        <w:rPr>
          <w:rFonts w:ascii="Times New Roman" w:eastAsia="Times New Roman" w:hAnsi="Times New Roman" w:cs="Times New Roman"/>
          <w:lang w:eastAsia="ru-RU"/>
        </w:rPr>
        <w:t> исключение формализма, сухости, излишнего дидактизма, противоречащего специфике искусства и художественного творчества;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·</w:t>
      </w:r>
      <w:r w:rsidRPr="00941F37">
        <w:rPr>
          <w:rFonts w:ascii="Times New Roman" w:eastAsia="Times New Roman" w:hAnsi="Times New Roman" w:cs="Times New Roman"/>
          <w:lang w:eastAsia="ru-RU"/>
        </w:rPr>
        <w:t>изучение индивидуальных особенностей каждого ребенка и на этой основе осуществление индивидуального подхода или личностно-ориентированного подхода в обучении детей изобразительной деятельности и развитию творчества;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b/>
          <w:bCs/>
          <w:lang w:eastAsia="ru-RU"/>
        </w:rPr>
        <w:t>·</w:t>
      </w:r>
      <w:r w:rsidRPr="00941F37">
        <w:rPr>
          <w:rFonts w:ascii="Times New Roman" w:eastAsia="Times New Roman" w:hAnsi="Times New Roman" w:cs="Times New Roman"/>
          <w:lang w:eastAsia="ru-RU"/>
        </w:rPr>
        <w:t>взаимосвязь творчества с обучением, в процессе которого дети овладевают необходимыми для творчества знаниями, навыками и умениями.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Мы считаем, что осуществляемое широкое включение в педагогический процесс, разнообразных занятий по художественно-творческой деятельности, максимальное внимание и уважение к продуктам детского творчества, широкое их использование в жизни дошкольников и в оформлении помещения детского учреждения наполняет жизнь детей новым смыслом, создает для них обстановку эмоционального благополучия, вызывает чувство радости.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Мы исходим из того, что занятия разнообразными видами художественной деятельности создают основу для полноценного содержательного общения детей между собой и с взрослыми и следует стремиться помочь им осуществлять такое общение.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В творческой деятельности мы видим свою задачу не столько в обучении детей изобразительному искусству, сколько в обеспечении основ развития каждого ребенка в компетентную личность,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1F37">
        <w:rPr>
          <w:rFonts w:ascii="Times New Roman" w:eastAsia="Times New Roman" w:hAnsi="Times New Roman" w:cs="Times New Roman"/>
          <w:lang w:eastAsia="ru-RU"/>
        </w:rPr>
        <w:t>способную адекватно мыслить, чувствовать и действовать в культурном обществе.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Перебирая и апробируя разные варианты взаимодействия содержания, мы пришли к выводу, что интегрировать содержание надо не в рамках одного занятия с детьми, а в границах нескольких занятий.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Перспективы на буду</w:t>
      </w:r>
      <w:r w:rsidRPr="00941F37">
        <w:rPr>
          <w:rFonts w:ascii="Times New Roman" w:eastAsia="Times New Roman" w:hAnsi="Times New Roman" w:cs="Times New Roman"/>
          <w:i/>
          <w:iCs/>
          <w:lang w:eastAsia="ru-RU"/>
        </w:rPr>
        <w:t>щее, которыми мне бы хотелось заняться: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«Сказки и краски» - представляет собой проведение игр - занятий в процессе чтения детям литературных произведений. В основу таких игровых положены специально подобранные произведения различных жанров и авторов, соответствующие возрасту детей. В основном</w:t>
      </w:r>
      <w:proofErr w:type="gramStart"/>
      <w:r w:rsidRPr="00941F37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1F37">
        <w:rPr>
          <w:rFonts w:ascii="Times New Roman" w:eastAsia="Times New Roman" w:hAnsi="Times New Roman" w:cs="Times New Roman"/>
          <w:lang w:eastAsia="ru-RU"/>
        </w:rPr>
        <w:t xml:space="preserve">для таких занятий были отобраны сказки </w:t>
      </w:r>
      <w:proofErr w:type="spellStart"/>
      <w:r w:rsidRPr="00941F37">
        <w:rPr>
          <w:rFonts w:ascii="Times New Roman" w:eastAsia="Times New Roman" w:hAnsi="Times New Roman" w:cs="Times New Roman"/>
          <w:lang w:eastAsia="ru-RU"/>
        </w:rPr>
        <w:t>В.Сутеева</w:t>
      </w:r>
      <w:proofErr w:type="spellEnd"/>
      <w:r w:rsidRPr="00941F37">
        <w:rPr>
          <w:rFonts w:ascii="Times New Roman" w:eastAsia="Times New Roman" w:hAnsi="Times New Roman" w:cs="Times New Roman"/>
          <w:lang w:eastAsia="ru-RU"/>
        </w:rPr>
        <w:t>, С.Маршака, которые сами по себе подразумевают процесс рисования.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«Игровой макет» - это создание с детьми за несколько занятий объемного пространства той или иной сказки (лес, болото и т.д.), ее персонажей. В процессе его изготовления педагог стимулирует детей возвратиться к тексту, уточнить и прояснить что-то для себя. Макет – это уже готовая игровая ситуация, позволяющая не только разыграть сказки, но и выходить за ее пределы, придумывая продолжение сюжета.</w:t>
      </w:r>
    </w:p>
    <w:p w:rsidR="00941F37" w:rsidRPr="00941F37" w:rsidRDefault="00941F37" w:rsidP="00941F37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41F37">
        <w:rPr>
          <w:rFonts w:ascii="Times New Roman" w:eastAsia="Times New Roman" w:hAnsi="Times New Roman" w:cs="Times New Roman"/>
          <w:lang w:eastAsia="ru-RU"/>
        </w:rPr>
        <w:t>«Детс</w:t>
      </w:r>
      <w:r>
        <w:rPr>
          <w:rFonts w:ascii="Times New Roman" w:eastAsia="Times New Roman" w:hAnsi="Times New Roman" w:cs="Times New Roman"/>
          <w:lang w:eastAsia="ru-RU"/>
        </w:rPr>
        <w:t>кие книжки»</w:t>
      </w:r>
      <w:r w:rsidRPr="00941F37">
        <w:rPr>
          <w:rFonts w:ascii="Times New Roman" w:eastAsia="Times New Roman" w:hAnsi="Times New Roman" w:cs="Times New Roman"/>
          <w:lang w:eastAsia="ru-RU"/>
        </w:rPr>
        <w:t>- продукт коллективного творчества, в котором воспитатель исподволь учит детей обсуждать предстоящую работу, договариваться, кто какого героя будет изображать, выполнять некоторые обязательные условия. Коллективная работа позволяет получить более весомый общий продукт, приобщаться к общему делу. И опять же – провести речевую работу, предлагая детям озвучить высказывания персонажей.</w:t>
      </w:r>
    </w:p>
    <w:p w:rsidR="0061424F" w:rsidRPr="00941F37" w:rsidRDefault="0061424F" w:rsidP="00941F37">
      <w:pPr>
        <w:pStyle w:val="a4"/>
        <w:rPr>
          <w:rFonts w:ascii="Times New Roman" w:hAnsi="Times New Roman" w:cs="Times New Roman"/>
        </w:rPr>
      </w:pPr>
    </w:p>
    <w:p w:rsidR="0061424F" w:rsidRPr="00941F37" w:rsidRDefault="0061424F" w:rsidP="00941F37">
      <w:pPr>
        <w:pStyle w:val="a4"/>
        <w:rPr>
          <w:rFonts w:ascii="Times New Roman" w:hAnsi="Times New Roman" w:cs="Times New Roman"/>
        </w:rPr>
      </w:pPr>
    </w:p>
    <w:p w:rsidR="00EE0724" w:rsidRPr="00941F37" w:rsidRDefault="00EE0724" w:rsidP="00941F37">
      <w:pPr>
        <w:pStyle w:val="a4"/>
        <w:rPr>
          <w:rFonts w:ascii="Times New Roman" w:hAnsi="Times New Roman" w:cs="Times New Roman"/>
        </w:rPr>
      </w:pPr>
    </w:p>
    <w:p w:rsidR="003D30FA" w:rsidRPr="00941F37" w:rsidRDefault="003D30FA" w:rsidP="00941F37">
      <w:pPr>
        <w:pStyle w:val="a4"/>
        <w:rPr>
          <w:rFonts w:ascii="Times New Roman" w:hAnsi="Times New Roman" w:cs="Times New Roman"/>
        </w:rPr>
      </w:pPr>
    </w:p>
    <w:p w:rsidR="00523419" w:rsidRPr="00941F37" w:rsidRDefault="00523419" w:rsidP="00941F37">
      <w:pPr>
        <w:pStyle w:val="a4"/>
        <w:rPr>
          <w:rFonts w:ascii="Times New Roman" w:hAnsi="Times New Roman" w:cs="Times New Roman"/>
        </w:rPr>
      </w:pPr>
    </w:p>
    <w:p w:rsidR="00523419" w:rsidRPr="00941F37" w:rsidRDefault="00523419" w:rsidP="00941F37">
      <w:pPr>
        <w:pStyle w:val="a4"/>
        <w:rPr>
          <w:rFonts w:ascii="Times New Roman" w:hAnsi="Times New Roman" w:cs="Times New Roman"/>
        </w:rPr>
      </w:pPr>
    </w:p>
    <w:p w:rsidR="00523419" w:rsidRPr="00941F37" w:rsidRDefault="00523419" w:rsidP="00941F37">
      <w:pPr>
        <w:pStyle w:val="a4"/>
        <w:rPr>
          <w:rFonts w:ascii="Times New Roman" w:hAnsi="Times New Roman" w:cs="Times New Roman"/>
        </w:rPr>
      </w:pPr>
    </w:p>
    <w:p w:rsidR="00523419" w:rsidRPr="00941F37" w:rsidRDefault="00523419" w:rsidP="00941F37">
      <w:pPr>
        <w:pStyle w:val="a4"/>
        <w:rPr>
          <w:rFonts w:ascii="Times New Roman" w:hAnsi="Times New Roman" w:cs="Times New Roman"/>
        </w:rPr>
      </w:pPr>
    </w:p>
    <w:p w:rsidR="003216A7" w:rsidRPr="00941F37" w:rsidRDefault="003216A7" w:rsidP="00941F37">
      <w:pPr>
        <w:pStyle w:val="a4"/>
        <w:rPr>
          <w:rFonts w:ascii="Times New Roman" w:hAnsi="Times New Roman" w:cs="Times New Roman"/>
        </w:rPr>
      </w:pPr>
    </w:p>
    <w:p w:rsidR="00CC517B" w:rsidRPr="00941F37" w:rsidRDefault="00CC517B" w:rsidP="00941F37">
      <w:pPr>
        <w:pStyle w:val="a4"/>
        <w:rPr>
          <w:rFonts w:ascii="Times New Roman" w:hAnsi="Times New Roman" w:cs="Times New Roman"/>
          <w:b/>
        </w:rPr>
      </w:pPr>
    </w:p>
    <w:p w:rsidR="00CC517B" w:rsidRPr="00941F37" w:rsidRDefault="00CC517B" w:rsidP="00941F37">
      <w:pPr>
        <w:pStyle w:val="a4"/>
        <w:rPr>
          <w:rFonts w:ascii="Times New Roman" w:hAnsi="Times New Roman" w:cs="Times New Roman"/>
        </w:rPr>
      </w:pPr>
    </w:p>
    <w:sectPr w:rsidR="00CC517B" w:rsidRPr="00941F37" w:rsidSect="0037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1D" w:rsidRDefault="008D061D" w:rsidP="00396A05">
      <w:pPr>
        <w:spacing w:after="0" w:line="240" w:lineRule="auto"/>
      </w:pPr>
      <w:r>
        <w:separator/>
      </w:r>
    </w:p>
  </w:endnote>
  <w:endnote w:type="continuationSeparator" w:id="0">
    <w:p w:rsidR="008D061D" w:rsidRDefault="008D061D" w:rsidP="003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1D" w:rsidRDefault="008D061D" w:rsidP="00396A05">
      <w:pPr>
        <w:spacing w:after="0" w:line="240" w:lineRule="auto"/>
      </w:pPr>
      <w:r>
        <w:separator/>
      </w:r>
    </w:p>
  </w:footnote>
  <w:footnote w:type="continuationSeparator" w:id="0">
    <w:p w:rsidR="008D061D" w:rsidRDefault="008D061D" w:rsidP="0039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72F5"/>
    <w:multiLevelType w:val="hybridMultilevel"/>
    <w:tmpl w:val="86BE977C"/>
    <w:lvl w:ilvl="0" w:tplc="B038F834">
      <w:start w:val="2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B0F1D52"/>
    <w:multiLevelType w:val="hybridMultilevel"/>
    <w:tmpl w:val="13A0596E"/>
    <w:lvl w:ilvl="0" w:tplc="DCEA8B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2FB"/>
    <w:rsid w:val="00005425"/>
    <w:rsid w:val="000315E4"/>
    <w:rsid w:val="000F4273"/>
    <w:rsid w:val="002900EF"/>
    <w:rsid w:val="003216A7"/>
    <w:rsid w:val="00351542"/>
    <w:rsid w:val="00372AE2"/>
    <w:rsid w:val="00376C65"/>
    <w:rsid w:val="00396A05"/>
    <w:rsid w:val="003D30FA"/>
    <w:rsid w:val="004E2B17"/>
    <w:rsid w:val="00523419"/>
    <w:rsid w:val="00526566"/>
    <w:rsid w:val="00534689"/>
    <w:rsid w:val="0061424F"/>
    <w:rsid w:val="006B2E82"/>
    <w:rsid w:val="00746DB6"/>
    <w:rsid w:val="008A4B4D"/>
    <w:rsid w:val="008D061D"/>
    <w:rsid w:val="00904171"/>
    <w:rsid w:val="00941F37"/>
    <w:rsid w:val="00950451"/>
    <w:rsid w:val="00952874"/>
    <w:rsid w:val="009C02FB"/>
    <w:rsid w:val="009F00BD"/>
    <w:rsid w:val="00A639F5"/>
    <w:rsid w:val="00B6533F"/>
    <w:rsid w:val="00C043E1"/>
    <w:rsid w:val="00C1259C"/>
    <w:rsid w:val="00C83034"/>
    <w:rsid w:val="00CC517B"/>
    <w:rsid w:val="00D77A2A"/>
    <w:rsid w:val="00D97838"/>
    <w:rsid w:val="00EE0724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4D"/>
  </w:style>
  <w:style w:type="paragraph" w:styleId="3">
    <w:name w:val="heading 3"/>
    <w:basedOn w:val="a"/>
    <w:link w:val="30"/>
    <w:uiPriority w:val="9"/>
    <w:qFormat/>
    <w:rsid w:val="00941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FB"/>
    <w:pPr>
      <w:ind w:left="720"/>
      <w:contextualSpacing/>
    </w:pPr>
  </w:style>
  <w:style w:type="paragraph" w:styleId="a4">
    <w:name w:val="No Spacing"/>
    <w:uiPriority w:val="1"/>
    <w:qFormat/>
    <w:rsid w:val="00372AE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41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4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1F37"/>
    <w:rPr>
      <w:color w:val="0000FF"/>
      <w:u w:val="single"/>
    </w:rPr>
  </w:style>
  <w:style w:type="character" w:customStyle="1" w:styleId="b-label">
    <w:name w:val="b-label"/>
    <w:basedOn w:val="a0"/>
    <w:rsid w:val="00941F37"/>
  </w:style>
  <w:style w:type="character" w:customStyle="1" w:styleId="b-panel-bluetitle">
    <w:name w:val="b-panel-blue__title"/>
    <w:basedOn w:val="a0"/>
    <w:rsid w:val="00941F37"/>
  </w:style>
  <w:style w:type="character" w:customStyle="1" w:styleId="b-panel-bluetext">
    <w:name w:val="b-panel-blue__text"/>
    <w:basedOn w:val="a0"/>
    <w:rsid w:val="00941F37"/>
  </w:style>
  <w:style w:type="paragraph" w:styleId="a7">
    <w:name w:val="Balloon Text"/>
    <w:basedOn w:val="a"/>
    <w:link w:val="a8"/>
    <w:uiPriority w:val="99"/>
    <w:semiHidden/>
    <w:unhideWhenUsed/>
    <w:rsid w:val="0094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F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077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40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5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96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5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7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392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1714580472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35465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2139176553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10</cp:revision>
  <cp:lastPrinted>2012-01-31T13:49:00Z</cp:lastPrinted>
  <dcterms:created xsi:type="dcterms:W3CDTF">2012-01-31T11:01:00Z</dcterms:created>
  <dcterms:modified xsi:type="dcterms:W3CDTF">2020-11-24T08:30:00Z</dcterms:modified>
</cp:coreProperties>
</file>