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BC7" w:rsidRDefault="00084EB9">
      <w:pPr>
        <w:jc w:val="both"/>
        <w:sectPr w:rsidR="00FC7BC7" w:rsidSect="00084EB9">
          <w:footerReference w:type="default" r:id="rId8"/>
          <w:pgSz w:w="11910" w:h="16840"/>
          <w:pgMar w:top="0" w:right="900" w:bottom="0" w:left="0" w:header="0" w:footer="1068" w:gutter="0"/>
          <w:cols w:space="720"/>
        </w:sectPr>
      </w:pPr>
      <w:bookmarkStart w:id="0" w:name="_GoBack"/>
      <w:bookmarkEnd w:id="0"/>
      <w:r>
        <w:rPr>
          <w:noProof/>
          <w:lang w:bidi="ar-SA"/>
        </w:rPr>
        <w:drawing>
          <wp:inline distT="0" distB="0" distL="0" distR="0" wp14:anchorId="2D755FE6" wp14:editId="1019467E">
            <wp:extent cx="7559534" cy="10690167"/>
            <wp:effectExtent l="0" t="0" r="381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565931" cy="10699213"/>
                    </a:xfrm>
                    <a:prstGeom prst="rect">
                      <a:avLst/>
                    </a:prstGeom>
                  </pic:spPr>
                </pic:pic>
              </a:graphicData>
            </a:graphic>
          </wp:inline>
        </w:drawing>
      </w:r>
    </w:p>
    <w:p w:rsidR="0099191F" w:rsidRDefault="0099191F">
      <w:pPr>
        <w:pStyle w:val="1"/>
        <w:spacing w:before="76" w:line="274" w:lineRule="exact"/>
        <w:ind w:left="1401" w:right="1421"/>
        <w:jc w:val="center"/>
      </w:pPr>
    </w:p>
    <w:p w:rsidR="00FC7BC7" w:rsidRPr="0004151B" w:rsidRDefault="0099191F">
      <w:pPr>
        <w:pStyle w:val="1"/>
        <w:spacing w:before="76" w:line="274" w:lineRule="exact"/>
        <w:ind w:left="1401" w:right="1421"/>
        <w:jc w:val="center"/>
      </w:pPr>
      <w:r w:rsidRPr="0004151B">
        <w:t>Содержание</w:t>
      </w:r>
    </w:p>
    <w:p w:rsidR="00FC7BC7" w:rsidRPr="0004151B" w:rsidRDefault="00FC7BC7">
      <w:pPr>
        <w:spacing w:line="274" w:lineRule="exact"/>
        <w:jc w:val="center"/>
        <w:rPr>
          <w:sz w:val="24"/>
          <w:szCs w:val="24"/>
        </w:rPr>
        <w:sectPr w:rsidR="00FC7BC7" w:rsidRPr="0004151B">
          <w:pgSz w:w="11910" w:h="16840"/>
          <w:pgMar w:top="1040" w:right="900" w:bottom="2162" w:left="920" w:header="0" w:footer="1068" w:gutter="0"/>
          <w:cols w:space="720"/>
        </w:sectPr>
      </w:pPr>
    </w:p>
    <w:sdt>
      <w:sdtPr>
        <w:rPr>
          <w:b/>
          <w:bCs/>
          <w:i/>
          <w:sz w:val="22"/>
          <w:szCs w:val="22"/>
        </w:rPr>
        <w:id w:val="1563755597"/>
        <w:docPartObj>
          <w:docPartGallery w:val="Table of Contents"/>
          <w:docPartUnique/>
        </w:docPartObj>
      </w:sdtPr>
      <w:sdtEndPr/>
      <w:sdtContent>
        <w:p w:rsidR="0004151B" w:rsidRPr="0004151B" w:rsidRDefault="0004151B" w:rsidP="003424A1">
          <w:pPr>
            <w:pStyle w:val="20"/>
            <w:tabs>
              <w:tab w:val="left" w:leader="dot" w:pos="9733"/>
            </w:tabs>
            <w:spacing w:line="274" w:lineRule="exact"/>
            <w:ind w:left="932"/>
          </w:pPr>
        </w:p>
        <w:p w:rsidR="00FC7BC7" w:rsidRDefault="00DC1193" w:rsidP="0004151B">
          <w:pPr>
            <w:pStyle w:val="20"/>
            <w:tabs>
              <w:tab w:val="left" w:leader="dot" w:pos="9733"/>
            </w:tabs>
            <w:spacing w:line="274" w:lineRule="exact"/>
            <w:ind w:left="932"/>
          </w:pPr>
          <w:hyperlink w:anchor="_TOC_250027" w:history="1">
            <w:r w:rsidR="0099191F" w:rsidRPr="0004151B">
              <w:t>Пояснительная</w:t>
            </w:r>
            <w:r w:rsidR="0099191F" w:rsidRPr="0004151B">
              <w:rPr>
                <w:spacing w:val="-4"/>
              </w:rPr>
              <w:t xml:space="preserve"> </w:t>
            </w:r>
            <w:r w:rsidR="0099191F" w:rsidRPr="0004151B">
              <w:t>записка</w:t>
            </w:r>
            <w:r w:rsidR="0099191F" w:rsidRPr="0004151B">
              <w:tab/>
            </w:r>
            <w:r w:rsidR="00A776A8">
              <w:t>4</w:t>
            </w:r>
          </w:hyperlink>
        </w:p>
        <w:p w:rsidR="003424A1" w:rsidRPr="0004151B" w:rsidRDefault="003424A1" w:rsidP="0004151B">
          <w:pPr>
            <w:pStyle w:val="20"/>
            <w:tabs>
              <w:tab w:val="left" w:leader="dot" w:pos="9733"/>
            </w:tabs>
            <w:spacing w:line="274" w:lineRule="exact"/>
            <w:ind w:left="932"/>
          </w:pPr>
          <w:r>
            <w:t>Цели и задачи реализации программы……………………………………………………..5</w:t>
          </w:r>
        </w:p>
        <w:p w:rsidR="003424A1" w:rsidRPr="003424A1" w:rsidRDefault="0099191F" w:rsidP="003424A1">
          <w:pPr>
            <w:pStyle w:val="20"/>
            <w:tabs>
              <w:tab w:val="left" w:leader="dot" w:pos="9613"/>
            </w:tabs>
            <w:ind w:right="230"/>
            <w:jc w:val="both"/>
          </w:pPr>
          <w:r w:rsidRPr="0004151B">
            <w:t>Структура Программы и основные направления коррекционно-развивающей работы в логопедической группе для детей с тяжелыми нарушениями речи (общим недоразвитием речи)</w:t>
          </w:r>
          <w:r w:rsidRPr="0004151B">
            <w:tab/>
            <w:t>1</w:t>
          </w:r>
          <w:r w:rsidR="003424A1">
            <w:t>0</w:t>
          </w:r>
        </w:p>
        <w:p w:rsidR="00FC7BC7" w:rsidRPr="0004151B" w:rsidRDefault="00DC1193">
          <w:pPr>
            <w:pStyle w:val="20"/>
            <w:tabs>
              <w:tab w:val="left" w:leader="dot" w:pos="9613"/>
            </w:tabs>
          </w:pPr>
          <w:hyperlink w:anchor="_TOC_250026" w:history="1">
            <w:r w:rsidR="0099191F" w:rsidRPr="00084EB9">
              <w:t xml:space="preserve">Система коррекционно-развивающей работы </w:t>
            </w:r>
            <w:r w:rsidR="00E4299E" w:rsidRPr="00084EB9">
              <w:t>в группе компенсирующей направленности</w:t>
            </w:r>
            <w:r w:rsidR="0099191F" w:rsidRPr="0004151B">
              <w:tab/>
              <w:t>1</w:t>
            </w:r>
            <w:r w:rsidR="003424A1">
              <w:t>2</w:t>
            </w:r>
          </w:hyperlink>
        </w:p>
        <w:p w:rsidR="00FC7BC7" w:rsidRPr="0004151B" w:rsidRDefault="00DC1193">
          <w:pPr>
            <w:pStyle w:val="4"/>
            <w:tabs>
              <w:tab w:val="left" w:leader="dot" w:pos="9613"/>
            </w:tabs>
          </w:pPr>
          <w:hyperlink w:anchor="_TOC_250025" w:history="1">
            <w:r w:rsidR="0099191F" w:rsidRPr="0004151B">
              <w:t>Организация</w:t>
            </w:r>
            <w:r w:rsidR="0099191F" w:rsidRPr="0004151B">
              <w:rPr>
                <w:spacing w:val="-5"/>
              </w:rPr>
              <w:t xml:space="preserve"> </w:t>
            </w:r>
            <w:r w:rsidR="0099191F" w:rsidRPr="0004151B">
              <w:t>образовательной</w:t>
            </w:r>
            <w:r w:rsidR="0099191F" w:rsidRPr="0004151B">
              <w:rPr>
                <w:spacing w:val="-4"/>
              </w:rPr>
              <w:t xml:space="preserve"> </w:t>
            </w:r>
            <w:r w:rsidR="0099191F" w:rsidRPr="0004151B">
              <w:t>деятельности</w:t>
            </w:r>
            <w:r w:rsidR="0099191F" w:rsidRPr="0004151B">
              <w:tab/>
              <w:t>1</w:t>
            </w:r>
            <w:r w:rsidR="003424A1">
              <w:t>2</w:t>
            </w:r>
          </w:hyperlink>
        </w:p>
        <w:p w:rsidR="00FC7BC7" w:rsidRPr="0004151B" w:rsidRDefault="00DC1193">
          <w:pPr>
            <w:pStyle w:val="4"/>
            <w:tabs>
              <w:tab w:val="left" w:leader="dot" w:pos="9613"/>
            </w:tabs>
          </w:pPr>
          <w:hyperlink w:anchor="_TOC_250024" w:history="1">
            <w:r w:rsidR="0099191F" w:rsidRPr="0004151B">
              <w:t>Предметно-пространственная</w:t>
            </w:r>
            <w:r w:rsidR="0099191F" w:rsidRPr="0004151B">
              <w:rPr>
                <w:spacing w:val="-5"/>
              </w:rPr>
              <w:t xml:space="preserve"> </w:t>
            </w:r>
            <w:r w:rsidR="0099191F" w:rsidRPr="0004151B">
              <w:t>развивающая</w:t>
            </w:r>
            <w:r w:rsidR="0099191F" w:rsidRPr="0004151B">
              <w:rPr>
                <w:spacing w:val="-5"/>
              </w:rPr>
              <w:t xml:space="preserve"> </w:t>
            </w:r>
            <w:r w:rsidR="0099191F" w:rsidRPr="0004151B">
              <w:t>среда</w:t>
            </w:r>
            <w:r w:rsidR="0099191F" w:rsidRPr="0004151B">
              <w:tab/>
              <w:t>1</w:t>
            </w:r>
            <w:r w:rsidR="003424A1">
              <w:t>3</w:t>
            </w:r>
          </w:hyperlink>
        </w:p>
        <w:p w:rsidR="00FC7BC7" w:rsidRPr="0004151B" w:rsidRDefault="00DC1193">
          <w:pPr>
            <w:pStyle w:val="4"/>
            <w:tabs>
              <w:tab w:val="left" w:leader="dot" w:pos="9613"/>
            </w:tabs>
          </w:pPr>
          <w:hyperlink w:anchor="_TOC_250023" w:history="1">
            <w:r w:rsidR="0099191F" w:rsidRPr="0004151B">
              <w:t>Интеграция усилий учителя-логопеда</w:t>
            </w:r>
            <w:r w:rsidR="0099191F" w:rsidRPr="0004151B">
              <w:rPr>
                <w:spacing w:val="-8"/>
              </w:rPr>
              <w:t xml:space="preserve"> </w:t>
            </w:r>
            <w:r w:rsidR="0099191F" w:rsidRPr="0004151B">
              <w:t>и</w:t>
            </w:r>
            <w:r w:rsidR="0099191F" w:rsidRPr="0004151B">
              <w:rPr>
                <w:spacing w:val="-3"/>
              </w:rPr>
              <w:t xml:space="preserve"> </w:t>
            </w:r>
            <w:r w:rsidR="0099191F" w:rsidRPr="0004151B">
              <w:t>воспитателей</w:t>
            </w:r>
            <w:r w:rsidR="0099191F" w:rsidRPr="0004151B">
              <w:tab/>
              <w:t>1</w:t>
            </w:r>
            <w:r w:rsidR="003424A1">
              <w:t>4</w:t>
            </w:r>
          </w:hyperlink>
        </w:p>
        <w:p w:rsidR="00FC7BC7" w:rsidRPr="0004151B" w:rsidRDefault="00DC1193">
          <w:pPr>
            <w:pStyle w:val="4"/>
            <w:tabs>
              <w:tab w:val="left" w:leader="dot" w:pos="9613"/>
            </w:tabs>
          </w:pPr>
          <w:hyperlink w:anchor="_TOC_250022" w:history="1">
            <w:r w:rsidR="0099191F" w:rsidRPr="0004151B">
              <w:t>Интегрированные занятия в системе работы в</w:t>
            </w:r>
            <w:r w:rsidR="0099191F" w:rsidRPr="0004151B">
              <w:rPr>
                <w:spacing w:val="-20"/>
              </w:rPr>
              <w:t xml:space="preserve"> </w:t>
            </w:r>
            <w:r w:rsidR="0099191F" w:rsidRPr="0004151B">
              <w:t>логопедической</w:t>
            </w:r>
            <w:r w:rsidR="0099191F" w:rsidRPr="0004151B">
              <w:rPr>
                <w:spacing w:val="2"/>
              </w:rPr>
              <w:t xml:space="preserve"> </w:t>
            </w:r>
            <w:r w:rsidR="0099191F" w:rsidRPr="0004151B">
              <w:t>группе</w:t>
            </w:r>
            <w:r w:rsidR="0099191F" w:rsidRPr="0004151B">
              <w:tab/>
            </w:r>
            <w:r w:rsidR="003424A1">
              <w:t>15</w:t>
            </w:r>
          </w:hyperlink>
        </w:p>
        <w:p w:rsidR="00FC7BC7" w:rsidRPr="0004151B" w:rsidRDefault="00DC1193">
          <w:pPr>
            <w:pStyle w:val="4"/>
            <w:tabs>
              <w:tab w:val="left" w:leader="dot" w:pos="9613"/>
            </w:tabs>
          </w:pPr>
          <w:hyperlink w:anchor="_TOC_250021" w:history="1">
            <w:r w:rsidR="0099191F" w:rsidRPr="0004151B">
              <w:t>Взаимодействие с</w:t>
            </w:r>
            <w:r w:rsidR="0099191F" w:rsidRPr="0004151B">
              <w:rPr>
                <w:spacing w:val="-8"/>
              </w:rPr>
              <w:t xml:space="preserve"> </w:t>
            </w:r>
            <w:r w:rsidR="0099191F" w:rsidRPr="0004151B">
              <w:t>семьями</w:t>
            </w:r>
            <w:r w:rsidR="0099191F" w:rsidRPr="0004151B">
              <w:rPr>
                <w:spacing w:val="-4"/>
              </w:rPr>
              <w:t xml:space="preserve"> </w:t>
            </w:r>
            <w:r w:rsidR="0099191F" w:rsidRPr="0004151B">
              <w:t>воспитанников</w:t>
            </w:r>
            <w:r w:rsidR="0099191F" w:rsidRPr="0004151B">
              <w:tab/>
            </w:r>
            <w:r w:rsidR="00D7775F">
              <w:t>18</w:t>
            </w:r>
          </w:hyperlink>
        </w:p>
        <w:p w:rsidR="00FC7BC7" w:rsidRPr="0004151B" w:rsidRDefault="00DC1193">
          <w:pPr>
            <w:pStyle w:val="4"/>
            <w:tabs>
              <w:tab w:val="left" w:leader="dot" w:pos="9613"/>
            </w:tabs>
            <w:ind w:left="212" w:right="231" w:firstLine="708"/>
          </w:pPr>
          <w:hyperlink w:anchor="_TOC_250020" w:history="1">
            <w:r w:rsidR="0099191F" w:rsidRPr="0004151B">
              <w:t>Инклюзивное образование дошкольников с тяжелыми нарушениями речи (общим недоразвитием</w:t>
            </w:r>
            <w:r w:rsidR="0099191F" w:rsidRPr="0004151B">
              <w:rPr>
                <w:spacing w:val="-3"/>
              </w:rPr>
              <w:t xml:space="preserve"> </w:t>
            </w:r>
            <w:r w:rsidR="0099191F" w:rsidRPr="0004151B">
              <w:t>речи)</w:t>
            </w:r>
            <w:r w:rsidR="0099191F" w:rsidRPr="0004151B">
              <w:tab/>
            </w:r>
            <w:r w:rsidR="00D7775F">
              <w:t>19</w:t>
            </w:r>
          </w:hyperlink>
        </w:p>
        <w:p w:rsidR="00FC7BC7" w:rsidRPr="0004151B" w:rsidRDefault="0099191F">
          <w:pPr>
            <w:pStyle w:val="4"/>
            <w:tabs>
              <w:tab w:val="left" w:leader="dot" w:pos="9613"/>
            </w:tabs>
            <w:ind w:left="212" w:right="229" w:firstLine="708"/>
          </w:pPr>
          <w:r w:rsidRPr="0004151B">
            <w:t>Двуязычные дети в логопедической группе ДОО для детей с тяжелыми нарушениями речи (общим</w:t>
          </w:r>
          <w:r w:rsidRPr="0004151B">
            <w:rPr>
              <w:spacing w:val="-5"/>
            </w:rPr>
            <w:t xml:space="preserve"> </w:t>
          </w:r>
          <w:r w:rsidRPr="0004151B">
            <w:t>недоразвитием</w:t>
          </w:r>
          <w:r w:rsidRPr="0004151B">
            <w:rPr>
              <w:spacing w:val="-2"/>
            </w:rPr>
            <w:t xml:space="preserve"> </w:t>
          </w:r>
          <w:r w:rsidRPr="0004151B">
            <w:t>речи)</w:t>
          </w:r>
          <w:r w:rsidRPr="0004151B">
            <w:tab/>
          </w:r>
          <w:r w:rsidR="00D7775F">
            <w:t>20</w:t>
          </w:r>
        </w:p>
        <w:p w:rsidR="00FC7BC7" w:rsidRPr="0004151B" w:rsidRDefault="00DC1193">
          <w:pPr>
            <w:pStyle w:val="4"/>
            <w:tabs>
              <w:tab w:val="left" w:leader="dot" w:pos="9613"/>
            </w:tabs>
          </w:pPr>
          <w:hyperlink w:anchor="_TOC_250019" w:history="1">
            <w:r w:rsidR="0099191F" w:rsidRPr="0004151B">
              <w:t>Планируемые результаты освоения программы.</w:t>
            </w:r>
            <w:r w:rsidR="0099191F" w:rsidRPr="0004151B">
              <w:rPr>
                <w:spacing w:val="-11"/>
              </w:rPr>
              <w:t xml:space="preserve"> </w:t>
            </w:r>
            <w:r w:rsidR="0099191F" w:rsidRPr="0004151B">
              <w:t>Целевые</w:t>
            </w:r>
            <w:r w:rsidR="0099191F" w:rsidRPr="0004151B">
              <w:rPr>
                <w:spacing w:val="-4"/>
              </w:rPr>
              <w:t xml:space="preserve"> </w:t>
            </w:r>
            <w:r w:rsidR="0099191F" w:rsidRPr="0004151B">
              <w:t>ориентиры</w:t>
            </w:r>
            <w:r w:rsidR="0099191F" w:rsidRPr="0004151B">
              <w:tab/>
            </w:r>
            <w:r w:rsidR="00D7775F">
              <w:t>20</w:t>
            </w:r>
          </w:hyperlink>
        </w:p>
        <w:p w:rsidR="00FC7BC7" w:rsidRPr="0004151B" w:rsidRDefault="00DC1193">
          <w:pPr>
            <w:pStyle w:val="10"/>
            <w:tabs>
              <w:tab w:val="left" w:leader="dot" w:pos="9613"/>
            </w:tabs>
            <w:spacing w:before="1"/>
            <w:rPr>
              <w:b w:val="0"/>
            </w:rPr>
          </w:pPr>
          <w:hyperlink w:anchor="_TOC_250018" w:history="1">
            <w:r w:rsidR="0099191F" w:rsidRPr="0004151B">
              <w:t>Младшая</w:t>
            </w:r>
            <w:r w:rsidR="0099191F" w:rsidRPr="0004151B">
              <w:rPr>
                <w:spacing w:val="-2"/>
              </w:rPr>
              <w:t xml:space="preserve"> </w:t>
            </w:r>
            <w:r w:rsidR="0099191F" w:rsidRPr="0004151B">
              <w:t>группа</w:t>
            </w:r>
            <w:r w:rsidR="0099191F" w:rsidRPr="0004151B">
              <w:tab/>
            </w:r>
            <w:r w:rsidR="0099191F" w:rsidRPr="0004151B">
              <w:rPr>
                <w:b w:val="0"/>
              </w:rPr>
              <w:t>2</w:t>
            </w:r>
            <w:r w:rsidR="00D7775F">
              <w:rPr>
                <w:b w:val="0"/>
              </w:rPr>
              <w:t>8</w:t>
            </w:r>
          </w:hyperlink>
        </w:p>
        <w:p w:rsidR="00FC7BC7" w:rsidRPr="0004151B" w:rsidRDefault="00DC1193">
          <w:pPr>
            <w:pStyle w:val="4"/>
            <w:tabs>
              <w:tab w:val="left" w:leader="dot" w:pos="9613"/>
            </w:tabs>
          </w:pPr>
          <w:hyperlink w:anchor="_TOC_250017" w:history="1">
            <w:r w:rsidR="0099191F" w:rsidRPr="0004151B">
              <w:t>Организация</w:t>
            </w:r>
            <w:r w:rsidR="0099191F" w:rsidRPr="0004151B">
              <w:rPr>
                <w:spacing w:val="-7"/>
              </w:rPr>
              <w:t xml:space="preserve"> </w:t>
            </w:r>
            <w:r w:rsidR="0099191F" w:rsidRPr="0004151B">
              <w:t>коррекционно-развивающей</w:t>
            </w:r>
            <w:r w:rsidR="0099191F" w:rsidRPr="0004151B">
              <w:rPr>
                <w:spacing w:val="-4"/>
              </w:rPr>
              <w:t xml:space="preserve"> </w:t>
            </w:r>
            <w:r w:rsidR="0099191F" w:rsidRPr="0004151B">
              <w:t>работы</w:t>
            </w:r>
            <w:r w:rsidR="0099191F" w:rsidRPr="0004151B">
              <w:tab/>
              <w:t>2</w:t>
            </w:r>
            <w:r w:rsidR="00D7775F">
              <w:t>8</w:t>
            </w:r>
          </w:hyperlink>
        </w:p>
        <w:p w:rsidR="00FC7BC7" w:rsidRPr="0004151B" w:rsidRDefault="00DC1193">
          <w:pPr>
            <w:pStyle w:val="4"/>
            <w:tabs>
              <w:tab w:val="left" w:leader="dot" w:pos="9613"/>
            </w:tabs>
          </w:pPr>
          <w:hyperlink w:anchor="_TOC_250016" w:history="1">
            <w:r w:rsidR="0099191F" w:rsidRPr="0004151B">
              <w:t>Особенности организации предметно-пространственной</w:t>
            </w:r>
            <w:r w:rsidR="0099191F" w:rsidRPr="0004151B">
              <w:rPr>
                <w:spacing w:val="-13"/>
              </w:rPr>
              <w:t xml:space="preserve"> </w:t>
            </w:r>
            <w:r w:rsidR="0099191F" w:rsidRPr="0004151B">
              <w:t>развивающей</w:t>
            </w:r>
            <w:r w:rsidR="0099191F" w:rsidRPr="0004151B">
              <w:rPr>
                <w:spacing w:val="-6"/>
              </w:rPr>
              <w:t xml:space="preserve"> </w:t>
            </w:r>
            <w:r w:rsidR="0099191F" w:rsidRPr="0004151B">
              <w:t>среды</w:t>
            </w:r>
            <w:r w:rsidR="0099191F" w:rsidRPr="0004151B">
              <w:tab/>
              <w:t>2</w:t>
            </w:r>
            <w:r w:rsidR="00D7775F">
              <w:t>9</w:t>
            </w:r>
          </w:hyperlink>
        </w:p>
        <w:p w:rsidR="00FC7BC7" w:rsidRPr="0004151B" w:rsidRDefault="00DC1193">
          <w:pPr>
            <w:pStyle w:val="4"/>
            <w:tabs>
              <w:tab w:val="left" w:leader="dot" w:pos="9613"/>
            </w:tabs>
          </w:pPr>
          <w:hyperlink w:anchor="_TOC_250015" w:history="1">
            <w:r w:rsidR="0099191F" w:rsidRPr="0004151B">
              <w:t>Примерное тематическое</w:t>
            </w:r>
            <w:r w:rsidR="0099191F" w:rsidRPr="0004151B">
              <w:rPr>
                <w:spacing w:val="-7"/>
              </w:rPr>
              <w:t xml:space="preserve"> </w:t>
            </w:r>
            <w:r w:rsidR="0099191F" w:rsidRPr="0004151B">
              <w:t>планирование</w:t>
            </w:r>
            <w:r w:rsidR="0099191F" w:rsidRPr="0004151B">
              <w:rPr>
                <w:spacing w:val="-3"/>
              </w:rPr>
              <w:t xml:space="preserve"> </w:t>
            </w:r>
            <w:r w:rsidR="0099191F" w:rsidRPr="0004151B">
              <w:t>работы</w:t>
            </w:r>
            <w:r w:rsidR="0099191F" w:rsidRPr="0004151B">
              <w:tab/>
              <w:t>32</w:t>
            </w:r>
          </w:hyperlink>
        </w:p>
        <w:p w:rsidR="00FC7BC7" w:rsidRPr="0004151B" w:rsidRDefault="00DC1193">
          <w:pPr>
            <w:pStyle w:val="4"/>
            <w:tabs>
              <w:tab w:val="left" w:leader="dot" w:pos="9613"/>
            </w:tabs>
          </w:pPr>
          <w:hyperlink w:anchor="_TOC_250014" w:history="1">
            <w:r w:rsidR="0099191F" w:rsidRPr="0004151B">
              <w:t>Культурно-досуговая</w:t>
            </w:r>
            <w:r w:rsidR="0099191F" w:rsidRPr="0004151B">
              <w:rPr>
                <w:spacing w:val="-4"/>
              </w:rPr>
              <w:t xml:space="preserve"> </w:t>
            </w:r>
            <w:r w:rsidR="0099191F" w:rsidRPr="0004151B">
              <w:t>деятельность</w:t>
            </w:r>
            <w:r w:rsidR="0099191F" w:rsidRPr="0004151B">
              <w:tab/>
              <w:t>35</w:t>
            </w:r>
          </w:hyperlink>
        </w:p>
        <w:p w:rsidR="00FC7BC7" w:rsidRPr="0004151B" w:rsidRDefault="00DC1193">
          <w:pPr>
            <w:pStyle w:val="4"/>
            <w:tabs>
              <w:tab w:val="left" w:leader="dot" w:pos="9613"/>
            </w:tabs>
          </w:pPr>
          <w:hyperlink w:anchor="_TOC_250013" w:history="1">
            <w:r w:rsidR="0099191F" w:rsidRPr="0004151B">
              <w:t>Примерный перечень развлечений</w:t>
            </w:r>
            <w:r w:rsidR="0099191F" w:rsidRPr="0004151B">
              <w:rPr>
                <w:spacing w:val="-10"/>
              </w:rPr>
              <w:t xml:space="preserve"> </w:t>
            </w:r>
            <w:r w:rsidR="0099191F" w:rsidRPr="0004151B">
              <w:t>и</w:t>
            </w:r>
            <w:r w:rsidR="0099191F" w:rsidRPr="0004151B">
              <w:rPr>
                <w:spacing w:val="-4"/>
              </w:rPr>
              <w:t xml:space="preserve"> </w:t>
            </w:r>
            <w:r w:rsidR="0099191F" w:rsidRPr="0004151B">
              <w:t>праздников</w:t>
            </w:r>
            <w:r w:rsidR="0099191F" w:rsidRPr="0004151B">
              <w:tab/>
              <w:t>35</w:t>
            </w:r>
          </w:hyperlink>
        </w:p>
        <w:p w:rsidR="00FC7BC7" w:rsidRPr="0004151B" w:rsidRDefault="00DC1193">
          <w:pPr>
            <w:pStyle w:val="4"/>
            <w:tabs>
              <w:tab w:val="left" w:leader="dot" w:pos="9613"/>
            </w:tabs>
            <w:ind w:left="212" w:right="232" w:firstLine="708"/>
          </w:pPr>
          <w:hyperlink w:anchor="_TOC_250012" w:history="1">
            <w:r w:rsidR="0099191F" w:rsidRPr="0004151B">
              <w:t>Задачи и содержание коррекционно-развивающей работы, учебно-дидактический материал</w:t>
            </w:r>
            <w:r w:rsidR="0099191F" w:rsidRPr="0004151B">
              <w:tab/>
              <w:t>35</w:t>
            </w:r>
          </w:hyperlink>
        </w:p>
        <w:p w:rsidR="00FC7BC7" w:rsidRPr="0004151B" w:rsidRDefault="0099191F">
          <w:pPr>
            <w:pStyle w:val="4"/>
            <w:tabs>
              <w:tab w:val="left" w:leader="dot" w:pos="9613"/>
            </w:tabs>
          </w:pPr>
          <w:r w:rsidRPr="0004151B">
            <w:t>Диагностика развития ребенка младшего дошкольного возраста</w:t>
          </w:r>
          <w:r w:rsidRPr="0004151B">
            <w:rPr>
              <w:spacing w:val="-14"/>
            </w:rPr>
            <w:t xml:space="preserve"> </w:t>
          </w:r>
          <w:r w:rsidRPr="0004151B">
            <w:t>с</w:t>
          </w:r>
          <w:r w:rsidRPr="0004151B">
            <w:rPr>
              <w:spacing w:val="-3"/>
            </w:rPr>
            <w:t xml:space="preserve"> </w:t>
          </w:r>
          <w:r w:rsidRPr="0004151B">
            <w:t>ОНР</w:t>
          </w:r>
          <w:r w:rsidRPr="0004151B">
            <w:tab/>
            <w:t>55</w:t>
          </w:r>
        </w:p>
        <w:p w:rsidR="00FC7BC7" w:rsidRPr="0004151B" w:rsidRDefault="0099191F">
          <w:pPr>
            <w:pStyle w:val="10"/>
            <w:tabs>
              <w:tab w:val="left" w:leader="dot" w:pos="9613"/>
            </w:tabs>
            <w:rPr>
              <w:b w:val="0"/>
            </w:rPr>
          </w:pPr>
          <w:r w:rsidRPr="0004151B">
            <w:t>Средняя</w:t>
          </w:r>
          <w:r w:rsidRPr="0004151B">
            <w:rPr>
              <w:spacing w:val="-2"/>
            </w:rPr>
            <w:t xml:space="preserve"> </w:t>
          </w:r>
          <w:r w:rsidRPr="0004151B">
            <w:t>группа</w:t>
          </w:r>
          <w:r w:rsidRPr="0004151B">
            <w:tab/>
          </w:r>
          <w:r w:rsidRPr="0004151B">
            <w:rPr>
              <w:b w:val="0"/>
            </w:rPr>
            <w:t>72</w:t>
          </w:r>
        </w:p>
        <w:p w:rsidR="00FC7BC7" w:rsidRPr="0004151B" w:rsidRDefault="00DC1193">
          <w:pPr>
            <w:pStyle w:val="4"/>
            <w:tabs>
              <w:tab w:val="left" w:leader="dot" w:pos="9613"/>
            </w:tabs>
          </w:pPr>
          <w:hyperlink w:anchor="_TOC_250011" w:history="1">
            <w:r w:rsidR="0099191F" w:rsidRPr="0004151B">
              <w:t>Организация</w:t>
            </w:r>
            <w:r w:rsidR="0099191F" w:rsidRPr="0004151B">
              <w:rPr>
                <w:spacing w:val="-7"/>
              </w:rPr>
              <w:t xml:space="preserve"> </w:t>
            </w:r>
            <w:r w:rsidR="0099191F" w:rsidRPr="0004151B">
              <w:t>коррекционно-развивающей</w:t>
            </w:r>
            <w:r w:rsidR="0099191F" w:rsidRPr="0004151B">
              <w:rPr>
                <w:spacing w:val="-4"/>
              </w:rPr>
              <w:t xml:space="preserve"> </w:t>
            </w:r>
            <w:r w:rsidR="0099191F" w:rsidRPr="0004151B">
              <w:t>работы</w:t>
            </w:r>
            <w:r w:rsidR="0099191F" w:rsidRPr="0004151B">
              <w:tab/>
              <w:t>72</w:t>
            </w:r>
          </w:hyperlink>
        </w:p>
        <w:p w:rsidR="00FC7BC7" w:rsidRPr="0004151B" w:rsidRDefault="00DC1193">
          <w:pPr>
            <w:pStyle w:val="4"/>
            <w:tabs>
              <w:tab w:val="left" w:leader="dot" w:pos="9613"/>
            </w:tabs>
          </w:pPr>
          <w:hyperlink w:anchor="_TOC_250010" w:history="1">
            <w:r w:rsidR="0099191F" w:rsidRPr="0004151B">
              <w:t>Особенности организации предметно-пространственной</w:t>
            </w:r>
            <w:r w:rsidR="0099191F" w:rsidRPr="0004151B">
              <w:rPr>
                <w:spacing w:val="-13"/>
              </w:rPr>
              <w:t xml:space="preserve"> </w:t>
            </w:r>
            <w:r w:rsidR="0099191F" w:rsidRPr="0004151B">
              <w:t>развивающей</w:t>
            </w:r>
            <w:r w:rsidR="0099191F" w:rsidRPr="0004151B">
              <w:rPr>
                <w:spacing w:val="-6"/>
              </w:rPr>
              <w:t xml:space="preserve"> </w:t>
            </w:r>
            <w:r w:rsidR="0099191F" w:rsidRPr="0004151B">
              <w:t>среды</w:t>
            </w:r>
            <w:r w:rsidR="0099191F" w:rsidRPr="0004151B">
              <w:tab/>
              <w:t>73</w:t>
            </w:r>
          </w:hyperlink>
        </w:p>
        <w:p w:rsidR="00FC7BC7" w:rsidRPr="0004151B" w:rsidRDefault="00DC1193">
          <w:pPr>
            <w:pStyle w:val="4"/>
            <w:tabs>
              <w:tab w:val="left" w:leader="dot" w:pos="9613"/>
            </w:tabs>
          </w:pPr>
          <w:hyperlink w:anchor="_TOC_250009" w:history="1">
            <w:r w:rsidR="0099191F" w:rsidRPr="0004151B">
              <w:t>Примерное тематическое</w:t>
            </w:r>
            <w:r w:rsidR="0099191F" w:rsidRPr="0004151B">
              <w:rPr>
                <w:spacing w:val="-7"/>
              </w:rPr>
              <w:t xml:space="preserve"> </w:t>
            </w:r>
            <w:r w:rsidR="0099191F" w:rsidRPr="0004151B">
              <w:t>планирование</w:t>
            </w:r>
            <w:r w:rsidR="0099191F" w:rsidRPr="0004151B">
              <w:rPr>
                <w:spacing w:val="-3"/>
              </w:rPr>
              <w:t xml:space="preserve"> </w:t>
            </w:r>
            <w:r w:rsidR="0099191F" w:rsidRPr="0004151B">
              <w:t>работы</w:t>
            </w:r>
            <w:r w:rsidR="0099191F" w:rsidRPr="0004151B">
              <w:tab/>
              <w:t>75</w:t>
            </w:r>
          </w:hyperlink>
        </w:p>
        <w:p w:rsidR="00FC7BC7" w:rsidRPr="0004151B" w:rsidRDefault="00DC1193">
          <w:pPr>
            <w:pStyle w:val="4"/>
            <w:tabs>
              <w:tab w:val="left" w:leader="dot" w:pos="9613"/>
            </w:tabs>
            <w:spacing w:before="1"/>
          </w:pPr>
          <w:hyperlink w:anchor="_TOC_250008" w:history="1">
            <w:r w:rsidR="0099191F" w:rsidRPr="0004151B">
              <w:t>Культурно-досуговая</w:t>
            </w:r>
            <w:r w:rsidR="0099191F" w:rsidRPr="0004151B">
              <w:rPr>
                <w:spacing w:val="-4"/>
              </w:rPr>
              <w:t xml:space="preserve"> </w:t>
            </w:r>
            <w:r w:rsidR="0099191F" w:rsidRPr="0004151B">
              <w:t>деятельность</w:t>
            </w:r>
            <w:r w:rsidR="0099191F" w:rsidRPr="0004151B">
              <w:tab/>
              <w:t>83</w:t>
            </w:r>
          </w:hyperlink>
        </w:p>
        <w:p w:rsidR="00FC7BC7" w:rsidRPr="0004151B" w:rsidRDefault="00DC1193">
          <w:pPr>
            <w:pStyle w:val="4"/>
            <w:tabs>
              <w:tab w:val="left" w:leader="dot" w:pos="9613"/>
            </w:tabs>
          </w:pPr>
          <w:hyperlink w:anchor="_TOC_250007" w:history="1">
            <w:r w:rsidR="0099191F" w:rsidRPr="0004151B">
              <w:t>Примерный перечень развлечений</w:t>
            </w:r>
            <w:r w:rsidR="0099191F" w:rsidRPr="0004151B">
              <w:rPr>
                <w:spacing w:val="-10"/>
              </w:rPr>
              <w:t xml:space="preserve"> </w:t>
            </w:r>
            <w:r w:rsidR="0099191F" w:rsidRPr="0004151B">
              <w:t>и</w:t>
            </w:r>
            <w:r w:rsidR="0099191F" w:rsidRPr="0004151B">
              <w:rPr>
                <w:spacing w:val="-4"/>
              </w:rPr>
              <w:t xml:space="preserve"> </w:t>
            </w:r>
            <w:r w:rsidR="0099191F" w:rsidRPr="0004151B">
              <w:t>праздников</w:t>
            </w:r>
            <w:r w:rsidR="0099191F" w:rsidRPr="0004151B">
              <w:tab/>
              <w:t>83</w:t>
            </w:r>
          </w:hyperlink>
        </w:p>
        <w:p w:rsidR="00FC7BC7" w:rsidRPr="0004151B" w:rsidRDefault="00DC1193">
          <w:pPr>
            <w:pStyle w:val="4"/>
            <w:tabs>
              <w:tab w:val="left" w:leader="dot" w:pos="9613"/>
            </w:tabs>
            <w:ind w:left="212" w:right="233" w:firstLine="708"/>
          </w:pPr>
          <w:hyperlink w:anchor="_TOC_250006" w:history="1">
            <w:r w:rsidR="0099191F" w:rsidRPr="0004151B">
              <w:t>Задачи и содержание коррекционно-развивающей работы, учебно-дидактический материал</w:t>
            </w:r>
            <w:r w:rsidR="0099191F" w:rsidRPr="0004151B">
              <w:tab/>
              <w:t>83</w:t>
            </w:r>
          </w:hyperlink>
        </w:p>
        <w:p w:rsidR="00FC7BC7" w:rsidRPr="0004151B" w:rsidRDefault="0099191F">
          <w:pPr>
            <w:pStyle w:val="4"/>
            <w:tabs>
              <w:tab w:val="left" w:leader="dot" w:pos="9493"/>
            </w:tabs>
          </w:pPr>
          <w:r w:rsidRPr="0004151B">
            <w:t>Диагностика развития ребенка среднего дошкольного возраста</w:t>
          </w:r>
          <w:r w:rsidRPr="0004151B">
            <w:rPr>
              <w:spacing w:val="-15"/>
            </w:rPr>
            <w:t xml:space="preserve"> </w:t>
          </w:r>
          <w:r w:rsidRPr="0004151B">
            <w:t>с</w:t>
          </w:r>
          <w:r w:rsidRPr="0004151B">
            <w:rPr>
              <w:spacing w:val="-3"/>
            </w:rPr>
            <w:t xml:space="preserve"> </w:t>
          </w:r>
          <w:r w:rsidRPr="0004151B">
            <w:t>ОНР</w:t>
          </w:r>
          <w:r w:rsidRPr="0004151B">
            <w:tab/>
            <w:t>105</w:t>
          </w:r>
        </w:p>
        <w:p w:rsidR="00FC7BC7" w:rsidRPr="0004151B" w:rsidRDefault="0099191F">
          <w:pPr>
            <w:pStyle w:val="10"/>
            <w:tabs>
              <w:tab w:val="left" w:leader="dot" w:pos="9493"/>
            </w:tabs>
            <w:rPr>
              <w:b w:val="0"/>
            </w:rPr>
          </w:pPr>
          <w:r w:rsidRPr="0004151B">
            <w:t>Старшая</w:t>
          </w:r>
          <w:r w:rsidRPr="0004151B">
            <w:rPr>
              <w:spacing w:val="-2"/>
            </w:rPr>
            <w:t xml:space="preserve"> </w:t>
          </w:r>
          <w:r w:rsidRPr="0004151B">
            <w:t>группа</w:t>
          </w:r>
          <w:r w:rsidRPr="0004151B">
            <w:tab/>
          </w:r>
          <w:r w:rsidRPr="0004151B">
            <w:rPr>
              <w:b w:val="0"/>
            </w:rPr>
            <w:t>124</w:t>
          </w:r>
        </w:p>
        <w:p w:rsidR="00FC7BC7" w:rsidRPr="0004151B" w:rsidRDefault="00DC1193">
          <w:pPr>
            <w:pStyle w:val="4"/>
            <w:tabs>
              <w:tab w:val="left" w:leader="dot" w:pos="9493"/>
            </w:tabs>
          </w:pPr>
          <w:hyperlink w:anchor="_TOC_250005" w:history="1">
            <w:r w:rsidR="0099191F" w:rsidRPr="0004151B">
              <w:t>Организация</w:t>
            </w:r>
            <w:r w:rsidR="0099191F" w:rsidRPr="0004151B">
              <w:rPr>
                <w:spacing w:val="-7"/>
              </w:rPr>
              <w:t xml:space="preserve"> </w:t>
            </w:r>
            <w:r w:rsidR="0099191F" w:rsidRPr="0004151B">
              <w:t>коррекционно-развивающей</w:t>
            </w:r>
            <w:r w:rsidR="0099191F" w:rsidRPr="0004151B">
              <w:rPr>
                <w:spacing w:val="-4"/>
              </w:rPr>
              <w:t xml:space="preserve"> </w:t>
            </w:r>
            <w:r w:rsidR="0099191F" w:rsidRPr="0004151B">
              <w:t>работы</w:t>
            </w:r>
            <w:r w:rsidR="0099191F" w:rsidRPr="0004151B">
              <w:tab/>
              <w:t>124</w:t>
            </w:r>
          </w:hyperlink>
        </w:p>
        <w:p w:rsidR="00FC7BC7" w:rsidRPr="0004151B" w:rsidRDefault="00DC1193">
          <w:pPr>
            <w:pStyle w:val="4"/>
            <w:tabs>
              <w:tab w:val="left" w:leader="dot" w:pos="9493"/>
            </w:tabs>
          </w:pPr>
          <w:hyperlink w:anchor="_TOC_250004" w:history="1">
            <w:r w:rsidR="0099191F" w:rsidRPr="0004151B">
              <w:t>Особенности организации предметно-пространственной</w:t>
            </w:r>
            <w:r w:rsidR="0099191F" w:rsidRPr="0004151B">
              <w:rPr>
                <w:spacing w:val="-13"/>
              </w:rPr>
              <w:t xml:space="preserve"> </w:t>
            </w:r>
            <w:r w:rsidR="0099191F" w:rsidRPr="0004151B">
              <w:t>развивающей</w:t>
            </w:r>
            <w:r w:rsidR="0099191F" w:rsidRPr="0004151B">
              <w:rPr>
                <w:spacing w:val="-6"/>
              </w:rPr>
              <w:t xml:space="preserve"> </w:t>
            </w:r>
            <w:r w:rsidR="0099191F" w:rsidRPr="0004151B">
              <w:t>среды</w:t>
            </w:r>
            <w:r w:rsidR="0099191F" w:rsidRPr="0004151B">
              <w:tab/>
              <w:t>125</w:t>
            </w:r>
          </w:hyperlink>
        </w:p>
        <w:p w:rsidR="00FC7BC7" w:rsidRPr="0004151B" w:rsidRDefault="00DC1193">
          <w:pPr>
            <w:pStyle w:val="4"/>
            <w:tabs>
              <w:tab w:val="left" w:leader="dot" w:pos="9493"/>
            </w:tabs>
          </w:pPr>
          <w:hyperlink w:anchor="_TOC_250003" w:history="1">
            <w:r w:rsidR="0099191F" w:rsidRPr="0004151B">
              <w:t>Примерное тематическое</w:t>
            </w:r>
            <w:r w:rsidR="0099191F" w:rsidRPr="0004151B">
              <w:rPr>
                <w:spacing w:val="-6"/>
              </w:rPr>
              <w:t xml:space="preserve"> </w:t>
            </w:r>
            <w:r w:rsidR="0099191F" w:rsidRPr="0004151B">
              <w:t>планирование</w:t>
            </w:r>
            <w:r w:rsidR="0099191F" w:rsidRPr="0004151B">
              <w:rPr>
                <w:spacing w:val="-3"/>
              </w:rPr>
              <w:t xml:space="preserve"> </w:t>
            </w:r>
            <w:r w:rsidR="0099191F" w:rsidRPr="0004151B">
              <w:t>работы</w:t>
            </w:r>
            <w:r w:rsidR="0099191F" w:rsidRPr="0004151B">
              <w:tab/>
              <w:t>127</w:t>
            </w:r>
          </w:hyperlink>
        </w:p>
        <w:p w:rsidR="00FC7BC7" w:rsidRPr="0004151B" w:rsidRDefault="00DC1193">
          <w:pPr>
            <w:pStyle w:val="4"/>
            <w:tabs>
              <w:tab w:val="left" w:leader="dot" w:pos="9493"/>
            </w:tabs>
          </w:pPr>
          <w:hyperlink w:anchor="_TOC_250002" w:history="1">
            <w:r w:rsidR="0099191F" w:rsidRPr="0004151B">
              <w:t>Культурно-досуговая</w:t>
            </w:r>
            <w:r w:rsidR="0099191F" w:rsidRPr="0004151B">
              <w:rPr>
                <w:spacing w:val="-4"/>
              </w:rPr>
              <w:t xml:space="preserve"> </w:t>
            </w:r>
            <w:r w:rsidR="0099191F" w:rsidRPr="0004151B">
              <w:t>деятельность</w:t>
            </w:r>
            <w:r w:rsidR="0099191F" w:rsidRPr="0004151B">
              <w:tab/>
              <w:t>132</w:t>
            </w:r>
          </w:hyperlink>
        </w:p>
        <w:p w:rsidR="00FC7BC7" w:rsidRPr="0004151B" w:rsidRDefault="00DC1193">
          <w:pPr>
            <w:pStyle w:val="4"/>
            <w:tabs>
              <w:tab w:val="left" w:leader="dot" w:pos="9493"/>
            </w:tabs>
          </w:pPr>
          <w:hyperlink w:anchor="_TOC_250001" w:history="1">
            <w:r w:rsidR="0099191F" w:rsidRPr="0004151B">
              <w:t>Примерный перечень развлечений</w:t>
            </w:r>
            <w:r w:rsidR="0099191F" w:rsidRPr="0004151B">
              <w:rPr>
                <w:spacing w:val="-10"/>
              </w:rPr>
              <w:t xml:space="preserve"> </w:t>
            </w:r>
            <w:r w:rsidR="0099191F" w:rsidRPr="0004151B">
              <w:t>и</w:t>
            </w:r>
            <w:r w:rsidR="0099191F" w:rsidRPr="0004151B">
              <w:rPr>
                <w:spacing w:val="-4"/>
              </w:rPr>
              <w:t xml:space="preserve"> </w:t>
            </w:r>
            <w:r w:rsidR="0099191F" w:rsidRPr="0004151B">
              <w:t>праздников</w:t>
            </w:r>
            <w:r w:rsidR="0099191F" w:rsidRPr="0004151B">
              <w:tab/>
              <w:t>132</w:t>
            </w:r>
          </w:hyperlink>
        </w:p>
        <w:p w:rsidR="00FC7BC7" w:rsidRPr="0004151B" w:rsidRDefault="00DC1193">
          <w:pPr>
            <w:pStyle w:val="4"/>
            <w:tabs>
              <w:tab w:val="left" w:leader="dot" w:pos="9493"/>
            </w:tabs>
            <w:ind w:left="212" w:right="233" w:firstLine="708"/>
          </w:pPr>
          <w:hyperlink w:anchor="_TOC_250000" w:history="1">
            <w:r w:rsidR="0099191F" w:rsidRPr="0004151B">
              <w:t>Задачи и содержание коррекционно-развивающей работы, учебно-дидактический материал</w:t>
            </w:r>
            <w:r w:rsidR="0099191F" w:rsidRPr="0004151B">
              <w:tab/>
              <w:t>132</w:t>
            </w:r>
          </w:hyperlink>
        </w:p>
        <w:p w:rsidR="00FC7BC7" w:rsidRPr="0004151B" w:rsidRDefault="0099191F">
          <w:pPr>
            <w:pStyle w:val="4"/>
            <w:tabs>
              <w:tab w:val="left" w:leader="dot" w:pos="9493"/>
            </w:tabs>
            <w:spacing w:before="1"/>
          </w:pPr>
          <w:r w:rsidRPr="0004151B">
            <w:t>Диагностика развития ребенка старшего дошкольного возраста</w:t>
          </w:r>
          <w:r w:rsidRPr="0004151B">
            <w:rPr>
              <w:spacing w:val="-14"/>
            </w:rPr>
            <w:t xml:space="preserve"> </w:t>
          </w:r>
          <w:r w:rsidRPr="0004151B">
            <w:t>с</w:t>
          </w:r>
          <w:r w:rsidRPr="0004151B">
            <w:rPr>
              <w:spacing w:val="-3"/>
            </w:rPr>
            <w:t xml:space="preserve"> </w:t>
          </w:r>
          <w:r w:rsidRPr="0004151B">
            <w:t>ОНР</w:t>
          </w:r>
          <w:r w:rsidRPr="0004151B">
            <w:tab/>
            <w:t>153</w:t>
          </w:r>
        </w:p>
        <w:p w:rsidR="00FC7BC7" w:rsidRPr="0004151B" w:rsidRDefault="0099191F">
          <w:pPr>
            <w:pStyle w:val="10"/>
            <w:tabs>
              <w:tab w:val="left" w:leader="dot" w:pos="9493"/>
            </w:tabs>
            <w:rPr>
              <w:b w:val="0"/>
            </w:rPr>
          </w:pPr>
          <w:r w:rsidRPr="0004151B">
            <w:t>Подготовительная к</w:t>
          </w:r>
          <w:r w:rsidRPr="0004151B">
            <w:rPr>
              <w:spacing w:val="-7"/>
            </w:rPr>
            <w:t xml:space="preserve"> </w:t>
          </w:r>
          <w:r w:rsidRPr="0004151B">
            <w:t>школе</w:t>
          </w:r>
          <w:r w:rsidRPr="0004151B">
            <w:rPr>
              <w:spacing w:val="-2"/>
            </w:rPr>
            <w:t xml:space="preserve"> </w:t>
          </w:r>
          <w:r w:rsidRPr="0004151B">
            <w:t>группа</w:t>
          </w:r>
          <w:r w:rsidRPr="0004151B">
            <w:tab/>
          </w:r>
          <w:r w:rsidRPr="0004151B">
            <w:rPr>
              <w:b w:val="0"/>
            </w:rPr>
            <w:t>159</w:t>
          </w:r>
        </w:p>
        <w:p w:rsidR="00FC7BC7" w:rsidRPr="0004151B" w:rsidRDefault="0099191F">
          <w:pPr>
            <w:pStyle w:val="4"/>
            <w:tabs>
              <w:tab w:val="left" w:leader="dot" w:pos="9493"/>
            </w:tabs>
          </w:pPr>
          <w:r w:rsidRPr="0004151B">
            <w:t>Организация</w:t>
          </w:r>
          <w:r w:rsidRPr="0004151B">
            <w:rPr>
              <w:spacing w:val="-7"/>
            </w:rPr>
            <w:t xml:space="preserve"> </w:t>
          </w:r>
          <w:r w:rsidRPr="0004151B">
            <w:t>коррекционно-развивающей</w:t>
          </w:r>
          <w:r w:rsidRPr="0004151B">
            <w:rPr>
              <w:spacing w:val="-2"/>
            </w:rPr>
            <w:t xml:space="preserve"> </w:t>
          </w:r>
          <w:r w:rsidRPr="0004151B">
            <w:t>работы</w:t>
          </w:r>
          <w:r w:rsidRPr="0004151B">
            <w:tab/>
            <w:t>159</w:t>
          </w:r>
        </w:p>
        <w:p w:rsidR="00FC7BC7" w:rsidRPr="0004151B" w:rsidRDefault="0099191F">
          <w:pPr>
            <w:pStyle w:val="4"/>
            <w:tabs>
              <w:tab w:val="left" w:leader="dot" w:pos="9493"/>
            </w:tabs>
          </w:pPr>
          <w:r w:rsidRPr="0004151B">
            <w:lastRenderedPageBreak/>
            <w:t>Особенности организации предметно-пространственной</w:t>
          </w:r>
          <w:r w:rsidRPr="0004151B">
            <w:rPr>
              <w:spacing w:val="-12"/>
            </w:rPr>
            <w:t xml:space="preserve"> </w:t>
          </w:r>
          <w:r w:rsidRPr="0004151B">
            <w:t>развивающей</w:t>
          </w:r>
          <w:r w:rsidRPr="0004151B">
            <w:rPr>
              <w:spacing w:val="-5"/>
            </w:rPr>
            <w:t xml:space="preserve"> </w:t>
          </w:r>
          <w:r w:rsidRPr="0004151B">
            <w:t>среды</w:t>
          </w:r>
          <w:r w:rsidRPr="0004151B">
            <w:tab/>
            <w:t>160</w:t>
          </w:r>
        </w:p>
        <w:p w:rsidR="00FC7BC7" w:rsidRPr="0004151B" w:rsidRDefault="0099191F">
          <w:pPr>
            <w:pStyle w:val="4"/>
            <w:tabs>
              <w:tab w:val="left" w:leader="dot" w:pos="9493"/>
            </w:tabs>
          </w:pPr>
          <w:r w:rsidRPr="0004151B">
            <w:t>Примерное тематическое</w:t>
          </w:r>
          <w:r w:rsidRPr="0004151B">
            <w:rPr>
              <w:spacing w:val="-7"/>
            </w:rPr>
            <w:t xml:space="preserve"> </w:t>
          </w:r>
          <w:r w:rsidRPr="0004151B">
            <w:t>планирование</w:t>
          </w:r>
          <w:r w:rsidRPr="0004151B">
            <w:rPr>
              <w:spacing w:val="-3"/>
            </w:rPr>
            <w:t xml:space="preserve"> </w:t>
          </w:r>
          <w:r w:rsidRPr="0004151B">
            <w:t>работы</w:t>
          </w:r>
          <w:r w:rsidRPr="0004151B">
            <w:tab/>
            <w:t>162</w:t>
          </w:r>
        </w:p>
        <w:p w:rsidR="00FC7BC7" w:rsidRPr="0004151B" w:rsidRDefault="0099191F">
          <w:pPr>
            <w:pStyle w:val="4"/>
            <w:tabs>
              <w:tab w:val="left" w:leader="dot" w:pos="9493"/>
            </w:tabs>
          </w:pPr>
          <w:r w:rsidRPr="0004151B">
            <w:t>Культурно-досуговая</w:t>
          </w:r>
          <w:r w:rsidRPr="0004151B">
            <w:rPr>
              <w:spacing w:val="-4"/>
            </w:rPr>
            <w:t xml:space="preserve"> </w:t>
          </w:r>
          <w:r w:rsidRPr="0004151B">
            <w:t>деятельность</w:t>
          </w:r>
          <w:r w:rsidRPr="0004151B">
            <w:tab/>
            <w:t>168</w:t>
          </w:r>
        </w:p>
        <w:p w:rsidR="00FC7BC7" w:rsidRPr="0004151B" w:rsidRDefault="0099191F">
          <w:pPr>
            <w:pStyle w:val="4"/>
            <w:tabs>
              <w:tab w:val="left" w:leader="dot" w:pos="9493"/>
            </w:tabs>
            <w:spacing w:after="20"/>
          </w:pPr>
          <w:r w:rsidRPr="0004151B">
            <w:t>Примерный перечень развлечений</w:t>
          </w:r>
          <w:r w:rsidRPr="0004151B">
            <w:rPr>
              <w:spacing w:val="-9"/>
            </w:rPr>
            <w:t xml:space="preserve"> </w:t>
          </w:r>
          <w:r w:rsidRPr="0004151B">
            <w:t>и</w:t>
          </w:r>
          <w:r w:rsidRPr="0004151B">
            <w:rPr>
              <w:spacing w:val="-2"/>
            </w:rPr>
            <w:t xml:space="preserve"> </w:t>
          </w:r>
          <w:r w:rsidRPr="0004151B">
            <w:t>праздников</w:t>
          </w:r>
          <w:r w:rsidRPr="0004151B">
            <w:tab/>
            <w:t>168</w:t>
          </w:r>
        </w:p>
        <w:p w:rsidR="00FC7BC7" w:rsidRPr="0004151B" w:rsidRDefault="0099191F">
          <w:pPr>
            <w:pStyle w:val="4"/>
            <w:tabs>
              <w:tab w:val="left" w:leader="dot" w:pos="9493"/>
            </w:tabs>
            <w:spacing w:before="71"/>
            <w:ind w:left="212" w:right="233" w:firstLine="708"/>
          </w:pPr>
          <w:r w:rsidRPr="0004151B">
            <w:t>Задачи и содержание коррекционно-развивающей работы, учебно-дидактический материал</w:t>
          </w:r>
          <w:r w:rsidRPr="0004151B">
            <w:tab/>
            <w:t>168</w:t>
          </w:r>
        </w:p>
        <w:p w:rsidR="00FC7BC7" w:rsidRPr="0004151B" w:rsidRDefault="0099191F">
          <w:pPr>
            <w:pStyle w:val="4"/>
            <w:tabs>
              <w:tab w:val="left" w:leader="dot" w:pos="9493"/>
            </w:tabs>
          </w:pPr>
          <w:r w:rsidRPr="0004151B">
            <w:t>Диагностика развития ребенка седьмого года жизни</w:t>
          </w:r>
          <w:r w:rsidRPr="0004151B">
            <w:rPr>
              <w:spacing w:val="-13"/>
            </w:rPr>
            <w:t xml:space="preserve"> </w:t>
          </w:r>
          <w:r w:rsidRPr="0004151B">
            <w:t>с</w:t>
          </w:r>
          <w:r w:rsidRPr="0004151B">
            <w:rPr>
              <w:spacing w:val="-3"/>
            </w:rPr>
            <w:t xml:space="preserve"> </w:t>
          </w:r>
          <w:r w:rsidRPr="0004151B">
            <w:t>ОНР</w:t>
          </w:r>
          <w:r w:rsidRPr="0004151B">
            <w:tab/>
            <w:t>190</w:t>
          </w:r>
        </w:p>
        <w:p w:rsidR="00FC7BC7" w:rsidRPr="0004151B" w:rsidRDefault="0099191F">
          <w:pPr>
            <w:pStyle w:val="3"/>
            <w:tabs>
              <w:tab w:val="left" w:leader="dot" w:pos="9493"/>
            </w:tabs>
            <w:rPr>
              <w:b w:val="0"/>
              <w:i w:val="0"/>
              <w:sz w:val="24"/>
              <w:szCs w:val="24"/>
            </w:rPr>
          </w:pPr>
          <w:r w:rsidRPr="0004151B">
            <w:rPr>
              <w:b w:val="0"/>
              <w:sz w:val="24"/>
              <w:szCs w:val="24"/>
            </w:rPr>
            <w:t xml:space="preserve">Приложение 1. </w:t>
          </w:r>
          <w:r w:rsidRPr="0004151B">
            <w:rPr>
              <w:b w:val="0"/>
              <w:i w:val="0"/>
              <w:sz w:val="24"/>
              <w:szCs w:val="24"/>
            </w:rPr>
            <w:t>Методический комплект к</w:t>
          </w:r>
          <w:r w:rsidRPr="0004151B">
            <w:rPr>
              <w:b w:val="0"/>
              <w:i w:val="0"/>
              <w:spacing w:val="-16"/>
              <w:sz w:val="24"/>
              <w:szCs w:val="24"/>
            </w:rPr>
            <w:t xml:space="preserve"> </w:t>
          </w:r>
          <w:r w:rsidRPr="0004151B">
            <w:rPr>
              <w:b w:val="0"/>
              <w:i w:val="0"/>
              <w:sz w:val="24"/>
              <w:szCs w:val="24"/>
            </w:rPr>
            <w:t>образовательной</w:t>
          </w:r>
          <w:r w:rsidRPr="0004151B">
            <w:rPr>
              <w:b w:val="0"/>
              <w:i w:val="0"/>
              <w:spacing w:val="-5"/>
              <w:sz w:val="24"/>
              <w:szCs w:val="24"/>
            </w:rPr>
            <w:t xml:space="preserve"> </w:t>
          </w:r>
          <w:r w:rsidRPr="0004151B">
            <w:rPr>
              <w:b w:val="0"/>
              <w:i w:val="0"/>
              <w:sz w:val="24"/>
              <w:szCs w:val="24"/>
            </w:rPr>
            <w:t>программе</w:t>
          </w:r>
          <w:r w:rsidRPr="0004151B">
            <w:rPr>
              <w:b w:val="0"/>
              <w:i w:val="0"/>
              <w:sz w:val="24"/>
              <w:szCs w:val="24"/>
            </w:rPr>
            <w:tab/>
            <w:t>197</w:t>
          </w:r>
        </w:p>
        <w:p w:rsidR="00FC7BC7" w:rsidRDefault="0099191F">
          <w:pPr>
            <w:pStyle w:val="3"/>
            <w:tabs>
              <w:tab w:val="left" w:leader="dot" w:pos="9493"/>
            </w:tabs>
            <w:rPr>
              <w:b w:val="0"/>
              <w:i w:val="0"/>
              <w:sz w:val="24"/>
            </w:rPr>
          </w:pPr>
          <w:r w:rsidRPr="0004151B">
            <w:rPr>
              <w:b w:val="0"/>
              <w:sz w:val="24"/>
              <w:szCs w:val="24"/>
            </w:rPr>
            <w:t xml:space="preserve">Приложение 2. </w:t>
          </w:r>
          <w:r w:rsidRPr="0004151B">
            <w:rPr>
              <w:b w:val="0"/>
              <w:i w:val="0"/>
              <w:sz w:val="24"/>
              <w:szCs w:val="24"/>
            </w:rPr>
            <w:t>Специальная и</w:t>
          </w:r>
          <w:r w:rsidRPr="0004151B">
            <w:rPr>
              <w:b w:val="0"/>
              <w:i w:val="0"/>
              <w:spacing w:val="-13"/>
              <w:sz w:val="24"/>
              <w:szCs w:val="24"/>
            </w:rPr>
            <w:t xml:space="preserve"> </w:t>
          </w:r>
          <w:r w:rsidRPr="0004151B">
            <w:rPr>
              <w:b w:val="0"/>
              <w:i w:val="0"/>
              <w:sz w:val="24"/>
              <w:szCs w:val="24"/>
            </w:rPr>
            <w:t>методическая</w:t>
          </w:r>
          <w:r w:rsidRPr="0004151B">
            <w:rPr>
              <w:b w:val="0"/>
              <w:i w:val="0"/>
              <w:spacing w:val="-3"/>
              <w:sz w:val="24"/>
              <w:szCs w:val="24"/>
            </w:rPr>
            <w:t xml:space="preserve"> </w:t>
          </w:r>
          <w:r w:rsidRPr="0004151B">
            <w:rPr>
              <w:b w:val="0"/>
              <w:i w:val="0"/>
              <w:sz w:val="24"/>
              <w:szCs w:val="24"/>
            </w:rPr>
            <w:t>литература</w:t>
          </w:r>
          <w:r w:rsidRPr="0004151B">
            <w:rPr>
              <w:b w:val="0"/>
              <w:i w:val="0"/>
              <w:sz w:val="24"/>
              <w:szCs w:val="24"/>
            </w:rPr>
            <w:tab/>
            <w:t>202</w:t>
          </w:r>
        </w:p>
      </w:sdtContent>
    </w:sdt>
    <w:p w:rsidR="00FC7BC7" w:rsidRDefault="00FC7BC7">
      <w:pPr>
        <w:rPr>
          <w:sz w:val="24"/>
        </w:rPr>
        <w:sectPr w:rsidR="00FC7BC7">
          <w:type w:val="continuous"/>
          <w:pgSz w:w="11910" w:h="16840"/>
          <w:pgMar w:top="1060" w:right="900" w:bottom="2162" w:left="920" w:header="720" w:footer="720" w:gutter="0"/>
          <w:cols w:space="720"/>
        </w:sectPr>
      </w:pPr>
    </w:p>
    <w:p w:rsidR="00FC7BC7" w:rsidRDefault="0099191F">
      <w:pPr>
        <w:pStyle w:val="1"/>
        <w:spacing w:before="76" w:line="274" w:lineRule="exact"/>
        <w:ind w:left="3727"/>
      </w:pPr>
      <w:bookmarkStart w:id="1" w:name="_TOC_250027"/>
      <w:bookmarkEnd w:id="1"/>
      <w:r>
        <w:lastRenderedPageBreak/>
        <w:t>Пояснительная записка</w:t>
      </w:r>
    </w:p>
    <w:p w:rsidR="00A776A8" w:rsidRPr="00A776A8" w:rsidRDefault="00D62B28" w:rsidP="00A776A8">
      <w:pPr>
        <w:pStyle w:val="a3"/>
        <w:ind w:right="228" w:firstLine="708"/>
        <w:jc w:val="both"/>
      </w:pPr>
      <w:r>
        <w:t>Адаптированная основная образовательная программа (АООП)</w:t>
      </w:r>
      <w:r w:rsidR="00D64F8E">
        <w:t xml:space="preserve"> ДО для детей с ТНР</w:t>
      </w:r>
      <w:r w:rsidR="00A776A8" w:rsidRPr="00A776A8">
        <w:t xml:space="preserve"> разработана в соответствии с Законом Российской Федерации “Об образовании”. Содержание рабочей программы соответствует федеральным государственным образовательным стандартам дошкольного образования, целям и задачам образовательной программы </w:t>
      </w:r>
      <w:r>
        <w:t>МБДОУ Д/С «Золотой ключик»</w:t>
      </w:r>
      <w:r w:rsidR="00A776A8" w:rsidRPr="00A776A8">
        <w:t>.</w:t>
      </w:r>
    </w:p>
    <w:p w:rsidR="00A776A8" w:rsidRPr="00A776A8" w:rsidRDefault="00A776A8" w:rsidP="00A776A8">
      <w:pPr>
        <w:pStyle w:val="a3"/>
        <w:ind w:right="228" w:firstLine="708"/>
        <w:jc w:val="both"/>
      </w:pPr>
      <w:r w:rsidRPr="00A776A8">
        <w:t>Программа составлена на основе “Примерной адаптированной программы коррекционно-развивающей работы в логопедической группе детского сада для детей с тяжелыми нарушениями речи (общим недоразвитием речи) от 3-х до 7 лет” Нищевой Н.В с учетом рекомендаций программы “От рождения до школы” под ред. Н.Е.Вераксы, Т.С.Комаровой, М.А.Васил</w:t>
      </w:r>
      <w:r w:rsidR="00D62B28">
        <w:t>ьевой.</w:t>
      </w:r>
    </w:p>
    <w:p w:rsidR="00A776A8" w:rsidRPr="00A776A8" w:rsidRDefault="00A776A8" w:rsidP="00A776A8">
      <w:pPr>
        <w:pStyle w:val="a3"/>
        <w:ind w:right="228" w:firstLine="708"/>
        <w:jc w:val="both"/>
      </w:pPr>
      <w:r w:rsidRPr="00A776A8">
        <w:t xml:space="preserve">В программе определены задачи, основные направления коррекционно-развивающей работы, </w:t>
      </w:r>
      <w:r w:rsidR="00D62B28" w:rsidRPr="00A776A8">
        <w:t>целевые ориентиры,</w:t>
      </w:r>
      <w:r w:rsidR="00D62B28">
        <w:t xml:space="preserve"> </w:t>
      </w:r>
      <w:r w:rsidRPr="00A776A8">
        <w:t>условия и средства речевого развития детей.</w:t>
      </w:r>
      <w:r w:rsidR="00D62B28" w:rsidRPr="00D62B28">
        <w:t xml:space="preserve"> </w:t>
      </w:r>
      <w:r w:rsidR="00D62B28" w:rsidRPr="00A776A8">
        <w:t>Темы занятий могут видоизменяться в зависимости от возможностей и потребностей воспитанников.</w:t>
      </w:r>
    </w:p>
    <w:p w:rsidR="00A776A8" w:rsidRPr="00D64F8E" w:rsidRDefault="00A776A8" w:rsidP="00A776A8">
      <w:pPr>
        <w:pStyle w:val="a3"/>
        <w:ind w:right="228" w:firstLine="708"/>
        <w:jc w:val="both"/>
        <w:rPr>
          <w:i/>
        </w:rPr>
      </w:pPr>
      <w:r w:rsidRPr="00D64F8E">
        <w:rPr>
          <w:bCs/>
          <w:i/>
        </w:rPr>
        <w:t>Нормативно-правовая база программы</w:t>
      </w:r>
      <w:r w:rsidR="00D64F8E">
        <w:rPr>
          <w:bCs/>
          <w:i/>
        </w:rPr>
        <w:t>:</w:t>
      </w:r>
    </w:p>
    <w:p w:rsidR="00A776A8" w:rsidRPr="00A776A8" w:rsidRDefault="00A776A8" w:rsidP="00A776A8">
      <w:pPr>
        <w:pStyle w:val="a3"/>
        <w:numPr>
          <w:ilvl w:val="0"/>
          <w:numId w:val="195"/>
        </w:numPr>
        <w:ind w:right="228"/>
        <w:jc w:val="both"/>
      </w:pPr>
      <w:r w:rsidRPr="00A776A8">
        <w:t>Конституция Российской Федерации (12.12. 1993г.) с учётом поправок, внесённых законом РФ о поправках к Конституции РФ от 30.12.08г. п.6 –ФКЗ и от 30.12.08г. п.7 ФКЗ;</w:t>
      </w:r>
    </w:p>
    <w:p w:rsidR="00A776A8" w:rsidRPr="00A776A8" w:rsidRDefault="00A776A8" w:rsidP="00A776A8">
      <w:pPr>
        <w:pStyle w:val="a3"/>
        <w:numPr>
          <w:ilvl w:val="0"/>
          <w:numId w:val="195"/>
        </w:numPr>
        <w:ind w:right="228"/>
        <w:jc w:val="both"/>
      </w:pPr>
      <w:r w:rsidRPr="00A776A8">
        <w:t>Федеральный закон Российской Федерации “Об образовании в РФ” от 29.12.2012г. п.273-ФЗ “Об Образовании в Российской Федерации”;</w:t>
      </w:r>
    </w:p>
    <w:p w:rsidR="00A776A8" w:rsidRPr="00A776A8" w:rsidRDefault="00A776A8" w:rsidP="00A776A8">
      <w:pPr>
        <w:pStyle w:val="a3"/>
        <w:numPr>
          <w:ilvl w:val="0"/>
          <w:numId w:val="195"/>
        </w:numPr>
        <w:ind w:right="228"/>
        <w:jc w:val="both"/>
      </w:pPr>
      <w:r w:rsidRPr="00A776A8">
        <w:t>Национальная стратегия действий в интересах детей на 2012 - 2017 годы (утв. Указом Президента РФ от 01.06.2012 N 761);</w:t>
      </w:r>
    </w:p>
    <w:p w:rsidR="00A776A8" w:rsidRPr="00430C2A" w:rsidRDefault="00A776A8" w:rsidP="00A776A8">
      <w:pPr>
        <w:pStyle w:val="a3"/>
        <w:numPr>
          <w:ilvl w:val="0"/>
          <w:numId w:val="195"/>
        </w:numPr>
        <w:ind w:right="228"/>
        <w:jc w:val="both"/>
      </w:pPr>
      <w:r w:rsidRPr="00430C2A">
        <w:t>Приказ Министерства образования и науки Российской Федерации от 19.12.2014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A776A8" w:rsidRPr="00430C2A" w:rsidRDefault="00A776A8" w:rsidP="00A776A8">
      <w:pPr>
        <w:pStyle w:val="a3"/>
        <w:numPr>
          <w:ilvl w:val="0"/>
          <w:numId w:val="195"/>
        </w:numPr>
        <w:ind w:right="228"/>
        <w:jc w:val="both"/>
      </w:pPr>
      <w:r w:rsidRPr="00430C2A">
        <w:t>Письмо Министерства образования и науки РФ от 07.06.2013г № ИР-535/07 “О коррекционном и инклюзивном образовании детей”;</w:t>
      </w:r>
    </w:p>
    <w:p w:rsidR="00A776A8" w:rsidRPr="00430C2A" w:rsidRDefault="00A776A8" w:rsidP="00A776A8">
      <w:pPr>
        <w:pStyle w:val="a3"/>
        <w:numPr>
          <w:ilvl w:val="0"/>
          <w:numId w:val="195"/>
        </w:numPr>
        <w:ind w:right="228"/>
        <w:jc w:val="both"/>
      </w:pPr>
      <w:r w:rsidRPr="00430C2A">
        <w:t>Приказ Минобрнауки России №1155 от 17 октября 2013 года “Об утверждении федерального государственного образовательного стандарта дошкольного образования”;</w:t>
      </w:r>
    </w:p>
    <w:p w:rsidR="00A776A8" w:rsidRPr="00430C2A" w:rsidRDefault="00A776A8" w:rsidP="00A776A8">
      <w:pPr>
        <w:pStyle w:val="a3"/>
        <w:numPr>
          <w:ilvl w:val="0"/>
          <w:numId w:val="195"/>
        </w:numPr>
        <w:ind w:right="228"/>
        <w:jc w:val="both"/>
      </w:pPr>
      <w:r w:rsidRPr="00430C2A">
        <w:t>СанПин 2.4.1.3049-13 (с изм. От 04.04.2015) “Санитарно-эпидемиологические требования к устройству, содержанию и организации режима работы дошкольных образовательных организаций”;</w:t>
      </w:r>
    </w:p>
    <w:p w:rsidR="00586306" w:rsidRPr="00430C2A" w:rsidRDefault="00A776A8" w:rsidP="00586306">
      <w:pPr>
        <w:pStyle w:val="a3"/>
        <w:numPr>
          <w:ilvl w:val="0"/>
          <w:numId w:val="195"/>
        </w:numPr>
        <w:ind w:right="228"/>
        <w:jc w:val="both"/>
      </w:pPr>
      <w:r w:rsidRPr="00430C2A">
        <w:t xml:space="preserve">Устав </w:t>
      </w:r>
      <w:r w:rsidR="00D64F8E" w:rsidRPr="00430C2A">
        <w:t>МБДОУ Д/С «Золотой ключик».</w:t>
      </w:r>
    </w:p>
    <w:p w:rsidR="00A776A8" w:rsidRPr="00430C2A" w:rsidRDefault="00A776A8" w:rsidP="00A776A8">
      <w:pPr>
        <w:pStyle w:val="a3"/>
        <w:ind w:right="228" w:firstLine="708"/>
        <w:jc w:val="both"/>
        <w:rPr>
          <w:i/>
        </w:rPr>
      </w:pPr>
      <w:r w:rsidRPr="00430C2A">
        <w:rPr>
          <w:bCs/>
          <w:i/>
        </w:rPr>
        <w:t>Актуальность составления адаптированной образовательной программы</w:t>
      </w:r>
      <w:r w:rsidR="00D64F8E" w:rsidRPr="00430C2A">
        <w:rPr>
          <w:bCs/>
          <w:i/>
          <w:iCs/>
        </w:rPr>
        <w:t>:</w:t>
      </w:r>
    </w:p>
    <w:p w:rsidR="00A776A8" w:rsidRPr="00430C2A" w:rsidRDefault="00A776A8" w:rsidP="00A776A8">
      <w:pPr>
        <w:pStyle w:val="a3"/>
        <w:ind w:right="228" w:firstLine="708"/>
        <w:jc w:val="both"/>
      </w:pPr>
      <w:r w:rsidRPr="00430C2A">
        <w:t>Хорошая речь – важнейшее условие всестороннего полноценного развития детей. Чем богаче и правильнее речь ребенка, тем легче ему высказывать свои мысли, тем шире его возможности в познании окружающей действительности, содержательнее и полноценнее отношения со сверстниками и взрослыми, тем активнее осуществляется его психическое развитие. Однако, в последнее десятилетие произошли большие изменения в образовательных структурах. Наблюдаются два взаимосвязанных процесса: появление компьютеров, мобильных телефонов, планшетов, телевизоров, Интернета изменило формы общения: дети меньше разговаривают и играют во дворе, в компаниях, больше взаимодействуют с компьютером, общаются через Интернет, по телефону. Меньше общения посредством звука и больше посредством буквы.</w:t>
      </w:r>
    </w:p>
    <w:p w:rsidR="00A776A8" w:rsidRPr="00430C2A" w:rsidRDefault="00A776A8" w:rsidP="00A776A8">
      <w:pPr>
        <w:pStyle w:val="a3"/>
        <w:ind w:right="228" w:firstLine="708"/>
        <w:jc w:val="both"/>
      </w:pPr>
      <w:r w:rsidRPr="00430C2A">
        <w:t>Изменились глубина, количество и структура дефектов речи. Нарушены не только звуки, фонетико-фонематическое различение звуков, но и грамматика, и связная речь. Помимо всего этого, дети с речевыми проблемами имеют психологические особенности:</w:t>
      </w:r>
    </w:p>
    <w:p w:rsidR="00A776A8" w:rsidRPr="00430C2A" w:rsidRDefault="00A776A8" w:rsidP="00A776A8">
      <w:pPr>
        <w:pStyle w:val="a3"/>
        <w:ind w:right="228" w:firstLine="708"/>
        <w:jc w:val="both"/>
      </w:pPr>
      <w:r w:rsidRPr="00430C2A">
        <w:t>1. Дефицит внимания;</w:t>
      </w:r>
    </w:p>
    <w:p w:rsidR="00A776A8" w:rsidRPr="00430C2A" w:rsidRDefault="00A776A8" w:rsidP="00A776A8">
      <w:pPr>
        <w:pStyle w:val="a3"/>
        <w:ind w:right="228" w:firstLine="708"/>
        <w:jc w:val="both"/>
      </w:pPr>
      <w:r w:rsidRPr="00430C2A">
        <w:t>2. Низкий уровень развития самоконтроля.</w:t>
      </w:r>
    </w:p>
    <w:p w:rsidR="00A776A8" w:rsidRPr="00430C2A" w:rsidRDefault="00A776A8" w:rsidP="00A776A8">
      <w:pPr>
        <w:pStyle w:val="a3"/>
        <w:ind w:right="228" w:firstLine="708"/>
        <w:jc w:val="both"/>
      </w:pPr>
      <w:r w:rsidRPr="00430C2A">
        <w:t>3. Низкий уровень познавательной активности.</w:t>
      </w:r>
    </w:p>
    <w:p w:rsidR="00A776A8" w:rsidRPr="00430C2A" w:rsidRDefault="00A776A8" w:rsidP="00A776A8">
      <w:pPr>
        <w:pStyle w:val="a3"/>
        <w:ind w:right="228" w:firstLine="708"/>
        <w:jc w:val="both"/>
      </w:pPr>
      <w:r w:rsidRPr="00430C2A">
        <w:lastRenderedPageBreak/>
        <w:t>4. Быстрая утомляемость и, как следствие, низкая работоспособность.</w:t>
      </w:r>
    </w:p>
    <w:p w:rsidR="00A776A8" w:rsidRPr="00430C2A" w:rsidRDefault="00A776A8" w:rsidP="00A776A8">
      <w:pPr>
        <w:pStyle w:val="a3"/>
        <w:ind w:right="228" w:firstLine="708"/>
        <w:jc w:val="both"/>
      </w:pPr>
      <w:r w:rsidRPr="00430C2A">
        <w:t>5. Особенности зрительно-пространственного восприятия.</w:t>
      </w:r>
    </w:p>
    <w:p w:rsidR="00A776A8" w:rsidRPr="00430C2A" w:rsidRDefault="00A776A8" w:rsidP="00A776A8">
      <w:pPr>
        <w:pStyle w:val="a3"/>
        <w:ind w:right="228" w:firstLine="708"/>
        <w:jc w:val="both"/>
      </w:pPr>
      <w:r w:rsidRPr="00430C2A">
        <w:t>6. Низкий уровень мотивации к обучению.</w:t>
      </w:r>
    </w:p>
    <w:p w:rsidR="00A776A8" w:rsidRPr="00430C2A" w:rsidRDefault="00A776A8" w:rsidP="00D64F8E">
      <w:pPr>
        <w:pStyle w:val="a3"/>
        <w:ind w:right="228" w:firstLine="708"/>
        <w:jc w:val="both"/>
      </w:pPr>
      <w:r w:rsidRPr="00430C2A">
        <w:t>В тоже время готовность к школьному обучению во многом зависит от своевременного преодоления нарушений речи. Дети с речевыми нарушениями нуждаются в особой организации коррекционно-логопедической помощи, содержание, формы и методы которой должны быть адекватны возможностям и индивидуальным особенностям детей. Этим и обусловлена</w:t>
      </w:r>
      <w:r w:rsidR="00D64F8E" w:rsidRPr="00430C2A">
        <w:t xml:space="preserve"> </w:t>
      </w:r>
      <w:r w:rsidRPr="00430C2A">
        <w:t>значимость написания программы(АООП ТНР), применение которой поможет детям с нарушением речевого развития осваивать основную образовательную программу; позволит своевременно помочь детям в преодолении всех трудностей, которые являются причиной возникновения школьной дезадаптации.</w:t>
      </w:r>
    </w:p>
    <w:p w:rsidR="00A776A8" w:rsidRPr="00430C2A" w:rsidRDefault="00A776A8" w:rsidP="00A776A8">
      <w:pPr>
        <w:pStyle w:val="a3"/>
        <w:ind w:right="228" w:firstLine="708"/>
        <w:jc w:val="both"/>
      </w:pPr>
      <w:r w:rsidRPr="00430C2A">
        <w:rPr>
          <w:b/>
          <w:bCs/>
        </w:rPr>
        <w:t xml:space="preserve">1.2. Цель и задачи </w:t>
      </w:r>
      <w:r w:rsidR="00163750" w:rsidRPr="00430C2A">
        <w:rPr>
          <w:b/>
          <w:bCs/>
        </w:rPr>
        <w:t xml:space="preserve">реализации </w:t>
      </w:r>
      <w:r w:rsidRPr="00430C2A">
        <w:rPr>
          <w:b/>
          <w:bCs/>
        </w:rPr>
        <w:t>программы</w:t>
      </w:r>
    </w:p>
    <w:p w:rsidR="00586306" w:rsidRPr="00430C2A" w:rsidRDefault="00586306" w:rsidP="00586306">
      <w:pPr>
        <w:pStyle w:val="a3"/>
        <w:ind w:right="228" w:firstLine="708"/>
        <w:jc w:val="both"/>
      </w:pPr>
      <w:r w:rsidRPr="00430C2A">
        <w:t xml:space="preserve">Целью данной Программы является построение системы коррекционно-развивающей работы в </w:t>
      </w:r>
      <w:r w:rsidR="00B04247" w:rsidRPr="00430C2A">
        <w:t>условиях ДОО</w:t>
      </w:r>
      <w:r w:rsidRPr="00430C2A">
        <w:t xml:space="preserve"> для детей с тяжелыми нарушениями речи (общим недоразвитием речи) в возрасте с 3 до 7 лет, предусматривающей полную интеграцию действий всех специалистов дошкольного образовательного учреждения и родителей дошкольников. Планирование работы во всех пяти образовательных областях учитывает особенности речевого и общего развития детей с тяжелой речевой патологией.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rsidR="00586306" w:rsidRPr="00430C2A" w:rsidRDefault="00586306" w:rsidP="00586306">
      <w:pPr>
        <w:pStyle w:val="a3"/>
        <w:ind w:right="230" w:firstLine="708"/>
        <w:jc w:val="both"/>
      </w:pPr>
      <w:r w:rsidRPr="00430C2A">
        <w:t>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w:t>
      </w:r>
    </w:p>
    <w:p w:rsidR="00586306" w:rsidRPr="00430C2A" w:rsidRDefault="00586306" w:rsidP="00586306">
      <w:pPr>
        <w:pStyle w:val="a3"/>
        <w:ind w:right="230" w:firstLine="708"/>
        <w:jc w:val="both"/>
      </w:pPr>
      <w:r w:rsidRPr="00430C2A">
        <w:t>Речевая недостаточность при ОНР у дошкольников может варьироваться от полного отсутствия речи до развернутой речи с выраженными проявлениями лексико- грамматического и фонети</w:t>
      </w:r>
      <w:r w:rsidR="00D64F8E" w:rsidRPr="00430C2A">
        <w:t>ко-фонематического недоразвития</w:t>
      </w:r>
      <w:r w:rsidRPr="00430C2A">
        <w:t>.</w:t>
      </w:r>
    </w:p>
    <w:p w:rsidR="00586306" w:rsidRPr="00430C2A" w:rsidRDefault="00586306" w:rsidP="00586306">
      <w:pPr>
        <w:ind w:left="212" w:right="228" w:firstLine="708"/>
        <w:jc w:val="both"/>
        <w:rPr>
          <w:sz w:val="24"/>
        </w:rPr>
      </w:pPr>
      <w:r w:rsidRPr="00430C2A">
        <w:rPr>
          <w:sz w:val="24"/>
        </w:rPr>
        <w:t xml:space="preserve">В настоящее время выделяют </w:t>
      </w:r>
      <w:r w:rsidRPr="00430C2A">
        <w:rPr>
          <w:b/>
          <w:sz w:val="24"/>
        </w:rPr>
        <w:t>четыре уровня речевого развития</w:t>
      </w:r>
      <w:r w:rsidRPr="00430C2A">
        <w:rPr>
          <w:sz w:val="24"/>
        </w:rPr>
        <w:t>, отражающие состояние всех компонентов языковой системы у детей с ОНР (Филичева Т. Б.).</w:t>
      </w:r>
    </w:p>
    <w:p w:rsidR="00D64F8E" w:rsidRPr="00430C2A" w:rsidRDefault="00586306" w:rsidP="00D64F8E">
      <w:pPr>
        <w:pStyle w:val="a3"/>
        <w:ind w:right="230" w:firstLine="708"/>
        <w:jc w:val="both"/>
      </w:pPr>
      <w:r w:rsidRPr="00430C2A">
        <w:rPr>
          <w:b/>
          <w:i/>
        </w:rPr>
        <w:t xml:space="preserve">При первом уровне </w:t>
      </w:r>
      <w:r w:rsidRPr="00430C2A">
        <w:t>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586306" w:rsidRPr="00430C2A" w:rsidRDefault="00586306" w:rsidP="00D64F8E">
      <w:pPr>
        <w:pStyle w:val="a3"/>
        <w:ind w:right="230" w:firstLine="708"/>
        <w:jc w:val="both"/>
      </w:pPr>
      <w:r w:rsidRPr="00430C2A">
        <w:t xml:space="preserve">При переходе </w:t>
      </w:r>
      <w:r w:rsidRPr="00430C2A">
        <w:rPr>
          <w:b/>
          <w:i/>
        </w:rPr>
        <w:t xml:space="preserve">ко второму уровню </w:t>
      </w:r>
      <w:r w:rsidRPr="00430C2A">
        <w:t>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w:t>
      </w:r>
      <w:r w:rsidRPr="00430C2A">
        <w:rPr>
          <w:spacing w:val="43"/>
        </w:rPr>
        <w:t xml:space="preserve"> </w:t>
      </w:r>
      <w:r w:rsidRPr="00430C2A">
        <w:t>и</w:t>
      </w:r>
      <w:r w:rsidRPr="00430C2A">
        <w:rPr>
          <w:spacing w:val="45"/>
        </w:rPr>
        <w:t xml:space="preserve"> </w:t>
      </w:r>
      <w:r w:rsidRPr="00430C2A">
        <w:t>животным</w:t>
      </w:r>
      <w:r w:rsidRPr="00430C2A">
        <w:rPr>
          <w:spacing w:val="44"/>
        </w:rPr>
        <w:t xml:space="preserve"> </w:t>
      </w:r>
      <w:r w:rsidRPr="00430C2A">
        <w:t>миром.</w:t>
      </w:r>
      <w:r w:rsidRPr="00430C2A">
        <w:rPr>
          <w:spacing w:val="44"/>
        </w:rPr>
        <w:t xml:space="preserve"> </w:t>
      </w:r>
      <w:r w:rsidRPr="00430C2A">
        <w:t>Отмечается</w:t>
      </w:r>
      <w:r w:rsidRPr="00430C2A">
        <w:rPr>
          <w:spacing w:val="44"/>
        </w:rPr>
        <w:t xml:space="preserve"> </w:t>
      </w:r>
      <w:r w:rsidRPr="00430C2A">
        <w:t>незнание</w:t>
      </w:r>
      <w:r w:rsidRPr="00430C2A">
        <w:rPr>
          <w:spacing w:val="44"/>
        </w:rPr>
        <w:t xml:space="preserve"> </w:t>
      </w:r>
      <w:r w:rsidRPr="00430C2A">
        <w:t>не</w:t>
      </w:r>
      <w:r w:rsidRPr="00430C2A">
        <w:rPr>
          <w:spacing w:val="43"/>
        </w:rPr>
        <w:t xml:space="preserve"> </w:t>
      </w:r>
      <w:r w:rsidRPr="00430C2A">
        <w:t>только</w:t>
      </w:r>
      <w:r w:rsidRPr="00430C2A">
        <w:rPr>
          <w:spacing w:val="42"/>
        </w:rPr>
        <w:t xml:space="preserve"> </w:t>
      </w:r>
      <w:r w:rsidRPr="00430C2A">
        <w:t>оттенков</w:t>
      </w:r>
      <w:r w:rsidRPr="00430C2A">
        <w:rPr>
          <w:spacing w:val="43"/>
        </w:rPr>
        <w:t xml:space="preserve"> </w:t>
      </w:r>
      <w:r w:rsidRPr="00430C2A">
        <w:t>цветов,</w:t>
      </w:r>
      <w:r w:rsidRPr="00430C2A">
        <w:rPr>
          <w:spacing w:val="43"/>
        </w:rPr>
        <w:t xml:space="preserve"> </w:t>
      </w:r>
      <w:r w:rsidRPr="00430C2A">
        <w:t xml:space="preserve">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w:t>
      </w:r>
      <w:r w:rsidRPr="00430C2A">
        <w:lastRenderedPageBreak/>
        <w:t>несформированных звуков).</w:t>
      </w:r>
    </w:p>
    <w:p w:rsidR="00586306" w:rsidRPr="00430C2A" w:rsidRDefault="00586306" w:rsidP="00586306">
      <w:pPr>
        <w:pStyle w:val="a3"/>
        <w:ind w:right="228" w:firstLine="708"/>
        <w:jc w:val="both"/>
      </w:pPr>
      <w:r w:rsidRPr="00430C2A">
        <w:rPr>
          <w:b/>
          <w:i/>
        </w:rPr>
        <w:t xml:space="preserve">Третий уровень </w:t>
      </w:r>
      <w:r w:rsidRPr="00430C2A">
        <w:t>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586306" w:rsidRPr="00430C2A" w:rsidRDefault="00586306" w:rsidP="00586306">
      <w:pPr>
        <w:pStyle w:val="a3"/>
        <w:spacing w:before="1"/>
        <w:ind w:right="228" w:firstLine="708"/>
        <w:jc w:val="both"/>
      </w:pPr>
      <w:r w:rsidRPr="00430C2A">
        <w:rPr>
          <w:b/>
          <w:i/>
        </w:rPr>
        <w:t xml:space="preserve">Четвертый уровень </w:t>
      </w:r>
      <w:r w:rsidRPr="00430C2A">
        <w:t>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 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rsidR="00586306" w:rsidRPr="00430C2A" w:rsidRDefault="00586306" w:rsidP="00586306">
      <w:pPr>
        <w:pStyle w:val="a3"/>
        <w:spacing w:before="1"/>
        <w:ind w:right="231" w:firstLine="708"/>
        <w:jc w:val="both"/>
      </w:pPr>
      <w:r w:rsidRPr="00430C2A">
        <w:t>Дети с ОНР имеют (по сравнению с возрастной нормой) особенности развития сенсомоторных, высших психических функций, психической активности.</w:t>
      </w:r>
    </w:p>
    <w:p w:rsidR="00586306" w:rsidRPr="00430C2A" w:rsidRDefault="00586306" w:rsidP="00586306">
      <w:pPr>
        <w:ind w:left="212" w:right="229" w:firstLine="708"/>
        <w:jc w:val="both"/>
        <w:rPr>
          <w:sz w:val="24"/>
        </w:rPr>
      </w:pPr>
      <w:r w:rsidRPr="00430C2A">
        <w:rPr>
          <w:sz w:val="24"/>
        </w:rPr>
        <w:t xml:space="preserve">Программа рассчитана на пребывание ребенка в логопедической группе с трехлетнего, четырехлетнего, пятилетнего или шестилетнего возраста. Она создавалась для детей </w:t>
      </w:r>
      <w:r w:rsidRPr="00430C2A">
        <w:rPr>
          <w:b/>
          <w:i/>
          <w:sz w:val="24"/>
        </w:rPr>
        <w:t xml:space="preserve">с </w:t>
      </w:r>
      <w:r w:rsidRPr="00430C2A">
        <w:rPr>
          <w:i/>
          <w:sz w:val="24"/>
        </w:rPr>
        <w:t>первым, вторым, третьим, четвертым уровнями речевого развития при</w:t>
      </w:r>
      <w:r w:rsidRPr="00430C2A">
        <w:rPr>
          <w:i/>
          <w:spacing w:val="-13"/>
          <w:sz w:val="24"/>
        </w:rPr>
        <w:t xml:space="preserve"> </w:t>
      </w:r>
      <w:r w:rsidRPr="00430C2A">
        <w:rPr>
          <w:i/>
          <w:sz w:val="24"/>
        </w:rPr>
        <w:t>ОНР</w:t>
      </w:r>
      <w:r w:rsidRPr="00430C2A">
        <w:rPr>
          <w:sz w:val="24"/>
        </w:rPr>
        <w:t>.</w:t>
      </w:r>
    </w:p>
    <w:p w:rsidR="00586306" w:rsidRPr="00430C2A" w:rsidRDefault="00586306" w:rsidP="00586306">
      <w:pPr>
        <w:pStyle w:val="a3"/>
        <w:ind w:right="234" w:firstLine="708"/>
        <w:jc w:val="both"/>
      </w:pPr>
      <w:r w:rsidRPr="00430C2A">
        <w:t>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w:t>
      </w:r>
    </w:p>
    <w:p w:rsidR="00586306" w:rsidRPr="00430C2A" w:rsidRDefault="00586306" w:rsidP="00586306">
      <w:pPr>
        <w:pStyle w:val="2"/>
        <w:spacing w:before="6" w:line="240" w:lineRule="auto"/>
        <w:ind w:left="212" w:right="229" w:firstLine="708"/>
        <w:jc w:val="both"/>
      </w:pPr>
      <w:r w:rsidRPr="00430C2A">
        <w:t>Одной из основных задач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586306" w:rsidRPr="00430C2A" w:rsidRDefault="00586306" w:rsidP="00586306">
      <w:pPr>
        <w:pStyle w:val="a3"/>
        <w:ind w:right="235" w:firstLine="708"/>
        <w:jc w:val="both"/>
      </w:pPr>
      <w:r w:rsidRPr="00430C2A">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w:t>
      </w:r>
    </w:p>
    <w:p w:rsidR="00586306" w:rsidRPr="00430C2A" w:rsidRDefault="00586306" w:rsidP="00586306">
      <w:pPr>
        <w:jc w:val="both"/>
        <w:sectPr w:rsidR="00586306" w:rsidRPr="00430C2A">
          <w:pgSz w:w="11910" w:h="16840"/>
          <w:pgMar w:top="1040" w:right="900" w:bottom="1260" w:left="920" w:header="0" w:footer="1068" w:gutter="0"/>
          <w:cols w:space="720"/>
        </w:sectPr>
      </w:pPr>
    </w:p>
    <w:p w:rsidR="00586306" w:rsidRPr="00430C2A" w:rsidRDefault="00586306" w:rsidP="00586306">
      <w:pPr>
        <w:pStyle w:val="a3"/>
        <w:tabs>
          <w:tab w:val="left" w:pos="1759"/>
          <w:tab w:val="left" w:pos="2790"/>
          <w:tab w:val="left" w:pos="3512"/>
          <w:tab w:val="left" w:pos="3852"/>
          <w:tab w:val="left" w:pos="5336"/>
          <w:tab w:val="left" w:pos="6917"/>
          <w:tab w:val="left" w:pos="8304"/>
        </w:tabs>
        <w:spacing w:before="71"/>
        <w:ind w:right="228"/>
      </w:pPr>
      <w:r w:rsidRPr="00430C2A">
        <w:lastRenderedPageBreak/>
        <w:t>возможность</w:t>
      </w:r>
      <w:r w:rsidRPr="00430C2A">
        <w:tab/>
        <w:t>ребенку</w:t>
      </w:r>
      <w:r w:rsidRPr="00430C2A">
        <w:tab/>
        <w:t>жить</w:t>
      </w:r>
      <w:r w:rsidRPr="00430C2A">
        <w:tab/>
        <w:t>и</w:t>
      </w:r>
      <w:r w:rsidRPr="00430C2A">
        <w:tab/>
        <w:t>развиваться,</w:t>
      </w:r>
      <w:r w:rsidRPr="00430C2A">
        <w:tab/>
        <w:t>обеспечивает</w:t>
      </w:r>
      <w:r w:rsidRPr="00430C2A">
        <w:tab/>
        <w:t>позитивное</w:t>
      </w:r>
      <w:r w:rsidRPr="00430C2A">
        <w:tab/>
        <w:t>эмоционально- личностное и социально-коммуникативное</w:t>
      </w:r>
      <w:r w:rsidRPr="00430C2A">
        <w:rPr>
          <w:spacing w:val="-2"/>
        </w:rPr>
        <w:t xml:space="preserve"> </w:t>
      </w:r>
      <w:r w:rsidRPr="00430C2A">
        <w:t>развитие.</w:t>
      </w:r>
    </w:p>
    <w:p w:rsidR="00586306" w:rsidRPr="00430C2A" w:rsidRDefault="00586306" w:rsidP="00586306">
      <w:pPr>
        <w:pStyle w:val="a3"/>
        <w:ind w:right="229" w:firstLine="708"/>
        <w:jc w:val="both"/>
      </w:pPr>
      <w:r w:rsidRPr="00430C2A">
        <w:t xml:space="preserve">Объем </w:t>
      </w:r>
      <w:r w:rsidR="005A0C37" w:rsidRPr="00430C2A">
        <w:t>образовательного</w:t>
      </w:r>
      <w:r w:rsidRPr="00430C2A">
        <w:t xml:space="preserve"> материала рассчитан в соответствии с возрастными физиологическими нормативами, что позволяет избежать переутомления и дезадаптации дошкольников. Для каждой возрастной группы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w:t>
      </w:r>
    </w:p>
    <w:p w:rsidR="00586306" w:rsidRPr="00430C2A" w:rsidRDefault="00586306" w:rsidP="00163750">
      <w:pPr>
        <w:ind w:left="212" w:right="228" w:firstLine="708"/>
        <w:jc w:val="both"/>
        <w:rPr>
          <w:i/>
          <w:sz w:val="24"/>
        </w:rPr>
      </w:pPr>
      <w:r w:rsidRPr="00430C2A">
        <w:rPr>
          <w:sz w:val="24"/>
        </w:rPr>
        <w:t xml:space="preserve">Основой Программы является создание оптимальных условий для коррекционно- развивающей работы и всестороннего гармоничного развития детей с ОНР. Это достигается за счет создания </w:t>
      </w:r>
      <w:r w:rsidRPr="00430C2A">
        <w:rPr>
          <w:i/>
          <w:sz w:val="24"/>
        </w:rPr>
        <w:t>комплекса коррекционно-развивающей работы с учетом особенностей психофизического развития детей данного контингента.</w:t>
      </w:r>
    </w:p>
    <w:p w:rsidR="00586306" w:rsidRPr="00430C2A" w:rsidRDefault="00586306" w:rsidP="00586306">
      <w:pPr>
        <w:spacing w:before="5"/>
        <w:ind w:left="212" w:right="228" w:firstLine="708"/>
        <w:jc w:val="both"/>
        <w:rPr>
          <w:sz w:val="24"/>
        </w:rPr>
      </w:pPr>
      <w:r w:rsidRPr="00430C2A">
        <w:rPr>
          <w:b/>
          <w:i/>
          <w:sz w:val="24"/>
        </w:rPr>
        <w:t>Главная идея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ОНР</w:t>
      </w:r>
      <w:r w:rsidRPr="00430C2A">
        <w:rPr>
          <w:sz w:val="24"/>
        </w:rPr>
        <w:t xml:space="preserve">, то есть одним из основных принципов Программы является </w:t>
      </w:r>
      <w:r w:rsidRPr="00430C2A">
        <w:rPr>
          <w:b/>
          <w:i/>
          <w:sz w:val="24"/>
        </w:rPr>
        <w:t xml:space="preserve">принцип природосообразности. </w:t>
      </w:r>
      <w:r w:rsidRPr="00430C2A">
        <w:rPr>
          <w:sz w:val="24"/>
        </w:rPr>
        <w:t xml:space="preserve">Программа учитывает общность развития нормально развивающихся детей и детей с ОНР и основывается </w:t>
      </w:r>
      <w:r w:rsidRPr="00430C2A">
        <w:rPr>
          <w:b/>
          <w:i/>
          <w:sz w:val="24"/>
        </w:rPr>
        <w:t>на онтогенетическом принципе</w:t>
      </w:r>
      <w:r w:rsidRPr="00430C2A">
        <w:rPr>
          <w:sz w:val="24"/>
        </w:rPr>
        <w:t>, учитывая закономерности развития детской речи в</w:t>
      </w:r>
      <w:r w:rsidRPr="00430C2A">
        <w:rPr>
          <w:spacing w:val="-3"/>
          <w:sz w:val="24"/>
        </w:rPr>
        <w:t xml:space="preserve"> </w:t>
      </w:r>
      <w:r w:rsidRPr="00430C2A">
        <w:rPr>
          <w:sz w:val="24"/>
        </w:rPr>
        <w:t>норме.</w:t>
      </w:r>
    </w:p>
    <w:p w:rsidR="00586306" w:rsidRPr="00430C2A" w:rsidRDefault="00586306" w:rsidP="00586306">
      <w:pPr>
        <w:pStyle w:val="a3"/>
        <w:spacing w:line="272" w:lineRule="exact"/>
        <w:ind w:left="921"/>
      </w:pPr>
      <w:r w:rsidRPr="00430C2A">
        <w:t>Кроме того, Программа имеет в своей основе следующие принципы:</w:t>
      </w:r>
    </w:p>
    <w:p w:rsidR="00586306" w:rsidRPr="00430C2A" w:rsidRDefault="00586306" w:rsidP="00586306">
      <w:pPr>
        <w:pStyle w:val="2"/>
        <w:numPr>
          <w:ilvl w:val="0"/>
          <w:numId w:val="193"/>
        </w:numPr>
        <w:tabs>
          <w:tab w:val="left" w:pos="1159"/>
        </w:tabs>
        <w:spacing w:before="7" w:line="240" w:lineRule="auto"/>
        <w:ind w:right="230" w:firstLine="709"/>
        <w:jc w:val="both"/>
        <w:rPr>
          <w:b w:val="0"/>
          <w:i w:val="0"/>
        </w:rPr>
      </w:pPr>
      <w:r w:rsidRPr="00430C2A">
        <w:rPr>
          <w:b w:val="0"/>
          <w:i w:val="0"/>
        </w:rPr>
        <w:t>принцип индивидуализации, учета возможностей, особенностей развития и потребностей каждого</w:t>
      </w:r>
      <w:r w:rsidRPr="00430C2A">
        <w:rPr>
          <w:b w:val="0"/>
          <w:i w:val="0"/>
          <w:spacing w:val="-1"/>
        </w:rPr>
        <w:t xml:space="preserve"> </w:t>
      </w:r>
      <w:r w:rsidRPr="00430C2A">
        <w:rPr>
          <w:b w:val="0"/>
          <w:i w:val="0"/>
        </w:rPr>
        <w:t>ребенка;</w:t>
      </w:r>
    </w:p>
    <w:p w:rsidR="00586306" w:rsidRPr="00430C2A" w:rsidRDefault="00586306" w:rsidP="00586306">
      <w:pPr>
        <w:pStyle w:val="a5"/>
        <w:numPr>
          <w:ilvl w:val="0"/>
          <w:numId w:val="193"/>
        </w:numPr>
        <w:tabs>
          <w:tab w:val="left" w:pos="1387"/>
        </w:tabs>
        <w:spacing w:before="4" w:line="237" w:lineRule="auto"/>
        <w:ind w:right="240" w:firstLine="709"/>
        <w:jc w:val="both"/>
        <w:rPr>
          <w:sz w:val="24"/>
        </w:rPr>
      </w:pPr>
      <w:r w:rsidRPr="00430C2A">
        <w:rPr>
          <w:sz w:val="24"/>
        </w:rPr>
        <w:t>принцип признания каждого ребенка полноправным участником образовательного</w:t>
      </w:r>
      <w:r w:rsidRPr="00430C2A">
        <w:rPr>
          <w:spacing w:val="-1"/>
          <w:sz w:val="24"/>
        </w:rPr>
        <w:t xml:space="preserve"> </w:t>
      </w:r>
      <w:r w:rsidRPr="00430C2A">
        <w:rPr>
          <w:sz w:val="24"/>
        </w:rPr>
        <w:t>процесса;</w:t>
      </w:r>
    </w:p>
    <w:p w:rsidR="00586306" w:rsidRPr="00430C2A" w:rsidRDefault="00586306" w:rsidP="00586306">
      <w:pPr>
        <w:pStyle w:val="a5"/>
        <w:numPr>
          <w:ilvl w:val="0"/>
          <w:numId w:val="193"/>
        </w:numPr>
        <w:tabs>
          <w:tab w:val="left" w:pos="1169"/>
        </w:tabs>
        <w:spacing w:before="2"/>
        <w:ind w:right="229" w:firstLine="709"/>
        <w:jc w:val="both"/>
        <w:rPr>
          <w:sz w:val="24"/>
        </w:rPr>
      </w:pPr>
      <w:r w:rsidRPr="00430C2A">
        <w:rPr>
          <w:sz w:val="24"/>
        </w:rPr>
        <w:t>принцип поддержки детской инициативы и формирования познавательных интересов каждого</w:t>
      </w:r>
      <w:r w:rsidRPr="00430C2A">
        <w:rPr>
          <w:spacing w:val="-1"/>
          <w:sz w:val="24"/>
        </w:rPr>
        <w:t xml:space="preserve"> </w:t>
      </w:r>
      <w:r w:rsidRPr="00430C2A">
        <w:rPr>
          <w:sz w:val="24"/>
        </w:rPr>
        <w:t>ребенка;</w:t>
      </w:r>
    </w:p>
    <w:p w:rsidR="00586306" w:rsidRPr="00430C2A" w:rsidRDefault="00586306" w:rsidP="00586306">
      <w:pPr>
        <w:pStyle w:val="a5"/>
        <w:numPr>
          <w:ilvl w:val="0"/>
          <w:numId w:val="193"/>
        </w:numPr>
        <w:tabs>
          <w:tab w:val="left" w:pos="1092"/>
        </w:tabs>
        <w:spacing w:before="1" w:line="293" w:lineRule="exact"/>
        <w:ind w:left="1091" w:hanging="170"/>
        <w:rPr>
          <w:sz w:val="24"/>
        </w:rPr>
      </w:pPr>
      <w:r w:rsidRPr="00430C2A">
        <w:rPr>
          <w:sz w:val="24"/>
        </w:rPr>
        <w:t>принципы интеграции усилий</w:t>
      </w:r>
      <w:r w:rsidRPr="00430C2A">
        <w:rPr>
          <w:spacing w:val="-2"/>
          <w:sz w:val="24"/>
        </w:rPr>
        <w:t xml:space="preserve"> </w:t>
      </w:r>
      <w:r w:rsidRPr="00430C2A">
        <w:rPr>
          <w:sz w:val="24"/>
        </w:rPr>
        <w:t>специалистов;</w:t>
      </w:r>
    </w:p>
    <w:p w:rsidR="00586306" w:rsidRPr="00430C2A" w:rsidRDefault="00586306" w:rsidP="00586306">
      <w:pPr>
        <w:pStyle w:val="a5"/>
        <w:numPr>
          <w:ilvl w:val="0"/>
          <w:numId w:val="193"/>
        </w:numPr>
        <w:tabs>
          <w:tab w:val="left" w:pos="1169"/>
        </w:tabs>
        <w:ind w:right="230" w:firstLine="709"/>
        <w:jc w:val="both"/>
        <w:rPr>
          <w:sz w:val="24"/>
        </w:rPr>
      </w:pPr>
      <w:r w:rsidRPr="00430C2A">
        <w:rPr>
          <w:sz w:val="24"/>
        </w:rPr>
        <w:t>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w:t>
      </w:r>
    </w:p>
    <w:p w:rsidR="00586306" w:rsidRPr="00430C2A" w:rsidRDefault="00586306" w:rsidP="00586306">
      <w:pPr>
        <w:pStyle w:val="a5"/>
        <w:numPr>
          <w:ilvl w:val="0"/>
          <w:numId w:val="193"/>
        </w:numPr>
        <w:tabs>
          <w:tab w:val="left" w:pos="1092"/>
        </w:tabs>
        <w:spacing w:before="1" w:line="291" w:lineRule="exact"/>
        <w:ind w:left="1091" w:hanging="170"/>
        <w:rPr>
          <w:sz w:val="24"/>
          <w:szCs w:val="24"/>
        </w:rPr>
      </w:pPr>
      <w:r w:rsidRPr="00430C2A">
        <w:rPr>
          <w:sz w:val="24"/>
          <w:szCs w:val="24"/>
        </w:rPr>
        <w:t>принцип систематичности и взаимосвязи учебного</w:t>
      </w:r>
      <w:r w:rsidRPr="00430C2A">
        <w:rPr>
          <w:spacing w:val="-4"/>
          <w:sz w:val="24"/>
          <w:szCs w:val="24"/>
        </w:rPr>
        <w:t xml:space="preserve"> </w:t>
      </w:r>
      <w:r w:rsidRPr="00430C2A">
        <w:rPr>
          <w:sz w:val="24"/>
          <w:szCs w:val="24"/>
        </w:rPr>
        <w:t>материала;</w:t>
      </w:r>
    </w:p>
    <w:p w:rsidR="00586306" w:rsidRPr="00430C2A" w:rsidRDefault="00586306" w:rsidP="00586306">
      <w:pPr>
        <w:pStyle w:val="a5"/>
        <w:numPr>
          <w:ilvl w:val="0"/>
          <w:numId w:val="193"/>
        </w:numPr>
        <w:tabs>
          <w:tab w:val="left" w:pos="1092"/>
        </w:tabs>
        <w:spacing w:line="291" w:lineRule="exact"/>
        <w:ind w:left="1091" w:hanging="170"/>
        <w:rPr>
          <w:sz w:val="24"/>
          <w:szCs w:val="24"/>
        </w:rPr>
      </w:pPr>
      <w:r w:rsidRPr="00430C2A">
        <w:rPr>
          <w:sz w:val="24"/>
          <w:szCs w:val="24"/>
        </w:rPr>
        <w:t>принцип постепенности подачи учебного</w:t>
      </w:r>
      <w:r w:rsidRPr="00430C2A">
        <w:rPr>
          <w:spacing w:val="-2"/>
          <w:sz w:val="24"/>
          <w:szCs w:val="24"/>
        </w:rPr>
        <w:t xml:space="preserve"> </w:t>
      </w:r>
      <w:r w:rsidRPr="00430C2A">
        <w:rPr>
          <w:sz w:val="24"/>
          <w:szCs w:val="24"/>
        </w:rPr>
        <w:t>материала;</w:t>
      </w:r>
    </w:p>
    <w:p w:rsidR="00586306" w:rsidRPr="00430C2A" w:rsidRDefault="00586306" w:rsidP="00586306">
      <w:pPr>
        <w:pStyle w:val="a5"/>
        <w:numPr>
          <w:ilvl w:val="0"/>
          <w:numId w:val="193"/>
        </w:numPr>
        <w:tabs>
          <w:tab w:val="left" w:pos="1094"/>
        </w:tabs>
        <w:spacing w:before="8" w:line="237" w:lineRule="auto"/>
        <w:ind w:right="231" w:firstLine="709"/>
        <w:jc w:val="both"/>
        <w:rPr>
          <w:sz w:val="24"/>
          <w:szCs w:val="24"/>
        </w:rPr>
      </w:pPr>
      <w:r w:rsidRPr="00430C2A">
        <w:rPr>
          <w:sz w:val="24"/>
          <w:szCs w:val="24"/>
        </w:rPr>
        <w:t>принцип концентрического наращивания информации в каждой из последующих возрастных групп во всех пяти образовательных</w:t>
      </w:r>
      <w:r w:rsidRPr="00430C2A">
        <w:rPr>
          <w:spacing w:val="1"/>
          <w:sz w:val="24"/>
          <w:szCs w:val="24"/>
        </w:rPr>
        <w:t xml:space="preserve"> </w:t>
      </w:r>
      <w:r w:rsidRPr="00430C2A">
        <w:rPr>
          <w:sz w:val="24"/>
          <w:szCs w:val="24"/>
        </w:rPr>
        <w:t>областях.</w:t>
      </w:r>
    </w:p>
    <w:p w:rsidR="00F206AC" w:rsidRPr="00430C2A" w:rsidRDefault="00F206AC" w:rsidP="00F206AC">
      <w:pPr>
        <w:pStyle w:val="a3"/>
        <w:ind w:right="228" w:firstLine="708"/>
        <w:jc w:val="both"/>
      </w:pPr>
      <w:r w:rsidRPr="00430C2A">
        <w:rPr>
          <w:b/>
          <w:bCs/>
        </w:rPr>
        <w:t>Особенности программы</w:t>
      </w:r>
    </w:p>
    <w:p w:rsidR="00F206AC" w:rsidRPr="00430C2A" w:rsidRDefault="00F206AC" w:rsidP="00B612F7">
      <w:pPr>
        <w:pStyle w:val="a3"/>
        <w:numPr>
          <w:ilvl w:val="0"/>
          <w:numId w:val="196"/>
        </w:numPr>
        <w:ind w:right="228"/>
        <w:jc w:val="both"/>
      </w:pPr>
      <w:r w:rsidRPr="00430C2A">
        <w:t>Определение приоритетных направлений и установление преемственных связей в коррекционной деятельности участников образовательного процесса с учетом структуры дефекта детей с ТНР</w:t>
      </w:r>
    </w:p>
    <w:p w:rsidR="00F206AC" w:rsidRPr="00430C2A" w:rsidRDefault="00F206AC" w:rsidP="00B612F7">
      <w:pPr>
        <w:pStyle w:val="a3"/>
        <w:numPr>
          <w:ilvl w:val="0"/>
          <w:numId w:val="196"/>
        </w:numPr>
        <w:ind w:right="228"/>
        <w:jc w:val="both"/>
      </w:pPr>
      <w:r w:rsidRPr="00430C2A">
        <w:t>Обеспечение преемственности и взаимосвязи в деятельности логопеда, воспитателей и специалистов в разнообразных организационных формах обучения посредством реализации интеграционного подхода в планировании ООД, интеграции задач коррекционной, развивающей направленности.</w:t>
      </w:r>
    </w:p>
    <w:p w:rsidR="00F206AC" w:rsidRPr="00430C2A" w:rsidRDefault="00F206AC" w:rsidP="00B612F7">
      <w:pPr>
        <w:pStyle w:val="a3"/>
        <w:numPr>
          <w:ilvl w:val="0"/>
          <w:numId w:val="196"/>
        </w:numPr>
        <w:ind w:right="228"/>
        <w:jc w:val="both"/>
      </w:pPr>
      <w:r w:rsidRPr="00430C2A">
        <w:t>Организация единого речевого режима в совместной деятельности воспитателя с детьми и самостоятельной деятельности детей в соответствии с методическими комплектами по лексическим темам.</w:t>
      </w:r>
    </w:p>
    <w:p w:rsidR="00F206AC" w:rsidRPr="00430C2A" w:rsidRDefault="00F206AC" w:rsidP="00B612F7">
      <w:pPr>
        <w:pStyle w:val="a3"/>
        <w:numPr>
          <w:ilvl w:val="0"/>
          <w:numId w:val="196"/>
        </w:numPr>
        <w:ind w:right="228"/>
        <w:jc w:val="both"/>
      </w:pPr>
      <w:r w:rsidRPr="00430C2A">
        <w:t>Распределение ООД по развитию речи, проводимых воспитателем и логопедом в течение недели в соответствии с требованиями к максимальной образовательной нагрузке на ребенка в ДО, определенным СанПиНами.</w:t>
      </w:r>
    </w:p>
    <w:p w:rsidR="00F206AC" w:rsidRPr="00430C2A" w:rsidRDefault="00F206AC" w:rsidP="00B612F7">
      <w:pPr>
        <w:pStyle w:val="a3"/>
        <w:numPr>
          <w:ilvl w:val="0"/>
          <w:numId w:val="196"/>
        </w:numPr>
        <w:ind w:right="228"/>
        <w:jc w:val="both"/>
      </w:pPr>
      <w:r w:rsidRPr="00430C2A">
        <w:t>Организация развивающей речевой среды.</w:t>
      </w:r>
    </w:p>
    <w:p w:rsidR="00F206AC" w:rsidRPr="00430C2A" w:rsidRDefault="00F206AC" w:rsidP="00B612F7">
      <w:pPr>
        <w:pStyle w:val="a3"/>
        <w:numPr>
          <w:ilvl w:val="0"/>
          <w:numId w:val="196"/>
        </w:numPr>
        <w:ind w:right="228"/>
        <w:jc w:val="both"/>
      </w:pPr>
      <w:r w:rsidRPr="00430C2A">
        <w:t>Обеспечение преемственности и взаимосвязи в работе педагогов при организации индивидуальной работы с детьми.</w:t>
      </w:r>
    </w:p>
    <w:p w:rsidR="00586306" w:rsidRPr="00430C2A" w:rsidRDefault="00586306" w:rsidP="00F206AC">
      <w:pPr>
        <w:ind w:right="25" w:firstLine="920"/>
        <w:jc w:val="both"/>
        <w:rPr>
          <w:sz w:val="24"/>
          <w:szCs w:val="24"/>
        </w:rPr>
      </w:pPr>
      <w:r w:rsidRPr="00430C2A">
        <w:rPr>
          <w:sz w:val="24"/>
          <w:szCs w:val="24"/>
        </w:rPr>
        <w:lastRenderedPageBreak/>
        <w:t xml:space="preserve">Основной формой работы во всех пяти образовательных областях Программы является </w:t>
      </w:r>
      <w:r w:rsidRPr="00430C2A">
        <w:rPr>
          <w:b/>
          <w:i/>
          <w:sz w:val="24"/>
          <w:szCs w:val="24"/>
        </w:rPr>
        <w:t xml:space="preserve">игровая деятельность </w:t>
      </w:r>
      <w:r w:rsidRPr="00430C2A">
        <w:rPr>
          <w:sz w:val="24"/>
          <w:szCs w:val="24"/>
        </w:rPr>
        <w:t xml:space="preserve">— основная форма деятельности дошкольников. Все </w:t>
      </w:r>
      <w:r w:rsidRPr="00430C2A">
        <w:rPr>
          <w:i/>
          <w:sz w:val="24"/>
          <w:szCs w:val="24"/>
        </w:rPr>
        <w:t xml:space="preserve">коррекционно-развивающие индивидуальные, подгрупповые, групповые, интегрированные занятия </w:t>
      </w:r>
      <w:r w:rsidRPr="00430C2A">
        <w:rPr>
          <w:sz w:val="24"/>
          <w:szCs w:val="24"/>
        </w:rPr>
        <w:t xml:space="preserve">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w:t>
      </w:r>
      <w:r w:rsidRPr="00430C2A">
        <w:rPr>
          <w:b/>
          <w:i/>
          <w:sz w:val="24"/>
          <w:szCs w:val="24"/>
        </w:rPr>
        <w:t xml:space="preserve">Коррекционно-развивающее занятие </w:t>
      </w:r>
      <w:r w:rsidRPr="00430C2A">
        <w:rPr>
          <w:sz w:val="24"/>
          <w:szCs w:val="24"/>
        </w:rPr>
        <w:t>в соответствии с Программой не тождественно школьному уроку и не является его аналогом. Конспекты игровых коррекционно-развивающих занятий учителя-логопеда и воспитателя приведены в сборниках, входящих в методический комплект</w:t>
      </w:r>
      <w:r w:rsidRPr="00430C2A">
        <w:rPr>
          <w:spacing w:val="-3"/>
          <w:sz w:val="24"/>
          <w:szCs w:val="24"/>
        </w:rPr>
        <w:t xml:space="preserve"> </w:t>
      </w:r>
      <w:r w:rsidRPr="00430C2A">
        <w:rPr>
          <w:sz w:val="24"/>
          <w:szCs w:val="24"/>
        </w:rPr>
        <w:t>Программы.</w:t>
      </w:r>
    </w:p>
    <w:p w:rsidR="00586306" w:rsidRPr="00430C2A" w:rsidRDefault="00586306" w:rsidP="001177A7">
      <w:pPr>
        <w:spacing w:before="1"/>
        <w:ind w:left="212" w:right="234" w:firstLine="708"/>
        <w:jc w:val="both"/>
        <w:rPr>
          <w:sz w:val="24"/>
          <w:szCs w:val="24"/>
        </w:rPr>
      </w:pPr>
      <w:r w:rsidRPr="00430C2A">
        <w:rPr>
          <w:sz w:val="24"/>
          <w:szCs w:val="24"/>
        </w:rPr>
        <w:t xml:space="preserve">Выполнение коррекционных, развивающих и воспитательных задач, поставленных Программой, обеспечивается </w:t>
      </w:r>
      <w:r w:rsidRPr="00430C2A">
        <w:rPr>
          <w:i/>
          <w:sz w:val="24"/>
          <w:szCs w:val="24"/>
        </w:rPr>
        <w:t xml:space="preserve">благодаря комплексному подходу и интеграции усилий специалистов </w:t>
      </w:r>
      <w:r w:rsidRPr="00430C2A">
        <w:rPr>
          <w:sz w:val="24"/>
          <w:szCs w:val="24"/>
        </w:rPr>
        <w:t>педагогического и медицинского профилей и семей воспитанников.</w:t>
      </w:r>
      <w:r w:rsidR="001177A7" w:rsidRPr="00430C2A">
        <w:rPr>
          <w:sz w:val="24"/>
          <w:szCs w:val="24"/>
        </w:rPr>
        <w:t xml:space="preserve"> </w:t>
      </w:r>
      <w:r w:rsidRPr="00430C2A">
        <w:rPr>
          <w:sz w:val="24"/>
          <w:szCs w:val="24"/>
        </w:rPr>
        <w:t xml:space="preserve">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воспитателей и родителей дошкольников. В Программе </w:t>
      </w:r>
      <w:r w:rsidR="001177A7" w:rsidRPr="00430C2A">
        <w:rPr>
          <w:sz w:val="24"/>
          <w:szCs w:val="24"/>
        </w:rPr>
        <w:t>отражена совместная</w:t>
      </w:r>
      <w:r w:rsidRPr="00430C2A">
        <w:rPr>
          <w:sz w:val="24"/>
          <w:szCs w:val="24"/>
        </w:rPr>
        <w:t xml:space="preserve"> работ</w:t>
      </w:r>
      <w:r w:rsidR="001177A7" w:rsidRPr="00430C2A">
        <w:rPr>
          <w:sz w:val="24"/>
          <w:szCs w:val="24"/>
        </w:rPr>
        <w:t>а</w:t>
      </w:r>
      <w:r w:rsidRPr="00430C2A">
        <w:rPr>
          <w:sz w:val="24"/>
          <w:szCs w:val="24"/>
        </w:rPr>
        <w:t xml:space="preserve"> всех участников образовательного процесса во всех пяти образовательных областях.</w:t>
      </w:r>
    </w:p>
    <w:p w:rsidR="00586306" w:rsidRPr="00430C2A" w:rsidRDefault="00586306" w:rsidP="00586306">
      <w:pPr>
        <w:pStyle w:val="a3"/>
        <w:ind w:right="228" w:firstLine="708"/>
        <w:jc w:val="both"/>
      </w:pPr>
      <w:r w:rsidRPr="00430C2A">
        <w:t xml:space="preserve">Работой по образовательной области </w:t>
      </w:r>
      <w:r w:rsidRPr="00430C2A">
        <w:rPr>
          <w:i/>
        </w:rPr>
        <w:t>«</w:t>
      </w:r>
      <w:r w:rsidRPr="00430C2A">
        <w:rPr>
          <w:b/>
          <w:i/>
        </w:rPr>
        <w:t xml:space="preserve">Речевое развитие» </w:t>
      </w:r>
      <w:r w:rsidRPr="00430C2A">
        <w:t>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586306" w:rsidRPr="00430C2A" w:rsidRDefault="00586306" w:rsidP="00586306">
      <w:pPr>
        <w:pStyle w:val="a3"/>
        <w:ind w:right="229" w:firstLine="708"/>
        <w:jc w:val="both"/>
      </w:pPr>
      <w:r w:rsidRPr="00430C2A">
        <w:t xml:space="preserve">В работе по образовательной области </w:t>
      </w:r>
      <w:r w:rsidRPr="00430C2A">
        <w:rPr>
          <w:b/>
          <w:i/>
        </w:rPr>
        <w:t xml:space="preserve">«Познавательное развитие» </w:t>
      </w:r>
      <w:r w:rsidRPr="00430C2A">
        <w:t>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w:t>
      </w:r>
      <w:r w:rsidRPr="00430C2A">
        <w:rPr>
          <w:spacing w:val="-1"/>
        </w:rPr>
        <w:t xml:space="preserve"> </w:t>
      </w:r>
      <w:r w:rsidRPr="00430C2A">
        <w:t>работы.</w:t>
      </w:r>
    </w:p>
    <w:p w:rsidR="00586306" w:rsidRPr="00430C2A" w:rsidRDefault="00586306" w:rsidP="00586306">
      <w:pPr>
        <w:pStyle w:val="a3"/>
        <w:spacing w:before="1"/>
        <w:ind w:right="229" w:firstLine="708"/>
        <w:jc w:val="both"/>
      </w:pPr>
      <w:r w:rsidRPr="00430C2A">
        <w:t xml:space="preserve">Основными специалистами в области </w:t>
      </w:r>
      <w:r w:rsidRPr="00430C2A">
        <w:rPr>
          <w:b/>
          <w:i/>
        </w:rPr>
        <w:t xml:space="preserve">«Социально-коммуникативное развитие» </w:t>
      </w:r>
      <w:r w:rsidRPr="00430C2A">
        <w:t>выступают воспитатели и учитель-логопед при условии, что остальные специалисты и родители дошкольников подключаются к их работе.</w:t>
      </w:r>
    </w:p>
    <w:p w:rsidR="00586306" w:rsidRPr="00430C2A" w:rsidRDefault="00586306" w:rsidP="00586306">
      <w:pPr>
        <w:pStyle w:val="a3"/>
        <w:ind w:right="229" w:firstLine="708"/>
        <w:jc w:val="both"/>
      </w:pPr>
      <w:r w:rsidRPr="00430C2A">
        <w:t xml:space="preserve">В образовательной области </w:t>
      </w:r>
      <w:r w:rsidRPr="00430C2A">
        <w:rPr>
          <w:b/>
          <w:i/>
        </w:rPr>
        <w:t xml:space="preserve">«Художественно-эстетическое развитие» </w:t>
      </w:r>
      <w:r w:rsidRPr="00430C2A">
        <w:t>принимают участие воспитатели, музыкальный руководитель и учитель-логопед, берущий на себя часть работы по подготовке занятий логопедической ритмикой.</w:t>
      </w:r>
    </w:p>
    <w:p w:rsidR="00586306" w:rsidRPr="00430C2A" w:rsidRDefault="00586306" w:rsidP="00586306">
      <w:pPr>
        <w:pStyle w:val="a3"/>
        <w:ind w:right="235" w:firstLine="708"/>
        <w:jc w:val="both"/>
      </w:pPr>
      <w:r w:rsidRPr="00430C2A">
        <w:t xml:space="preserve">Работу в образовательных области </w:t>
      </w:r>
      <w:r w:rsidRPr="00430C2A">
        <w:rPr>
          <w:b/>
          <w:i/>
        </w:rPr>
        <w:t xml:space="preserve">«Физическое развитие» </w:t>
      </w:r>
      <w:r w:rsidRPr="00430C2A">
        <w:t>осуществляют инстр</w:t>
      </w:r>
      <w:r w:rsidR="001177A7" w:rsidRPr="00430C2A">
        <w:t xml:space="preserve">уктор по физическому воспитанию и воспитатели, при необходимости подключая </w:t>
      </w:r>
      <w:r w:rsidRPr="00430C2A">
        <w:t>родителей</w:t>
      </w:r>
      <w:r w:rsidRPr="00430C2A">
        <w:rPr>
          <w:spacing w:val="-4"/>
        </w:rPr>
        <w:t xml:space="preserve"> </w:t>
      </w:r>
      <w:r w:rsidRPr="00430C2A">
        <w:t>дошкольников.</w:t>
      </w:r>
    </w:p>
    <w:p w:rsidR="00586306" w:rsidRPr="00430C2A" w:rsidRDefault="00586306" w:rsidP="00586306">
      <w:pPr>
        <w:pStyle w:val="2"/>
        <w:spacing w:before="1" w:line="242" w:lineRule="auto"/>
        <w:ind w:left="212" w:right="230" w:firstLine="708"/>
        <w:jc w:val="both"/>
      </w:pPr>
      <w:r w:rsidRPr="00430C2A">
        <w:rPr>
          <w:b w:val="0"/>
          <w:i w:val="0"/>
        </w:rPr>
        <w:t xml:space="preserve">Таким образом, </w:t>
      </w:r>
      <w:r w:rsidRPr="00430C2A">
        <w:t>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586306" w:rsidRPr="00430C2A" w:rsidRDefault="00586306" w:rsidP="00586306">
      <w:pPr>
        <w:ind w:left="212" w:right="230" w:firstLine="708"/>
        <w:jc w:val="both"/>
        <w:rPr>
          <w:sz w:val="24"/>
        </w:rPr>
      </w:pPr>
      <w:r w:rsidRPr="00430C2A">
        <w:rPr>
          <w:b/>
          <w:i/>
          <w:sz w:val="24"/>
        </w:rPr>
        <w:t xml:space="preserve">В группе </w:t>
      </w:r>
      <w:r w:rsidR="005A0C37" w:rsidRPr="00430C2A">
        <w:rPr>
          <w:b/>
          <w:i/>
          <w:sz w:val="24"/>
        </w:rPr>
        <w:t xml:space="preserve">компенсирующей направленности, которую посещают дети с ОНР, </w:t>
      </w:r>
      <w:r w:rsidRPr="00430C2A">
        <w:rPr>
          <w:b/>
          <w:i/>
          <w:sz w:val="24"/>
        </w:rPr>
        <w:t xml:space="preserve">коррекционное направление работы является приоритетным, так как целью его является выравнивание речевого и психофизического развития детей. </w:t>
      </w:r>
      <w:r w:rsidRPr="00430C2A">
        <w:rPr>
          <w:sz w:val="24"/>
        </w:rPr>
        <w:t xml:space="preserve">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w:t>
      </w:r>
      <w:r w:rsidRPr="00430C2A">
        <w:rPr>
          <w:sz w:val="24"/>
        </w:rPr>
        <w:lastRenderedPageBreak/>
        <w:t>нарушения и связанных с ним процессов.</w:t>
      </w:r>
    </w:p>
    <w:p w:rsidR="00586306" w:rsidRPr="00430C2A" w:rsidRDefault="001177A7" w:rsidP="00586306">
      <w:pPr>
        <w:pStyle w:val="a3"/>
        <w:ind w:right="231" w:firstLine="708"/>
        <w:jc w:val="both"/>
      </w:pPr>
      <w:r w:rsidRPr="00430C2A">
        <w:t xml:space="preserve">Воспитатели совместно со специалистами </w:t>
      </w:r>
      <w:r w:rsidR="00586306" w:rsidRPr="00430C2A">
        <w:t>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детей.</w:t>
      </w:r>
    </w:p>
    <w:p w:rsidR="00FC7BC7" w:rsidRPr="00430C2A" w:rsidRDefault="0099191F">
      <w:pPr>
        <w:pStyle w:val="a3"/>
        <w:ind w:right="228" w:firstLine="708"/>
        <w:jc w:val="both"/>
      </w:pPr>
      <w:r w:rsidRPr="00430C2A">
        <w:t>Программа содержит описание организации и содержания коррекционно- развивающей работы в младшей, средней, старшей и подготовительной к школе группах для детей с ОНР во всех пяти образовательных областях в соответствии с Федеральным государственным образовательным стандартом дошкольного образования (ФГОС ДО).</w:t>
      </w:r>
    </w:p>
    <w:p w:rsidR="00FC7BC7" w:rsidRPr="00430C2A" w:rsidRDefault="0099191F" w:rsidP="00F206AC">
      <w:pPr>
        <w:pStyle w:val="a3"/>
        <w:spacing w:before="71"/>
        <w:ind w:right="228" w:firstLine="781"/>
        <w:jc w:val="both"/>
      </w:pPr>
      <w:r w:rsidRPr="00430C2A">
        <w:t xml:space="preserve">В соответствии с </w:t>
      </w:r>
      <w:r w:rsidR="00F206AC" w:rsidRPr="00430C2A">
        <w:t xml:space="preserve">рекомендациями данной </w:t>
      </w:r>
      <w:r w:rsidRPr="00430C2A">
        <w:t>Программ</w:t>
      </w:r>
      <w:r w:rsidR="00F206AC" w:rsidRPr="00430C2A">
        <w:t>ы,</w:t>
      </w:r>
      <w:r w:rsidRPr="00430C2A">
        <w:t xml:space="preserve"> предметно-пространственная развивающая среда в кабинете </w:t>
      </w:r>
      <w:r w:rsidR="00F206AC" w:rsidRPr="00430C2A">
        <w:t>учителя-</w:t>
      </w:r>
      <w:r w:rsidRPr="00430C2A">
        <w:t xml:space="preserve">логопеда и в групповом помещении </w:t>
      </w:r>
      <w:r w:rsidR="00F206AC" w:rsidRPr="00430C2A">
        <w:t xml:space="preserve">помогает </w:t>
      </w:r>
      <w:r w:rsidRPr="00430C2A">
        <w:t>обеспечива</w:t>
      </w:r>
      <w:r w:rsidR="00F206AC" w:rsidRPr="00430C2A">
        <w:t>ть</w:t>
      </w:r>
      <w:r w:rsidRPr="00430C2A">
        <w:t xml:space="preserve"> максимальную реализацию образовательного потенциала пространства и материалов, оборудования и инвентаря для развития детей в соответствии с особенностями и потребностями каждого ребенка, </w:t>
      </w:r>
      <w:r w:rsidRPr="00430C2A">
        <w:rPr>
          <w:spacing w:val="2"/>
        </w:rPr>
        <w:t xml:space="preserve">охраны </w:t>
      </w:r>
      <w:r w:rsidRPr="00430C2A">
        <w:t xml:space="preserve">и укрепления их здоровья, учѐта особенностей и коррекции недостатков их развития. </w:t>
      </w:r>
      <w:r w:rsidR="00F206AC" w:rsidRPr="00430C2A">
        <w:t>РППС</w:t>
      </w:r>
      <w:r w:rsidRPr="00430C2A">
        <w:t xml:space="preserve"> обеспечивает возможность общения и совместной деятельности детей и взрослых во всей группе и  в малых группах, двигательной активности детей, а также возможности для уединения. Она обеспечивает реализацию Программы, учет возрастных и индивидуальных особенностей детей.</w:t>
      </w:r>
    </w:p>
    <w:p w:rsidR="00FC7BC7" w:rsidRPr="00430C2A" w:rsidRDefault="0099191F" w:rsidP="00A24031">
      <w:pPr>
        <w:pStyle w:val="a3"/>
        <w:ind w:right="230" w:firstLine="708"/>
        <w:jc w:val="both"/>
      </w:pPr>
      <w:r w:rsidRPr="00430C2A">
        <w:t>В Программе приведены методические рекомендации по осуществлению взаимодействия с родителями дошкольников, описаны условия сотрудничества с семьями воспитанников.</w:t>
      </w:r>
      <w:r w:rsidR="00A24031" w:rsidRPr="00430C2A">
        <w:t xml:space="preserve"> П</w:t>
      </w:r>
      <w:r w:rsidRPr="00430C2A">
        <w:t>редложена система педагогической диагностики индивидуального развития детей, даны методические рекомендации по проведению диагностики, представлены схемы обследования ребенка с общим недоразвитием речи (с 3 до 4 и с 4 до 7 лет) учителем-логопедом</w:t>
      </w:r>
      <w:r w:rsidR="00A24031" w:rsidRPr="00430C2A">
        <w:t xml:space="preserve"> (</w:t>
      </w:r>
      <w:r w:rsidR="00A24031" w:rsidRPr="00430C2A">
        <w:rPr>
          <w:i/>
        </w:rPr>
        <w:t>на основе “Примерной адаптированной программы коррекционно-развивающей работы в логопедической группе детского сада для детей с тяжелыми нарушениями речи (общим недоразвитием речи) от 3-х до 7 лет” Нищевой Н.В., так же Филичевой Т. Б., Чиркиной Г. В., Тумановой Т. В.)</w:t>
      </w:r>
      <w:r w:rsidRPr="00430C2A">
        <w:t>. В методический комплект включен стимульный материал для проведения диагностики учителем-логопедом. Так же в комплект Программы включены альбомы для проведения педагогической диагностики образовательного процесса во всех возрастных группах воспитателями, разработанные кандидатом психологических наук Н. В. Верещагиной.</w:t>
      </w:r>
    </w:p>
    <w:p w:rsidR="00FC7BC7" w:rsidRPr="00430C2A" w:rsidRDefault="0099191F">
      <w:pPr>
        <w:pStyle w:val="a3"/>
        <w:ind w:right="233" w:firstLine="708"/>
        <w:jc w:val="both"/>
      </w:pPr>
      <w:r w:rsidRPr="00430C2A">
        <w:t>В приложении к Программе представлены перечень пособий методического комплекта, списки специальной и методической литературы.</w:t>
      </w:r>
    </w:p>
    <w:p w:rsidR="00FC7BC7" w:rsidRPr="00430C2A" w:rsidRDefault="0099191F">
      <w:pPr>
        <w:pStyle w:val="a3"/>
        <w:ind w:right="228" w:firstLine="708"/>
        <w:jc w:val="both"/>
      </w:pPr>
      <w:r w:rsidRPr="00430C2A">
        <w:t xml:space="preserve">Основой перспективного и календарного планирования коррекционно-развивающей работы в соответствии с программой является </w:t>
      </w:r>
      <w:r w:rsidRPr="00430C2A">
        <w:rPr>
          <w:b/>
          <w:i/>
        </w:rPr>
        <w:t>комплексно-тематический подход</w:t>
      </w:r>
      <w:r w:rsidRPr="00430C2A">
        <w:rPr>
          <w:i/>
        </w:rPr>
        <w:t xml:space="preserve">, </w:t>
      </w:r>
      <w:r w:rsidRPr="00430C2A">
        <w:t>обеспечивающий концентрированное изучение материала: ежедневное многократное повторение, что позволяет организовать успешное накопление и актуализацию словаря дошкольниками с ОНР,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на протяжении недели или двух недель в рамках общей лексической темы.</w:t>
      </w:r>
    </w:p>
    <w:p w:rsidR="00FC7BC7" w:rsidRPr="00430C2A" w:rsidRDefault="0099191F">
      <w:pPr>
        <w:pStyle w:val="a3"/>
        <w:spacing w:before="1"/>
        <w:ind w:right="230" w:firstLine="708"/>
        <w:jc w:val="both"/>
      </w:pPr>
      <w:r w:rsidRPr="00430C2A">
        <w:t>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w:t>
      </w:r>
    </w:p>
    <w:p w:rsidR="00E50A9C" w:rsidRPr="00430C2A" w:rsidRDefault="00E50A9C">
      <w:pPr>
        <w:pStyle w:val="a3"/>
        <w:spacing w:before="1"/>
        <w:ind w:right="230" w:firstLine="708"/>
        <w:jc w:val="both"/>
      </w:pPr>
    </w:p>
    <w:p w:rsidR="00E50A9C" w:rsidRPr="00430C2A" w:rsidRDefault="00E50A9C">
      <w:pPr>
        <w:pStyle w:val="a3"/>
        <w:spacing w:before="1"/>
        <w:ind w:right="230" w:firstLine="708"/>
        <w:jc w:val="both"/>
      </w:pPr>
    </w:p>
    <w:p w:rsidR="00E50A9C" w:rsidRPr="00430C2A" w:rsidRDefault="00E50A9C">
      <w:pPr>
        <w:pStyle w:val="a3"/>
        <w:spacing w:before="1"/>
        <w:ind w:right="230" w:firstLine="708"/>
        <w:jc w:val="both"/>
      </w:pPr>
    </w:p>
    <w:p w:rsidR="00E50A9C" w:rsidRPr="00430C2A" w:rsidRDefault="00E50A9C">
      <w:pPr>
        <w:pStyle w:val="a3"/>
        <w:spacing w:before="1"/>
        <w:ind w:right="230" w:firstLine="708"/>
        <w:jc w:val="both"/>
      </w:pPr>
    </w:p>
    <w:p w:rsidR="00E50A9C" w:rsidRPr="00430C2A" w:rsidRDefault="00E50A9C">
      <w:pPr>
        <w:pStyle w:val="a3"/>
        <w:spacing w:before="1"/>
        <w:ind w:right="230" w:firstLine="708"/>
        <w:jc w:val="both"/>
      </w:pPr>
    </w:p>
    <w:p w:rsidR="00E50A9C" w:rsidRPr="00430C2A" w:rsidRDefault="00E50A9C">
      <w:pPr>
        <w:pStyle w:val="a3"/>
        <w:spacing w:before="1"/>
        <w:ind w:right="230" w:firstLine="708"/>
        <w:jc w:val="both"/>
      </w:pPr>
    </w:p>
    <w:p w:rsidR="00E50A9C" w:rsidRPr="00430C2A" w:rsidRDefault="00E50A9C">
      <w:pPr>
        <w:pStyle w:val="a3"/>
        <w:spacing w:before="1"/>
        <w:ind w:right="230" w:firstLine="708"/>
        <w:jc w:val="both"/>
      </w:pPr>
    </w:p>
    <w:p w:rsidR="00E50A9C" w:rsidRPr="00430C2A" w:rsidRDefault="00E50A9C" w:rsidP="005A0C37">
      <w:pPr>
        <w:pStyle w:val="a3"/>
        <w:spacing w:before="1"/>
        <w:ind w:left="0" w:right="230"/>
        <w:jc w:val="both"/>
      </w:pPr>
    </w:p>
    <w:p w:rsidR="00FC7BC7" w:rsidRPr="00430C2A" w:rsidRDefault="0099191F" w:rsidP="005A0C37">
      <w:pPr>
        <w:pStyle w:val="1"/>
        <w:spacing w:before="76"/>
        <w:ind w:left="354" w:right="371"/>
        <w:jc w:val="center"/>
        <w:rPr>
          <w:b w:val="0"/>
        </w:rPr>
      </w:pPr>
      <w:r w:rsidRPr="00430C2A">
        <w:lastRenderedPageBreak/>
        <w:t>Структура программы и основные направления коррекционно-развивающей работы в групп</w:t>
      </w:r>
      <w:r w:rsidR="005A0C37" w:rsidRPr="00430C2A">
        <w:t>ах компенсирующей направленности</w:t>
      </w:r>
      <w:r w:rsidRPr="00430C2A">
        <w:t xml:space="preserve"> для детей с тяжелыми нарушениями</w:t>
      </w:r>
      <w:r w:rsidR="00E50A9C" w:rsidRPr="00430C2A">
        <w:t xml:space="preserve"> речи</w:t>
      </w:r>
      <w:r w:rsidR="005A0C37" w:rsidRPr="00430C2A">
        <w:t xml:space="preserve"> </w:t>
      </w:r>
      <w:r w:rsidRPr="00430C2A">
        <w:rPr>
          <w:b w:val="0"/>
        </w:rPr>
        <w:t>(с общим недоразвитием речи)</w:t>
      </w:r>
    </w:p>
    <w:p w:rsidR="005A0C37" w:rsidRPr="00430C2A" w:rsidRDefault="005A0C37" w:rsidP="005A0C37">
      <w:pPr>
        <w:pStyle w:val="1"/>
        <w:spacing w:before="76"/>
        <w:ind w:left="354" w:right="371"/>
        <w:jc w:val="center"/>
      </w:pPr>
    </w:p>
    <w:p w:rsidR="00FC7BC7" w:rsidRPr="00430C2A" w:rsidRDefault="0099191F">
      <w:pPr>
        <w:pStyle w:val="a3"/>
        <w:ind w:right="231" w:firstLine="708"/>
        <w:jc w:val="both"/>
      </w:pPr>
      <w:r w:rsidRPr="00430C2A">
        <w:t xml:space="preserve">В соответствии с профилем группы образовательная область </w:t>
      </w:r>
      <w:r w:rsidRPr="00430C2A">
        <w:rPr>
          <w:b/>
          <w:i/>
        </w:rPr>
        <w:t xml:space="preserve">«Речевое развитие» </w:t>
      </w:r>
      <w:r w:rsidRPr="00430C2A">
        <w:t>выдвинута в Программе на первый план, так как овладение родным языком является одним из основных элементов формирования личности.</w:t>
      </w:r>
    </w:p>
    <w:p w:rsidR="00FC7BC7" w:rsidRPr="00430C2A" w:rsidRDefault="0099191F">
      <w:pPr>
        <w:ind w:left="212" w:right="228" w:firstLine="708"/>
        <w:jc w:val="both"/>
        <w:rPr>
          <w:sz w:val="24"/>
        </w:rPr>
      </w:pPr>
      <w:r w:rsidRPr="00430C2A">
        <w:rPr>
          <w:sz w:val="24"/>
        </w:rPr>
        <w:t xml:space="preserve">Такие образовательные области, как </w:t>
      </w:r>
      <w:r w:rsidRPr="00430C2A">
        <w:rPr>
          <w:b/>
          <w:i/>
          <w:sz w:val="24"/>
        </w:rPr>
        <w:t xml:space="preserve">«Познавательное развитие», «Социально- коммуникативное развитие», «Художественно-эстетическое развитие»», «Физическое развитие» </w:t>
      </w:r>
      <w:r w:rsidRPr="00430C2A">
        <w:rPr>
          <w:sz w:val="24"/>
        </w:rPr>
        <w:t xml:space="preserve">тесно связаны с образовательной областью </w:t>
      </w:r>
      <w:r w:rsidRPr="00430C2A">
        <w:rPr>
          <w:b/>
          <w:i/>
          <w:sz w:val="24"/>
        </w:rPr>
        <w:t xml:space="preserve">«Речевое развитие» </w:t>
      </w:r>
      <w:r w:rsidRPr="00430C2A">
        <w:rPr>
          <w:sz w:val="24"/>
        </w:rPr>
        <w:t>и позволяют решать задачи умственного, 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w:t>
      </w:r>
    </w:p>
    <w:p w:rsidR="00FC7BC7" w:rsidRPr="00430C2A" w:rsidRDefault="0099191F">
      <w:pPr>
        <w:pStyle w:val="a3"/>
        <w:ind w:right="231" w:firstLine="708"/>
        <w:jc w:val="both"/>
      </w:pPr>
      <w:r w:rsidRPr="00430C2A">
        <w:t xml:space="preserve">Отражая специфику работы в группе </w:t>
      </w:r>
      <w:r w:rsidR="005A0C37" w:rsidRPr="00430C2A">
        <w:t xml:space="preserve">компенсирующей направленности </w:t>
      </w:r>
      <w:r w:rsidRPr="00430C2A">
        <w:t xml:space="preserve">и учитывая принцип интеграции образовательных областей, </w:t>
      </w:r>
      <w:r w:rsidR="005A0C37" w:rsidRPr="00430C2A">
        <w:t>нами были включены</w:t>
      </w:r>
      <w:r w:rsidRPr="00430C2A">
        <w:t xml:space="preserve"> задачи речевого развития не только в образовательную область «Речевое развитие», но и в другие</w:t>
      </w:r>
      <w:r w:rsidRPr="00430C2A">
        <w:rPr>
          <w:spacing w:val="-2"/>
        </w:rPr>
        <w:t xml:space="preserve"> </w:t>
      </w:r>
      <w:r w:rsidRPr="00430C2A">
        <w:t>области.</w:t>
      </w:r>
    </w:p>
    <w:p w:rsidR="00FC7BC7" w:rsidRPr="00430C2A" w:rsidRDefault="00FC7BC7">
      <w:pPr>
        <w:pStyle w:val="a3"/>
        <w:spacing w:before="3"/>
        <w:ind w:left="0"/>
      </w:pPr>
    </w:p>
    <w:p w:rsidR="00FC7BC7" w:rsidRPr="00430C2A" w:rsidRDefault="0099191F">
      <w:pPr>
        <w:pStyle w:val="1"/>
      </w:pPr>
      <w:r w:rsidRPr="00430C2A">
        <w:t>Основные направления коррекционно-развивающей работы</w:t>
      </w:r>
    </w:p>
    <w:p w:rsidR="00FC7BC7" w:rsidRPr="00430C2A" w:rsidRDefault="0099191F">
      <w:pPr>
        <w:pStyle w:val="2"/>
        <w:numPr>
          <w:ilvl w:val="0"/>
          <w:numId w:val="192"/>
        </w:numPr>
        <w:tabs>
          <w:tab w:val="left" w:pos="1135"/>
        </w:tabs>
        <w:spacing w:line="275" w:lineRule="exact"/>
        <w:ind w:hanging="213"/>
      </w:pPr>
      <w:r w:rsidRPr="00430C2A">
        <w:t>Образовательная область «Речевое</w:t>
      </w:r>
      <w:r w:rsidRPr="00430C2A">
        <w:rPr>
          <w:spacing w:val="-2"/>
        </w:rPr>
        <w:t xml:space="preserve"> </w:t>
      </w:r>
      <w:r w:rsidRPr="00430C2A">
        <w:t>развитие»</w:t>
      </w:r>
    </w:p>
    <w:p w:rsidR="00FC7BC7" w:rsidRPr="00430C2A" w:rsidRDefault="0099191F">
      <w:pPr>
        <w:pStyle w:val="a5"/>
        <w:numPr>
          <w:ilvl w:val="0"/>
          <w:numId w:val="193"/>
        </w:numPr>
        <w:tabs>
          <w:tab w:val="left" w:pos="1092"/>
        </w:tabs>
        <w:spacing w:line="293" w:lineRule="exact"/>
        <w:ind w:left="1091" w:hanging="170"/>
        <w:rPr>
          <w:sz w:val="24"/>
        </w:rPr>
      </w:pPr>
      <w:r w:rsidRPr="00430C2A">
        <w:rPr>
          <w:sz w:val="24"/>
        </w:rPr>
        <w:t>Развитие</w:t>
      </w:r>
      <w:r w:rsidRPr="00430C2A">
        <w:rPr>
          <w:spacing w:val="-2"/>
          <w:sz w:val="24"/>
        </w:rPr>
        <w:t xml:space="preserve"> </w:t>
      </w:r>
      <w:r w:rsidRPr="00430C2A">
        <w:rPr>
          <w:sz w:val="24"/>
        </w:rPr>
        <w:t>словаря.</w:t>
      </w:r>
    </w:p>
    <w:p w:rsidR="00FC7BC7" w:rsidRPr="00430C2A" w:rsidRDefault="0099191F">
      <w:pPr>
        <w:pStyle w:val="a5"/>
        <w:numPr>
          <w:ilvl w:val="0"/>
          <w:numId w:val="193"/>
        </w:numPr>
        <w:tabs>
          <w:tab w:val="left" w:pos="1092"/>
        </w:tabs>
        <w:spacing w:before="2" w:line="293" w:lineRule="exact"/>
        <w:ind w:left="1091" w:hanging="170"/>
        <w:rPr>
          <w:sz w:val="24"/>
        </w:rPr>
      </w:pPr>
      <w:r w:rsidRPr="00430C2A">
        <w:rPr>
          <w:sz w:val="24"/>
        </w:rPr>
        <w:t>Формирование и совершенствование грамматического строя</w:t>
      </w:r>
      <w:r w:rsidRPr="00430C2A">
        <w:rPr>
          <w:spacing w:val="-5"/>
          <w:sz w:val="24"/>
        </w:rPr>
        <w:t xml:space="preserve"> </w:t>
      </w:r>
      <w:r w:rsidRPr="00430C2A">
        <w:rPr>
          <w:sz w:val="24"/>
        </w:rPr>
        <w:t>речи.</w:t>
      </w:r>
    </w:p>
    <w:p w:rsidR="00FC7BC7" w:rsidRPr="00430C2A" w:rsidRDefault="0099191F">
      <w:pPr>
        <w:pStyle w:val="a5"/>
        <w:numPr>
          <w:ilvl w:val="0"/>
          <w:numId w:val="193"/>
        </w:numPr>
        <w:tabs>
          <w:tab w:val="left" w:pos="1140"/>
        </w:tabs>
        <w:ind w:left="921" w:right="230" w:firstLine="0"/>
        <w:jc w:val="both"/>
        <w:rPr>
          <w:sz w:val="24"/>
        </w:rPr>
      </w:pPr>
      <w:r w:rsidRPr="00430C2A">
        <w:rPr>
          <w:sz w:val="24"/>
        </w:rPr>
        <w:t>Развитие фонетико-фонематической системы языка и навыков языкового анализа (развитие просодической стороны речи, коррекция произносительной стороны речи; работа над слоговой структурой и звуконаполняемостью слов; совершенствование фонематического восприятия, развитие навыков звукового и слогового анализа и синтеза).</w:t>
      </w:r>
    </w:p>
    <w:p w:rsidR="00FC7BC7" w:rsidRPr="00430C2A" w:rsidRDefault="0099191F">
      <w:pPr>
        <w:pStyle w:val="a5"/>
        <w:numPr>
          <w:ilvl w:val="0"/>
          <w:numId w:val="193"/>
        </w:numPr>
        <w:tabs>
          <w:tab w:val="left" w:pos="1092"/>
        </w:tabs>
        <w:spacing w:line="293" w:lineRule="exact"/>
        <w:ind w:left="1091" w:hanging="170"/>
        <w:rPr>
          <w:sz w:val="24"/>
        </w:rPr>
      </w:pPr>
      <w:r w:rsidRPr="00430C2A">
        <w:rPr>
          <w:sz w:val="24"/>
        </w:rPr>
        <w:t>Развитие связной</w:t>
      </w:r>
      <w:r w:rsidRPr="00430C2A">
        <w:rPr>
          <w:spacing w:val="-2"/>
          <w:sz w:val="24"/>
        </w:rPr>
        <w:t xml:space="preserve"> </w:t>
      </w:r>
      <w:r w:rsidRPr="00430C2A">
        <w:rPr>
          <w:sz w:val="24"/>
        </w:rPr>
        <w:t>речи.</w:t>
      </w:r>
    </w:p>
    <w:p w:rsidR="00FC7BC7" w:rsidRPr="00430C2A" w:rsidRDefault="0099191F">
      <w:pPr>
        <w:pStyle w:val="a5"/>
        <w:numPr>
          <w:ilvl w:val="0"/>
          <w:numId w:val="193"/>
        </w:numPr>
        <w:tabs>
          <w:tab w:val="left" w:pos="1092"/>
        </w:tabs>
        <w:spacing w:line="293" w:lineRule="exact"/>
        <w:ind w:left="1091" w:hanging="170"/>
        <w:rPr>
          <w:sz w:val="24"/>
        </w:rPr>
      </w:pPr>
      <w:r w:rsidRPr="00430C2A">
        <w:rPr>
          <w:sz w:val="24"/>
        </w:rPr>
        <w:t>Формирование коммуникативных навыков.</w:t>
      </w:r>
    </w:p>
    <w:p w:rsidR="00FC7BC7" w:rsidRPr="00430C2A" w:rsidRDefault="0099191F">
      <w:pPr>
        <w:pStyle w:val="a5"/>
        <w:numPr>
          <w:ilvl w:val="0"/>
          <w:numId w:val="193"/>
        </w:numPr>
        <w:tabs>
          <w:tab w:val="left" w:pos="1092"/>
        </w:tabs>
        <w:spacing w:before="2"/>
        <w:ind w:left="1091" w:hanging="170"/>
        <w:rPr>
          <w:sz w:val="24"/>
        </w:rPr>
      </w:pPr>
      <w:r w:rsidRPr="00430C2A">
        <w:rPr>
          <w:sz w:val="24"/>
        </w:rPr>
        <w:t>Обучение элементам</w:t>
      </w:r>
      <w:r w:rsidRPr="00430C2A">
        <w:rPr>
          <w:spacing w:val="-1"/>
          <w:sz w:val="24"/>
        </w:rPr>
        <w:t xml:space="preserve"> </w:t>
      </w:r>
      <w:r w:rsidRPr="00430C2A">
        <w:rPr>
          <w:sz w:val="24"/>
        </w:rPr>
        <w:t>грамоты.</w:t>
      </w:r>
    </w:p>
    <w:p w:rsidR="00FC7BC7" w:rsidRPr="00430C2A" w:rsidRDefault="00FC7BC7">
      <w:pPr>
        <w:pStyle w:val="a3"/>
        <w:spacing w:before="1"/>
        <w:ind w:left="0"/>
      </w:pPr>
    </w:p>
    <w:p w:rsidR="00FC7BC7" w:rsidRPr="00430C2A" w:rsidRDefault="0099191F">
      <w:pPr>
        <w:pStyle w:val="2"/>
        <w:numPr>
          <w:ilvl w:val="0"/>
          <w:numId w:val="192"/>
        </w:numPr>
        <w:tabs>
          <w:tab w:val="left" w:pos="1229"/>
        </w:tabs>
        <w:spacing w:line="275" w:lineRule="exact"/>
        <w:ind w:left="1228" w:hanging="307"/>
      </w:pPr>
      <w:r w:rsidRPr="00430C2A">
        <w:t>Образовательная область «Познавательное</w:t>
      </w:r>
      <w:r w:rsidRPr="00430C2A">
        <w:rPr>
          <w:spacing w:val="-2"/>
        </w:rPr>
        <w:t xml:space="preserve"> </w:t>
      </w:r>
      <w:r w:rsidRPr="00430C2A">
        <w:t>развитие»</w:t>
      </w:r>
    </w:p>
    <w:p w:rsidR="00FC7BC7" w:rsidRPr="00430C2A" w:rsidRDefault="0099191F">
      <w:pPr>
        <w:pStyle w:val="a5"/>
        <w:numPr>
          <w:ilvl w:val="0"/>
          <w:numId w:val="193"/>
        </w:numPr>
        <w:tabs>
          <w:tab w:val="left" w:pos="1092"/>
        </w:tabs>
        <w:spacing w:line="293" w:lineRule="exact"/>
        <w:ind w:left="1091" w:hanging="170"/>
        <w:rPr>
          <w:sz w:val="24"/>
        </w:rPr>
      </w:pPr>
      <w:r w:rsidRPr="00430C2A">
        <w:rPr>
          <w:sz w:val="24"/>
        </w:rPr>
        <w:t>Сенсорное</w:t>
      </w:r>
      <w:r w:rsidRPr="00430C2A">
        <w:rPr>
          <w:spacing w:val="-2"/>
          <w:sz w:val="24"/>
        </w:rPr>
        <w:t xml:space="preserve"> </w:t>
      </w:r>
      <w:r w:rsidRPr="00430C2A">
        <w:rPr>
          <w:sz w:val="24"/>
        </w:rPr>
        <w:t>развитие.</w:t>
      </w:r>
    </w:p>
    <w:p w:rsidR="00FC7BC7" w:rsidRPr="00430C2A" w:rsidRDefault="0099191F">
      <w:pPr>
        <w:pStyle w:val="a5"/>
        <w:numPr>
          <w:ilvl w:val="0"/>
          <w:numId w:val="193"/>
        </w:numPr>
        <w:tabs>
          <w:tab w:val="left" w:pos="1092"/>
        </w:tabs>
        <w:spacing w:before="2" w:line="293" w:lineRule="exact"/>
        <w:ind w:left="1091" w:hanging="170"/>
        <w:rPr>
          <w:sz w:val="24"/>
        </w:rPr>
      </w:pPr>
      <w:r w:rsidRPr="00430C2A">
        <w:rPr>
          <w:sz w:val="24"/>
        </w:rPr>
        <w:t>Развитие психических функций.</w:t>
      </w:r>
    </w:p>
    <w:p w:rsidR="00FC7BC7" w:rsidRPr="00430C2A" w:rsidRDefault="0099191F">
      <w:pPr>
        <w:pStyle w:val="a5"/>
        <w:numPr>
          <w:ilvl w:val="0"/>
          <w:numId w:val="193"/>
        </w:numPr>
        <w:tabs>
          <w:tab w:val="left" w:pos="1092"/>
        </w:tabs>
        <w:spacing w:line="293" w:lineRule="exact"/>
        <w:ind w:left="1091" w:hanging="170"/>
        <w:rPr>
          <w:sz w:val="24"/>
        </w:rPr>
      </w:pPr>
      <w:r w:rsidRPr="00430C2A">
        <w:rPr>
          <w:sz w:val="24"/>
        </w:rPr>
        <w:t>Формирование целостной картины</w:t>
      </w:r>
      <w:r w:rsidRPr="00430C2A">
        <w:rPr>
          <w:spacing w:val="-2"/>
          <w:sz w:val="24"/>
        </w:rPr>
        <w:t xml:space="preserve"> </w:t>
      </w:r>
      <w:r w:rsidRPr="00430C2A">
        <w:rPr>
          <w:sz w:val="24"/>
        </w:rPr>
        <w:t>мира.</w:t>
      </w:r>
    </w:p>
    <w:p w:rsidR="00FC7BC7" w:rsidRPr="00430C2A" w:rsidRDefault="0099191F">
      <w:pPr>
        <w:pStyle w:val="a5"/>
        <w:numPr>
          <w:ilvl w:val="0"/>
          <w:numId w:val="193"/>
        </w:numPr>
        <w:tabs>
          <w:tab w:val="left" w:pos="1092"/>
        </w:tabs>
        <w:spacing w:before="1" w:line="293" w:lineRule="exact"/>
        <w:ind w:left="1091" w:hanging="170"/>
        <w:rPr>
          <w:sz w:val="24"/>
        </w:rPr>
      </w:pPr>
      <w:r w:rsidRPr="00430C2A">
        <w:rPr>
          <w:sz w:val="24"/>
        </w:rPr>
        <w:t>Познавательно-исследовательская</w:t>
      </w:r>
      <w:r w:rsidRPr="00430C2A">
        <w:rPr>
          <w:spacing w:val="-1"/>
          <w:sz w:val="24"/>
        </w:rPr>
        <w:t xml:space="preserve"> </w:t>
      </w:r>
      <w:r w:rsidRPr="00430C2A">
        <w:rPr>
          <w:sz w:val="24"/>
        </w:rPr>
        <w:t>деятельность.</w:t>
      </w:r>
    </w:p>
    <w:p w:rsidR="00FC7BC7" w:rsidRPr="00430C2A" w:rsidRDefault="0099191F">
      <w:pPr>
        <w:pStyle w:val="a5"/>
        <w:numPr>
          <w:ilvl w:val="0"/>
          <w:numId w:val="193"/>
        </w:numPr>
        <w:tabs>
          <w:tab w:val="left" w:pos="1092"/>
        </w:tabs>
        <w:spacing w:line="293" w:lineRule="exact"/>
        <w:ind w:left="1091" w:hanging="170"/>
        <w:rPr>
          <w:sz w:val="24"/>
        </w:rPr>
      </w:pPr>
      <w:r w:rsidRPr="00430C2A">
        <w:rPr>
          <w:sz w:val="24"/>
        </w:rPr>
        <w:t>Развитие математических представлений.</w:t>
      </w:r>
    </w:p>
    <w:p w:rsidR="00FC7BC7" w:rsidRPr="00430C2A" w:rsidRDefault="00FC7BC7">
      <w:pPr>
        <w:pStyle w:val="a3"/>
        <w:spacing w:before="4"/>
        <w:ind w:left="0"/>
      </w:pPr>
    </w:p>
    <w:p w:rsidR="00FC7BC7" w:rsidRPr="00430C2A" w:rsidRDefault="0099191F">
      <w:pPr>
        <w:pStyle w:val="2"/>
        <w:numPr>
          <w:ilvl w:val="0"/>
          <w:numId w:val="192"/>
        </w:numPr>
        <w:tabs>
          <w:tab w:val="left" w:pos="1322"/>
        </w:tabs>
        <w:spacing w:line="275" w:lineRule="exact"/>
        <w:ind w:left="1322" w:hanging="401"/>
      </w:pPr>
      <w:r w:rsidRPr="00430C2A">
        <w:t>Образовательная область «Художественно-эстетическое</w:t>
      </w:r>
      <w:r w:rsidRPr="00430C2A">
        <w:rPr>
          <w:spacing w:val="-6"/>
        </w:rPr>
        <w:t xml:space="preserve"> </w:t>
      </w:r>
      <w:r w:rsidRPr="00430C2A">
        <w:t>развитие»</w:t>
      </w:r>
    </w:p>
    <w:p w:rsidR="00FC7BC7" w:rsidRPr="00430C2A" w:rsidRDefault="0099191F">
      <w:pPr>
        <w:pStyle w:val="a5"/>
        <w:numPr>
          <w:ilvl w:val="0"/>
          <w:numId w:val="193"/>
        </w:numPr>
        <w:tabs>
          <w:tab w:val="left" w:pos="1092"/>
        </w:tabs>
        <w:spacing w:line="292" w:lineRule="exact"/>
        <w:ind w:left="1091" w:hanging="170"/>
        <w:rPr>
          <w:sz w:val="24"/>
        </w:rPr>
      </w:pPr>
      <w:r w:rsidRPr="00430C2A">
        <w:rPr>
          <w:sz w:val="24"/>
        </w:rPr>
        <w:t>Восприятие художественной</w:t>
      </w:r>
      <w:r w:rsidRPr="00430C2A">
        <w:rPr>
          <w:spacing w:val="-2"/>
          <w:sz w:val="24"/>
        </w:rPr>
        <w:t xml:space="preserve"> </w:t>
      </w:r>
      <w:r w:rsidRPr="00430C2A">
        <w:rPr>
          <w:sz w:val="24"/>
        </w:rPr>
        <w:t>литературы.</w:t>
      </w:r>
    </w:p>
    <w:p w:rsidR="00FC7BC7" w:rsidRPr="00430C2A" w:rsidRDefault="0099191F">
      <w:pPr>
        <w:pStyle w:val="a5"/>
        <w:numPr>
          <w:ilvl w:val="0"/>
          <w:numId w:val="193"/>
        </w:numPr>
        <w:tabs>
          <w:tab w:val="left" w:pos="1092"/>
        </w:tabs>
        <w:spacing w:line="293" w:lineRule="exact"/>
        <w:ind w:left="1091" w:hanging="170"/>
        <w:rPr>
          <w:sz w:val="24"/>
        </w:rPr>
      </w:pPr>
      <w:r w:rsidRPr="00430C2A">
        <w:rPr>
          <w:sz w:val="24"/>
        </w:rPr>
        <w:t>Конструктивно-модельная</w:t>
      </w:r>
      <w:r w:rsidRPr="00430C2A">
        <w:rPr>
          <w:spacing w:val="-1"/>
          <w:sz w:val="24"/>
        </w:rPr>
        <w:t xml:space="preserve"> </w:t>
      </w:r>
      <w:r w:rsidRPr="00430C2A">
        <w:rPr>
          <w:sz w:val="24"/>
        </w:rPr>
        <w:t>деятельность.</w:t>
      </w:r>
    </w:p>
    <w:p w:rsidR="00FC7BC7" w:rsidRPr="00430C2A" w:rsidRDefault="0099191F">
      <w:pPr>
        <w:pStyle w:val="a5"/>
        <w:numPr>
          <w:ilvl w:val="0"/>
          <w:numId w:val="193"/>
        </w:numPr>
        <w:tabs>
          <w:tab w:val="left" w:pos="1092"/>
        </w:tabs>
        <w:spacing w:before="1" w:line="294" w:lineRule="exact"/>
        <w:ind w:left="1091" w:hanging="170"/>
        <w:rPr>
          <w:sz w:val="24"/>
        </w:rPr>
      </w:pPr>
      <w:r w:rsidRPr="00430C2A">
        <w:rPr>
          <w:sz w:val="24"/>
        </w:rPr>
        <w:t>Изобразительная деятельность (рисование, аппликация, лепка</w:t>
      </w:r>
      <w:r w:rsidRPr="00430C2A">
        <w:rPr>
          <w:spacing w:val="1"/>
          <w:sz w:val="24"/>
        </w:rPr>
        <w:t xml:space="preserve"> </w:t>
      </w:r>
      <w:r w:rsidRPr="00430C2A">
        <w:rPr>
          <w:sz w:val="24"/>
        </w:rPr>
        <w:t>)</w:t>
      </w:r>
    </w:p>
    <w:p w:rsidR="00FC7BC7" w:rsidRPr="00430C2A" w:rsidRDefault="0099191F">
      <w:pPr>
        <w:pStyle w:val="a5"/>
        <w:numPr>
          <w:ilvl w:val="0"/>
          <w:numId w:val="193"/>
        </w:numPr>
        <w:tabs>
          <w:tab w:val="left" w:pos="1157"/>
        </w:tabs>
        <w:ind w:left="921" w:right="233" w:firstLine="0"/>
        <w:rPr>
          <w:sz w:val="24"/>
        </w:rPr>
      </w:pPr>
      <w:r w:rsidRPr="00430C2A">
        <w:rPr>
          <w:sz w:val="24"/>
        </w:rPr>
        <w:t>Музыкальное развитие (восприятие музыки, музыкально-ритмические движения, пение, игра на детских музыкальных</w:t>
      </w:r>
      <w:r w:rsidRPr="00430C2A">
        <w:rPr>
          <w:spacing w:val="-4"/>
          <w:sz w:val="24"/>
        </w:rPr>
        <w:t xml:space="preserve"> </w:t>
      </w:r>
      <w:r w:rsidRPr="00430C2A">
        <w:rPr>
          <w:sz w:val="24"/>
        </w:rPr>
        <w:t>инструментах).</w:t>
      </w:r>
    </w:p>
    <w:p w:rsidR="00FC7BC7" w:rsidRPr="00430C2A" w:rsidRDefault="00FC7BC7">
      <w:pPr>
        <w:pStyle w:val="a3"/>
        <w:spacing w:before="4"/>
        <w:ind w:left="0"/>
      </w:pPr>
    </w:p>
    <w:p w:rsidR="00FC7BC7" w:rsidRPr="00430C2A" w:rsidRDefault="0099191F">
      <w:pPr>
        <w:pStyle w:val="2"/>
        <w:numPr>
          <w:ilvl w:val="0"/>
          <w:numId w:val="192"/>
        </w:numPr>
        <w:tabs>
          <w:tab w:val="left" w:pos="1294"/>
        </w:tabs>
        <w:spacing w:line="275" w:lineRule="exact"/>
        <w:ind w:left="1293" w:hanging="372"/>
      </w:pPr>
      <w:r w:rsidRPr="00430C2A">
        <w:t>Образовательная область «Социально-коммуникативное</w:t>
      </w:r>
      <w:r w:rsidRPr="00430C2A">
        <w:rPr>
          <w:spacing w:val="-3"/>
        </w:rPr>
        <w:t xml:space="preserve"> </w:t>
      </w:r>
      <w:r w:rsidRPr="00430C2A">
        <w:t>развитие»</w:t>
      </w:r>
    </w:p>
    <w:p w:rsidR="00FC7BC7" w:rsidRPr="00430C2A" w:rsidRDefault="0099191F">
      <w:pPr>
        <w:pStyle w:val="a5"/>
        <w:numPr>
          <w:ilvl w:val="0"/>
          <w:numId w:val="193"/>
        </w:numPr>
        <w:tabs>
          <w:tab w:val="left" w:pos="1092"/>
        </w:tabs>
        <w:spacing w:line="292" w:lineRule="exact"/>
        <w:ind w:left="1091" w:hanging="170"/>
        <w:rPr>
          <w:sz w:val="24"/>
        </w:rPr>
      </w:pPr>
      <w:r w:rsidRPr="00430C2A">
        <w:rPr>
          <w:sz w:val="24"/>
        </w:rPr>
        <w:t>Формирование общепринятых норм</w:t>
      </w:r>
      <w:r w:rsidRPr="00430C2A">
        <w:rPr>
          <w:spacing w:val="-4"/>
          <w:sz w:val="24"/>
        </w:rPr>
        <w:t xml:space="preserve"> </w:t>
      </w:r>
      <w:r w:rsidRPr="00430C2A">
        <w:rPr>
          <w:sz w:val="24"/>
        </w:rPr>
        <w:t>поведения.</w:t>
      </w:r>
    </w:p>
    <w:p w:rsidR="00FC7BC7" w:rsidRPr="00430C2A" w:rsidRDefault="0099191F">
      <w:pPr>
        <w:pStyle w:val="a5"/>
        <w:numPr>
          <w:ilvl w:val="0"/>
          <w:numId w:val="193"/>
        </w:numPr>
        <w:tabs>
          <w:tab w:val="left" w:pos="1092"/>
        </w:tabs>
        <w:spacing w:line="293" w:lineRule="exact"/>
        <w:ind w:left="1091" w:hanging="170"/>
        <w:rPr>
          <w:sz w:val="24"/>
        </w:rPr>
      </w:pPr>
      <w:r w:rsidRPr="00430C2A">
        <w:rPr>
          <w:sz w:val="24"/>
        </w:rPr>
        <w:t>Формирование гендерных и гражданских</w:t>
      </w:r>
      <w:r w:rsidRPr="00430C2A">
        <w:rPr>
          <w:spacing w:val="-1"/>
          <w:sz w:val="24"/>
        </w:rPr>
        <w:t xml:space="preserve"> </w:t>
      </w:r>
      <w:r w:rsidRPr="00430C2A">
        <w:rPr>
          <w:sz w:val="24"/>
        </w:rPr>
        <w:t>чувств.</w:t>
      </w:r>
    </w:p>
    <w:p w:rsidR="00FC7BC7" w:rsidRPr="00430C2A" w:rsidRDefault="0099191F">
      <w:pPr>
        <w:pStyle w:val="a5"/>
        <w:numPr>
          <w:ilvl w:val="0"/>
          <w:numId w:val="193"/>
        </w:numPr>
        <w:tabs>
          <w:tab w:val="left" w:pos="1305"/>
          <w:tab w:val="left" w:pos="1306"/>
          <w:tab w:val="left" w:pos="2496"/>
          <w:tab w:val="left" w:pos="3597"/>
          <w:tab w:val="left" w:pos="4000"/>
          <w:tab w:val="left" w:pos="6110"/>
          <w:tab w:val="left" w:pos="7759"/>
          <w:tab w:val="left" w:pos="9285"/>
        </w:tabs>
        <w:spacing w:before="3" w:line="237" w:lineRule="auto"/>
        <w:ind w:left="921" w:right="231" w:firstLine="0"/>
        <w:rPr>
          <w:sz w:val="24"/>
        </w:rPr>
      </w:pPr>
      <w:r w:rsidRPr="00430C2A">
        <w:rPr>
          <w:sz w:val="24"/>
        </w:rPr>
        <w:t>Развитие</w:t>
      </w:r>
      <w:r w:rsidRPr="00430C2A">
        <w:rPr>
          <w:sz w:val="24"/>
        </w:rPr>
        <w:tab/>
        <w:t>игровой</w:t>
      </w:r>
      <w:r w:rsidRPr="00430C2A">
        <w:rPr>
          <w:sz w:val="24"/>
        </w:rPr>
        <w:tab/>
        <w:t>и</w:t>
      </w:r>
      <w:r w:rsidRPr="00430C2A">
        <w:rPr>
          <w:sz w:val="24"/>
        </w:rPr>
        <w:tab/>
        <w:t>театрализованной</w:t>
      </w:r>
      <w:r w:rsidRPr="00430C2A">
        <w:rPr>
          <w:sz w:val="24"/>
        </w:rPr>
        <w:tab/>
        <w:t>деятельности</w:t>
      </w:r>
      <w:r w:rsidRPr="00430C2A">
        <w:rPr>
          <w:sz w:val="24"/>
        </w:rPr>
        <w:tab/>
      </w:r>
      <w:r w:rsidRPr="00430C2A">
        <w:rPr>
          <w:b/>
          <w:sz w:val="24"/>
        </w:rPr>
        <w:t>(</w:t>
      </w:r>
      <w:r w:rsidRPr="00430C2A">
        <w:rPr>
          <w:sz w:val="24"/>
        </w:rPr>
        <w:t>подвижные</w:t>
      </w:r>
      <w:r w:rsidRPr="00430C2A">
        <w:rPr>
          <w:sz w:val="24"/>
        </w:rPr>
        <w:tab/>
        <w:t>игры, дидактические игры, сюжетно-ролевые игры, театрализованные</w:t>
      </w:r>
      <w:r w:rsidRPr="00430C2A">
        <w:rPr>
          <w:spacing w:val="-5"/>
          <w:sz w:val="24"/>
        </w:rPr>
        <w:t xml:space="preserve"> </w:t>
      </w:r>
      <w:r w:rsidRPr="00430C2A">
        <w:rPr>
          <w:sz w:val="24"/>
        </w:rPr>
        <w:t>игры).</w:t>
      </w:r>
    </w:p>
    <w:p w:rsidR="00FC7BC7" w:rsidRPr="00430C2A" w:rsidRDefault="00FC7BC7">
      <w:pPr>
        <w:spacing w:line="237" w:lineRule="auto"/>
        <w:rPr>
          <w:sz w:val="24"/>
        </w:rPr>
        <w:sectPr w:rsidR="00FC7BC7" w:rsidRPr="00430C2A">
          <w:pgSz w:w="11910" w:h="16840"/>
          <w:pgMar w:top="1040" w:right="900" w:bottom="1260" w:left="920" w:header="0" w:footer="1068" w:gutter="0"/>
          <w:cols w:space="720"/>
        </w:sectPr>
      </w:pPr>
    </w:p>
    <w:p w:rsidR="00FC7BC7" w:rsidRPr="00430C2A" w:rsidRDefault="0099191F">
      <w:pPr>
        <w:pStyle w:val="a5"/>
        <w:numPr>
          <w:ilvl w:val="0"/>
          <w:numId w:val="193"/>
        </w:numPr>
        <w:tabs>
          <w:tab w:val="left" w:pos="1092"/>
        </w:tabs>
        <w:spacing w:before="73"/>
        <w:ind w:left="1091" w:hanging="170"/>
        <w:rPr>
          <w:sz w:val="24"/>
        </w:rPr>
      </w:pPr>
      <w:r w:rsidRPr="00430C2A">
        <w:rPr>
          <w:sz w:val="24"/>
        </w:rPr>
        <w:lastRenderedPageBreak/>
        <w:t>Совместная трудовая</w:t>
      </w:r>
      <w:r w:rsidRPr="00430C2A">
        <w:rPr>
          <w:spacing w:val="1"/>
          <w:sz w:val="24"/>
        </w:rPr>
        <w:t xml:space="preserve"> </w:t>
      </w:r>
      <w:r w:rsidRPr="00430C2A">
        <w:rPr>
          <w:sz w:val="24"/>
        </w:rPr>
        <w:t>деятельность.</w:t>
      </w:r>
    </w:p>
    <w:p w:rsidR="00FC7BC7" w:rsidRPr="00430C2A" w:rsidRDefault="0099191F">
      <w:pPr>
        <w:pStyle w:val="a5"/>
        <w:numPr>
          <w:ilvl w:val="0"/>
          <w:numId w:val="193"/>
        </w:numPr>
        <w:tabs>
          <w:tab w:val="left" w:pos="1092"/>
        </w:tabs>
        <w:spacing w:before="1"/>
        <w:ind w:left="1091" w:hanging="170"/>
        <w:rPr>
          <w:sz w:val="24"/>
        </w:rPr>
      </w:pPr>
      <w:r w:rsidRPr="00430C2A">
        <w:rPr>
          <w:sz w:val="24"/>
        </w:rPr>
        <w:t>Формирование основ безопасности в быту, социуме,</w:t>
      </w:r>
      <w:r w:rsidRPr="00430C2A">
        <w:rPr>
          <w:spacing w:val="-2"/>
          <w:sz w:val="24"/>
        </w:rPr>
        <w:t xml:space="preserve"> </w:t>
      </w:r>
      <w:r w:rsidRPr="00430C2A">
        <w:rPr>
          <w:sz w:val="24"/>
        </w:rPr>
        <w:t>природе.</w:t>
      </w:r>
    </w:p>
    <w:p w:rsidR="00FC7BC7" w:rsidRPr="00430C2A" w:rsidRDefault="00FC7BC7">
      <w:pPr>
        <w:pStyle w:val="a3"/>
        <w:spacing w:before="4"/>
        <w:ind w:left="0"/>
      </w:pPr>
    </w:p>
    <w:p w:rsidR="00FC7BC7" w:rsidRPr="00430C2A" w:rsidRDefault="0099191F">
      <w:pPr>
        <w:pStyle w:val="2"/>
        <w:numPr>
          <w:ilvl w:val="0"/>
          <w:numId w:val="192"/>
        </w:numPr>
        <w:tabs>
          <w:tab w:val="left" w:pos="1200"/>
        </w:tabs>
        <w:spacing w:line="273" w:lineRule="exact"/>
        <w:ind w:left="1199" w:hanging="278"/>
      </w:pPr>
      <w:r w:rsidRPr="00430C2A">
        <w:t>Образовательная область «Физическое</w:t>
      </w:r>
      <w:r w:rsidRPr="00430C2A">
        <w:rPr>
          <w:spacing w:val="-2"/>
        </w:rPr>
        <w:t xml:space="preserve"> </w:t>
      </w:r>
      <w:r w:rsidRPr="00430C2A">
        <w:t>развитие»</w:t>
      </w:r>
    </w:p>
    <w:p w:rsidR="00FC7BC7" w:rsidRPr="00430C2A" w:rsidRDefault="0099191F">
      <w:pPr>
        <w:pStyle w:val="a5"/>
        <w:numPr>
          <w:ilvl w:val="0"/>
          <w:numId w:val="193"/>
        </w:numPr>
        <w:tabs>
          <w:tab w:val="left" w:pos="1257"/>
          <w:tab w:val="left" w:pos="1258"/>
          <w:tab w:val="left" w:pos="2689"/>
          <w:tab w:val="left" w:pos="3828"/>
          <w:tab w:val="left" w:pos="5119"/>
          <w:tab w:val="left" w:pos="6413"/>
          <w:tab w:val="left" w:pos="8552"/>
        </w:tabs>
        <w:ind w:left="921" w:right="234" w:firstLine="0"/>
        <w:rPr>
          <w:sz w:val="24"/>
        </w:rPr>
      </w:pPr>
      <w:r w:rsidRPr="00430C2A">
        <w:rPr>
          <w:sz w:val="24"/>
        </w:rPr>
        <w:t>Физическая</w:t>
      </w:r>
      <w:r w:rsidRPr="00430C2A">
        <w:rPr>
          <w:sz w:val="24"/>
        </w:rPr>
        <w:tab/>
        <w:t>культура</w:t>
      </w:r>
      <w:r w:rsidRPr="00430C2A">
        <w:rPr>
          <w:sz w:val="24"/>
        </w:rPr>
        <w:tab/>
        <w:t>(основные</w:t>
      </w:r>
      <w:r w:rsidRPr="00430C2A">
        <w:rPr>
          <w:sz w:val="24"/>
        </w:rPr>
        <w:tab/>
        <w:t>движения,</w:t>
      </w:r>
      <w:r w:rsidRPr="00430C2A">
        <w:rPr>
          <w:sz w:val="24"/>
        </w:rPr>
        <w:tab/>
        <w:t>общеразвивающие</w:t>
      </w:r>
      <w:r w:rsidRPr="00430C2A">
        <w:rPr>
          <w:sz w:val="24"/>
        </w:rPr>
        <w:tab/>
      </w:r>
      <w:r w:rsidRPr="00430C2A">
        <w:rPr>
          <w:spacing w:val="-1"/>
          <w:sz w:val="24"/>
        </w:rPr>
        <w:t xml:space="preserve">упражнения, </w:t>
      </w:r>
      <w:r w:rsidRPr="00430C2A">
        <w:rPr>
          <w:sz w:val="24"/>
        </w:rPr>
        <w:t>спортивные упражнения, подвижные</w:t>
      </w:r>
      <w:r w:rsidRPr="00430C2A">
        <w:rPr>
          <w:spacing w:val="-3"/>
          <w:sz w:val="24"/>
        </w:rPr>
        <w:t xml:space="preserve"> </w:t>
      </w:r>
      <w:r w:rsidRPr="00430C2A">
        <w:rPr>
          <w:sz w:val="24"/>
        </w:rPr>
        <w:t>игры).</w:t>
      </w:r>
    </w:p>
    <w:p w:rsidR="00FC7BC7" w:rsidRPr="00430C2A" w:rsidRDefault="0099191F">
      <w:pPr>
        <w:pStyle w:val="a5"/>
        <w:numPr>
          <w:ilvl w:val="0"/>
          <w:numId w:val="193"/>
        </w:numPr>
        <w:tabs>
          <w:tab w:val="left" w:pos="1092"/>
        </w:tabs>
        <w:ind w:left="1091" w:hanging="170"/>
        <w:rPr>
          <w:sz w:val="24"/>
        </w:rPr>
      </w:pPr>
      <w:r w:rsidRPr="00430C2A">
        <w:rPr>
          <w:sz w:val="24"/>
        </w:rPr>
        <w:t>Овладение элементарными нормами и правилами здорового образа</w:t>
      </w:r>
      <w:r w:rsidRPr="00430C2A">
        <w:rPr>
          <w:spacing w:val="-4"/>
          <w:sz w:val="24"/>
        </w:rPr>
        <w:t xml:space="preserve"> </w:t>
      </w:r>
      <w:r w:rsidRPr="00430C2A">
        <w:rPr>
          <w:sz w:val="24"/>
        </w:rPr>
        <w:t>жизни.</w:t>
      </w:r>
    </w:p>
    <w:p w:rsidR="00FC7BC7" w:rsidRPr="00430C2A" w:rsidRDefault="00FC7BC7">
      <w:pPr>
        <w:rPr>
          <w:sz w:val="24"/>
        </w:rPr>
        <w:sectPr w:rsidR="00FC7BC7" w:rsidRPr="00430C2A">
          <w:pgSz w:w="11910" w:h="16840"/>
          <w:pgMar w:top="1040" w:right="900" w:bottom="1260" w:left="920" w:header="0" w:footer="1068" w:gutter="0"/>
          <w:cols w:space="720"/>
        </w:sectPr>
      </w:pPr>
    </w:p>
    <w:p w:rsidR="00FC7BC7" w:rsidRPr="00430C2A" w:rsidRDefault="0099191F">
      <w:pPr>
        <w:pStyle w:val="1"/>
        <w:spacing w:before="76"/>
        <w:ind w:left="1146" w:right="1164"/>
        <w:jc w:val="center"/>
      </w:pPr>
      <w:bookmarkStart w:id="2" w:name="_TOC_250026"/>
      <w:bookmarkEnd w:id="2"/>
      <w:r w:rsidRPr="00430C2A">
        <w:lastRenderedPageBreak/>
        <w:t>Система коррекционно-развивающей работы в группе для детей с ОНР</w:t>
      </w:r>
    </w:p>
    <w:p w:rsidR="00FC7BC7" w:rsidRPr="00430C2A" w:rsidRDefault="0099191F">
      <w:pPr>
        <w:pStyle w:val="1"/>
        <w:spacing w:line="274" w:lineRule="exact"/>
        <w:ind w:left="2596"/>
      </w:pPr>
      <w:bookmarkStart w:id="3" w:name="_TOC_250025"/>
      <w:bookmarkEnd w:id="3"/>
      <w:r w:rsidRPr="00430C2A">
        <w:t>Организация образовательной деятельности</w:t>
      </w:r>
    </w:p>
    <w:p w:rsidR="00FC7BC7" w:rsidRPr="00430C2A" w:rsidRDefault="0099191F">
      <w:pPr>
        <w:pStyle w:val="a3"/>
        <w:ind w:right="234" w:firstLine="708"/>
        <w:jc w:val="both"/>
      </w:pPr>
      <w:r w:rsidRPr="00430C2A">
        <w:t>Учебный год в группе для детей с ОНР начинается первого сентября, длится десять месяцев (до первого июля) и условно делится на три периода:</w:t>
      </w:r>
    </w:p>
    <w:p w:rsidR="00FC7BC7" w:rsidRPr="00430C2A" w:rsidRDefault="0099191F">
      <w:pPr>
        <w:pStyle w:val="a3"/>
        <w:ind w:left="921" w:right="5210"/>
        <w:jc w:val="both"/>
      </w:pPr>
      <w:r w:rsidRPr="00430C2A">
        <w:t>I период — сентябрь, октябрь, ноябрь; II период — декабрь, январь, февраль; III период — март, апрель, май, июнь.</w:t>
      </w:r>
    </w:p>
    <w:p w:rsidR="00FC7BC7" w:rsidRPr="00430C2A" w:rsidRDefault="0099191F">
      <w:pPr>
        <w:pStyle w:val="a3"/>
        <w:ind w:right="230" w:firstLine="708"/>
        <w:jc w:val="both"/>
      </w:pPr>
      <w:r w:rsidRPr="00430C2A">
        <w:t>Как правило, сентябрь отводится всеми специалистами для углубленной диагностики 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на первый период</w:t>
      </w:r>
      <w:r w:rsidRPr="00430C2A">
        <w:rPr>
          <w:spacing w:val="-3"/>
        </w:rPr>
        <w:t xml:space="preserve"> </w:t>
      </w:r>
      <w:r w:rsidRPr="00430C2A">
        <w:t>работы.</w:t>
      </w:r>
    </w:p>
    <w:p w:rsidR="00FC7BC7" w:rsidRPr="00430C2A" w:rsidRDefault="0099191F">
      <w:pPr>
        <w:pStyle w:val="a3"/>
        <w:ind w:right="230" w:firstLine="708"/>
        <w:jc w:val="both"/>
      </w:pPr>
      <w:r w:rsidRPr="00430C2A">
        <w:t xml:space="preserve">В конце сентября специалисты, работающие </w:t>
      </w:r>
      <w:r w:rsidR="00FF5D78" w:rsidRPr="00430C2A">
        <w:t>с детьми с ОНР</w:t>
      </w:r>
      <w:r w:rsidRPr="00430C2A">
        <w:t>, на психолого- медико-педагогическом совещании при заведующей ДОУ обсуждают результаты диагностики индивидуального развития детей и на основании полученных результатов утверждают план работы группы на первый период работы.</w:t>
      </w:r>
    </w:p>
    <w:p w:rsidR="00FC7BC7" w:rsidRPr="00430C2A" w:rsidRDefault="0099191F">
      <w:pPr>
        <w:pStyle w:val="a3"/>
        <w:ind w:right="228" w:firstLine="708"/>
        <w:jc w:val="both"/>
      </w:pPr>
      <w:r w:rsidRPr="00430C2A">
        <w:t xml:space="preserve">С первого октября начинается организованная образовательная деятельность с детьми во всех возрастных группах </w:t>
      </w:r>
      <w:r w:rsidR="00FF5D78" w:rsidRPr="00430C2A">
        <w:t xml:space="preserve">компенсирующей направленности </w:t>
      </w:r>
      <w:r w:rsidRPr="00430C2A">
        <w:t>в соответствии с утвержденным планом работы. Проведение рабочих совещаний по завершении первого, а затем и второго периодов работы не является обязательным. Обсуждение темпов динамики индивидуального развития детей и составление плана работы на следующий период может проходить в рабочем порядке, в ходе собеседования учителя-логопеда со всеми специалистами.</w:t>
      </w:r>
    </w:p>
    <w:p w:rsidR="00FC7BC7" w:rsidRPr="00430C2A" w:rsidRDefault="0099191F">
      <w:pPr>
        <w:pStyle w:val="a3"/>
        <w:ind w:right="229" w:firstLine="708"/>
        <w:jc w:val="both"/>
      </w:pPr>
      <w:r w:rsidRPr="00430C2A">
        <w:t>Заведующ</w:t>
      </w:r>
      <w:r w:rsidR="00FF5D78" w:rsidRPr="00430C2A">
        <w:t>ий</w:t>
      </w:r>
      <w:r w:rsidRPr="00430C2A">
        <w:t xml:space="preserve"> дошкольным учреждением утверждает план работы </w:t>
      </w:r>
      <w:r w:rsidR="00FF5D78" w:rsidRPr="00430C2A">
        <w:t xml:space="preserve">специалистов с </w:t>
      </w:r>
      <w:r w:rsidR="00FF5D78" w:rsidRPr="00430C2A">
        <w:rPr>
          <w:color w:val="FF0000"/>
        </w:rPr>
        <w:t>детьми с ОНР</w:t>
      </w:r>
      <w:r w:rsidRPr="00430C2A">
        <w:rPr>
          <w:color w:val="FF0000"/>
        </w:rPr>
        <w:t xml:space="preserve"> </w:t>
      </w:r>
      <w:r w:rsidRPr="00430C2A">
        <w:t xml:space="preserve">в начале каждого периода работы. </w:t>
      </w:r>
      <w:r w:rsidR="00FF5D78" w:rsidRPr="00430C2A">
        <w:t>Психолого-педагогический консилиум (ППк)</w:t>
      </w:r>
      <w:r w:rsidRPr="00430C2A">
        <w:t xml:space="preserve"> обязательно проводится в конце учебного года с тем, чтобы обсудить динамику индивидуального развития каждого воспитанника.</w:t>
      </w:r>
    </w:p>
    <w:p w:rsidR="00FC7BC7" w:rsidRPr="00430C2A" w:rsidRDefault="0099191F">
      <w:pPr>
        <w:pStyle w:val="a3"/>
        <w:ind w:right="228" w:firstLine="708"/>
        <w:jc w:val="both"/>
      </w:pPr>
      <w:r w:rsidRPr="00430C2A">
        <w:t>В младшей, средней и старшей группах логопедом проводится подгрупповая работа (с подгруппами из 4-х детей) по понедельникам, вторникам, четвергам и пятницам. В среду логопед проводит только индивидуальную работу с детьми в первой половине дня, индивидуальные занятия с детьми в присутствии родителей или консультирование  родителей во второй половине дня; этот же день отводится для совместных приемов с неврологом, если такой специалист работает в дошкольном образовательном учреждении. Среда удобна для проведения занятий логопедической ритмикой музыкальным руководителем и учителем-логопедом, так как в этот день у логопеда нет подгрупповой работы. Вечерние приемы родителей по средам логопед назначает по мере необходимости, но не чаще, чем два раза в</w:t>
      </w:r>
      <w:r w:rsidRPr="00430C2A">
        <w:rPr>
          <w:spacing w:val="-7"/>
        </w:rPr>
        <w:t xml:space="preserve"> </w:t>
      </w:r>
      <w:r w:rsidRPr="00430C2A">
        <w:t>месяц.</w:t>
      </w:r>
    </w:p>
    <w:p w:rsidR="00FC7BC7" w:rsidRPr="00430C2A" w:rsidRDefault="0099191F">
      <w:pPr>
        <w:pStyle w:val="a3"/>
        <w:ind w:right="232" w:firstLine="708"/>
        <w:jc w:val="both"/>
      </w:pPr>
      <w:r w:rsidRPr="00430C2A">
        <w:t xml:space="preserve">На работу с одной подгруппой детей в младшей </w:t>
      </w:r>
      <w:r w:rsidR="00E4299E" w:rsidRPr="00430C2A">
        <w:t xml:space="preserve">компенсирующей направленности </w:t>
      </w:r>
      <w:r w:rsidRPr="00430C2A">
        <w:t>группе отводится 10 минут, в средней группе — 15 минут, в старшей группе — 20 минут, в подготовительной к школе группе — 30 минут. В подготовительной группе логопед, исходя из возможностей детей, может проводить два раза в неделю фронтальную работу. Как правило, для фронтальной работы отводятся понедельник и четверг (и в эти дни подгрупповую работу логопед не проводит), во вторник же и пятницу проводится подгрупповая работа.</w:t>
      </w:r>
    </w:p>
    <w:p w:rsidR="00FC7BC7" w:rsidRPr="00430C2A" w:rsidRDefault="0099191F">
      <w:pPr>
        <w:pStyle w:val="a3"/>
        <w:ind w:right="237" w:firstLine="708"/>
        <w:jc w:val="both"/>
      </w:pPr>
      <w:r w:rsidRPr="00430C2A">
        <w:t>Все остальное время в сетке работы учителя-логопеда во всех возрастных группах занимает индивидуальная работа с детьми.</w:t>
      </w:r>
    </w:p>
    <w:p w:rsidR="00FC7BC7" w:rsidRPr="00430C2A" w:rsidRDefault="0099191F">
      <w:pPr>
        <w:ind w:left="212" w:right="229" w:firstLine="708"/>
        <w:jc w:val="both"/>
        <w:rPr>
          <w:sz w:val="24"/>
        </w:rPr>
      </w:pPr>
      <w:r w:rsidRPr="00430C2A">
        <w:rPr>
          <w:sz w:val="24"/>
        </w:rPr>
        <w:t xml:space="preserve">Следует обратить внимание специалистов на </w:t>
      </w:r>
      <w:r w:rsidRPr="00430C2A">
        <w:rPr>
          <w:i/>
          <w:sz w:val="24"/>
        </w:rPr>
        <w:t xml:space="preserve">сокращение продолжительности организованной образовательной деятельности </w:t>
      </w:r>
      <w:r w:rsidR="00E4299E" w:rsidRPr="00430C2A">
        <w:t xml:space="preserve">в группе компенсирующей направленности </w:t>
      </w:r>
      <w:r w:rsidRPr="00430C2A">
        <w:rPr>
          <w:sz w:val="24"/>
        </w:rPr>
        <w:t xml:space="preserve">по сравнению с массовыми группами. Это делается для того, чтобы не допустить переутомления и дезадаптации детей, так как в сетке </w:t>
      </w:r>
      <w:r w:rsidR="00E4299E" w:rsidRPr="00430C2A">
        <w:t xml:space="preserve">в группе компенсирующей направленности </w:t>
      </w:r>
      <w:r w:rsidRPr="00430C2A">
        <w:rPr>
          <w:sz w:val="24"/>
        </w:rPr>
        <w:t xml:space="preserve">больше видов работы с детьми; </w:t>
      </w:r>
      <w:r w:rsidR="00E4299E" w:rsidRPr="00430C2A">
        <w:rPr>
          <w:sz w:val="24"/>
        </w:rPr>
        <w:t xml:space="preserve">в </w:t>
      </w:r>
      <w:r w:rsidRPr="00430C2A">
        <w:rPr>
          <w:sz w:val="24"/>
        </w:rPr>
        <w:t>группе работает большее количество специалистов, чем в массовой группе, а превышение недельной нагрузки на ребенка недопустимо.</w:t>
      </w:r>
    </w:p>
    <w:p w:rsidR="00FC7BC7" w:rsidRPr="00430C2A" w:rsidRDefault="00FC7BC7">
      <w:pPr>
        <w:jc w:val="both"/>
        <w:rPr>
          <w:sz w:val="24"/>
        </w:rPr>
        <w:sectPr w:rsidR="00FC7BC7" w:rsidRPr="00430C2A">
          <w:pgSz w:w="11910" w:h="16840"/>
          <w:pgMar w:top="1040" w:right="900" w:bottom="1260" w:left="920" w:header="0" w:footer="1068" w:gutter="0"/>
          <w:cols w:space="720"/>
        </w:sectPr>
      </w:pPr>
    </w:p>
    <w:p w:rsidR="00FC7BC7" w:rsidRPr="00430C2A" w:rsidRDefault="0099191F">
      <w:pPr>
        <w:pStyle w:val="a3"/>
        <w:spacing w:before="71"/>
        <w:ind w:right="228" w:firstLine="708"/>
        <w:jc w:val="both"/>
      </w:pPr>
      <w:r w:rsidRPr="00430C2A">
        <w:lastRenderedPageBreak/>
        <w:t xml:space="preserve">В середине учебного года, с 01.01 по 10.01, в </w:t>
      </w:r>
      <w:r w:rsidR="00E4299E" w:rsidRPr="00430C2A">
        <w:t>группах компенсирующей направленности</w:t>
      </w:r>
      <w:r w:rsidRPr="00430C2A">
        <w:t xml:space="preserve"> устраиваются зимние каникулы, а в первую неделю мая — весенние каникулы. Если на этот период выпадают рабочие дни, то в эти дни всеми специалистами проводится только индивидуальная работа с детьми; кроме того, все специалисты принимают участие в совместной деятельности с детьми, организуют игровую деятельность дошкольников, обязательно проводятся музыкальные, физкультурные и логоритмические занятия. Так же организуется коррекционно-развивающая работа и в июне — при переходе детского сада на летний режим</w:t>
      </w:r>
      <w:r w:rsidRPr="00430C2A">
        <w:rPr>
          <w:spacing w:val="-1"/>
        </w:rPr>
        <w:t xml:space="preserve"> </w:t>
      </w:r>
      <w:r w:rsidRPr="00430C2A">
        <w:t>работы.</w:t>
      </w:r>
    </w:p>
    <w:p w:rsidR="00FC7BC7" w:rsidRPr="00430C2A" w:rsidRDefault="0099191F">
      <w:pPr>
        <w:pStyle w:val="a3"/>
        <w:ind w:right="234" w:firstLine="708"/>
        <w:jc w:val="both"/>
      </w:pPr>
      <w:r w:rsidRPr="00430C2A">
        <w:t xml:space="preserve">В связи с тем, что в </w:t>
      </w:r>
      <w:r w:rsidR="00E4299E" w:rsidRPr="00430C2A">
        <w:t xml:space="preserve">группе компенсирующей направленности </w:t>
      </w:r>
      <w:r w:rsidRPr="00430C2A">
        <w:t>проводится индивидуальная работа логопеда с детьми во время утренней прогулки, необходимо восполнить время прогулки, потраченное каждым ребенком на индивидуальное занятие, и для этого обеспечить более ранний выход детей (на 10—15 минут) на вечернюю прогулку по сравнению с массовыми группами.</w:t>
      </w:r>
    </w:p>
    <w:p w:rsidR="00FC7BC7" w:rsidRPr="00430C2A" w:rsidRDefault="00FC7BC7">
      <w:pPr>
        <w:pStyle w:val="a3"/>
        <w:spacing w:before="5"/>
        <w:ind w:left="0"/>
      </w:pPr>
    </w:p>
    <w:p w:rsidR="00FC7BC7" w:rsidRPr="00430C2A" w:rsidRDefault="0099191F">
      <w:pPr>
        <w:pStyle w:val="1"/>
        <w:spacing w:line="274" w:lineRule="exact"/>
        <w:ind w:left="2293"/>
      </w:pPr>
      <w:bookmarkStart w:id="4" w:name="_TOC_250024"/>
      <w:bookmarkEnd w:id="4"/>
      <w:r w:rsidRPr="00430C2A">
        <w:t>Предметно-пространственная развивающая среда</w:t>
      </w:r>
    </w:p>
    <w:p w:rsidR="00FC7BC7" w:rsidRPr="00430C2A" w:rsidRDefault="0099191F">
      <w:pPr>
        <w:pStyle w:val="a3"/>
        <w:ind w:right="232" w:firstLine="708"/>
        <w:jc w:val="both"/>
      </w:pPr>
      <w:r w:rsidRPr="00430C2A">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rsidR="00FC7BC7" w:rsidRPr="00430C2A" w:rsidRDefault="0099191F">
      <w:pPr>
        <w:pStyle w:val="a5"/>
        <w:numPr>
          <w:ilvl w:val="0"/>
          <w:numId w:val="191"/>
        </w:numPr>
        <w:tabs>
          <w:tab w:val="left" w:pos="1294"/>
        </w:tabs>
        <w:ind w:right="239" w:firstLine="709"/>
        <w:jc w:val="both"/>
        <w:rPr>
          <w:sz w:val="24"/>
        </w:rPr>
      </w:pPr>
      <w:r w:rsidRPr="00430C2A">
        <w:rPr>
          <w:sz w:val="24"/>
        </w:rPr>
        <w:t>игровую, познавательную, исследовательскую и творческую активность детей, экспериментирование с доступными детям материалами (в том числе с песком и</w:t>
      </w:r>
      <w:r w:rsidRPr="00430C2A">
        <w:rPr>
          <w:spacing w:val="-21"/>
          <w:sz w:val="24"/>
        </w:rPr>
        <w:t xml:space="preserve"> </w:t>
      </w:r>
      <w:r w:rsidRPr="00430C2A">
        <w:rPr>
          <w:sz w:val="24"/>
        </w:rPr>
        <w:t>водой);</w:t>
      </w:r>
    </w:p>
    <w:p w:rsidR="00FC7BC7" w:rsidRPr="00430C2A" w:rsidRDefault="0099191F">
      <w:pPr>
        <w:pStyle w:val="a5"/>
        <w:numPr>
          <w:ilvl w:val="0"/>
          <w:numId w:val="191"/>
        </w:numPr>
        <w:tabs>
          <w:tab w:val="left" w:pos="1277"/>
        </w:tabs>
        <w:ind w:right="235" w:firstLine="709"/>
        <w:jc w:val="both"/>
        <w:rPr>
          <w:sz w:val="24"/>
        </w:rPr>
      </w:pPr>
      <w:r w:rsidRPr="00430C2A">
        <w:rPr>
          <w:sz w:val="24"/>
        </w:rPr>
        <w:t>двигательную активность, в том числе развитие крупной, мелкой, мимической, артикуляционной моторики, участие в подвижных играх и</w:t>
      </w:r>
      <w:r w:rsidRPr="00430C2A">
        <w:rPr>
          <w:spacing w:val="-5"/>
          <w:sz w:val="24"/>
        </w:rPr>
        <w:t xml:space="preserve"> </w:t>
      </w:r>
      <w:r w:rsidRPr="00430C2A">
        <w:rPr>
          <w:sz w:val="24"/>
        </w:rPr>
        <w:t>соревнованиях;</w:t>
      </w:r>
    </w:p>
    <w:p w:rsidR="00FC7BC7" w:rsidRPr="00430C2A" w:rsidRDefault="0099191F">
      <w:pPr>
        <w:pStyle w:val="a5"/>
        <w:numPr>
          <w:ilvl w:val="0"/>
          <w:numId w:val="191"/>
        </w:numPr>
        <w:tabs>
          <w:tab w:val="left" w:pos="1445"/>
        </w:tabs>
        <w:ind w:right="230" w:firstLine="709"/>
        <w:jc w:val="both"/>
        <w:rPr>
          <w:sz w:val="24"/>
        </w:rPr>
      </w:pPr>
      <w:r w:rsidRPr="00430C2A">
        <w:rPr>
          <w:sz w:val="24"/>
        </w:rPr>
        <w:t>эмоциональное благополучие детей во взаимодействии с предметно- пространственным</w:t>
      </w:r>
      <w:r w:rsidRPr="00430C2A">
        <w:rPr>
          <w:spacing w:val="-3"/>
          <w:sz w:val="24"/>
        </w:rPr>
        <w:t xml:space="preserve"> </w:t>
      </w:r>
      <w:r w:rsidRPr="00430C2A">
        <w:rPr>
          <w:sz w:val="24"/>
        </w:rPr>
        <w:t>окружением;</w:t>
      </w:r>
    </w:p>
    <w:p w:rsidR="00FC7BC7" w:rsidRPr="00430C2A" w:rsidRDefault="0099191F">
      <w:pPr>
        <w:pStyle w:val="a5"/>
        <w:numPr>
          <w:ilvl w:val="0"/>
          <w:numId w:val="191"/>
        </w:numPr>
        <w:tabs>
          <w:tab w:val="left" w:pos="1222"/>
        </w:tabs>
        <w:ind w:left="1221" w:hanging="300"/>
        <w:rPr>
          <w:sz w:val="24"/>
        </w:rPr>
      </w:pPr>
      <w:r w:rsidRPr="00430C2A">
        <w:rPr>
          <w:sz w:val="24"/>
        </w:rPr>
        <w:t>возможность самовыражения</w:t>
      </w:r>
      <w:r w:rsidRPr="00430C2A">
        <w:rPr>
          <w:spacing w:val="-1"/>
          <w:sz w:val="24"/>
        </w:rPr>
        <w:t xml:space="preserve"> </w:t>
      </w:r>
      <w:r w:rsidRPr="00430C2A">
        <w:rPr>
          <w:sz w:val="24"/>
        </w:rPr>
        <w:t>детей.</w:t>
      </w:r>
    </w:p>
    <w:p w:rsidR="00FC7BC7" w:rsidRPr="00430C2A" w:rsidRDefault="0099191F">
      <w:pPr>
        <w:pStyle w:val="a3"/>
        <w:ind w:right="231" w:firstLine="708"/>
        <w:jc w:val="both"/>
      </w:pPr>
      <w:r w:rsidRPr="00430C2A">
        <w:t xml:space="preserve">Правильно организованная предметно-пространственная развивающая среда </w:t>
      </w:r>
      <w:r w:rsidR="00E4299E" w:rsidRPr="00430C2A">
        <w:t>в группах компенсирующей направленности</w:t>
      </w:r>
      <w:r w:rsidRPr="00430C2A">
        <w:t xml:space="preserve"> и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недирективным руководством.</w:t>
      </w:r>
    </w:p>
    <w:p w:rsidR="00FC7BC7" w:rsidRPr="00430C2A" w:rsidRDefault="0099191F">
      <w:pPr>
        <w:pStyle w:val="a3"/>
        <w:ind w:right="234" w:firstLine="708"/>
        <w:jc w:val="both"/>
      </w:pPr>
      <w:r w:rsidRPr="00430C2A">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w:t>
      </w:r>
    </w:p>
    <w:p w:rsidR="00FC7BC7" w:rsidRPr="00430C2A" w:rsidRDefault="0099191F">
      <w:pPr>
        <w:pStyle w:val="a3"/>
        <w:ind w:right="226" w:firstLine="708"/>
        <w:jc w:val="both"/>
      </w:pPr>
      <w:r w:rsidRPr="00430C2A">
        <w:t>Обстановка, созданная в групповом помещении и кабинете учителя-логопеда, должна уравновешивать эмоциональный фон 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w:t>
      </w:r>
      <w:r w:rsidRPr="00430C2A">
        <w:rPr>
          <w:spacing w:val="-14"/>
        </w:rPr>
        <w:t xml:space="preserve"> </w:t>
      </w:r>
      <w:r w:rsidRPr="00430C2A">
        <w:t>развитию.</w:t>
      </w:r>
    </w:p>
    <w:p w:rsidR="00FC7BC7" w:rsidRPr="00430C2A" w:rsidRDefault="0099191F">
      <w:pPr>
        <w:pStyle w:val="a3"/>
        <w:ind w:right="232" w:firstLine="708"/>
        <w:jc w:val="both"/>
      </w:pPr>
      <w:r w:rsidRPr="00430C2A">
        <w:t>В оформлении группового помещения и логопедического кабинета психологи советуют использовать мягкие пастельные цвета, отдавать предпочтение нежно-голубой и нежно-зеленой гамме, — именно эти цвета спектра способствуют успешному речевому развитию. Необходимо продумать дополнительное освещение каждого рабочего уголка,</w:t>
      </w:r>
    </w:p>
    <w:p w:rsidR="00FC7BC7" w:rsidRPr="00430C2A" w:rsidRDefault="00FC7BC7">
      <w:pPr>
        <w:jc w:val="both"/>
        <w:sectPr w:rsidR="00FC7BC7" w:rsidRPr="00430C2A">
          <w:pgSz w:w="11910" w:h="16840"/>
          <w:pgMar w:top="1040" w:right="900" w:bottom="1260" w:left="920" w:header="0" w:footer="1068" w:gutter="0"/>
          <w:cols w:space="720"/>
        </w:sectPr>
      </w:pPr>
    </w:p>
    <w:p w:rsidR="00FC7BC7" w:rsidRPr="00430C2A" w:rsidRDefault="0099191F">
      <w:pPr>
        <w:pStyle w:val="a3"/>
        <w:spacing w:before="71"/>
      </w:pPr>
      <w:r w:rsidRPr="00430C2A">
        <w:lastRenderedPageBreak/>
        <w:t>каждого центра. В помещениях должно быть уютно, светло и радостно, следует максимально приблизить обстановку к домашней, чтобы снять стрессообразующий фактор.</w:t>
      </w:r>
    </w:p>
    <w:p w:rsidR="00FC7BC7" w:rsidRPr="00430C2A" w:rsidRDefault="0099191F">
      <w:pPr>
        <w:pStyle w:val="a3"/>
        <w:ind w:right="232" w:firstLine="708"/>
        <w:jc w:val="both"/>
      </w:pPr>
      <w:r w:rsidRPr="00430C2A">
        <w:t xml:space="preserve">В </w:t>
      </w:r>
      <w:r w:rsidR="00E4299E" w:rsidRPr="00430C2A">
        <w:t>группе компенсирующей направленности</w:t>
      </w:r>
      <w:r w:rsidRPr="00430C2A">
        <w:t>, которую посещают моторно неловкие, плохо координированные дети, следует уделить особое внимание соблюдению правил охраны жизни и здоровья детей. Групповое помещение и кабинет не должны быть загромождены мебелью, в них должно быть достаточно места для передвижений детей, мебель необходимо закрепить, острые углы и кромки мебели закруглить.</w:t>
      </w:r>
    </w:p>
    <w:p w:rsidR="00FC7BC7" w:rsidRPr="00430C2A" w:rsidRDefault="0099191F">
      <w:pPr>
        <w:pStyle w:val="a3"/>
        <w:ind w:right="228" w:firstLine="708"/>
        <w:jc w:val="both"/>
      </w:pPr>
      <w:r w:rsidRPr="00430C2A">
        <w:t>В связи с тем, что в разных возрастных группах решаются разные коррекционно- развивающие задачи, названия некоторых центров активности меняются. Например, в средней группе оборудуется центр «Мы познаем мир», такой же центр в старшей группе называется «Центр науки и природы». В подготовительной группе к этому названию добавляется уточнение — «Групповая лаборатория». Можно считать названия центров условными. Главное — их оснащенность и наполненность необходимым оборудование и материалами.</w:t>
      </w:r>
    </w:p>
    <w:p w:rsidR="00FC7BC7" w:rsidRPr="00430C2A" w:rsidRDefault="0099191F">
      <w:pPr>
        <w:pStyle w:val="a3"/>
        <w:spacing w:before="1"/>
        <w:ind w:right="232" w:firstLine="708"/>
        <w:jc w:val="both"/>
      </w:pPr>
      <w:r w:rsidRPr="00430C2A">
        <w:t>Наполнение развивающих центров и в групповом помещении, и в кабинете логопеда должно соответствовать изучаемой лексической теме и только что пройденной лексической теме, а это значит, что каждую неделю наполнение развивающих центров частично обновляется.</w:t>
      </w:r>
    </w:p>
    <w:p w:rsidR="00FC7BC7" w:rsidRPr="00430C2A" w:rsidRDefault="0099191F">
      <w:pPr>
        <w:pStyle w:val="a3"/>
        <w:ind w:right="231" w:firstLine="708"/>
        <w:jc w:val="both"/>
      </w:pPr>
      <w:r w:rsidRPr="00430C2A">
        <w:t>Особое внимание должно быть уделено оформлению предметно-пространственной среды на прогулочном участке логопедической группы. Предметно-пространственная среда прогулочного участка должна обеспечивать возможности для развития, познавательной, игровой, двигательной активности детей.</w:t>
      </w:r>
    </w:p>
    <w:p w:rsidR="00FC7BC7" w:rsidRPr="00430C2A" w:rsidRDefault="00FC7BC7">
      <w:pPr>
        <w:pStyle w:val="a3"/>
        <w:spacing w:before="5"/>
        <w:ind w:left="0"/>
      </w:pPr>
    </w:p>
    <w:p w:rsidR="00FC7BC7" w:rsidRPr="00430C2A" w:rsidRDefault="0099191F">
      <w:pPr>
        <w:pStyle w:val="1"/>
        <w:spacing w:line="274" w:lineRule="exact"/>
        <w:ind w:left="2092"/>
      </w:pPr>
      <w:bookmarkStart w:id="5" w:name="_TOC_250023"/>
      <w:bookmarkEnd w:id="5"/>
      <w:r w:rsidRPr="00430C2A">
        <w:t>Интеграция усилий учителя-логопеда и воспитателей</w:t>
      </w:r>
    </w:p>
    <w:p w:rsidR="00FC7BC7" w:rsidRPr="00430C2A" w:rsidRDefault="0099191F">
      <w:pPr>
        <w:pStyle w:val="a3"/>
        <w:ind w:right="233" w:firstLine="708"/>
        <w:jc w:val="both"/>
      </w:pPr>
      <w:r w:rsidRPr="00430C2A">
        <w:t xml:space="preserve">Эффективность коррекционно-развивающей работы в </w:t>
      </w:r>
      <w:r w:rsidR="00E4299E" w:rsidRPr="00430C2A">
        <w:t xml:space="preserve">группе компенсирующей направленности </w:t>
      </w:r>
      <w:r w:rsidRPr="00430C2A">
        <w:t>во многом зависит от преемственности в работе логопеда и других специалистов. И, прежде всего, учителя-логопеда и воспитателей.</w:t>
      </w:r>
    </w:p>
    <w:p w:rsidR="00FC7BC7" w:rsidRPr="00430C2A" w:rsidRDefault="0099191F">
      <w:pPr>
        <w:pStyle w:val="a3"/>
        <w:ind w:right="229" w:firstLine="708"/>
        <w:jc w:val="both"/>
      </w:pPr>
      <w:r w:rsidRPr="00430C2A">
        <w:t>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 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w:t>
      </w:r>
      <w:r w:rsidRPr="00430C2A">
        <w:rPr>
          <w:vertAlign w:val="superscript"/>
        </w:rPr>
        <w:t>1</w:t>
      </w:r>
      <w:r w:rsidRPr="00430C2A">
        <w:t>. В календарных 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коррекции развития которых воспитатели в данный отрезок времени должны уделить особое внимание в первую</w:t>
      </w:r>
      <w:r w:rsidRPr="00430C2A">
        <w:rPr>
          <w:spacing w:val="-2"/>
        </w:rPr>
        <w:t xml:space="preserve"> </w:t>
      </w:r>
      <w:r w:rsidRPr="00430C2A">
        <w:t>очередь.</w:t>
      </w:r>
    </w:p>
    <w:p w:rsidR="00FC7BC7" w:rsidRPr="00430C2A" w:rsidRDefault="0099191F">
      <w:pPr>
        <w:pStyle w:val="a3"/>
        <w:ind w:left="921"/>
      </w:pPr>
      <w:r w:rsidRPr="00430C2A">
        <w:t>Еженедельные задания логопеда воспитателю включают следующие разделы:</w:t>
      </w:r>
    </w:p>
    <w:p w:rsidR="00FC7BC7" w:rsidRPr="00430C2A" w:rsidRDefault="0099191F">
      <w:pPr>
        <w:pStyle w:val="a5"/>
        <w:numPr>
          <w:ilvl w:val="0"/>
          <w:numId w:val="191"/>
        </w:numPr>
        <w:tabs>
          <w:tab w:val="left" w:pos="1222"/>
        </w:tabs>
        <w:ind w:left="1221" w:hanging="300"/>
        <w:rPr>
          <w:sz w:val="24"/>
        </w:rPr>
      </w:pPr>
      <w:r w:rsidRPr="00430C2A">
        <w:rPr>
          <w:sz w:val="24"/>
        </w:rPr>
        <w:t>логопедические</w:t>
      </w:r>
      <w:r w:rsidRPr="00430C2A">
        <w:rPr>
          <w:spacing w:val="-2"/>
          <w:sz w:val="24"/>
        </w:rPr>
        <w:t xml:space="preserve"> </w:t>
      </w:r>
      <w:r w:rsidRPr="00430C2A">
        <w:rPr>
          <w:sz w:val="24"/>
        </w:rPr>
        <w:t>пятиминутки;</w:t>
      </w:r>
    </w:p>
    <w:p w:rsidR="00FC7BC7" w:rsidRPr="00430C2A" w:rsidRDefault="0099191F">
      <w:pPr>
        <w:pStyle w:val="a5"/>
        <w:numPr>
          <w:ilvl w:val="0"/>
          <w:numId w:val="191"/>
        </w:numPr>
        <w:tabs>
          <w:tab w:val="left" w:pos="1222"/>
        </w:tabs>
        <w:ind w:left="1221" w:hanging="300"/>
        <w:rPr>
          <w:sz w:val="24"/>
        </w:rPr>
      </w:pPr>
      <w:r w:rsidRPr="00430C2A">
        <w:rPr>
          <w:sz w:val="24"/>
        </w:rPr>
        <w:t>подвижные игры и пальчиковая</w:t>
      </w:r>
      <w:r w:rsidRPr="00430C2A">
        <w:rPr>
          <w:spacing w:val="-6"/>
          <w:sz w:val="24"/>
        </w:rPr>
        <w:t xml:space="preserve"> </w:t>
      </w:r>
      <w:r w:rsidRPr="00430C2A">
        <w:rPr>
          <w:sz w:val="24"/>
        </w:rPr>
        <w:t>гимнастика;</w:t>
      </w:r>
    </w:p>
    <w:p w:rsidR="00FC7BC7" w:rsidRPr="00430C2A" w:rsidRDefault="0099191F">
      <w:pPr>
        <w:pStyle w:val="a5"/>
        <w:numPr>
          <w:ilvl w:val="0"/>
          <w:numId w:val="191"/>
        </w:numPr>
        <w:tabs>
          <w:tab w:val="left" w:pos="1222"/>
        </w:tabs>
        <w:ind w:left="1221" w:hanging="300"/>
        <w:rPr>
          <w:sz w:val="24"/>
        </w:rPr>
      </w:pPr>
      <w:r w:rsidRPr="00430C2A">
        <w:rPr>
          <w:sz w:val="24"/>
        </w:rPr>
        <w:t>индивидуальная</w:t>
      </w:r>
      <w:r w:rsidRPr="00430C2A">
        <w:rPr>
          <w:spacing w:val="-1"/>
          <w:sz w:val="24"/>
        </w:rPr>
        <w:t xml:space="preserve"> </w:t>
      </w:r>
      <w:r w:rsidRPr="00430C2A">
        <w:rPr>
          <w:sz w:val="24"/>
        </w:rPr>
        <w:t>работа;</w:t>
      </w:r>
    </w:p>
    <w:p w:rsidR="00FC7BC7" w:rsidRPr="00430C2A" w:rsidRDefault="0099191F">
      <w:pPr>
        <w:pStyle w:val="a5"/>
        <w:numPr>
          <w:ilvl w:val="0"/>
          <w:numId w:val="191"/>
        </w:numPr>
        <w:tabs>
          <w:tab w:val="left" w:pos="1349"/>
        </w:tabs>
        <w:ind w:right="240" w:firstLine="709"/>
        <w:jc w:val="both"/>
        <w:rPr>
          <w:sz w:val="24"/>
        </w:rPr>
      </w:pPr>
      <w:r w:rsidRPr="00430C2A">
        <w:rPr>
          <w:sz w:val="24"/>
        </w:rPr>
        <w:t>рекомендации по подбору художественной литературы и иллюстративного материала.</w:t>
      </w:r>
    </w:p>
    <w:p w:rsidR="00FC7BC7" w:rsidRPr="00430C2A" w:rsidRDefault="0099191F">
      <w:pPr>
        <w:pStyle w:val="a3"/>
        <w:ind w:right="238" w:firstLine="708"/>
        <w:jc w:val="both"/>
      </w:pPr>
      <w:r w:rsidRPr="00430C2A">
        <w:rPr>
          <w:b/>
          <w:i/>
        </w:rPr>
        <w:t xml:space="preserve">Логопедические пятиминутки </w:t>
      </w:r>
      <w:r w:rsidRPr="00430C2A">
        <w:t>служат для логопедизации совместной деятельности воспитателя с детьми и содержат материалы по развитию лексики, грамматики, фонетики,</w:t>
      </w:r>
    </w:p>
    <w:p w:rsidR="00FC7BC7" w:rsidRPr="00430C2A" w:rsidRDefault="00FC7BC7">
      <w:pPr>
        <w:pStyle w:val="a3"/>
        <w:ind w:left="0"/>
        <w:rPr>
          <w:sz w:val="20"/>
        </w:rPr>
      </w:pPr>
    </w:p>
    <w:p w:rsidR="00FC7BC7" w:rsidRPr="00430C2A" w:rsidRDefault="00DD47B0">
      <w:pPr>
        <w:pStyle w:val="a3"/>
        <w:spacing w:before="1"/>
        <w:ind w:left="0"/>
        <w:rPr>
          <w:sz w:val="12"/>
        </w:rPr>
      </w:pPr>
      <w:r w:rsidRPr="00430C2A">
        <w:rPr>
          <w:noProof/>
          <w:lang w:bidi="ar-SA"/>
        </w:rPr>
        <mc:AlternateContent>
          <mc:Choice Requires="wps">
            <w:drawing>
              <wp:anchor distT="0" distB="0" distL="0" distR="0" simplePos="0" relativeHeight="251789824" behindDoc="1" locked="0" layoutInCell="1" allowOverlap="1" wp14:anchorId="14F47855" wp14:editId="01B90C41">
                <wp:simplePos x="0" y="0"/>
                <wp:positionH relativeFrom="page">
                  <wp:posOffset>719455</wp:posOffset>
                </wp:positionH>
                <wp:positionV relativeFrom="paragraph">
                  <wp:posOffset>116840</wp:posOffset>
                </wp:positionV>
                <wp:extent cx="1829435" cy="0"/>
                <wp:effectExtent l="5080" t="12065" r="13335" b="6985"/>
                <wp:wrapTopAndBottom/>
                <wp:docPr id="398"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pt" to="200.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2gu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" strokeweight=".21169mm">
                <w10:wrap type="topAndBottom" anchorx="page"/>
              </v:line>
            </w:pict>
          </mc:Fallback>
        </mc:AlternateContent>
      </w:r>
    </w:p>
    <w:p w:rsidR="00FC7BC7" w:rsidRPr="00430C2A" w:rsidRDefault="0099191F">
      <w:pPr>
        <w:spacing w:before="37" w:line="249" w:lineRule="auto"/>
        <w:ind w:left="212" w:right="233" w:firstLine="708"/>
        <w:jc w:val="both"/>
        <w:rPr>
          <w:sz w:val="20"/>
        </w:rPr>
      </w:pPr>
      <w:r w:rsidRPr="00430C2A">
        <w:rPr>
          <w:position w:val="13"/>
          <w:sz w:val="18"/>
        </w:rPr>
        <w:t xml:space="preserve">1 </w:t>
      </w:r>
      <w:r w:rsidRPr="00430C2A">
        <w:rPr>
          <w:sz w:val="20"/>
        </w:rPr>
        <w:t>Подробно изложенные еженедельные задания по каждой из возрастных групп приведены в книге автора «Современная система коррекционной работы в логопедической группе для детей с общим недоразвитием речи». — СПб.: ДЕТСТВО-ПРЕСС, 2013.</w:t>
      </w:r>
    </w:p>
    <w:p w:rsidR="00FC7BC7" w:rsidRPr="00430C2A" w:rsidRDefault="00FC7BC7">
      <w:pPr>
        <w:spacing w:line="249" w:lineRule="auto"/>
        <w:jc w:val="both"/>
        <w:rPr>
          <w:sz w:val="20"/>
        </w:rPr>
        <w:sectPr w:rsidR="00FC7BC7" w:rsidRPr="00430C2A">
          <w:pgSz w:w="11910" w:h="16840"/>
          <w:pgMar w:top="1040" w:right="900" w:bottom="1260" w:left="920" w:header="0" w:footer="1068" w:gutter="0"/>
          <w:cols w:space="720"/>
        </w:sectPr>
      </w:pPr>
    </w:p>
    <w:p w:rsidR="00FC7BC7" w:rsidRPr="00430C2A" w:rsidRDefault="0099191F">
      <w:pPr>
        <w:pStyle w:val="a3"/>
        <w:spacing w:before="71"/>
        <w:ind w:right="230"/>
        <w:jc w:val="both"/>
      </w:pPr>
      <w:r w:rsidRPr="00430C2A">
        <w:lastRenderedPageBreak/>
        <w:t>связной речи, упражнения по закреплению или дифференциации поставленных звуков, развитию навыков звукового и слогового анализа и синтеза,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w:t>
      </w:r>
    </w:p>
    <w:p w:rsidR="00FC7BC7" w:rsidRPr="00430C2A" w:rsidRDefault="0099191F">
      <w:pPr>
        <w:pStyle w:val="a3"/>
        <w:ind w:right="229" w:firstLine="708"/>
        <w:jc w:val="both"/>
      </w:pPr>
      <w:r w:rsidRPr="00430C2A">
        <w:rPr>
          <w:b/>
          <w:i/>
        </w:rPr>
        <w:t>Подвижные игры, упражнения, пальчиковая гимнастика</w:t>
      </w:r>
      <w:r w:rsidRPr="00430C2A">
        <w:rPr>
          <w:b/>
          <w:i/>
          <w:vertAlign w:val="superscript"/>
        </w:rPr>
        <w:t>2</w:t>
      </w:r>
      <w:r w:rsidRPr="00430C2A">
        <w:rPr>
          <w:b/>
          <w:i/>
        </w:rPr>
        <w:t xml:space="preserve"> </w:t>
      </w:r>
      <w:r w:rsidRPr="00430C2A">
        <w:t>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FC7BC7" w:rsidRPr="00430C2A" w:rsidRDefault="0099191F">
      <w:pPr>
        <w:pStyle w:val="a3"/>
        <w:spacing w:before="1"/>
        <w:ind w:right="232" w:firstLine="708"/>
        <w:jc w:val="both"/>
      </w:pPr>
      <w:r w:rsidRPr="00430C2A">
        <w:t xml:space="preserve">Планируя </w:t>
      </w:r>
      <w:r w:rsidRPr="00430C2A">
        <w:rPr>
          <w:b/>
          <w:i/>
        </w:rPr>
        <w:t xml:space="preserve">индивидуальную работу </w:t>
      </w:r>
      <w:r w:rsidRPr="00430C2A">
        <w:t>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w:t>
      </w:r>
    </w:p>
    <w:p w:rsidR="00FC7BC7" w:rsidRPr="00430C2A" w:rsidRDefault="0099191F">
      <w:pPr>
        <w:pStyle w:val="a3"/>
        <w:ind w:right="229" w:firstLine="708"/>
        <w:jc w:val="both"/>
      </w:pPr>
      <w:r w:rsidRPr="00430C2A">
        <w:t xml:space="preserve">Зная, какие трудности испытывают воспитатели при подборе наглядно-дидактических и литературных материалов, как сложно им учесть особенности общего и речевого развития детей с речевой патологией, логопед как правило, составляет примерный </w:t>
      </w:r>
      <w:r w:rsidRPr="00430C2A">
        <w:rPr>
          <w:b/>
          <w:i/>
        </w:rPr>
        <w:t xml:space="preserve">перечень художественной литературы и иллюстративного материала, </w:t>
      </w:r>
      <w:r w:rsidRPr="00430C2A">
        <w:t>рекомендуемых для каждой недели работы</w:t>
      </w:r>
      <w:r w:rsidRPr="00430C2A">
        <w:rPr>
          <w:vertAlign w:val="superscript"/>
        </w:rPr>
        <w:t>3</w:t>
      </w:r>
      <w:r w:rsidRPr="00430C2A">
        <w:t>.</w:t>
      </w:r>
    </w:p>
    <w:p w:rsidR="00FC7BC7" w:rsidRPr="00430C2A" w:rsidRDefault="00FC7BC7">
      <w:pPr>
        <w:pStyle w:val="a3"/>
        <w:spacing w:before="5"/>
        <w:ind w:left="0"/>
      </w:pPr>
    </w:p>
    <w:p w:rsidR="00E4299E" w:rsidRPr="00430C2A" w:rsidRDefault="0099191F" w:rsidP="00E4299E">
      <w:pPr>
        <w:pStyle w:val="1"/>
        <w:spacing w:line="274" w:lineRule="exact"/>
        <w:ind w:left="1547"/>
        <w:jc w:val="center"/>
      </w:pPr>
      <w:bookmarkStart w:id="6" w:name="_TOC_250022"/>
      <w:bookmarkEnd w:id="6"/>
      <w:r w:rsidRPr="00430C2A">
        <w:t>Интегрированные занятия в системе работы</w:t>
      </w:r>
    </w:p>
    <w:p w:rsidR="00FC7BC7" w:rsidRPr="00430C2A" w:rsidRDefault="00E4299E" w:rsidP="00E4299E">
      <w:pPr>
        <w:pStyle w:val="1"/>
        <w:spacing w:line="274" w:lineRule="exact"/>
        <w:ind w:left="1547"/>
        <w:jc w:val="center"/>
      </w:pPr>
      <w:r w:rsidRPr="00430C2A">
        <w:t>в группе компенсирующей направленности</w:t>
      </w:r>
    </w:p>
    <w:p w:rsidR="00FC7BC7" w:rsidRPr="00430C2A" w:rsidRDefault="0099191F">
      <w:pPr>
        <w:pStyle w:val="a3"/>
        <w:ind w:right="228" w:firstLine="708"/>
        <w:jc w:val="both"/>
      </w:pPr>
      <w:r w:rsidRPr="00430C2A">
        <w:t>В настоящее время все большее распространение и популярность в системе работы в логопедической группе приобретают интегрированные коррекционно-развивающие занятия, которые позволяют избежать перегрузки и дезадаптации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 В интегрированном коррекционнно- развивающем занятии могут участвовать от 2 до 5 специалистов и родители дошкольников. Интеграция образовательных областей на таких занятиях оказывается очень эффективной. На интегрированных занятиях используются различные виды доступной дошкольникам деятельности: изобразительная и конструктивно-модельная, хороводные игры с пением и подвижные игры, рассматривание картин и рассказывание по картинам, решение ребусов и разгадывание кроссвордов, театрализованные игры и игры-драматизации и т.п. На интегрированных занятиях дети учатся общаться друг с другом и со взрослыми, что способствует совершенствованию разговорной речи, обогащению словарного запаса и в конечном итоге, формированию коммуникативной функции речи и успешной социализации детей. Интегрированные занятия оказывают специфическое воздействие на развитие детей в целом.</w:t>
      </w:r>
    </w:p>
    <w:p w:rsidR="00FC7BC7" w:rsidRPr="00430C2A" w:rsidRDefault="00DD47B0">
      <w:pPr>
        <w:pStyle w:val="a3"/>
        <w:spacing w:before="10"/>
        <w:ind w:left="0"/>
        <w:rPr>
          <w:sz w:val="27"/>
        </w:rPr>
      </w:pPr>
      <w:r w:rsidRPr="00430C2A">
        <w:rPr>
          <w:noProof/>
          <w:lang w:bidi="ar-SA"/>
        </w:rPr>
        <mc:AlternateContent>
          <mc:Choice Requires="wps">
            <w:drawing>
              <wp:anchor distT="0" distB="0" distL="0" distR="0" simplePos="0" relativeHeight="251790848" behindDoc="1" locked="0" layoutInCell="1" allowOverlap="1" wp14:anchorId="3317D602" wp14:editId="3479CDA4">
                <wp:simplePos x="0" y="0"/>
                <wp:positionH relativeFrom="page">
                  <wp:posOffset>719455</wp:posOffset>
                </wp:positionH>
                <wp:positionV relativeFrom="paragraph">
                  <wp:posOffset>232410</wp:posOffset>
                </wp:positionV>
                <wp:extent cx="1829435" cy="0"/>
                <wp:effectExtent l="5080" t="13335" r="13335" b="5715"/>
                <wp:wrapTopAndBottom/>
                <wp:docPr id="397"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3pt" to="200.7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O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" strokeweight=".21169mm">
                <w10:wrap type="topAndBottom" anchorx="page"/>
              </v:line>
            </w:pict>
          </mc:Fallback>
        </mc:AlternateContent>
      </w:r>
    </w:p>
    <w:p w:rsidR="00FC7BC7" w:rsidRPr="00430C2A" w:rsidRDefault="0099191F">
      <w:pPr>
        <w:spacing w:before="50"/>
        <w:ind w:left="212" w:right="241" w:firstLine="708"/>
        <w:jc w:val="both"/>
        <w:rPr>
          <w:sz w:val="20"/>
        </w:rPr>
      </w:pPr>
      <w:r w:rsidRPr="00430C2A">
        <w:rPr>
          <w:position w:val="9"/>
          <w:sz w:val="13"/>
        </w:rPr>
        <w:t xml:space="preserve">2 </w:t>
      </w:r>
      <w:r w:rsidRPr="00430C2A">
        <w:rPr>
          <w:sz w:val="20"/>
        </w:rPr>
        <w:t>Описание подвижных игр и пальчиковой гимнастики на каждую неделю работы для каждой возрастной группы приведены в том же пособии «Современная система коррекционной работы в логопедической группе для детей с общим недоразвитием</w:t>
      </w:r>
      <w:r w:rsidRPr="00430C2A">
        <w:rPr>
          <w:spacing w:val="-1"/>
          <w:sz w:val="20"/>
        </w:rPr>
        <w:t xml:space="preserve"> </w:t>
      </w:r>
      <w:r w:rsidRPr="00430C2A">
        <w:rPr>
          <w:sz w:val="20"/>
        </w:rPr>
        <w:t>речи».</w:t>
      </w:r>
    </w:p>
    <w:p w:rsidR="00FC7BC7" w:rsidRPr="00430C2A" w:rsidRDefault="0099191F">
      <w:pPr>
        <w:spacing w:before="4" w:line="230" w:lineRule="exact"/>
        <w:ind w:left="212" w:right="239" w:firstLine="708"/>
        <w:jc w:val="both"/>
        <w:rPr>
          <w:sz w:val="20"/>
        </w:rPr>
      </w:pPr>
      <w:r w:rsidRPr="00430C2A">
        <w:rPr>
          <w:position w:val="9"/>
          <w:sz w:val="13"/>
        </w:rPr>
        <w:t xml:space="preserve">3 </w:t>
      </w:r>
      <w:r w:rsidRPr="00430C2A">
        <w:rPr>
          <w:sz w:val="20"/>
        </w:rPr>
        <w:t>Примерные перечень художественной литературы и иллюстративного материала для каждой из возрастных групп приведены в том же пособии «Современная система коррекционной работы в логопедической группе для детей с общим недоразвитием</w:t>
      </w:r>
      <w:r w:rsidRPr="00430C2A">
        <w:rPr>
          <w:spacing w:val="-1"/>
          <w:sz w:val="20"/>
        </w:rPr>
        <w:t xml:space="preserve"> </w:t>
      </w:r>
      <w:r w:rsidRPr="00430C2A">
        <w:rPr>
          <w:sz w:val="20"/>
        </w:rPr>
        <w:t>речи».</w:t>
      </w:r>
    </w:p>
    <w:p w:rsidR="00FC7BC7" w:rsidRPr="00430C2A" w:rsidRDefault="00FC7BC7">
      <w:pPr>
        <w:spacing w:line="230" w:lineRule="exact"/>
        <w:jc w:val="both"/>
        <w:rPr>
          <w:sz w:val="20"/>
        </w:rPr>
        <w:sectPr w:rsidR="00FC7BC7" w:rsidRPr="00430C2A">
          <w:pgSz w:w="11910" w:h="16840"/>
          <w:pgMar w:top="1040" w:right="900" w:bottom="1260" w:left="920" w:header="0" w:footer="1068" w:gutter="0"/>
          <w:cols w:space="720"/>
        </w:sectPr>
      </w:pPr>
    </w:p>
    <w:p w:rsidR="00FC7BC7" w:rsidRPr="00430C2A" w:rsidRDefault="0099191F">
      <w:pPr>
        <w:pStyle w:val="a3"/>
        <w:spacing w:before="71"/>
        <w:ind w:right="229" w:firstLine="708"/>
        <w:jc w:val="both"/>
      </w:pPr>
      <w:r w:rsidRPr="00430C2A">
        <w:lastRenderedPageBreak/>
        <w:t>Занятия с участием разных специалистов и родителей дошкольников могут проводиться как еженедельно, так и раз в две недели или раз в месяц. Вопрос частоты проведения таких занятий решается всеми специалистами, участвующими в них: учителем- логопедом, воспитателями, педагогом-психологом, музыкальным руководителем, инструктором по физическому воспитанию, инструктором по лечебной физкультуре, массажистом и т.п. Проведение интегрированного занятия освобождает специалистов от проведения занятий, внесенных в этот день в сетку занятий. Например, в понедельник в  сетке стоят музыкальное занятие, непосредственно организованная образовательная деятельность воспитателя с детьми и подгрупповые занятия логопеда. Именно эти специалисты и могут принимать участие в интегрированном занятии в этот день. Продолжительность интегрированного занятия в разных возрастных группах может варьироваться от 20 до 35 минут. Смена специалистов и видов деятельности в ходе занятия, использование разнообразных приемов работы, в частности, логоритмических приемов, игровых и сюрпризных моментов, высокий темп работы, обязательная релаксационная пауза в середине занятия и обязательная физкультурная пауза позволяют поддерживать высокую работоспособность и заинтересованность детей даже в продолжительный отрезок</w:t>
      </w:r>
      <w:r w:rsidRPr="00430C2A">
        <w:rPr>
          <w:spacing w:val="-16"/>
        </w:rPr>
        <w:t xml:space="preserve"> </w:t>
      </w:r>
      <w:r w:rsidRPr="00430C2A">
        <w:t>времени.</w:t>
      </w:r>
    </w:p>
    <w:p w:rsidR="00FC7BC7" w:rsidRPr="00430C2A" w:rsidRDefault="0099191F">
      <w:pPr>
        <w:pStyle w:val="a3"/>
        <w:spacing w:before="1"/>
        <w:ind w:right="228" w:firstLine="708"/>
        <w:jc w:val="both"/>
      </w:pPr>
      <w:r w:rsidRPr="00430C2A">
        <w:t>После интегрированного занятия организуется свободная деятельность детей в игровом пространстве группового помещения на 25—30 минут, затем дети отправляются на прогулку, во время которой логопед осуществляет индивидуальную работу с детьми. Можно поменять порядок этих режимных моментов и сначала отправить детей на прогулку, а затем предоставить детям время для самостоятельной деятельности.</w:t>
      </w:r>
    </w:p>
    <w:p w:rsidR="00FC7BC7" w:rsidRPr="00430C2A" w:rsidRDefault="0099191F">
      <w:pPr>
        <w:pStyle w:val="a3"/>
        <w:ind w:right="234" w:firstLine="708"/>
        <w:jc w:val="both"/>
      </w:pPr>
      <w:r w:rsidRPr="00430C2A">
        <w:t>Основная нагрузка при подготовке таких занятий падает на учителя-логопеда, который разрабатывает структуру занятия и осуществляет координацию действий специалистов.</w:t>
      </w:r>
    </w:p>
    <w:p w:rsidR="00FC7BC7" w:rsidRPr="00430C2A" w:rsidRDefault="0099191F">
      <w:pPr>
        <w:pStyle w:val="a3"/>
        <w:ind w:right="240" w:firstLine="708"/>
        <w:jc w:val="both"/>
      </w:pPr>
      <w:r w:rsidRPr="00430C2A">
        <w:t>При подготовке интегрированного занятия логопеду следует четко выполнять следующие действия:</w:t>
      </w:r>
    </w:p>
    <w:p w:rsidR="00FC7BC7" w:rsidRPr="00430C2A" w:rsidRDefault="0099191F">
      <w:pPr>
        <w:pStyle w:val="a5"/>
        <w:numPr>
          <w:ilvl w:val="0"/>
          <w:numId w:val="191"/>
        </w:numPr>
        <w:tabs>
          <w:tab w:val="left" w:pos="1222"/>
        </w:tabs>
        <w:ind w:left="1221" w:hanging="300"/>
        <w:rPr>
          <w:sz w:val="24"/>
        </w:rPr>
      </w:pPr>
      <w:r w:rsidRPr="00430C2A">
        <w:rPr>
          <w:sz w:val="24"/>
        </w:rPr>
        <w:t>определить тему и цель</w:t>
      </w:r>
      <w:r w:rsidRPr="00430C2A">
        <w:rPr>
          <w:spacing w:val="-9"/>
          <w:sz w:val="24"/>
        </w:rPr>
        <w:t xml:space="preserve"> </w:t>
      </w:r>
      <w:r w:rsidRPr="00430C2A">
        <w:rPr>
          <w:sz w:val="24"/>
        </w:rPr>
        <w:t>занятия;</w:t>
      </w:r>
    </w:p>
    <w:p w:rsidR="00FC7BC7" w:rsidRPr="00430C2A" w:rsidRDefault="0099191F">
      <w:pPr>
        <w:pStyle w:val="a5"/>
        <w:numPr>
          <w:ilvl w:val="0"/>
          <w:numId w:val="191"/>
        </w:numPr>
        <w:tabs>
          <w:tab w:val="left" w:pos="1270"/>
        </w:tabs>
        <w:ind w:right="230" w:firstLine="709"/>
        <w:jc w:val="both"/>
        <w:rPr>
          <w:sz w:val="24"/>
        </w:rPr>
      </w:pPr>
      <w:r w:rsidRPr="00430C2A">
        <w:rPr>
          <w:sz w:val="24"/>
        </w:rPr>
        <w:t>обозначить основные этапы занятия и определить специалистов, которые будут проводить работу на этих этапах, сформулировать задачи каждого этапа совместно с этими специалистами, обеспечив взаимосвязь и взаимообусловленность этапов занятия, а также интеграцию образовательных областей</w:t>
      </w:r>
      <w:r w:rsidRPr="00430C2A">
        <w:rPr>
          <w:spacing w:val="6"/>
          <w:sz w:val="24"/>
        </w:rPr>
        <w:t xml:space="preserve"> </w:t>
      </w:r>
      <w:r w:rsidRPr="00430C2A">
        <w:rPr>
          <w:sz w:val="24"/>
        </w:rPr>
        <w:t>;</w:t>
      </w:r>
    </w:p>
    <w:p w:rsidR="00FC7BC7" w:rsidRPr="00430C2A" w:rsidRDefault="0099191F">
      <w:pPr>
        <w:pStyle w:val="a5"/>
        <w:numPr>
          <w:ilvl w:val="0"/>
          <w:numId w:val="191"/>
        </w:numPr>
        <w:tabs>
          <w:tab w:val="left" w:pos="1222"/>
        </w:tabs>
        <w:spacing w:before="1"/>
        <w:ind w:left="1221" w:hanging="300"/>
        <w:rPr>
          <w:sz w:val="24"/>
        </w:rPr>
      </w:pPr>
      <w:r w:rsidRPr="00430C2A">
        <w:rPr>
          <w:sz w:val="24"/>
        </w:rPr>
        <w:t>включить в занятие разнообразные игровые и дидактические</w:t>
      </w:r>
      <w:r w:rsidRPr="00430C2A">
        <w:rPr>
          <w:spacing w:val="-12"/>
          <w:sz w:val="24"/>
        </w:rPr>
        <w:t xml:space="preserve"> </w:t>
      </w:r>
      <w:r w:rsidRPr="00430C2A">
        <w:rPr>
          <w:sz w:val="24"/>
        </w:rPr>
        <w:t>упражнения;</w:t>
      </w:r>
    </w:p>
    <w:p w:rsidR="00FC7BC7" w:rsidRPr="00430C2A" w:rsidRDefault="0099191F">
      <w:pPr>
        <w:pStyle w:val="a5"/>
        <w:numPr>
          <w:ilvl w:val="0"/>
          <w:numId w:val="191"/>
        </w:numPr>
        <w:tabs>
          <w:tab w:val="left" w:pos="1267"/>
        </w:tabs>
        <w:ind w:right="242" w:firstLine="709"/>
        <w:jc w:val="both"/>
        <w:rPr>
          <w:sz w:val="24"/>
        </w:rPr>
      </w:pPr>
      <w:r w:rsidRPr="00430C2A">
        <w:rPr>
          <w:sz w:val="24"/>
        </w:rPr>
        <w:t>предусмотреть на всех этапах занятия использование приемов, обеспечивающие индивидуальный подход к детям;</w:t>
      </w:r>
    </w:p>
    <w:p w:rsidR="00FC7BC7" w:rsidRPr="00430C2A" w:rsidRDefault="0099191F">
      <w:pPr>
        <w:pStyle w:val="a5"/>
        <w:numPr>
          <w:ilvl w:val="0"/>
          <w:numId w:val="191"/>
        </w:numPr>
        <w:tabs>
          <w:tab w:val="left" w:pos="1334"/>
        </w:tabs>
        <w:ind w:right="237" w:firstLine="709"/>
        <w:jc w:val="both"/>
        <w:rPr>
          <w:sz w:val="24"/>
        </w:rPr>
      </w:pPr>
      <w:r w:rsidRPr="00430C2A">
        <w:rPr>
          <w:sz w:val="24"/>
        </w:rPr>
        <w:t>при отборе программного материала учитывать зону ближайшего развития каждого ребенка, его потенциальные</w:t>
      </w:r>
      <w:r w:rsidRPr="00430C2A">
        <w:rPr>
          <w:spacing w:val="-4"/>
          <w:sz w:val="24"/>
        </w:rPr>
        <w:t xml:space="preserve"> </w:t>
      </w:r>
      <w:r w:rsidRPr="00430C2A">
        <w:rPr>
          <w:sz w:val="24"/>
        </w:rPr>
        <w:t>возможности;</w:t>
      </w:r>
    </w:p>
    <w:p w:rsidR="00FC7BC7" w:rsidRPr="00430C2A" w:rsidRDefault="0099191F">
      <w:pPr>
        <w:pStyle w:val="a5"/>
        <w:numPr>
          <w:ilvl w:val="0"/>
          <w:numId w:val="191"/>
        </w:numPr>
        <w:tabs>
          <w:tab w:val="left" w:pos="1342"/>
        </w:tabs>
        <w:ind w:right="239" w:firstLine="709"/>
        <w:jc w:val="both"/>
        <w:rPr>
          <w:sz w:val="24"/>
        </w:rPr>
      </w:pPr>
      <w:r w:rsidRPr="00430C2A">
        <w:rPr>
          <w:sz w:val="24"/>
        </w:rPr>
        <w:t>определить хорошо знакомый детям словарь, который они должны будут актуализировать на занятии, и распечатать его для всех участвующих в занятии специалистов, обеспечив тем самым переход детей от накопленных представлений и пассивного речевого запаса к активному использованию речевых</w:t>
      </w:r>
      <w:r w:rsidRPr="00430C2A">
        <w:rPr>
          <w:spacing w:val="-9"/>
          <w:sz w:val="24"/>
        </w:rPr>
        <w:t xml:space="preserve"> </w:t>
      </w:r>
      <w:r w:rsidRPr="00430C2A">
        <w:rPr>
          <w:sz w:val="24"/>
        </w:rPr>
        <w:t>средств;</w:t>
      </w:r>
    </w:p>
    <w:p w:rsidR="00FC7BC7" w:rsidRPr="00430C2A" w:rsidRDefault="0099191F">
      <w:pPr>
        <w:pStyle w:val="a5"/>
        <w:numPr>
          <w:ilvl w:val="0"/>
          <w:numId w:val="191"/>
        </w:numPr>
        <w:tabs>
          <w:tab w:val="left" w:pos="1224"/>
        </w:tabs>
        <w:ind w:right="230" w:firstLine="709"/>
        <w:jc w:val="both"/>
        <w:rPr>
          <w:sz w:val="24"/>
        </w:rPr>
      </w:pPr>
      <w:r w:rsidRPr="00430C2A">
        <w:rPr>
          <w:sz w:val="24"/>
        </w:rPr>
        <w:t xml:space="preserve">отобрать </w:t>
      </w:r>
      <w:r w:rsidRPr="00430C2A">
        <w:rPr>
          <w:spacing w:val="-3"/>
          <w:sz w:val="24"/>
        </w:rPr>
        <w:t xml:space="preserve">уже </w:t>
      </w:r>
      <w:r w:rsidRPr="00430C2A">
        <w:rPr>
          <w:sz w:val="24"/>
        </w:rPr>
        <w:t>отработанные с детьми грамматические конструкции с учетом темы и цели занятия, этапа коррекционного обучения, индивидуального подхода к речевым и психическим возможностям детей и предоставить возможность всем специалистам использовать этот материал на разных этапах занятия, организовав таким образом речевую практику, в которой закрепляются лексические и грамматические</w:t>
      </w:r>
      <w:r w:rsidRPr="00430C2A">
        <w:rPr>
          <w:spacing w:val="-7"/>
          <w:sz w:val="24"/>
        </w:rPr>
        <w:t xml:space="preserve"> </w:t>
      </w:r>
      <w:r w:rsidRPr="00430C2A">
        <w:rPr>
          <w:sz w:val="24"/>
        </w:rPr>
        <w:t>значения;</w:t>
      </w:r>
    </w:p>
    <w:p w:rsidR="00FC7BC7" w:rsidRPr="00430C2A" w:rsidRDefault="0099191F">
      <w:pPr>
        <w:pStyle w:val="a5"/>
        <w:numPr>
          <w:ilvl w:val="0"/>
          <w:numId w:val="191"/>
        </w:numPr>
        <w:tabs>
          <w:tab w:val="left" w:pos="1222"/>
        </w:tabs>
        <w:spacing w:before="1"/>
        <w:ind w:left="1221" w:hanging="300"/>
        <w:rPr>
          <w:sz w:val="24"/>
        </w:rPr>
      </w:pPr>
      <w:r w:rsidRPr="00430C2A">
        <w:rPr>
          <w:sz w:val="24"/>
        </w:rPr>
        <w:t>обеспечить постепенное усложнение речевых и речемыслительных</w:t>
      </w:r>
      <w:r w:rsidRPr="00430C2A">
        <w:rPr>
          <w:spacing w:val="-7"/>
          <w:sz w:val="24"/>
        </w:rPr>
        <w:t xml:space="preserve"> </w:t>
      </w:r>
      <w:r w:rsidRPr="00430C2A">
        <w:rPr>
          <w:sz w:val="24"/>
        </w:rPr>
        <w:t>заданий;</w:t>
      </w:r>
    </w:p>
    <w:p w:rsidR="00FC7BC7" w:rsidRPr="00430C2A" w:rsidRDefault="0099191F">
      <w:pPr>
        <w:pStyle w:val="a5"/>
        <w:numPr>
          <w:ilvl w:val="0"/>
          <w:numId w:val="191"/>
        </w:numPr>
        <w:tabs>
          <w:tab w:val="left" w:pos="1298"/>
        </w:tabs>
        <w:ind w:right="240" w:firstLine="709"/>
        <w:jc w:val="both"/>
        <w:rPr>
          <w:sz w:val="24"/>
        </w:rPr>
      </w:pPr>
      <w:r w:rsidRPr="00430C2A">
        <w:rPr>
          <w:sz w:val="24"/>
        </w:rPr>
        <w:t>включить в занятие регулярное повторение усвоенного речевого материала и подключить к этому всех участвующих в занятии</w:t>
      </w:r>
      <w:r w:rsidRPr="00430C2A">
        <w:rPr>
          <w:spacing w:val="-8"/>
          <w:sz w:val="24"/>
        </w:rPr>
        <w:t xml:space="preserve"> </w:t>
      </w:r>
      <w:r w:rsidRPr="00430C2A">
        <w:rPr>
          <w:sz w:val="24"/>
        </w:rPr>
        <w:t>специалистов;</w:t>
      </w:r>
    </w:p>
    <w:p w:rsidR="00FC7BC7" w:rsidRPr="00430C2A" w:rsidRDefault="0099191F">
      <w:pPr>
        <w:pStyle w:val="a5"/>
        <w:numPr>
          <w:ilvl w:val="0"/>
          <w:numId w:val="191"/>
        </w:numPr>
        <w:tabs>
          <w:tab w:val="left" w:pos="1222"/>
        </w:tabs>
        <w:ind w:left="1221" w:hanging="300"/>
        <w:rPr>
          <w:sz w:val="24"/>
        </w:rPr>
      </w:pPr>
      <w:r w:rsidRPr="00430C2A">
        <w:rPr>
          <w:sz w:val="24"/>
        </w:rPr>
        <w:t>привлечь каждого ребенка к участию в</w:t>
      </w:r>
      <w:r w:rsidRPr="00430C2A">
        <w:rPr>
          <w:spacing w:val="-2"/>
          <w:sz w:val="24"/>
        </w:rPr>
        <w:t xml:space="preserve"> </w:t>
      </w:r>
      <w:r w:rsidRPr="00430C2A">
        <w:rPr>
          <w:sz w:val="24"/>
        </w:rPr>
        <w:t>диалогах.</w:t>
      </w:r>
    </w:p>
    <w:p w:rsidR="00FC7BC7" w:rsidRPr="00430C2A" w:rsidRDefault="00FC7BC7">
      <w:pPr>
        <w:rPr>
          <w:sz w:val="24"/>
        </w:rPr>
        <w:sectPr w:rsidR="00FC7BC7" w:rsidRPr="00430C2A">
          <w:pgSz w:w="11910" w:h="16840"/>
          <w:pgMar w:top="1040" w:right="900" w:bottom="1260" w:left="920" w:header="0" w:footer="1068" w:gutter="0"/>
          <w:cols w:space="720"/>
        </w:sectPr>
      </w:pPr>
    </w:p>
    <w:p w:rsidR="00FC7BC7" w:rsidRPr="00430C2A" w:rsidRDefault="0099191F">
      <w:pPr>
        <w:pStyle w:val="a3"/>
        <w:spacing w:before="71"/>
        <w:ind w:right="230" w:firstLine="708"/>
        <w:jc w:val="both"/>
      </w:pPr>
      <w:r w:rsidRPr="00430C2A">
        <w:lastRenderedPageBreak/>
        <w:t>Занятия организуются таким образом, чтобы обеспечить каждому ребенку возможность участвовать в коллективной деятельности, свободно общаться со сверстниками и взрослыми. Предполагается свободное размещение детей во время занятия: сидя или лежа на ковре, сидя или стоя полукругом возле мольберта, наборного полотна и т.п. с тем, чтобы детям было удобно рассматривать предметы и пособия, предъявляемые им во время занятия, смотреть друг на друга или педагога, что обеспечивает полноту восприятия чужой речи. На каждом этапе занятия местоположение детей обязательно меняется. Если, занимаясь с логопедом, дети сидели на стульчиках возле мольберта, то, переходя к музыкальному руководителю, они выполняют движения под музыку на ковре в центре группового помещения, а затем выполняют задания воспитателя по развитию математических представлений, сидя за столиками или стоя у магнитной доски.</w:t>
      </w:r>
    </w:p>
    <w:p w:rsidR="00FC7BC7" w:rsidRPr="00430C2A" w:rsidRDefault="0099191F">
      <w:pPr>
        <w:pStyle w:val="a3"/>
        <w:ind w:right="237" w:firstLine="708"/>
        <w:jc w:val="both"/>
      </w:pPr>
      <w:r w:rsidRPr="00430C2A">
        <w:t>Занятие строится таким образом, чтобы наиболее эмоциональные, сюрпризные, игровые моменты приходились на период нарастания у детей усталости.</w:t>
      </w:r>
    </w:p>
    <w:p w:rsidR="00FC7BC7" w:rsidRPr="00430C2A" w:rsidRDefault="0099191F">
      <w:pPr>
        <w:pStyle w:val="a3"/>
        <w:spacing w:before="1"/>
        <w:ind w:right="233" w:firstLine="708"/>
        <w:jc w:val="both"/>
      </w:pPr>
      <w:r w:rsidRPr="00430C2A">
        <w:t>Пособия для занятия отбираются и готовятся заранее; педагоги, не участвующие в занятии на данном этапе, могут оказывать помощь в размещении или уборке пособий с тем, чтобы темп работы на занятии не снижался и внимание детей не рассеивалось.</w:t>
      </w:r>
    </w:p>
    <w:p w:rsidR="00FC7BC7" w:rsidRPr="00430C2A" w:rsidRDefault="0099191F">
      <w:pPr>
        <w:pStyle w:val="a3"/>
        <w:ind w:right="238" w:firstLine="708"/>
        <w:jc w:val="both"/>
      </w:pPr>
      <w:r w:rsidRPr="00430C2A">
        <w:t>Если говорить о коррекционной работе логопеда на интегрированных занятиях, то она разнообразна и может охватывать все направления работы логопеда, кроме постановки звуков, которая, естественно, осуществляется на индивидуальных занятиях с детьми.</w:t>
      </w:r>
    </w:p>
    <w:p w:rsidR="00FC7BC7" w:rsidRPr="00430C2A" w:rsidRDefault="0099191F">
      <w:pPr>
        <w:pStyle w:val="a3"/>
        <w:ind w:right="234" w:firstLine="708"/>
        <w:jc w:val="both"/>
      </w:pPr>
      <w:r w:rsidRPr="00430C2A">
        <w:t>Логопед может включать в свои этапы занятия элементы артикуляционной гимнастики, работу над просодической стороной речи, дыханием, развитием слухового и зрительного восприятия и внимания, фонематического слуха и восприятия, речевого слуха и слухоречевой памяти, овладением навыками звукового и слогового анализа и синтеза. В занятия могут включаться упражнения по закреплению правильного произношения поставленных звуков, отрабатываться пройденные ранее грамматические категории с предъявлением требования их правильного фонетического оформления, в играх и игровых упражнениях может проводиться работа по закреплению уже сформированных навыков словообразования. В подготовительной группе в ходе интегрированных занятий дети учатся связно рассказывать об увиденном, высказывать свои впечатления об играх, в которые они играли, об упражнениях, которые они делали. На таких занятиях дети учатся слышать ошибки в чужой и собственной речи, у них формируется языковое чутье, чувство языка.</w:t>
      </w:r>
    </w:p>
    <w:p w:rsidR="00FC7BC7" w:rsidRPr="00430C2A" w:rsidRDefault="0099191F">
      <w:pPr>
        <w:pStyle w:val="a3"/>
        <w:spacing w:before="1"/>
        <w:ind w:right="240" w:firstLine="708"/>
        <w:jc w:val="both"/>
      </w:pPr>
      <w:r w:rsidRPr="00430C2A">
        <w:t>На таких занятиях дошкольники готовы к неожиданностям, ждут сюрпризов и с удовольствием включаются в игры, предложенные педагогами.</w:t>
      </w:r>
    </w:p>
    <w:p w:rsidR="00FC7BC7" w:rsidRPr="00430C2A" w:rsidRDefault="0099191F">
      <w:pPr>
        <w:pStyle w:val="a3"/>
        <w:ind w:right="224" w:firstLine="708"/>
        <w:jc w:val="both"/>
      </w:pPr>
      <w:r w:rsidRPr="00430C2A">
        <w:t>На интегрированных занятиях с успехом может решаться задача включения в работу всех анализаторов дошкольника для развития его эмоционального мира, мира его чувств. Ведь именно эмоции и чувства участвуют в формировании волевого управления действиями, лежат в основе произвольного поведения, начало которого приходится на дошкольный возраст, характеризующийся значительными изменениями в функционировании сенсорных систем и восприятии информации через все органы чувств. На интегрированных занятиях у ребенка совершенствуются механизмы восприятия, развиваются сенсомоторные и эмоциональные реакции, и на этой основе осуществляется становление мотивационно- потребностной сферы и высших психических функций — внимания, памяти, мышления, речи.</w:t>
      </w:r>
    </w:p>
    <w:p w:rsidR="00FC7BC7" w:rsidRPr="00430C2A" w:rsidRDefault="0099191F">
      <w:pPr>
        <w:pStyle w:val="a3"/>
        <w:spacing w:before="1"/>
        <w:ind w:right="231" w:firstLine="708"/>
        <w:jc w:val="both"/>
      </w:pPr>
      <w:r w:rsidRPr="00430C2A">
        <w:t>Использование разнообразных приемов обучения, применение дидактических пособий обеспечивают ребенка эстетическими удовольствиями, способствуют положительным эмоциональным переживаниям, формируют устойчивый чувственный фон жизнедеятельности, снимают раздражительность и тревожность. Использование самых разных видов деятельности на одном занятии обеспечивает постепенную и плавную подготовку ребенка к переходу от игровой к учебной</w:t>
      </w:r>
      <w:r w:rsidRPr="00430C2A">
        <w:rPr>
          <w:spacing w:val="-14"/>
        </w:rPr>
        <w:t xml:space="preserve"> </w:t>
      </w:r>
      <w:r w:rsidRPr="00430C2A">
        <w:t>деятельности.</w:t>
      </w:r>
    </w:p>
    <w:p w:rsidR="00FC7BC7" w:rsidRPr="00430C2A" w:rsidRDefault="00FC7BC7">
      <w:pPr>
        <w:jc w:val="both"/>
        <w:sectPr w:rsidR="00FC7BC7" w:rsidRPr="00430C2A">
          <w:pgSz w:w="11910" w:h="16840"/>
          <w:pgMar w:top="1040" w:right="900" w:bottom="1260" w:left="920" w:header="0" w:footer="1068" w:gutter="0"/>
          <w:cols w:space="720"/>
        </w:sectPr>
      </w:pPr>
    </w:p>
    <w:p w:rsidR="00FC7BC7" w:rsidRPr="00430C2A" w:rsidRDefault="0099191F">
      <w:pPr>
        <w:pStyle w:val="a3"/>
        <w:spacing w:before="71"/>
        <w:ind w:right="236" w:firstLine="708"/>
        <w:jc w:val="both"/>
      </w:pPr>
      <w:r w:rsidRPr="00430C2A">
        <w:lastRenderedPageBreak/>
        <w:t>Родители дошкольников могут стать полноправными участниками интегрированных занятий, участвуя в их подготовке и художественном оформлении, подключаясь к работе на разных этапах занятия.</w:t>
      </w:r>
    </w:p>
    <w:p w:rsidR="00FC7BC7" w:rsidRPr="00430C2A" w:rsidRDefault="00FC7BC7">
      <w:pPr>
        <w:pStyle w:val="a3"/>
        <w:spacing w:before="5"/>
        <w:ind w:left="0"/>
      </w:pPr>
    </w:p>
    <w:p w:rsidR="00FC7BC7" w:rsidRPr="00430C2A" w:rsidRDefault="0099191F">
      <w:pPr>
        <w:pStyle w:val="1"/>
        <w:spacing w:line="274" w:lineRule="exact"/>
        <w:ind w:left="3057"/>
      </w:pPr>
      <w:bookmarkStart w:id="7" w:name="_TOC_250021"/>
      <w:bookmarkEnd w:id="7"/>
      <w:r w:rsidRPr="00430C2A">
        <w:t>Взаимодействие с семьями воспитанников</w:t>
      </w:r>
    </w:p>
    <w:p w:rsidR="00FC7BC7" w:rsidRPr="00430C2A" w:rsidRDefault="0099191F">
      <w:pPr>
        <w:pStyle w:val="a3"/>
        <w:ind w:right="229" w:firstLine="708"/>
        <w:jc w:val="both"/>
      </w:pPr>
      <w:r w:rsidRPr="00430C2A">
        <w:t>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 дошкольных учреждениях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в каждой группе ДОУ.</w:t>
      </w:r>
    </w:p>
    <w:p w:rsidR="00FC7BC7" w:rsidRPr="00430C2A" w:rsidRDefault="00E4299E">
      <w:pPr>
        <w:pStyle w:val="a3"/>
        <w:ind w:right="230" w:firstLine="708"/>
        <w:jc w:val="both"/>
      </w:pPr>
      <w:r w:rsidRPr="00430C2A">
        <w:t xml:space="preserve">В группе компенсирующей направленности </w:t>
      </w:r>
      <w:r w:rsidR="0099191F" w:rsidRPr="00430C2A">
        <w:t xml:space="preserve">учитель-логопед и другие специалисты пытаются привлечь родителей к коррекционно-развивающей работе через </w:t>
      </w:r>
      <w:r w:rsidR="0099191F" w:rsidRPr="00430C2A">
        <w:rPr>
          <w:b/>
          <w:i/>
        </w:rPr>
        <w:t xml:space="preserve">систему методических рекомендаций. </w:t>
      </w:r>
      <w:r w:rsidR="0099191F" w:rsidRPr="00430C2A">
        <w:t>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 В методический комплект к программе входит серия домашних</w:t>
      </w:r>
      <w:r w:rsidR="0099191F" w:rsidRPr="00430C2A">
        <w:rPr>
          <w:spacing w:val="39"/>
        </w:rPr>
        <w:t xml:space="preserve"> </w:t>
      </w:r>
      <w:r w:rsidR="0099191F" w:rsidRPr="00430C2A">
        <w:t>тетрадей</w:t>
      </w:r>
    </w:p>
    <w:p w:rsidR="00FC7BC7" w:rsidRPr="00430C2A" w:rsidRDefault="0099191F">
      <w:pPr>
        <w:pStyle w:val="a3"/>
        <w:ind w:right="229"/>
        <w:jc w:val="both"/>
      </w:pPr>
      <w:r w:rsidRPr="00430C2A">
        <w:t>«Занимаемся вместе» с методическими рекомендациями для родителей. Эти пособия позволяют объединить усилия педагогов и родителей в воспитании гармонично развитой личности.</w:t>
      </w:r>
    </w:p>
    <w:p w:rsidR="00FC7BC7" w:rsidRPr="00430C2A" w:rsidRDefault="0099191F">
      <w:pPr>
        <w:pStyle w:val="a3"/>
        <w:ind w:right="233" w:firstLine="708"/>
        <w:jc w:val="both"/>
      </w:pPr>
      <w:r w:rsidRPr="00430C2A">
        <w:t>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w:t>
      </w:r>
      <w:r w:rsidRPr="00430C2A">
        <w:rPr>
          <w:spacing w:val="-1"/>
        </w:rPr>
        <w:t xml:space="preserve"> </w:t>
      </w:r>
      <w:r w:rsidRPr="00430C2A">
        <w:t>яркими.</w:t>
      </w:r>
    </w:p>
    <w:p w:rsidR="00FC7BC7" w:rsidRPr="00430C2A" w:rsidRDefault="0099191F">
      <w:pPr>
        <w:pStyle w:val="a3"/>
        <w:ind w:right="230" w:firstLine="708"/>
        <w:jc w:val="both"/>
      </w:pPr>
      <w:r w:rsidRPr="00430C2A">
        <w:t>Задания тетрадей подобраны в соответствии с изучаемыми в логопедических группах детского сада лексическими темами и требованиями программы. Для каждой возрастной группы учтены особенности развития детей данного возраста. Для трехлетних малышей в каждое задание включены народные потешки, пестушки, колыбельные песенки, которые позволяют привить детям чувство родного языка, почувствовать его мелодику.</w:t>
      </w:r>
    </w:p>
    <w:p w:rsidR="00FC7BC7" w:rsidRPr="00430C2A" w:rsidRDefault="0099191F">
      <w:pPr>
        <w:pStyle w:val="a3"/>
        <w:ind w:right="232" w:firstLine="708"/>
        <w:jc w:val="both"/>
      </w:pPr>
      <w:r w:rsidRPr="00430C2A">
        <w:t>Дети четырехлетнего возраста впервые начинают проявлять стремление к интеллектуальному общению со взрослыми, задают много проблемных вопросов. Родители должны учитывать эту особенность малышей и не оставлять без внимания их вопросы. Особенно это касается детей с речевой патологией, плохо и мало говорящих. Речевую активность таких детей родители должны поддерживать и всячески стимулировать. Это позволяет укрепить доверие ребенка к окружающим взрослым, направить его познавательную активность в нужное русло, вселить в него уверенность в собственных силах и возможностях, что будет способствовать преодолению отставания в речевом развитии.</w:t>
      </w:r>
    </w:p>
    <w:p w:rsidR="00FC7BC7" w:rsidRPr="00430C2A" w:rsidRDefault="00FC7BC7">
      <w:pPr>
        <w:jc w:val="both"/>
        <w:sectPr w:rsidR="00FC7BC7" w:rsidRPr="00430C2A">
          <w:pgSz w:w="11910" w:h="16840"/>
          <w:pgMar w:top="1040" w:right="900" w:bottom="1260" w:left="920" w:header="0" w:footer="1068" w:gutter="0"/>
          <w:cols w:space="720"/>
        </w:sectPr>
      </w:pPr>
    </w:p>
    <w:p w:rsidR="00FC7BC7" w:rsidRPr="00430C2A" w:rsidRDefault="0099191F">
      <w:pPr>
        <w:pStyle w:val="a3"/>
        <w:spacing w:before="71"/>
        <w:ind w:right="227" w:firstLine="708"/>
        <w:jc w:val="both"/>
      </w:pPr>
      <w:r w:rsidRPr="00430C2A">
        <w:lastRenderedPageBreak/>
        <w:t>Для детей старшей группы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w:t>
      </w:r>
      <w:r w:rsidRPr="00430C2A">
        <w:rPr>
          <w:spacing w:val="-3"/>
        </w:rPr>
        <w:t xml:space="preserve"> </w:t>
      </w:r>
      <w:r w:rsidRPr="00430C2A">
        <w:t>ситуации.</w:t>
      </w:r>
    </w:p>
    <w:p w:rsidR="00FC7BC7" w:rsidRPr="00430C2A" w:rsidRDefault="0099191F">
      <w:pPr>
        <w:pStyle w:val="a3"/>
        <w:ind w:right="230" w:firstLine="708"/>
        <w:jc w:val="both"/>
      </w:pPr>
      <w:r w:rsidRPr="00430C2A">
        <w:t>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w:t>
      </w:r>
    </w:p>
    <w:p w:rsidR="00FC7BC7" w:rsidRPr="00430C2A" w:rsidRDefault="0099191F">
      <w:pPr>
        <w:pStyle w:val="a3"/>
        <w:ind w:right="238" w:firstLine="708"/>
        <w:jc w:val="both"/>
      </w:pPr>
      <w:r w:rsidRPr="00430C2A">
        <w:t>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«Специалисты советуют».</w:t>
      </w:r>
    </w:p>
    <w:p w:rsidR="00FC7BC7" w:rsidRPr="00430C2A" w:rsidRDefault="0099191F">
      <w:pPr>
        <w:pStyle w:val="a3"/>
        <w:ind w:right="232" w:firstLine="708"/>
        <w:jc w:val="both"/>
      </w:pPr>
      <w:r w:rsidRPr="00430C2A">
        <w:t>Специально для родителей детей, посещающих логопедические группы, в методический комплект к Программе включены материалы для стенда «Родителям о речи ребенка» и материалы для оформления родительских уголков в групповой раздевалке. Материалы родительских уголков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 Полезные для родителей материалы включены и в книгу «Если ребенок плохо</w:t>
      </w:r>
      <w:r w:rsidRPr="00430C2A">
        <w:rPr>
          <w:spacing w:val="-2"/>
        </w:rPr>
        <w:t xml:space="preserve"> </w:t>
      </w:r>
      <w:r w:rsidRPr="00430C2A">
        <w:t>говорит».</w:t>
      </w:r>
    </w:p>
    <w:p w:rsidR="00FC7BC7" w:rsidRPr="00430C2A" w:rsidRDefault="00FC7BC7">
      <w:pPr>
        <w:pStyle w:val="a3"/>
        <w:spacing w:before="6"/>
        <w:ind w:left="0"/>
      </w:pPr>
    </w:p>
    <w:p w:rsidR="00FC7BC7" w:rsidRPr="00430C2A" w:rsidRDefault="0099191F">
      <w:pPr>
        <w:pStyle w:val="1"/>
        <w:ind w:left="3449" w:right="965" w:hanging="2487"/>
      </w:pPr>
      <w:bookmarkStart w:id="8" w:name="_TOC_250020"/>
      <w:bookmarkEnd w:id="8"/>
      <w:r w:rsidRPr="00430C2A">
        <w:t>Инклюзивное образование дошкольников с тяжелыми нарушениями речи (общим недоразвитием речи)</w:t>
      </w:r>
    </w:p>
    <w:p w:rsidR="00FC7BC7" w:rsidRPr="00430C2A" w:rsidRDefault="0099191F">
      <w:pPr>
        <w:pStyle w:val="a3"/>
        <w:ind w:right="229" w:firstLine="708"/>
        <w:jc w:val="both"/>
      </w:pPr>
      <w:r w:rsidRPr="00430C2A">
        <w:t>В соответствии с Законом Российской Федерации «Об образовании» и ФГОС ДО квалифицированная коррекция недостатков в физическом и (или) психическом развитии детей с ограниченными возможностями может осуществляться в форме инклюзивного образования. Так, дети с тяжелыми нарушениями речи (с ОНР) могут посещать группы комбинированной направленности или группы кратковременного пребывания. Для коррекционной работы с детьми, имеющими тяжелые нарушения речи (ОНР) и осваивающими основную программу совместно с другими детьми, в группах комбинированной направленности или в группах кратковременного пребывания, должны создаваться условия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детей с тяжелыми нарушениями речи (ОНР). В основной программе образовательного учреждения, в котором функционируют группы комбинированной направленности или группы кратковременного пребывания, обязательно отражается содержание работы по коррекции нарушений развития детей с тяжелыми нарушениями речи (общим недоразвитием речи). В планирование работы в каждой из образовательных областей включаются коррекционные мероприятия.</w:t>
      </w:r>
    </w:p>
    <w:p w:rsidR="00FC7BC7" w:rsidRPr="00430C2A" w:rsidRDefault="0099191F">
      <w:pPr>
        <w:pStyle w:val="a3"/>
        <w:ind w:right="231" w:firstLine="708"/>
        <w:jc w:val="both"/>
      </w:pPr>
      <w:r w:rsidRPr="00430C2A">
        <w:t>В соответствии с САНПИНОМ 2.4.1.3049-13 от 30.07. 2013 рекомендуемое количество детей с 3 до 7 лет в группах комбинированной направленности — не более 15, в том числе — не более 4 детей, имеющих тяжелые нарушения</w:t>
      </w:r>
      <w:r w:rsidRPr="00430C2A">
        <w:rPr>
          <w:spacing w:val="-6"/>
        </w:rPr>
        <w:t xml:space="preserve"> </w:t>
      </w:r>
      <w:r w:rsidRPr="00430C2A">
        <w:t>речи.</w:t>
      </w:r>
    </w:p>
    <w:p w:rsidR="00FC7BC7" w:rsidRPr="00430C2A" w:rsidRDefault="0099191F">
      <w:pPr>
        <w:pStyle w:val="a3"/>
        <w:ind w:right="228" w:firstLine="708"/>
        <w:jc w:val="both"/>
        <w:rPr>
          <w:i/>
        </w:rPr>
      </w:pPr>
      <w:r w:rsidRPr="00430C2A">
        <w:rPr>
          <w:i/>
        </w:rPr>
        <w:t>Для каждого воспитанника с ОНР в группе комбинированной направленности и в группе кратковременного пребывания, учителем-логопедом после проведения педагогической диагностики индивидуального развития и на основе данной Программы коррекционно-развивающей работы разрабатывается индивидуальный план, определяется индивидуальный образовательный маршрут, подбираются педагогические технологии, методики и формы деятельности, соответствующие образовательным потребностям данного ребенка.</w:t>
      </w:r>
    </w:p>
    <w:p w:rsidR="00FC7BC7" w:rsidRPr="00430C2A" w:rsidRDefault="0099191F">
      <w:pPr>
        <w:pStyle w:val="a3"/>
        <w:ind w:right="234" w:firstLine="708"/>
        <w:jc w:val="both"/>
      </w:pPr>
      <w:r w:rsidRPr="00430C2A">
        <w:t>Обязательно разрабатывается комплексное психолого-педагогическое сопровождение каждого ребенка с тяжелым нарушением речи.</w:t>
      </w:r>
    </w:p>
    <w:p w:rsidR="00FC7BC7" w:rsidRPr="00430C2A" w:rsidRDefault="00FC7BC7">
      <w:pPr>
        <w:jc w:val="both"/>
        <w:sectPr w:rsidR="00FC7BC7" w:rsidRPr="00430C2A">
          <w:pgSz w:w="11910" w:h="16840"/>
          <w:pgMar w:top="1040" w:right="900" w:bottom="1260" w:left="920" w:header="0" w:footer="1068" w:gutter="0"/>
          <w:cols w:space="720"/>
        </w:sectPr>
      </w:pPr>
    </w:p>
    <w:p w:rsidR="00FC7BC7" w:rsidRPr="00430C2A" w:rsidRDefault="0099191F">
      <w:pPr>
        <w:pStyle w:val="a3"/>
        <w:spacing w:before="71"/>
        <w:ind w:right="227" w:firstLine="708"/>
        <w:jc w:val="both"/>
      </w:pPr>
      <w:r w:rsidRPr="00430C2A">
        <w:lastRenderedPageBreak/>
        <w:t>Основной формой работы учителя-логопеда с ребенком, имеющим тяжелое нарушение речи (ОНР) и посещающим группу комбинированной направленности или группу кратковременного пребывания, являются индивидуальные занятия, которые проводятся 2—3 раза в неделю. Возможно проведение подгрупповых занятий. Обязательно планируется время и формы занятости ребенка с ОНР на каждый день недели. Занятия со специалистами (учителем-логопедом, педагогом-психологом) могут проводиться параллельно с групповыми занятиями.</w:t>
      </w:r>
    </w:p>
    <w:p w:rsidR="00FC7BC7" w:rsidRPr="00430C2A" w:rsidRDefault="0099191F">
      <w:pPr>
        <w:pStyle w:val="a3"/>
        <w:ind w:right="230" w:firstLine="708"/>
        <w:jc w:val="both"/>
      </w:pPr>
      <w:r w:rsidRPr="00430C2A">
        <w:t>Учитель-логопед осуществляет информационно-просветительскую деятельность среди педагогов группы и родителей, подключая последних к коррекционно-развивающей деятельности, обучая их педагогическим технологиям сотрудничества со своим ребенком. Предусматривается подключение родителей к участию в интегрированных занятиях, присутствие родителей на индивидуальных занятиях с их ребенком, обязательное консультирование родителей</w:t>
      </w:r>
      <w:r w:rsidRPr="00430C2A">
        <w:rPr>
          <w:spacing w:val="-2"/>
        </w:rPr>
        <w:t xml:space="preserve"> </w:t>
      </w:r>
      <w:r w:rsidRPr="00430C2A">
        <w:t>специалистами.</w:t>
      </w:r>
    </w:p>
    <w:p w:rsidR="00FC7BC7" w:rsidRPr="00430C2A" w:rsidRDefault="00FC7BC7">
      <w:pPr>
        <w:pStyle w:val="a3"/>
        <w:spacing w:before="5"/>
        <w:ind w:left="0"/>
      </w:pPr>
    </w:p>
    <w:p w:rsidR="00FC7BC7" w:rsidRPr="00430C2A" w:rsidRDefault="0099191F">
      <w:pPr>
        <w:pStyle w:val="1"/>
        <w:ind w:left="3021"/>
      </w:pPr>
      <w:r w:rsidRPr="00430C2A">
        <w:t>Двуязычные дети в логопедической группе</w:t>
      </w:r>
    </w:p>
    <w:p w:rsidR="00FC7BC7" w:rsidRPr="00430C2A" w:rsidRDefault="0099191F">
      <w:pPr>
        <w:spacing w:line="274" w:lineRule="exact"/>
        <w:ind w:left="830"/>
        <w:rPr>
          <w:b/>
          <w:sz w:val="24"/>
        </w:rPr>
      </w:pPr>
      <w:r w:rsidRPr="00430C2A">
        <w:rPr>
          <w:b/>
          <w:sz w:val="24"/>
        </w:rPr>
        <w:t>ДОО для детей с тяжелыми нарушениями речи (общим недоразвитием речи)</w:t>
      </w:r>
    </w:p>
    <w:p w:rsidR="00FC7BC7" w:rsidRPr="00430C2A" w:rsidRDefault="0099191F">
      <w:pPr>
        <w:pStyle w:val="a3"/>
        <w:ind w:right="228" w:firstLine="708"/>
        <w:jc w:val="both"/>
      </w:pPr>
      <w:r w:rsidRPr="00430C2A">
        <w:t xml:space="preserve">Двуязычные дети поступают в </w:t>
      </w:r>
      <w:r w:rsidR="005E176C" w:rsidRPr="00430C2A">
        <w:t xml:space="preserve">группу компенсирующей направленности </w:t>
      </w:r>
      <w:r w:rsidRPr="00430C2A">
        <w:t>для детей с ОНР на общих основаниях по направлению психолого-медико-педагогической комиссии. Дети-билингвы с нормальным речевым развитием не могут быть направлены в логопедическую группу для осуществления их лингвистического сопровождения. Лингвистическое сопровождение детей-билингвов с нормальным речевым развитием, не в полной мере овладевших русским языком и посещающих массовые группы, осуществляется учителем русского языка как неродного.</w:t>
      </w:r>
    </w:p>
    <w:p w:rsidR="00FC7BC7" w:rsidRPr="00430C2A" w:rsidRDefault="0099191F">
      <w:pPr>
        <w:pStyle w:val="a3"/>
        <w:ind w:right="228" w:firstLine="708"/>
        <w:jc w:val="both"/>
      </w:pPr>
      <w:r w:rsidRPr="00430C2A">
        <w:t>Для каждого воспитанника-билингва, поступившего в группу по направлению ПМПК, учителем-логопедом после проведения психолого-педагогической диагностики индивидуального развития и на основе данной Программы коррекционно- развивающей работы разрабатывается индивидуальный план, определяется индивидуальный образовательный маршрут, подбираются педагогические технологии, методики и формы этноориентированной деятельности, соответствующие образовательным потребностям данного ребенка. Обязательно разрабатывается комплексное психолого-педагогическое сопровождение ребенка-билингва, организуется сотрудничество педагогов с семьей двуязычного ребенка.</w:t>
      </w:r>
    </w:p>
    <w:p w:rsidR="00E50A9C" w:rsidRPr="00430C2A" w:rsidRDefault="00E50A9C" w:rsidP="00E50A9C">
      <w:pPr>
        <w:pStyle w:val="a3"/>
        <w:ind w:right="228" w:firstLine="708"/>
        <w:jc w:val="both"/>
      </w:pPr>
      <w:r w:rsidRPr="00430C2A">
        <w:rPr>
          <w:b/>
          <w:bCs/>
        </w:rPr>
        <w:t>Планируемые результаты</w:t>
      </w:r>
    </w:p>
    <w:p w:rsidR="00E50A9C" w:rsidRPr="00430C2A" w:rsidRDefault="00E50A9C" w:rsidP="00E50A9C">
      <w:pPr>
        <w:pStyle w:val="a3"/>
        <w:ind w:right="228" w:firstLine="708"/>
        <w:jc w:val="both"/>
      </w:pPr>
      <w:r w:rsidRPr="00430C2A">
        <w:rPr>
          <w:b/>
          <w:bCs/>
        </w:rPr>
        <w:t>1.4.1. Целевые ориентиры раннего возраста</w:t>
      </w:r>
    </w:p>
    <w:p w:rsidR="00E50A9C" w:rsidRPr="00430C2A" w:rsidRDefault="00E50A9C" w:rsidP="00E50A9C">
      <w:pPr>
        <w:pStyle w:val="a3"/>
        <w:ind w:right="228" w:firstLine="708"/>
        <w:jc w:val="both"/>
      </w:pPr>
      <w:r w:rsidRPr="00430C2A">
        <w:rPr>
          <w:i/>
          <w:iCs/>
        </w:rPr>
        <w:t>К трем годам ребенок:</w:t>
      </w:r>
    </w:p>
    <w:p w:rsidR="00E50A9C" w:rsidRPr="00430C2A" w:rsidRDefault="00E50A9C" w:rsidP="00E50A9C">
      <w:pPr>
        <w:pStyle w:val="a3"/>
        <w:ind w:right="228" w:firstLine="708"/>
        <w:jc w:val="both"/>
      </w:pPr>
      <w:r w:rsidRPr="00430C2A">
        <w:t>–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w:t>
      </w:r>
    </w:p>
    <w:p w:rsidR="00E50A9C" w:rsidRPr="00430C2A" w:rsidRDefault="00E50A9C" w:rsidP="00E50A9C">
      <w:pPr>
        <w:pStyle w:val="a3"/>
        <w:ind w:right="228" w:firstLine="708"/>
        <w:jc w:val="both"/>
      </w:pPr>
      <w:r w:rsidRPr="00430C2A">
        <w:t>(совершает предметные действия);</w:t>
      </w:r>
    </w:p>
    <w:p w:rsidR="00E50A9C" w:rsidRPr="00430C2A" w:rsidRDefault="00E50A9C" w:rsidP="00E50A9C">
      <w:pPr>
        <w:pStyle w:val="a3"/>
        <w:ind w:right="228" w:firstLine="708"/>
        <w:jc w:val="both"/>
      </w:pPr>
      <w:r w:rsidRPr="00430C2A">
        <w:t>– стремится к общению со взрослыми, активно подражает им в движениях и действиях, умеет действовать согласованно;</w:t>
      </w:r>
    </w:p>
    <w:p w:rsidR="00E50A9C" w:rsidRPr="00430C2A" w:rsidRDefault="00E50A9C" w:rsidP="00E50A9C">
      <w:pPr>
        <w:pStyle w:val="a3"/>
        <w:ind w:right="228" w:firstLine="708"/>
        <w:jc w:val="both"/>
      </w:pPr>
      <w:r w:rsidRPr="00430C2A">
        <w:t>– понимает речь, может обращаться с вопросами и просьбами, знает названия окру жающих предметов и игрушек;</w:t>
      </w:r>
    </w:p>
    <w:p w:rsidR="00E50A9C" w:rsidRPr="00430C2A" w:rsidRDefault="00E50A9C" w:rsidP="00E50A9C">
      <w:pPr>
        <w:pStyle w:val="a3"/>
        <w:ind w:right="228" w:firstLine="708"/>
        <w:jc w:val="both"/>
      </w:pPr>
      <w:r w:rsidRPr="00430C2A">
        <w:t>– проявляет интерес к сверстникам, наблюдая за их действиями и подражает им;</w:t>
      </w:r>
    </w:p>
    <w:p w:rsidR="00E50A9C" w:rsidRPr="00430C2A" w:rsidRDefault="00E50A9C" w:rsidP="00E50A9C">
      <w:pPr>
        <w:pStyle w:val="a3"/>
        <w:ind w:right="228" w:firstLine="708"/>
        <w:jc w:val="both"/>
      </w:pPr>
      <w:r w:rsidRPr="00430C2A">
        <w:t>– проявляет самостоятельность в бытовых и игровых действиях, стремится достичь результата своих действий;</w:t>
      </w:r>
    </w:p>
    <w:p w:rsidR="00E50A9C" w:rsidRPr="00430C2A" w:rsidRDefault="00E50A9C" w:rsidP="00E50A9C">
      <w:pPr>
        <w:pStyle w:val="a3"/>
        <w:ind w:right="228" w:firstLine="708"/>
        <w:jc w:val="both"/>
      </w:pPr>
      <w:r w:rsidRPr="00430C2A">
        <w:t>– владеет простейшими навыками самообслуживания;</w:t>
      </w:r>
    </w:p>
    <w:p w:rsidR="00E50A9C" w:rsidRPr="00430C2A" w:rsidRDefault="00E50A9C" w:rsidP="00E50A9C">
      <w:pPr>
        <w:pStyle w:val="a3"/>
        <w:ind w:right="228" w:firstLine="708"/>
        <w:jc w:val="both"/>
      </w:pPr>
      <w:r w:rsidRPr="00430C2A">
        <w:t>– стремится повторять за взрослым предложения из 2-х-3-х слов, двустишия;</w:t>
      </w:r>
    </w:p>
    <w:p w:rsidR="00E50A9C" w:rsidRPr="00430C2A" w:rsidRDefault="00E50A9C" w:rsidP="00E50A9C">
      <w:pPr>
        <w:pStyle w:val="a3"/>
        <w:ind w:right="228" w:firstLine="708"/>
        <w:jc w:val="both"/>
      </w:pPr>
      <w:r w:rsidRPr="00430C2A">
        <w:t>– любит слушать стихи, песни, короткие сказки, рассматривать картинки, двигаться под музыку, вступает в контакт с детьми и взрослыми;</w:t>
      </w:r>
    </w:p>
    <w:p w:rsidR="00E50A9C" w:rsidRPr="00430C2A" w:rsidRDefault="00E50A9C" w:rsidP="00E50A9C">
      <w:pPr>
        <w:pStyle w:val="a3"/>
        <w:ind w:right="228" w:firstLine="708"/>
        <w:jc w:val="both"/>
      </w:pPr>
      <w:r w:rsidRPr="00430C2A">
        <w:t>– охотно включается в продуктивные виды деятельности (изобразительную деятельность, конструирование и др.);</w:t>
      </w:r>
    </w:p>
    <w:p w:rsidR="00E50A9C" w:rsidRPr="00430C2A" w:rsidRDefault="00E50A9C" w:rsidP="00E50A9C">
      <w:pPr>
        <w:pStyle w:val="a3"/>
        <w:ind w:right="228" w:firstLine="708"/>
        <w:jc w:val="both"/>
      </w:pPr>
      <w:r w:rsidRPr="00430C2A">
        <w:t xml:space="preserve">– с удовольствием двигается – ходит, бегает в разных направлениях, стремится </w:t>
      </w:r>
      <w:r w:rsidRPr="00430C2A">
        <w:lastRenderedPageBreak/>
        <w:t>осваивать различные виды движения (подпрыгивает, лазает, перешагивает и пр.).</w:t>
      </w:r>
    </w:p>
    <w:p w:rsidR="00E50A9C" w:rsidRPr="00430C2A" w:rsidRDefault="00E50A9C" w:rsidP="00E50A9C">
      <w:pPr>
        <w:pStyle w:val="a3"/>
        <w:ind w:right="228" w:firstLine="708"/>
        <w:jc w:val="both"/>
      </w:pPr>
      <w:r w:rsidRPr="00430C2A">
        <w:rPr>
          <w:b/>
          <w:bCs/>
        </w:rPr>
        <w:t>1.4.2. Целевые ориентиры дошкольного возраста</w:t>
      </w:r>
    </w:p>
    <w:p w:rsidR="00E50A9C" w:rsidRPr="00430C2A" w:rsidRDefault="00E50A9C" w:rsidP="00E50A9C">
      <w:pPr>
        <w:pStyle w:val="a3"/>
        <w:ind w:right="228" w:firstLine="708"/>
        <w:jc w:val="both"/>
      </w:pPr>
      <w:r w:rsidRPr="00430C2A">
        <w:t>Целевые ориентиры освоения Программы детьми младшего дошкольного возраста с ТНР</w:t>
      </w:r>
    </w:p>
    <w:p w:rsidR="00E50A9C" w:rsidRPr="00430C2A" w:rsidRDefault="00E50A9C" w:rsidP="00E50A9C">
      <w:pPr>
        <w:pStyle w:val="a3"/>
        <w:ind w:right="228" w:firstLine="708"/>
        <w:jc w:val="both"/>
      </w:pPr>
      <w:r w:rsidRPr="00430C2A">
        <w:t>К четырем с половиной годам ребенок:</w:t>
      </w:r>
    </w:p>
    <w:p w:rsidR="00E50A9C" w:rsidRPr="00430C2A" w:rsidRDefault="00E50A9C" w:rsidP="00E50A9C">
      <w:pPr>
        <w:pStyle w:val="a3"/>
        <w:ind w:right="228" w:firstLine="708"/>
        <w:jc w:val="both"/>
      </w:pPr>
      <w:r w:rsidRPr="00430C2A">
        <w:t>– способен к устойчивому эмоциональному контакту со взрослым и сверстниками;</w:t>
      </w:r>
    </w:p>
    <w:p w:rsidR="00E50A9C" w:rsidRPr="00430C2A" w:rsidRDefault="00E50A9C" w:rsidP="00E50A9C">
      <w:pPr>
        <w:pStyle w:val="a3"/>
        <w:ind w:right="228" w:firstLine="708"/>
        <w:jc w:val="both"/>
      </w:pPr>
      <w:r w:rsidRPr="00430C2A">
        <w:t>– проявляет речевую активность, способность взаимодействовать с окружающими,</w:t>
      </w:r>
    </w:p>
    <w:p w:rsidR="00E50A9C" w:rsidRPr="00430C2A" w:rsidRDefault="00E50A9C" w:rsidP="00E50A9C">
      <w:pPr>
        <w:pStyle w:val="a3"/>
        <w:ind w:right="228" w:firstLine="708"/>
        <w:jc w:val="both"/>
      </w:pPr>
      <w:r w:rsidRPr="00430C2A">
        <w:t>желание общаться с помощью слова, стремится к расширению понимания речи;</w:t>
      </w:r>
    </w:p>
    <w:p w:rsidR="00E50A9C" w:rsidRPr="00430C2A" w:rsidRDefault="00E50A9C" w:rsidP="00E50A9C">
      <w:pPr>
        <w:pStyle w:val="a3"/>
        <w:ind w:right="228" w:firstLine="708"/>
        <w:jc w:val="both"/>
      </w:pPr>
      <w:r w:rsidRPr="00430C2A">
        <w:t>– понимает названия предметов, действий, признаков, встречающихся в повседневной речи;</w:t>
      </w:r>
    </w:p>
    <w:p w:rsidR="00E50A9C" w:rsidRPr="00430C2A" w:rsidRDefault="00E50A9C" w:rsidP="00E50A9C">
      <w:pPr>
        <w:pStyle w:val="a3"/>
        <w:ind w:right="228" w:firstLine="708"/>
        <w:jc w:val="both"/>
      </w:pPr>
      <w:r w:rsidRPr="00430C2A">
        <w:t>– пополняет активный словарный запас с последующим включением его в простые фразы;</w:t>
      </w:r>
    </w:p>
    <w:p w:rsidR="00E50A9C" w:rsidRPr="00430C2A" w:rsidRDefault="00E50A9C" w:rsidP="00E50A9C">
      <w:pPr>
        <w:pStyle w:val="a3"/>
        <w:ind w:right="228" w:firstLine="708"/>
        <w:jc w:val="both"/>
      </w:pPr>
      <w:r w:rsidRPr="00430C2A">
        <w:t>– понимает и выполняет словесные инструкции, выраженные различными по степени сложности синтаксическими конструкциями;</w:t>
      </w:r>
    </w:p>
    <w:p w:rsidR="00E50A9C" w:rsidRPr="00430C2A" w:rsidRDefault="00E50A9C" w:rsidP="00E50A9C">
      <w:pPr>
        <w:pStyle w:val="a3"/>
        <w:ind w:right="228" w:firstLine="708"/>
        <w:jc w:val="both"/>
      </w:pPr>
      <w:r w:rsidRPr="00430C2A">
        <w:t>– различает лексические значения слов и грамматических форм слова;</w:t>
      </w:r>
    </w:p>
    <w:p w:rsidR="00E50A9C" w:rsidRPr="00430C2A" w:rsidRDefault="00E50A9C" w:rsidP="00E50A9C">
      <w:pPr>
        <w:pStyle w:val="a3"/>
        <w:ind w:right="228" w:firstLine="708"/>
        <w:jc w:val="both"/>
      </w:pPr>
      <w:r w:rsidRPr="00430C2A">
        <w:t>– называет действия, предметы, изображенные на картинке, выполненные персонажами сказок или другими объектами;</w:t>
      </w:r>
    </w:p>
    <w:p w:rsidR="00E50A9C" w:rsidRPr="00430C2A" w:rsidRDefault="00E50A9C" w:rsidP="00E50A9C">
      <w:pPr>
        <w:pStyle w:val="a3"/>
        <w:ind w:right="228" w:firstLine="708"/>
        <w:jc w:val="both"/>
      </w:pPr>
      <w:r w:rsidRPr="00430C2A">
        <w:t>– участвует в элементарном диалоге (отвечает на вопросы после прочтения сказки,</w:t>
      </w:r>
    </w:p>
    <w:p w:rsidR="00E50A9C" w:rsidRPr="00430C2A" w:rsidRDefault="00E50A9C" w:rsidP="00E50A9C">
      <w:pPr>
        <w:pStyle w:val="a3"/>
        <w:ind w:right="228" w:firstLine="708"/>
        <w:jc w:val="both"/>
      </w:pPr>
      <w:r w:rsidRPr="00430C2A">
        <w:t>используя слова, простые предложения, состоящие из двух-трех слов, которые могут добавляться жестами);</w:t>
      </w:r>
    </w:p>
    <w:p w:rsidR="00E50A9C" w:rsidRPr="00430C2A" w:rsidRDefault="00E50A9C" w:rsidP="00E50A9C">
      <w:pPr>
        <w:pStyle w:val="a3"/>
        <w:ind w:right="228" w:firstLine="708"/>
        <w:jc w:val="both"/>
      </w:pPr>
      <w:r w:rsidRPr="00430C2A">
        <w:t>– рассказывает двустишья и простые потешки;</w:t>
      </w:r>
    </w:p>
    <w:p w:rsidR="00E50A9C" w:rsidRPr="00430C2A" w:rsidRDefault="00E50A9C" w:rsidP="00E50A9C">
      <w:pPr>
        <w:pStyle w:val="a3"/>
        <w:ind w:right="228" w:firstLine="708"/>
        <w:jc w:val="both"/>
      </w:pPr>
      <w:r w:rsidRPr="00430C2A">
        <w:t>– использует для передачи сообщения слова, простые предложения, состоящие из двух-трех слов, которые могут добавляться жестами;</w:t>
      </w:r>
    </w:p>
    <w:p w:rsidR="00E50A9C" w:rsidRPr="00430C2A" w:rsidRDefault="00E50A9C" w:rsidP="00E50A9C">
      <w:pPr>
        <w:pStyle w:val="a3"/>
        <w:ind w:right="228" w:firstLine="708"/>
        <w:jc w:val="both"/>
      </w:pPr>
      <w:r w:rsidRPr="00430C2A">
        <w:t>– произносит простые по артикуляции звуки;</w:t>
      </w:r>
    </w:p>
    <w:p w:rsidR="00E50A9C" w:rsidRPr="00430C2A" w:rsidRDefault="00E50A9C" w:rsidP="00E50A9C">
      <w:pPr>
        <w:pStyle w:val="a3"/>
        <w:ind w:right="228" w:firstLine="708"/>
        <w:jc w:val="both"/>
      </w:pPr>
      <w:r w:rsidRPr="00430C2A">
        <w:t>– воспроизводит звукослоговую структуру двухсложных слов, состоящих из открытых, закрытых слогов, с ударением на гласном звуке;</w:t>
      </w:r>
    </w:p>
    <w:p w:rsidR="00E50A9C" w:rsidRPr="00430C2A" w:rsidRDefault="00E50A9C" w:rsidP="00E50A9C">
      <w:pPr>
        <w:pStyle w:val="a3"/>
        <w:ind w:right="228" w:firstLine="708"/>
        <w:jc w:val="both"/>
      </w:pPr>
      <w:r w:rsidRPr="00430C2A">
        <w:t>– 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E50A9C" w:rsidRPr="00430C2A" w:rsidRDefault="00E50A9C" w:rsidP="00E50A9C">
      <w:pPr>
        <w:pStyle w:val="a3"/>
        <w:ind w:right="228" w:firstLine="708"/>
        <w:jc w:val="both"/>
      </w:pPr>
      <w:r w:rsidRPr="00430C2A">
        <w:t>– соблюдает в игре элементарные правила;</w:t>
      </w:r>
    </w:p>
    <w:p w:rsidR="00E50A9C" w:rsidRPr="00430C2A" w:rsidRDefault="00E50A9C" w:rsidP="00E50A9C">
      <w:pPr>
        <w:pStyle w:val="a3"/>
        <w:ind w:right="228" w:firstLine="708"/>
        <w:jc w:val="both"/>
      </w:pPr>
      <w:r w:rsidRPr="00430C2A">
        <w:t>– осуществляет перенос, сформированных ранее игровых действий в различные игры;</w:t>
      </w:r>
    </w:p>
    <w:p w:rsidR="00E50A9C" w:rsidRPr="00430C2A" w:rsidRDefault="00E50A9C" w:rsidP="00E50A9C">
      <w:pPr>
        <w:pStyle w:val="a3"/>
        <w:ind w:right="228" w:firstLine="708"/>
        <w:jc w:val="both"/>
      </w:pPr>
      <w:r w:rsidRPr="00430C2A">
        <w:t>– проявляет интерес к действиям других детей, может им подражать;</w:t>
      </w:r>
    </w:p>
    <w:p w:rsidR="00E50A9C" w:rsidRPr="00430C2A" w:rsidRDefault="00E50A9C" w:rsidP="00E50A9C">
      <w:pPr>
        <w:pStyle w:val="a3"/>
        <w:ind w:right="228" w:firstLine="708"/>
        <w:jc w:val="both"/>
      </w:pPr>
      <w:r w:rsidRPr="00430C2A">
        <w:t>– замечает несоответствие поведения других детей требованиям взрослого;</w:t>
      </w:r>
    </w:p>
    <w:p w:rsidR="00E50A9C" w:rsidRPr="00430C2A" w:rsidRDefault="00E50A9C" w:rsidP="00E50A9C">
      <w:pPr>
        <w:pStyle w:val="a3"/>
        <w:ind w:right="228" w:firstLine="708"/>
        <w:jc w:val="both"/>
      </w:pPr>
      <w:r w:rsidRPr="00430C2A">
        <w:t>– может заниматься, не отвлекаясь в течение трех-пяти минут;</w:t>
      </w:r>
    </w:p>
    <w:p w:rsidR="00E50A9C" w:rsidRPr="00430C2A" w:rsidRDefault="00E50A9C" w:rsidP="00E50A9C">
      <w:pPr>
        <w:pStyle w:val="a3"/>
        <w:ind w:right="228" w:firstLine="708"/>
        <w:jc w:val="both"/>
      </w:pPr>
      <w:r w:rsidRPr="00430C2A">
        <w:t>– выражает интерес и проявляет внимание к различным эмоциональным состояниям человека;</w:t>
      </w:r>
    </w:p>
    <w:p w:rsidR="00E50A9C" w:rsidRPr="00430C2A" w:rsidRDefault="00E50A9C" w:rsidP="00E50A9C">
      <w:pPr>
        <w:pStyle w:val="a3"/>
        <w:ind w:right="228" w:firstLine="708"/>
        <w:jc w:val="both"/>
      </w:pPr>
      <w:r w:rsidRPr="00430C2A">
        <w:t>– показывает по словесной инструкции и может назвать два-четыре основных цвета и две-три формы;</w:t>
      </w:r>
    </w:p>
    <w:p w:rsidR="00E50A9C" w:rsidRPr="00430C2A" w:rsidRDefault="00E50A9C" w:rsidP="00E50A9C">
      <w:pPr>
        <w:pStyle w:val="a3"/>
        <w:ind w:right="228" w:firstLine="708"/>
        <w:jc w:val="both"/>
      </w:pPr>
      <w:r w:rsidRPr="00430C2A">
        <w:t>– выбирает из трех предметов разной величины “самый большой” (“самый маленький”);</w:t>
      </w:r>
    </w:p>
    <w:p w:rsidR="00E50A9C" w:rsidRPr="00430C2A" w:rsidRDefault="00E50A9C" w:rsidP="00E50A9C">
      <w:pPr>
        <w:pStyle w:val="a3"/>
        <w:ind w:right="228" w:firstLine="708"/>
        <w:jc w:val="both"/>
      </w:pPr>
      <w:r w:rsidRPr="00430C2A">
        <w:t>– усваивает сведения о мире людей и рукотворных материалах;</w:t>
      </w:r>
    </w:p>
    <w:p w:rsidR="00E50A9C" w:rsidRPr="00430C2A" w:rsidRDefault="00E50A9C" w:rsidP="00E50A9C">
      <w:pPr>
        <w:pStyle w:val="a3"/>
        <w:ind w:right="228" w:firstLine="708"/>
        <w:jc w:val="both"/>
      </w:pPr>
      <w:r w:rsidRPr="00430C2A">
        <w:t>– обладает навыком моделирования различных действий, направленных на воспроизведение величины, формы предметов, протяженности, удаленности (показ руками, пантомимические действия на основе тактильного и зрительного обследования предметов и их моделей);</w:t>
      </w:r>
    </w:p>
    <w:p w:rsidR="00E50A9C" w:rsidRPr="00430C2A" w:rsidRDefault="00E50A9C" w:rsidP="00E50A9C">
      <w:pPr>
        <w:pStyle w:val="a3"/>
        <w:ind w:right="228" w:firstLine="708"/>
        <w:jc w:val="both"/>
      </w:pPr>
      <w:r w:rsidRPr="00430C2A">
        <w:t>– считает с соблюдением принципа “один к одному” (в доступных пределах счета), обозначает итог счета;</w:t>
      </w:r>
    </w:p>
    <w:p w:rsidR="00E50A9C" w:rsidRPr="00430C2A" w:rsidRDefault="00E50A9C" w:rsidP="00E50A9C">
      <w:pPr>
        <w:pStyle w:val="a3"/>
        <w:ind w:right="228" w:firstLine="708"/>
        <w:jc w:val="both"/>
      </w:pPr>
      <w:r w:rsidRPr="00430C2A">
        <w:t>– знает реальные явления и их изображения: контрастные времена года (лето и зима) и части суток (день и ночь);</w:t>
      </w:r>
    </w:p>
    <w:p w:rsidR="00E50A9C" w:rsidRPr="00430C2A" w:rsidRDefault="00E50A9C" w:rsidP="00E50A9C">
      <w:pPr>
        <w:pStyle w:val="a3"/>
        <w:ind w:right="228" w:firstLine="708"/>
        <w:jc w:val="both"/>
      </w:pPr>
      <w:r w:rsidRPr="00430C2A">
        <w:t>– эмоционально положительно относится к изобразительной деятельности, ее процессу и результатам;</w:t>
      </w:r>
    </w:p>
    <w:p w:rsidR="00E50A9C" w:rsidRPr="00430C2A" w:rsidRDefault="00E50A9C" w:rsidP="00E50A9C">
      <w:pPr>
        <w:pStyle w:val="a3"/>
        <w:ind w:right="228" w:firstLine="708"/>
        <w:jc w:val="both"/>
      </w:pPr>
      <w:r w:rsidRPr="00430C2A">
        <w:t xml:space="preserve">– владеет некоторыми операционально-техническими сторонами изобразительной </w:t>
      </w:r>
      <w:r w:rsidRPr="00430C2A">
        <w:lastRenderedPageBreak/>
        <w:t>деятельности, пользуется карандашами, фломастерами, кистью, мелом, мелками;</w:t>
      </w:r>
    </w:p>
    <w:p w:rsidR="00E50A9C" w:rsidRPr="00430C2A" w:rsidRDefault="00E50A9C" w:rsidP="00E50A9C">
      <w:pPr>
        <w:pStyle w:val="a3"/>
        <w:ind w:right="228" w:firstLine="708"/>
        <w:jc w:val="both"/>
      </w:pPr>
      <w:r w:rsidRPr="00430C2A">
        <w:t>– планирует основные этапы предстоящей работы с помощью взрослого;</w:t>
      </w:r>
    </w:p>
    <w:p w:rsidR="00E50A9C" w:rsidRPr="00430C2A" w:rsidRDefault="00E50A9C" w:rsidP="00E50A9C">
      <w:pPr>
        <w:pStyle w:val="a3"/>
        <w:ind w:right="228" w:firstLine="708"/>
        <w:jc w:val="both"/>
      </w:pPr>
      <w:r w:rsidRPr="00430C2A">
        <w:t>– прислушивается к звучанию погремушки, колокольчика, неваляшки или другого звучащего предмета; узнает и различает голоса детей, звуки различных музыкальных инструментов;</w:t>
      </w:r>
    </w:p>
    <w:p w:rsidR="00E50A9C" w:rsidRPr="00430C2A" w:rsidRDefault="00E50A9C" w:rsidP="00E50A9C">
      <w:pPr>
        <w:pStyle w:val="a3"/>
        <w:ind w:right="228" w:firstLine="708"/>
        <w:jc w:val="both"/>
      </w:pPr>
      <w:r w:rsidRPr="00430C2A">
        <w:t>– с помощью взрослого и самостоятельно выполняет музыкально-ритмические движения и действия на шумовых музыкальных инструментах;</w:t>
      </w:r>
    </w:p>
    <w:p w:rsidR="00E50A9C" w:rsidRPr="00430C2A" w:rsidRDefault="00E50A9C" w:rsidP="00E50A9C">
      <w:pPr>
        <w:pStyle w:val="a3"/>
        <w:ind w:right="228" w:firstLine="708"/>
        <w:jc w:val="both"/>
      </w:pPr>
      <w:r w:rsidRPr="00430C2A">
        <w:t>– обладает развитой крупной моторикой, выражает стремление осваивать различные виды движения (бег, лазанье, перешагивание и пр.);</w:t>
      </w:r>
    </w:p>
    <w:p w:rsidR="00E50A9C" w:rsidRPr="00430C2A" w:rsidRDefault="00E50A9C" w:rsidP="00E50A9C">
      <w:pPr>
        <w:pStyle w:val="a3"/>
        <w:ind w:right="228" w:firstLine="708"/>
        <w:jc w:val="both"/>
      </w:pPr>
      <w:r w:rsidRPr="00430C2A">
        <w:t>– обладает навыками элементарной ориентировки в пространстве, (движение по сенсорным дорожкам и коврикам, погружение и перемещение в сухом бассейне и т. п.);</w:t>
      </w:r>
    </w:p>
    <w:p w:rsidR="00E50A9C" w:rsidRPr="00430C2A" w:rsidRDefault="00E50A9C" w:rsidP="00E50A9C">
      <w:pPr>
        <w:pStyle w:val="a3"/>
        <w:ind w:right="228" w:firstLine="708"/>
        <w:jc w:val="both"/>
      </w:pPr>
      <w:r w:rsidRPr="00430C2A">
        <w:t>– реагирует на сигнал и действует в соответствии с ним;</w:t>
      </w:r>
    </w:p>
    <w:p w:rsidR="00E50A9C" w:rsidRPr="00430C2A" w:rsidRDefault="00E50A9C" w:rsidP="00E50A9C">
      <w:pPr>
        <w:pStyle w:val="a3"/>
        <w:ind w:right="228" w:firstLine="708"/>
        <w:jc w:val="both"/>
      </w:pPr>
      <w:r w:rsidRPr="00430C2A">
        <w:t>– выполняет по образцу взрослого,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E50A9C" w:rsidRPr="00430C2A" w:rsidRDefault="00E50A9C" w:rsidP="00E50A9C">
      <w:pPr>
        <w:pStyle w:val="a3"/>
        <w:ind w:right="228" w:firstLine="708"/>
        <w:jc w:val="both"/>
      </w:pPr>
      <w:r w:rsidRPr="00430C2A">
        <w:t>– стремится принимать активное участие в подвижных играх;</w:t>
      </w:r>
    </w:p>
    <w:p w:rsidR="00E50A9C" w:rsidRPr="00430C2A" w:rsidRDefault="00E50A9C" w:rsidP="00E50A9C">
      <w:pPr>
        <w:pStyle w:val="a3"/>
        <w:ind w:right="228" w:firstLine="708"/>
        <w:jc w:val="both"/>
      </w:pPr>
      <w:r w:rsidRPr="00430C2A">
        <w:t>– использует предметы домашнего обихода, личной гигиены, выполняет орудийные действия с предметами бытового назначения с незначительной помощью взрослого;</w:t>
      </w:r>
    </w:p>
    <w:p w:rsidR="00E50A9C" w:rsidRPr="00430C2A" w:rsidRDefault="00E50A9C" w:rsidP="00E50A9C">
      <w:pPr>
        <w:pStyle w:val="a3"/>
        <w:ind w:right="228" w:firstLine="708"/>
        <w:jc w:val="both"/>
      </w:pPr>
      <w:r w:rsidRPr="00430C2A">
        <w:t>– с незначительной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E50A9C" w:rsidRPr="00430C2A" w:rsidRDefault="00E50A9C" w:rsidP="00E50A9C">
      <w:pPr>
        <w:pStyle w:val="a3"/>
        <w:ind w:right="228" w:firstLine="708"/>
        <w:jc w:val="both"/>
      </w:pPr>
      <w:r w:rsidRPr="00430C2A">
        <w:rPr>
          <w:b/>
          <w:bCs/>
        </w:rPr>
        <w:t>Целевые ориентиры освоения “Программы” детьми среднего дошкольного возраста с ТНР</w:t>
      </w:r>
    </w:p>
    <w:p w:rsidR="00E50A9C" w:rsidRPr="00430C2A" w:rsidRDefault="00E50A9C" w:rsidP="00E50A9C">
      <w:pPr>
        <w:pStyle w:val="a3"/>
        <w:ind w:right="228" w:firstLine="708"/>
        <w:jc w:val="both"/>
      </w:pPr>
      <w:r w:rsidRPr="00430C2A">
        <w:t>К шести годам ребенок:</w:t>
      </w:r>
    </w:p>
    <w:p w:rsidR="00E50A9C" w:rsidRPr="00430C2A" w:rsidRDefault="00E50A9C" w:rsidP="00E50A9C">
      <w:pPr>
        <w:pStyle w:val="a3"/>
        <w:ind w:right="228" w:firstLine="708"/>
        <w:jc w:val="both"/>
      </w:pPr>
      <w:r w:rsidRPr="00430C2A">
        <w:t>– проявляет мотивацию к занятиям, попытки планировать (с помощью взрослого) деятельность для достижения какой-либо (конкретной) цели;</w:t>
      </w:r>
    </w:p>
    <w:p w:rsidR="00E50A9C" w:rsidRPr="00430C2A" w:rsidRDefault="00E50A9C" w:rsidP="00E50A9C">
      <w:pPr>
        <w:pStyle w:val="a3"/>
        <w:ind w:right="228" w:firstLine="708"/>
        <w:jc w:val="both"/>
      </w:pPr>
      <w:r w:rsidRPr="00430C2A">
        <w:t>– понимает и употребляет слова, обозначающие названия предметов, действий, признаков, состояний, свойств, качеств;</w:t>
      </w:r>
    </w:p>
    <w:p w:rsidR="00E50A9C" w:rsidRPr="00430C2A" w:rsidRDefault="00E50A9C" w:rsidP="00E50A9C">
      <w:pPr>
        <w:pStyle w:val="a3"/>
        <w:ind w:right="228" w:firstLine="708"/>
        <w:jc w:val="both"/>
      </w:pPr>
      <w:r w:rsidRPr="00430C2A">
        <w:t>– использует слова в соответствии с коммуникативной ситуацией;</w:t>
      </w:r>
    </w:p>
    <w:p w:rsidR="00E50A9C" w:rsidRPr="00430C2A" w:rsidRDefault="00E50A9C" w:rsidP="00E50A9C">
      <w:pPr>
        <w:pStyle w:val="a3"/>
        <w:ind w:right="228" w:firstLine="708"/>
        <w:jc w:val="both"/>
      </w:pPr>
      <w:r w:rsidRPr="00430C2A">
        <w:t>– различает словообразовательные модели и грамматические формы слов в импрессивной речи;</w:t>
      </w:r>
    </w:p>
    <w:p w:rsidR="00E50A9C" w:rsidRPr="00430C2A" w:rsidRDefault="00E50A9C" w:rsidP="00E50A9C">
      <w:pPr>
        <w:pStyle w:val="a3"/>
        <w:ind w:right="228" w:firstLine="708"/>
        <w:jc w:val="both"/>
      </w:pPr>
      <w:r w:rsidRPr="00430C2A">
        <w:t>– использует в речи простейшие виды сложносочиненных предложений с сочинительными союзами;</w:t>
      </w:r>
    </w:p>
    <w:p w:rsidR="00E50A9C" w:rsidRPr="00430C2A" w:rsidRDefault="00E50A9C" w:rsidP="00E50A9C">
      <w:pPr>
        <w:pStyle w:val="a3"/>
        <w:ind w:right="228" w:firstLine="708"/>
        <w:jc w:val="both"/>
      </w:pPr>
      <w:r w:rsidRPr="00430C2A">
        <w:t>– пересказывает (с помощью взрослого) небольшую сказку, рассказ, с помощью взрослого рассказывает по картинке, пересказывает небольшие произведения;</w:t>
      </w:r>
    </w:p>
    <w:p w:rsidR="00E50A9C" w:rsidRPr="00430C2A" w:rsidRDefault="00E50A9C" w:rsidP="00E50A9C">
      <w:pPr>
        <w:pStyle w:val="a3"/>
        <w:ind w:right="228" w:firstLine="708"/>
        <w:jc w:val="both"/>
      </w:pPr>
      <w:r w:rsidRPr="00430C2A">
        <w:t>– составляет описательный рассказ по вопросам (с помощью взрослого), ориентируясь на игрушки, картинки, из личного опыта;</w:t>
      </w:r>
    </w:p>
    <w:p w:rsidR="00E50A9C" w:rsidRPr="00430C2A" w:rsidRDefault="00E50A9C" w:rsidP="00E50A9C">
      <w:pPr>
        <w:pStyle w:val="a3"/>
        <w:ind w:right="228" w:firstLine="708"/>
        <w:jc w:val="both"/>
      </w:pPr>
      <w:r w:rsidRPr="00430C2A">
        <w:t>– различает на слух ненарушенные и нарушенные в произношении звуки;</w:t>
      </w:r>
    </w:p>
    <w:p w:rsidR="00E50A9C" w:rsidRPr="00430C2A" w:rsidRDefault="00E50A9C" w:rsidP="00E50A9C">
      <w:pPr>
        <w:pStyle w:val="a3"/>
        <w:ind w:right="228" w:firstLine="708"/>
        <w:jc w:val="both"/>
      </w:pPr>
      <w:r w:rsidRPr="00430C2A">
        <w:t>– владеет простыми формами фонематического анализа;</w:t>
      </w:r>
    </w:p>
    <w:p w:rsidR="00E50A9C" w:rsidRPr="00430C2A" w:rsidRDefault="00E50A9C" w:rsidP="00E50A9C">
      <w:pPr>
        <w:pStyle w:val="a3"/>
        <w:ind w:right="228" w:firstLine="708"/>
        <w:jc w:val="both"/>
      </w:pPr>
      <w:r w:rsidRPr="00430C2A">
        <w:t>– использует различные виды интонационных конструкций;</w:t>
      </w:r>
    </w:p>
    <w:p w:rsidR="00E50A9C" w:rsidRPr="00430C2A" w:rsidRDefault="00E50A9C" w:rsidP="00E50A9C">
      <w:pPr>
        <w:pStyle w:val="a3"/>
        <w:ind w:right="228" w:firstLine="708"/>
        <w:jc w:val="both"/>
      </w:pPr>
      <w:r w:rsidRPr="00430C2A">
        <w:t>– выполняет взаимосвязанные ролевые действия, изображающие социальные функции людей, понимает и называет свою роль;</w:t>
      </w:r>
    </w:p>
    <w:p w:rsidR="00E50A9C" w:rsidRPr="00430C2A" w:rsidRDefault="00E50A9C" w:rsidP="00E50A9C">
      <w:pPr>
        <w:pStyle w:val="a3"/>
        <w:ind w:right="228" w:firstLine="708"/>
        <w:jc w:val="both"/>
      </w:pPr>
      <w:r w:rsidRPr="00430C2A">
        <w:t>– использует в ходе игры различные натуральные предметы, их модели, предметы-заместители;</w:t>
      </w:r>
    </w:p>
    <w:p w:rsidR="00E50A9C" w:rsidRPr="00430C2A" w:rsidRDefault="00E50A9C" w:rsidP="00E50A9C">
      <w:pPr>
        <w:pStyle w:val="a3"/>
        <w:ind w:right="228" w:firstLine="708"/>
        <w:jc w:val="both"/>
      </w:pPr>
      <w:r w:rsidRPr="00430C2A">
        <w:t>– передает в сюжетно-ролевых и театрализованных играх различные виды социальных отношений;</w:t>
      </w:r>
    </w:p>
    <w:p w:rsidR="00E50A9C" w:rsidRPr="00430C2A" w:rsidRDefault="00E50A9C" w:rsidP="00E50A9C">
      <w:pPr>
        <w:pStyle w:val="a3"/>
        <w:ind w:right="228" w:firstLine="708"/>
        <w:jc w:val="both"/>
      </w:pPr>
      <w:r w:rsidRPr="00430C2A">
        <w:t>– стремится к самостоятельности, проявляет относительную независимость от взрослого;</w:t>
      </w:r>
    </w:p>
    <w:p w:rsidR="00E50A9C" w:rsidRPr="00430C2A" w:rsidRDefault="00E50A9C" w:rsidP="00E50A9C">
      <w:pPr>
        <w:pStyle w:val="a3"/>
        <w:ind w:right="228" w:firstLine="708"/>
        <w:jc w:val="both"/>
      </w:pPr>
      <w:r w:rsidRPr="00430C2A">
        <w:t>– проявляет доброжелательное отношение к детям, взрослым, оказывает помощь в процессе деятельности, благодарит за помощь;</w:t>
      </w:r>
    </w:p>
    <w:p w:rsidR="00E50A9C" w:rsidRPr="00430C2A" w:rsidRDefault="00E50A9C" w:rsidP="00E50A9C">
      <w:pPr>
        <w:pStyle w:val="a3"/>
        <w:ind w:right="228" w:firstLine="708"/>
        <w:jc w:val="both"/>
      </w:pPr>
      <w:r w:rsidRPr="00430C2A">
        <w:t>– занимается продуктивным видом деятельности, не отвлекаясь, в течение некоторого времени (15–20 минут);</w:t>
      </w:r>
    </w:p>
    <w:p w:rsidR="00E50A9C" w:rsidRPr="00430C2A" w:rsidRDefault="00E50A9C" w:rsidP="00E50A9C">
      <w:pPr>
        <w:pStyle w:val="a3"/>
        <w:ind w:right="228" w:firstLine="708"/>
        <w:jc w:val="both"/>
      </w:pPr>
      <w:r w:rsidRPr="00430C2A">
        <w:lastRenderedPageBreak/>
        <w:t>–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50A9C" w:rsidRPr="00430C2A" w:rsidRDefault="00E50A9C" w:rsidP="00E50A9C">
      <w:pPr>
        <w:pStyle w:val="a3"/>
        <w:ind w:right="228" w:firstLine="708"/>
        <w:jc w:val="both"/>
      </w:pPr>
      <w:r w:rsidRPr="00430C2A">
        <w:t>– 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w:t>
      </w:r>
    </w:p>
    <w:p w:rsidR="00E50A9C" w:rsidRPr="00430C2A" w:rsidRDefault="00E50A9C" w:rsidP="00E50A9C">
      <w:pPr>
        <w:pStyle w:val="a3"/>
        <w:ind w:right="228" w:firstLine="708"/>
        <w:jc w:val="both"/>
      </w:pPr>
      <w:r w:rsidRPr="00430C2A">
        <w:t>самостоятельно;</w:t>
      </w:r>
    </w:p>
    <w:p w:rsidR="00E50A9C" w:rsidRPr="00430C2A" w:rsidRDefault="00E50A9C" w:rsidP="00E50A9C">
      <w:pPr>
        <w:pStyle w:val="a3"/>
        <w:ind w:right="228" w:firstLine="708"/>
        <w:jc w:val="both"/>
      </w:pPr>
      <w:r w:rsidRPr="00430C2A">
        <w:t>–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E50A9C" w:rsidRPr="00430C2A" w:rsidRDefault="00E50A9C" w:rsidP="00E50A9C">
      <w:pPr>
        <w:pStyle w:val="a3"/>
        <w:ind w:right="228" w:firstLine="708"/>
        <w:jc w:val="both"/>
      </w:pPr>
      <w:r w:rsidRPr="00430C2A">
        <w:t>–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E50A9C" w:rsidRPr="00430C2A" w:rsidRDefault="00E50A9C" w:rsidP="00E50A9C">
      <w:pPr>
        <w:pStyle w:val="a3"/>
        <w:ind w:right="228" w:firstLine="708"/>
        <w:jc w:val="both"/>
      </w:pPr>
      <w:r w:rsidRPr="00430C2A">
        <w:t>– использует схему для ориентировки в пространстве;</w:t>
      </w:r>
    </w:p>
    <w:p w:rsidR="00E50A9C" w:rsidRPr="00430C2A" w:rsidRDefault="00E50A9C" w:rsidP="00E50A9C">
      <w:pPr>
        <w:pStyle w:val="a3"/>
        <w:ind w:right="228" w:firstLine="708"/>
        <w:jc w:val="both"/>
      </w:pPr>
      <w:r w:rsidRPr="00430C2A">
        <w:t>– владеет ситуативной речью в общении с другими детьми и со взрослыми, элементарными коммуникативными умениями, взаимодействует с окружающими взрослыми сверстниками, используя речевые и неречевые средства общения;</w:t>
      </w:r>
    </w:p>
    <w:p w:rsidR="00E50A9C" w:rsidRPr="00430C2A" w:rsidRDefault="00E50A9C" w:rsidP="00E50A9C">
      <w:pPr>
        <w:pStyle w:val="a3"/>
        <w:ind w:right="228" w:firstLine="708"/>
        <w:jc w:val="both"/>
      </w:pPr>
      <w:r w:rsidRPr="00430C2A">
        <w:t>– может самостоятельно получать новую информацию (задает вопросы, экспериментирует);</w:t>
      </w:r>
    </w:p>
    <w:p w:rsidR="00E50A9C" w:rsidRPr="00430C2A" w:rsidRDefault="00E50A9C" w:rsidP="00E50A9C">
      <w:pPr>
        <w:pStyle w:val="a3"/>
        <w:ind w:right="228" w:firstLine="708"/>
        <w:jc w:val="both"/>
      </w:pPr>
      <w:r w:rsidRPr="00430C2A">
        <w:t>– обладает значительно возросшим объемом понимания речи и звукопроизносительными возможностями, активным словарным запасом с последующим включением его в простые фразы;</w:t>
      </w:r>
    </w:p>
    <w:p w:rsidR="00E50A9C" w:rsidRPr="00430C2A" w:rsidRDefault="00E50A9C" w:rsidP="00E50A9C">
      <w:pPr>
        <w:pStyle w:val="a3"/>
        <w:ind w:right="228" w:firstLine="708"/>
        <w:jc w:val="both"/>
      </w:pPr>
      <w:r w:rsidRPr="00430C2A">
        <w:t>– в речи употребляет все части речи, проявляя словотворчество;</w:t>
      </w:r>
    </w:p>
    <w:p w:rsidR="00E50A9C" w:rsidRPr="00430C2A" w:rsidRDefault="00E50A9C" w:rsidP="00E50A9C">
      <w:pPr>
        <w:pStyle w:val="a3"/>
        <w:ind w:right="228" w:firstLine="708"/>
        <w:jc w:val="both"/>
      </w:pPr>
      <w:r w:rsidRPr="00430C2A">
        <w:t>– 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E50A9C" w:rsidRPr="00430C2A" w:rsidRDefault="00E50A9C" w:rsidP="00E50A9C">
      <w:pPr>
        <w:pStyle w:val="a3"/>
        <w:ind w:right="228" w:firstLine="708"/>
        <w:jc w:val="both"/>
      </w:pPr>
      <w:r w:rsidRPr="00430C2A">
        <w:t>– изображает предметы с деталями, появляются элементы сюжета, композиции, замысел опережает изображение;</w:t>
      </w:r>
    </w:p>
    <w:p w:rsidR="00E50A9C" w:rsidRPr="00430C2A" w:rsidRDefault="00E50A9C" w:rsidP="00E50A9C">
      <w:pPr>
        <w:pStyle w:val="a3"/>
        <w:ind w:right="228" w:firstLine="708"/>
        <w:jc w:val="both"/>
      </w:pPr>
      <w:r w:rsidRPr="00430C2A">
        <w:t>–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E50A9C" w:rsidRPr="00430C2A" w:rsidRDefault="00E50A9C" w:rsidP="00E50A9C">
      <w:pPr>
        <w:pStyle w:val="a3"/>
        <w:ind w:right="228" w:firstLine="708"/>
        <w:jc w:val="both"/>
      </w:pPr>
      <w:r w:rsidRPr="00430C2A">
        <w:t>– знает основные цвета и их оттенки;</w:t>
      </w:r>
    </w:p>
    <w:p w:rsidR="00E50A9C" w:rsidRPr="00430C2A" w:rsidRDefault="00E50A9C" w:rsidP="00E50A9C">
      <w:pPr>
        <w:pStyle w:val="a3"/>
        <w:ind w:right="228" w:firstLine="708"/>
        <w:jc w:val="both"/>
      </w:pPr>
      <w:r w:rsidRPr="00430C2A">
        <w:t>– сотрудничает с другими детьми в процессе выполнения коллективных работ;</w:t>
      </w:r>
    </w:p>
    <w:p w:rsidR="00E50A9C" w:rsidRPr="00430C2A" w:rsidRDefault="00E50A9C" w:rsidP="00E50A9C">
      <w:pPr>
        <w:pStyle w:val="a3"/>
        <w:ind w:right="228" w:firstLine="708"/>
        <w:jc w:val="both"/>
      </w:pPr>
      <w:r w:rsidRPr="00430C2A">
        <w:t>–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E50A9C" w:rsidRPr="00430C2A" w:rsidRDefault="00E50A9C" w:rsidP="00E50A9C">
      <w:pPr>
        <w:pStyle w:val="a3"/>
        <w:ind w:right="228" w:firstLine="708"/>
        <w:jc w:val="both"/>
      </w:pPr>
      <w:r w:rsidRPr="00430C2A">
        <w:t>– выполняет двигательные цепочки из трех-пяти элементов;</w:t>
      </w:r>
    </w:p>
    <w:p w:rsidR="00E50A9C" w:rsidRPr="00430C2A" w:rsidRDefault="00E50A9C" w:rsidP="00E50A9C">
      <w:pPr>
        <w:pStyle w:val="a3"/>
        <w:ind w:right="228" w:firstLine="708"/>
        <w:jc w:val="both"/>
      </w:pPr>
      <w:r w:rsidRPr="00430C2A">
        <w:t>– выполняет общеразвивающие упражнения, ходьбу, бег в заданном темпе;</w:t>
      </w:r>
    </w:p>
    <w:p w:rsidR="00E50A9C" w:rsidRPr="00430C2A" w:rsidRDefault="00E50A9C" w:rsidP="00E50A9C">
      <w:pPr>
        <w:pStyle w:val="a3"/>
        <w:ind w:right="228" w:firstLine="708"/>
        <w:jc w:val="both"/>
      </w:pPr>
      <w:r w:rsidRPr="00430C2A">
        <w:t>– элементарно описывает по вопросам взрослого свое самочувствие, может привлечь его внимание в случае плохого самочувствия, боли и т. п.;</w:t>
      </w:r>
    </w:p>
    <w:p w:rsidR="00E50A9C" w:rsidRPr="00430C2A" w:rsidRDefault="00E50A9C" w:rsidP="00E50A9C">
      <w:pPr>
        <w:pStyle w:val="a3"/>
        <w:ind w:right="228" w:firstLine="708"/>
        <w:jc w:val="both"/>
      </w:pPr>
      <w:r w:rsidRPr="00430C2A">
        <w:t>– самостоятельно и правильно умывается, самостоятельно следит за своим внешним видом, соблюдает культуру поведения за столом, одевается и раздевается, ухаживает за вещами личного пользования.</w:t>
      </w:r>
    </w:p>
    <w:p w:rsidR="00E50A9C" w:rsidRPr="00430C2A" w:rsidRDefault="00E50A9C" w:rsidP="00E50A9C">
      <w:pPr>
        <w:pStyle w:val="a3"/>
        <w:ind w:right="228" w:firstLine="708"/>
        <w:jc w:val="both"/>
      </w:pPr>
      <w:r w:rsidRPr="00430C2A">
        <w:rPr>
          <w:b/>
          <w:bCs/>
        </w:rPr>
        <w:t>1.4.3. Целевые ориентиры на этапе завершения освоения Программы</w:t>
      </w:r>
    </w:p>
    <w:p w:rsidR="00E50A9C" w:rsidRPr="00430C2A" w:rsidRDefault="00E50A9C" w:rsidP="00E50A9C">
      <w:pPr>
        <w:pStyle w:val="a3"/>
        <w:ind w:right="228" w:firstLine="708"/>
        <w:jc w:val="both"/>
      </w:pPr>
      <w:r w:rsidRPr="00430C2A">
        <w:rPr>
          <w:i/>
          <w:iCs/>
        </w:rPr>
        <w:t>К семи-восьми годам ребенок</w:t>
      </w:r>
      <w:r w:rsidRPr="00430C2A">
        <w:t>:</w:t>
      </w:r>
    </w:p>
    <w:p w:rsidR="00E50A9C" w:rsidRPr="00430C2A" w:rsidRDefault="00E50A9C" w:rsidP="00E50A9C">
      <w:pPr>
        <w:pStyle w:val="a3"/>
        <w:ind w:right="228" w:firstLine="708"/>
        <w:jc w:val="both"/>
      </w:pPr>
      <w:r w:rsidRPr="00430C2A">
        <w:t>– обладает сформированной мотивацией к школьному обучению;</w:t>
      </w:r>
    </w:p>
    <w:p w:rsidR="00E50A9C" w:rsidRPr="00430C2A" w:rsidRDefault="00E50A9C" w:rsidP="00E50A9C">
      <w:pPr>
        <w:pStyle w:val="a3"/>
        <w:ind w:right="228" w:firstLine="708"/>
        <w:jc w:val="both"/>
      </w:pPr>
      <w:r w:rsidRPr="00430C2A">
        <w:t>– усваивает значения новых слов на основе знаний о предметах и явлениях окружающего мира;</w:t>
      </w:r>
    </w:p>
    <w:p w:rsidR="00E50A9C" w:rsidRPr="00430C2A" w:rsidRDefault="00E50A9C" w:rsidP="00E50A9C">
      <w:pPr>
        <w:pStyle w:val="a3"/>
        <w:ind w:right="228" w:firstLine="708"/>
        <w:jc w:val="both"/>
      </w:pPr>
      <w:r w:rsidRPr="00430C2A">
        <w:t>– употребляет слова, обозначающие личностные характеристики, с эмотивным значением, многозначные;</w:t>
      </w:r>
    </w:p>
    <w:p w:rsidR="00E50A9C" w:rsidRPr="00430C2A" w:rsidRDefault="00E50A9C" w:rsidP="00E50A9C">
      <w:pPr>
        <w:pStyle w:val="a3"/>
        <w:ind w:right="228" w:firstLine="708"/>
        <w:jc w:val="both"/>
      </w:pPr>
      <w:r w:rsidRPr="00430C2A">
        <w:t>– умеет подбирать слова с противоположным и сходным значением;</w:t>
      </w:r>
    </w:p>
    <w:p w:rsidR="00E50A9C" w:rsidRPr="00430C2A" w:rsidRDefault="00E50A9C" w:rsidP="00E50A9C">
      <w:pPr>
        <w:pStyle w:val="a3"/>
        <w:ind w:right="228" w:firstLine="708"/>
        <w:jc w:val="both"/>
      </w:pPr>
      <w:r w:rsidRPr="00430C2A">
        <w:t>– умеет осмысливать образные выражения и объяснять смысл поговорок (при необходимости прибегает к помощи взрослого);</w:t>
      </w:r>
    </w:p>
    <w:p w:rsidR="00E50A9C" w:rsidRPr="00430C2A" w:rsidRDefault="00E50A9C" w:rsidP="00E50A9C">
      <w:pPr>
        <w:pStyle w:val="a3"/>
        <w:ind w:right="228" w:firstLine="708"/>
        <w:jc w:val="both"/>
      </w:pPr>
      <w:r w:rsidRPr="00430C2A">
        <w:lastRenderedPageBreak/>
        <w:t>– правильно употребляет грамматические формы слова; продуктивные и непродуктивные словообразовательные модели;</w:t>
      </w:r>
    </w:p>
    <w:p w:rsidR="00E50A9C" w:rsidRPr="00430C2A" w:rsidRDefault="00E50A9C" w:rsidP="00E50A9C">
      <w:pPr>
        <w:pStyle w:val="a3"/>
        <w:ind w:right="228" w:firstLine="708"/>
        <w:jc w:val="both"/>
      </w:pPr>
      <w:r w:rsidRPr="00430C2A">
        <w:t>– составляет различные виды описательных рассказов, текстов (описание,</w:t>
      </w:r>
    </w:p>
    <w:p w:rsidR="00E50A9C" w:rsidRPr="00430C2A" w:rsidRDefault="00E50A9C" w:rsidP="00E50A9C">
      <w:pPr>
        <w:pStyle w:val="a3"/>
        <w:ind w:right="228" w:firstLine="708"/>
        <w:jc w:val="both"/>
      </w:pPr>
      <w:r w:rsidRPr="00430C2A">
        <w:t>повествование, с элементами рассуждения) с соблюдением цельности и связности высказывания, составляет творческие рассказы;</w:t>
      </w:r>
    </w:p>
    <w:p w:rsidR="00E50A9C" w:rsidRPr="00430C2A" w:rsidRDefault="00E50A9C" w:rsidP="00E50A9C">
      <w:pPr>
        <w:pStyle w:val="a3"/>
        <w:ind w:right="228" w:firstLine="708"/>
        <w:jc w:val="both"/>
      </w:pPr>
      <w:r w:rsidRPr="00430C2A">
        <w:t>– осуществляет слуховую и слухопроизносительную дифференциацию звуков по всем дифференциальным признакам;</w:t>
      </w:r>
    </w:p>
    <w:p w:rsidR="00E50A9C" w:rsidRPr="00430C2A" w:rsidRDefault="00E50A9C" w:rsidP="00E50A9C">
      <w:pPr>
        <w:pStyle w:val="a3"/>
        <w:ind w:right="228" w:firstLine="708"/>
        <w:jc w:val="both"/>
      </w:pPr>
      <w:r w:rsidRPr="00430C2A">
        <w:t>–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E50A9C" w:rsidRPr="00430C2A" w:rsidRDefault="00E50A9C" w:rsidP="00E50A9C">
      <w:pPr>
        <w:pStyle w:val="a3"/>
        <w:ind w:right="228" w:firstLine="708"/>
        <w:jc w:val="both"/>
      </w:pPr>
      <w:r w:rsidRPr="00430C2A">
        <w:t>–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E50A9C" w:rsidRPr="00430C2A" w:rsidRDefault="00E50A9C" w:rsidP="00E50A9C">
      <w:pPr>
        <w:pStyle w:val="a3"/>
        <w:ind w:right="228" w:firstLine="708"/>
        <w:jc w:val="both"/>
      </w:pPr>
      <w:r w:rsidRPr="00430C2A">
        <w:t>– правильно произносит звуки (в соответствии с онтогенезом);</w:t>
      </w:r>
    </w:p>
    <w:p w:rsidR="00E50A9C" w:rsidRPr="00430C2A" w:rsidRDefault="00E50A9C" w:rsidP="00E50A9C">
      <w:pPr>
        <w:pStyle w:val="a3"/>
        <w:ind w:right="228" w:firstLine="708"/>
        <w:jc w:val="both"/>
      </w:pPr>
      <w:r w:rsidRPr="00430C2A">
        <w:t>– владеет основными продуктивной деятельности, проявляет инициативу и самостоятельность в разных видах деятельности: в игре, общении, конструировании и др.;</w:t>
      </w:r>
    </w:p>
    <w:p w:rsidR="00E50A9C" w:rsidRPr="00430C2A" w:rsidRDefault="00E50A9C" w:rsidP="00E50A9C">
      <w:pPr>
        <w:pStyle w:val="a3"/>
        <w:ind w:right="228" w:firstLine="708"/>
        <w:jc w:val="both"/>
      </w:pPr>
      <w:r w:rsidRPr="00430C2A">
        <w:t>– выбирает род занятий, участников по совместной деятельности, избирательно и устойчиво взаимодействует с детьми;</w:t>
      </w:r>
    </w:p>
    <w:p w:rsidR="00E50A9C" w:rsidRPr="00430C2A" w:rsidRDefault="00E50A9C" w:rsidP="00E50A9C">
      <w:pPr>
        <w:pStyle w:val="a3"/>
        <w:ind w:right="228" w:firstLine="708"/>
        <w:jc w:val="both"/>
      </w:pPr>
      <w:r w:rsidRPr="00430C2A">
        <w:t>– участвует в коллективном создании замысла в игре и на занятиях;</w:t>
      </w:r>
    </w:p>
    <w:p w:rsidR="00E50A9C" w:rsidRPr="00430C2A" w:rsidRDefault="00E50A9C" w:rsidP="00E50A9C">
      <w:pPr>
        <w:pStyle w:val="a3"/>
        <w:ind w:right="228" w:firstLine="708"/>
        <w:jc w:val="both"/>
      </w:pPr>
      <w:r w:rsidRPr="00430C2A">
        <w:t>– передает как можно более точное сообщение другому, проявляя внимание к собеседнику;</w:t>
      </w:r>
    </w:p>
    <w:p w:rsidR="00E50A9C" w:rsidRPr="00430C2A" w:rsidRDefault="00E50A9C" w:rsidP="00E50A9C">
      <w:pPr>
        <w:pStyle w:val="a3"/>
        <w:ind w:right="228" w:firstLine="708"/>
        <w:jc w:val="both"/>
      </w:pPr>
      <w:r w:rsidRPr="00430C2A">
        <w:t>–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E50A9C" w:rsidRPr="00430C2A" w:rsidRDefault="00E50A9C" w:rsidP="00E50A9C">
      <w:pPr>
        <w:pStyle w:val="a3"/>
        <w:ind w:right="228" w:firstLine="708"/>
        <w:jc w:val="both"/>
      </w:pPr>
      <w:r w:rsidRPr="00430C2A">
        <w:t>– 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E50A9C" w:rsidRPr="00430C2A" w:rsidRDefault="00E50A9C" w:rsidP="00E50A9C">
      <w:pPr>
        <w:pStyle w:val="a3"/>
        <w:ind w:right="228" w:firstLine="708"/>
        <w:jc w:val="both"/>
      </w:pPr>
      <w:r w:rsidRPr="00430C2A">
        <w:t>– использует в играх знания, полученные в ходе экскурсий, наблюдений, знакомства с художественной литературой, картинным материалом, народным творчеством,</w:t>
      </w:r>
    </w:p>
    <w:p w:rsidR="00E50A9C" w:rsidRPr="00430C2A" w:rsidRDefault="00E50A9C" w:rsidP="00E50A9C">
      <w:pPr>
        <w:pStyle w:val="a3"/>
        <w:ind w:right="228" w:firstLine="708"/>
        <w:jc w:val="both"/>
      </w:pPr>
      <w:r w:rsidRPr="00430C2A">
        <w:t>историческими сведениями, мультфильмами и т.п.;</w:t>
      </w:r>
    </w:p>
    <w:p w:rsidR="00E50A9C" w:rsidRPr="00430C2A" w:rsidRDefault="00E50A9C" w:rsidP="00E50A9C">
      <w:pPr>
        <w:pStyle w:val="a3"/>
        <w:ind w:right="228" w:firstLine="708"/>
        <w:jc w:val="both"/>
      </w:pPr>
      <w:r w:rsidRPr="00430C2A">
        <w:t>–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E50A9C" w:rsidRPr="00430C2A" w:rsidRDefault="00E50A9C" w:rsidP="00E50A9C">
      <w:pPr>
        <w:pStyle w:val="a3"/>
        <w:ind w:right="228" w:firstLine="708"/>
        <w:jc w:val="both"/>
      </w:pPr>
      <w:r w:rsidRPr="00430C2A">
        <w:t>–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50A9C" w:rsidRPr="00430C2A" w:rsidRDefault="00E50A9C" w:rsidP="00E50A9C">
      <w:pPr>
        <w:pStyle w:val="a3"/>
        <w:ind w:right="228" w:firstLine="708"/>
        <w:jc w:val="both"/>
      </w:pPr>
      <w:r w:rsidRPr="00430C2A">
        <w:t>– моделирует различные действия, направленные на воспроизведение величины,</w:t>
      </w:r>
    </w:p>
    <w:p w:rsidR="00E50A9C" w:rsidRPr="00430C2A" w:rsidRDefault="00E50A9C" w:rsidP="00E50A9C">
      <w:pPr>
        <w:pStyle w:val="a3"/>
        <w:ind w:right="228" w:firstLine="708"/>
        <w:jc w:val="both"/>
      </w:pPr>
      <w:r w:rsidRPr="00430C2A">
        <w:t>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 определяет пространственное расположение предметов относительно себя, геометрические фигуры и тела;</w:t>
      </w:r>
    </w:p>
    <w:p w:rsidR="00E50A9C" w:rsidRPr="00430C2A" w:rsidRDefault="00E50A9C" w:rsidP="00E50A9C">
      <w:pPr>
        <w:pStyle w:val="a3"/>
        <w:ind w:right="228" w:firstLine="708"/>
        <w:jc w:val="both"/>
      </w:pPr>
      <w:r w:rsidRPr="00430C2A">
        <w:t>– 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E50A9C" w:rsidRPr="00430C2A" w:rsidRDefault="00E50A9C" w:rsidP="00E50A9C">
      <w:pPr>
        <w:pStyle w:val="a3"/>
        <w:ind w:right="228" w:firstLine="708"/>
        <w:jc w:val="both"/>
      </w:pPr>
      <w:r w:rsidRPr="00430C2A">
        <w:t>– определяет времена года, части суток;</w:t>
      </w:r>
    </w:p>
    <w:p w:rsidR="00E50A9C" w:rsidRPr="00430C2A" w:rsidRDefault="00E50A9C" w:rsidP="00E50A9C">
      <w:pPr>
        <w:pStyle w:val="a3"/>
        <w:ind w:right="228" w:firstLine="708"/>
        <w:jc w:val="both"/>
      </w:pPr>
      <w:r w:rsidRPr="00430C2A">
        <w:t>– самостоятельно получает новую информацию (задает вопросы, экспериментирует);</w:t>
      </w:r>
    </w:p>
    <w:p w:rsidR="00E50A9C" w:rsidRPr="00430C2A" w:rsidRDefault="00E50A9C" w:rsidP="00E50A9C">
      <w:pPr>
        <w:pStyle w:val="a3"/>
        <w:ind w:right="228" w:firstLine="708"/>
        <w:jc w:val="both"/>
      </w:pPr>
      <w:r w:rsidRPr="00430C2A">
        <w:t>–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E50A9C" w:rsidRPr="00430C2A" w:rsidRDefault="00E50A9C" w:rsidP="00E50A9C">
      <w:pPr>
        <w:pStyle w:val="a3"/>
        <w:ind w:right="228" w:firstLine="708"/>
        <w:jc w:val="both"/>
      </w:pPr>
      <w:r w:rsidRPr="00430C2A">
        <w:t xml:space="preserve">–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w:t>
      </w:r>
      <w:r w:rsidRPr="00430C2A">
        <w:lastRenderedPageBreak/>
        <w:t>схемы, наглядные опоры;</w:t>
      </w:r>
    </w:p>
    <w:p w:rsidR="00E50A9C" w:rsidRPr="00430C2A" w:rsidRDefault="00E50A9C" w:rsidP="00E50A9C">
      <w:pPr>
        <w:pStyle w:val="a3"/>
        <w:ind w:right="228" w:firstLine="708"/>
        <w:jc w:val="both"/>
      </w:pPr>
      <w:r w:rsidRPr="00430C2A">
        <w:t>– 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E50A9C" w:rsidRPr="00430C2A" w:rsidRDefault="00E50A9C" w:rsidP="00E50A9C">
      <w:pPr>
        <w:pStyle w:val="a3"/>
        <w:ind w:right="228" w:firstLine="708"/>
        <w:jc w:val="both"/>
      </w:pPr>
      <w:r w:rsidRPr="00430C2A">
        <w:t>– владеет языковыми операции, обеспечивающими овладение грамотой;</w:t>
      </w:r>
    </w:p>
    <w:p w:rsidR="00E50A9C" w:rsidRPr="00430C2A" w:rsidRDefault="00E50A9C" w:rsidP="00E50A9C">
      <w:pPr>
        <w:pStyle w:val="a3"/>
        <w:ind w:right="228" w:firstLine="708"/>
        <w:jc w:val="both"/>
      </w:pPr>
      <w:r w:rsidRPr="00430C2A">
        <w:t>– стремится к использованию различных средств и материалов в процессе изобразительной деятельности;</w:t>
      </w:r>
    </w:p>
    <w:p w:rsidR="00E50A9C" w:rsidRPr="00430C2A" w:rsidRDefault="00E50A9C" w:rsidP="00E50A9C">
      <w:pPr>
        <w:pStyle w:val="a3"/>
        <w:ind w:right="228" w:firstLine="708"/>
        <w:jc w:val="both"/>
      </w:pPr>
      <w:r w:rsidRPr="00430C2A">
        <w:t>–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p>
    <w:p w:rsidR="00E50A9C" w:rsidRPr="00430C2A" w:rsidRDefault="00E50A9C" w:rsidP="00E50A9C">
      <w:pPr>
        <w:pStyle w:val="a3"/>
        <w:ind w:right="228" w:firstLine="708"/>
        <w:jc w:val="both"/>
      </w:pPr>
      <w:r w:rsidRPr="00430C2A">
        <w:t>– проявляет интерес к произведениям народной, классической и современной музыки, музыкальным инструментам;</w:t>
      </w:r>
    </w:p>
    <w:p w:rsidR="00E50A9C" w:rsidRPr="00430C2A" w:rsidRDefault="00E50A9C" w:rsidP="00E50A9C">
      <w:pPr>
        <w:pStyle w:val="a3"/>
        <w:ind w:right="228" w:firstLine="708"/>
        <w:jc w:val="both"/>
      </w:pPr>
      <w:r w:rsidRPr="00430C2A">
        <w:t>– сопереживает персонажам художественных произведений;</w:t>
      </w:r>
    </w:p>
    <w:p w:rsidR="00E50A9C" w:rsidRPr="00430C2A" w:rsidRDefault="00E50A9C" w:rsidP="00E50A9C">
      <w:pPr>
        <w:pStyle w:val="a3"/>
        <w:ind w:left="0" w:right="25" w:firstLine="920"/>
        <w:jc w:val="both"/>
      </w:pPr>
      <w:r w:rsidRPr="00430C2A">
        <w:t>–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rsidR="00E50A9C" w:rsidRPr="00430C2A" w:rsidRDefault="00E50A9C" w:rsidP="00E50A9C">
      <w:pPr>
        <w:pStyle w:val="a3"/>
        <w:ind w:left="0" w:right="25" w:firstLine="920"/>
        <w:jc w:val="both"/>
      </w:pPr>
      <w:r w:rsidRPr="00430C2A">
        <w:t>– осуществляет элементарное двигательное и словесное планирование действий в ходе спортивных упражнений;</w:t>
      </w:r>
    </w:p>
    <w:p w:rsidR="00E50A9C" w:rsidRPr="00430C2A" w:rsidRDefault="00E50A9C" w:rsidP="00E50A9C">
      <w:pPr>
        <w:pStyle w:val="a3"/>
        <w:ind w:left="0" w:right="25" w:firstLine="920"/>
        <w:jc w:val="both"/>
      </w:pPr>
      <w:r w:rsidRPr="00430C2A">
        <w:t>– знает и подчиняется правилам подвижных игр, эстафет, игр с элементами спорта;</w:t>
      </w:r>
    </w:p>
    <w:p w:rsidR="00E50A9C" w:rsidRPr="00430C2A" w:rsidRDefault="00E50A9C" w:rsidP="00E50A9C">
      <w:pPr>
        <w:pStyle w:val="a3"/>
        <w:ind w:left="0" w:right="25" w:firstLine="920"/>
        <w:jc w:val="both"/>
      </w:pPr>
      <w:r w:rsidRPr="00430C2A">
        <w:t>– 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E50A9C" w:rsidRPr="00430C2A" w:rsidRDefault="00E50A9C" w:rsidP="00E50A9C">
      <w:pPr>
        <w:pStyle w:val="a3"/>
        <w:ind w:right="228" w:firstLine="708"/>
        <w:jc w:val="both"/>
      </w:pPr>
      <w:r w:rsidRPr="00430C2A">
        <w:rPr>
          <w:b/>
          <w:bCs/>
        </w:rPr>
        <w:t>1.5. Развивающее оценивание качества образовательной деятельности по Программе</w:t>
      </w:r>
    </w:p>
    <w:p w:rsidR="00E50A9C" w:rsidRPr="00430C2A" w:rsidRDefault="00E50A9C" w:rsidP="00E50A9C">
      <w:pPr>
        <w:pStyle w:val="a3"/>
        <w:ind w:right="228" w:firstLine="708"/>
        <w:jc w:val="both"/>
      </w:pPr>
      <w:r w:rsidRPr="00430C2A">
        <w:t>Оценивание качества образовательной деятельности, осуществляемой МБДОУ Д/С «Золотой ключик» по Программе для детей с ТНР, представляет собой важную составную часть данной образовательной деятельности, направленную на ее усовершенствование.</w:t>
      </w:r>
    </w:p>
    <w:p w:rsidR="00E50A9C" w:rsidRPr="00430C2A" w:rsidRDefault="00E50A9C" w:rsidP="00E50A9C">
      <w:pPr>
        <w:pStyle w:val="a3"/>
        <w:ind w:right="228" w:firstLine="708"/>
        <w:jc w:val="both"/>
      </w:pPr>
      <w:r w:rsidRPr="00430C2A">
        <w:t>Концептуальные основания такой оценки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w:t>
      </w:r>
    </w:p>
    <w:p w:rsidR="00E50A9C" w:rsidRPr="00430C2A" w:rsidRDefault="00E50A9C" w:rsidP="00E50A9C">
      <w:pPr>
        <w:pStyle w:val="a3"/>
        <w:ind w:right="228" w:firstLine="708"/>
        <w:jc w:val="both"/>
      </w:pPr>
      <w:r w:rsidRPr="00430C2A">
        <w:t>Оценка качества дошкольного образования (соответствия образовательной деятельности, реализуемой Организацией, заданным требованиям Стандарта и Программы в дошкольном образовании детей с ТНР) направлена, в первую очередь, на оценивание созданных Организацией условий в процессе образовательной деятельности.</w:t>
      </w:r>
    </w:p>
    <w:p w:rsidR="00E50A9C" w:rsidRPr="00430C2A" w:rsidRDefault="00E50A9C" w:rsidP="00E50A9C">
      <w:pPr>
        <w:pStyle w:val="a3"/>
        <w:ind w:right="228" w:firstLine="708"/>
        <w:jc w:val="both"/>
      </w:pPr>
      <w:r w:rsidRPr="00430C2A">
        <w:t>Система оценки предполагает оценивание качества условий образовательной деятельности, включая психолого-педагогические, кадровые, материально-технические, финансовые, информационно-методические, и т.д.</w:t>
      </w:r>
    </w:p>
    <w:p w:rsidR="00E50A9C" w:rsidRPr="00430C2A" w:rsidRDefault="00E50A9C" w:rsidP="00E50A9C">
      <w:pPr>
        <w:pStyle w:val="a3"/>
        <w:ind w:right="228" w:firstLine="708"/>
        <w:jc w:val="both"/>
      </w:pPr>
      <w:r w:rsidRPr="00430C2A">
        <w:t>Программой не предусматривается оценивание качества образовательной деятельности Организации на основе достижения детьми с ТНР планируемых результатов освоения Программы.</w:t>
      </w:r>
    </w:p>
    <w:p w:rsidR="00E50A9C" w:rsidRPr="00430C2A" w:rsidRDefault="00E50A9C" w:rsidP="00E50A9C">
      <w:pPr>
        <w:pStyle w:val="a3"/>
        <w:ind w:right="228" w:firstLine="708"/>
        <w:jc w:val="both"/>
      </w:pPr>
      <w:r w:rsidRPr="00430C2A">
        <w:t>Целевые ориентиры, представленные в Программе:</w:t>
      </w:r>
    </w:p>
    <w:p w:rsidR="00E50A9C" w:rsidRPr="00430C2A" w:rsidRDefault="00E50A9C" w:rsidP="00B612F7">
      <w:pPr>
        <w:pStyle w:val="a3"/>
        <w:numPr>
          <w:ilvl w:val="0"/>
          <w:numId w:val="197"/>
        </w:numPr>
        <w:ind w:right="228"/>
        <w:jc w:val="both"/>
      </w:pPr>
      <w:r w:rsidRPr="00430C2A">
        <w:t>не подлежат непосредственной оценке;</w:t>
      </w:r>
    </w:p>
    <w:p w:rsidR="00E50A9C" w:rsidRPr="00430C2A" w:rsidRDefault="00E50A9C" w:rsidP="00B612F7">
      <w:pPr>
        <w:pStyle w:val="a3"/>
        <w:numPr>
          <w:ilvl w:val="0"/>
          <w:numId w:val="197"/>
        </w:numPr>
        <w:ind w:right="228"/>
        <w:jc w:val="both"/>
      </w:pPr>
      <w:r w:rsidRPr="00430C2A">
        <w:t>не являются непосредственным основанием оценки как итогового, так и промежуточного уровня развития обучающихся с ТНР;</w:t>
      </w:r>
    </w:p>
    <w:p w:rsidR="00E50A9C" w:rsidRPr="00430C2A" w:rsidRDefault="00E50A9C" w:rsidP="00B612F7">
      <w:pPr>
        <w:pStyle w:val="a3"/>
        <w:numPr>
          <w:ilvl w:val="0"/>
          <w:numId w:val="197"/>
        </w:numPr>
        <w:ind w:right="228"/>
        <w:jc w:val="both"/>
      </w:pPr>
      <w:r w:rsidRPr="00430C2A">
        <w:t>не являются основанием для их формального сравнения с реальными достижениями детей с ТНР;</w:t>
      </w:r>
    </w:p>
    <w:p w:rsidR="00E50A9C" w:rsidRPr="00430C2A" w:rsidRDefault="00E50A9C" w:rsidP="00B612F7">
      <w:pPr>
        <w:pStyle w:val="a3"/>
        <w:numPr>
          <w:ilvl w:val="0"/>
          <w:numId w:val="197"/>
        </w:numPr>
        <w:ind w:right="228"/>
        <w:jc w:val="both"/>
      </w:pPr>
      <w:r w:rsidRPr="00430C2A">
        <w:t>не являются основой объективной оценки соответствия установленным требованиям образовательной деятельности и подготовки детей с ТНР;</w:t>
      </w:r>
    </w:p>
    <w:p w:rsidR="00E50A9C" w:rsidRPr="00430C2A" w:rsidRDefault="00E50A9C" w:rsidP="00B612F7">
      <w:pPr>
        <w:pStyle w:val="a3"/>
        <w:numPr>
          <w:ilvl w:val="0"/>
          <w:numId w:val="197"/>
        </w:numPr>
        <w:ind w:right="228"/>
        <w:jc w:val="both"/>
      </w:pPr>
      <w:r w:rsidRPr="00430C2A">
        <w:t>не являются непосредственным основанием при оценке качества образования.</w:t>
      </w:r>
    </w:p>
    <w:p w:rsidR="00E50A9C" w:rsidRPr="00430C2A" w:rsidRDefault="00E50A9C" w:rsidP="00E50A9C">
      <w:pPr>
        <w:pStyle w:val="a3"/>
        <w:ind w:right="228" w:firstLine="708"/>
        <w:jc w:val="both"/>
      </w:pPr>
      <w:r w:rsidRPr="00430C2A">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E50A9C" w:rsidRPr="00430C2A" w:rsidRDefault="00E50A9C" w:rsidP="00E50A9C">
      <w:pPr>
        <w:pStyle w:val="a3"/>
        <w:ind w:right="228" w:firstLine="708"/>
        <w:jc w:val="both"/>
      </w:pPr>
      <w:r w:rsidRPr="00430C2A">
        <w:t xml:space="preserve">Программа строится на основе общих закономерностей развития личности детей </w:t>
      </w:r>
      <w:r w:rsidRPr="00430C2A">
        <w:lastRenderedPageBreak/>
        <w:t>раннего и дошкольного возраста с ТНР с учетом сенситивных периодов в развитии.</w:t>
      </w:r>
    </w:p>
    <w:p w:rsidR="00E50A9C" w:rsidRPr="00430C2A" w:rsidRDefault="00E50A9C" w:rsidP="00E50A9C">
      <w:pPr>
        <w:pStyle w:val="a3"/>
        <w:ind w:right="228" w:firstLine="708"/>
        <w:jc w:val="both"/>
      </w:pPr>
      <w:r w:rsidRPr="00430C2A">
        <w:t>Дети с недостатками в физическом и/или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ТНР,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E50A9C" w:rsidRPr="00430C2A" w:rsidRDefault="00E50A9C" w:rsidP="00E50A9C">
      <w:pPr>
        <w:pStyle w:val="a3"/>
        <w:ind w:right="228" w:firstLine="708"/>
        <w:jc w:val="both"/>
      </w:pPr>
      <w:r w:rsidRPr="00430C2A">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E50A9C" w:rsidRPr="00430C2A" w:rsidRDefault="00E50A9C" w:rsidP="00E50A9C">
      <w:pPr>
        <w:pStyle w:val="a3"/>
        <w:ind w:right="228" w:firstLine="708"/>
        <w:jc w:val="both"/>
      </w:pPr>
      <w:r w:rsidRPr="00430C2A">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E50A9C" w:rsidRPr="00430C2A" w:rsidRDefault="00E50A9C" w:rsidP="00E50A9C">
      <w:pPr>
        <w:pStyle w:val="a3"/>
        <w:ind w:right="228" w:firstLine="708"/>
        <w:jc w:val="both"/>
      </w:pPr>
      <w:r w:rsidRPr="00430C2A">
        <w:t>– детские портфолио, фиксирующие достижения ребенка в ходе образовательной деятельности;</w:t>
      </w:r>
    </w:p>
    <w:p w:rsidR="00E50A9C" w:rsidRPr="00430C2A" w:rsidRDefault="00E50A9C" w:rsidP="00E50A9C">
      <w:pPr>
        <w:pStyle w:val="a3"/>
        <w:ind w:right="228" w:firstLine="708"/>
        <w:jc w:val="both"/>
      </w:pPr>
      <w:r w:rsidRPr="00430C2A">
        <w:t>– карты развития ребенка раннего и дошкольного возраста с ТНР;</w:t>
      </w:r>
    </w:p>
    <w:p w:rsidR="00E50A9C" w:rsidRPr="00430C2A" w:rsidRDefault="00E50A9C" w:rsidP="00E50A9C">
      <w:pPr>
        <w:pStyle w:val="a3"/>
        <w:ind w:right="228" w:firstLine="708"/>
        <w:jc w:val="both"/>
      </w:pPr>
      <w:r w:rsidRPr="00430C2A">
        <w:t>– различные шкалы индивидуального развития ребенка с ТНР.</w:t>
      </w:r>
    </w:p>
    <w:p w:rsidR="00E50A9C" w:rsidRPr="00430C2A" w:rsidRDefault="00E50A9C" w:rsidP="00E50A9C">
      <w:pPr>
        <w:pStyle w:val="a3"/>
        <w:ind w:right="228" w:firstLine="708"/>
        <w:jc w:val="both"/>
      </w:pPr>
      <w:r w:rsidRPr="00430C2A">
        <w:t>В соответствии со Стандартом и принципами Программы оценка качества образовательной деятельности по Программе:</w:t>
      </w:r>
    </w:p>
    <w:p w:rsidR="00E50A9C" w:rsidRPr="00430C2A" w:rsidRDefault="00E50A9C" w:rsidP="00B612F7">
      <w:pPr>
        <w:pStyle w:val="a3"/>
        <w:numPr>
          <w:ilvl w:val="0"/>
          <w:numId w:val="198"/>
        </w:numPr>
        <w:ind w:right="228"/>
        <w:jc w:val="both"/>
      </w:pPr>
      <w:r w:rsidRPr="00430C2A">
        <w:t>поддерживает ценности развития и позитивной социализации ребенка раннего и дошкольного возраста с ТНР;</w:t>
      </w:r>
    </w:p>
    <w:p w:rsidR="00E50A9C" w:rsidRPr="00430C2A" w:rsidRDefault="00E50A9C" w:rsidP="00B612F7">
      <w:pPr>
        <w:pStyle w:val="a3"/>
        <w:numPr>
          <w:ilvl w:val="0"/>
          <w:numId w:val="198"/>
        </w:numPr>
        <w:ind w:right="228"/>
        <w:jc w:val="both"/>
      </w:pPr>
      <w:r w:rsidRPr="00430C2A">
        <w:t>учитывает факт разнообразия путей развития ребенка с ТНР в условиях современного постиндустриального общества;</w:t>
      </w:r>
    </w:p>
    <w:p w:rsidR="00E50A9C" w:rsidRPr="00430C2A" w:rsidRDefault="00E50A9C" w:rsidP="00B612F7">
      <w:pPr>
        <w:pStyle w:val="a3"/>
        <w:numPr>
          <w:ilvl w:val="0"/>
          <w:numId w:val="198"/>
        </w:numPr>
        <w:ind w:right="228"/>
        <w:jc w:val="both"/>
      </w:pPr>
      <w:r w:rsidRPr="00430C2A">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раннего и дошкольного возраста с ТНР;</w:t>
      </w:r>
    </w:p>
    <w:p w:rsidR="00E50A9C" w:rsidRPr="00430C2A" w:rsidRDefault="00E50A9C" w:rsidP="00B612F7">
      <w:pPr>
        <w:pStyle w:val="a3"/>
        <w:numPr>
          <w:ilvl w:val="0"/>
          <w:numId w:val="198"/>
        </w:numPr>
        <w:ind w:right="228"/>
        <w:jc w:val="both"/>
      </w:pPr>
      <w:r w:rsidRPr="00430C2A">
        <w:t>обеспечивает выбор методов и инструментов оценивания для семьи,</w:t>
      </w:r>
    </w:p>
    <w:p w:rsidR="00E50A9C" w:rsidRPr="00430C2A" w:rsidRDefault="00E50A9C" w:rsidP="00B612F7">
      <w:pPr>
        <w:pStyle w:val="a3"/>
        <w:numPr>
          <w:ilvl w:val="0"/>
          <w:numId w:val="198"/>
        </w:numPr>
        <w:ind w:right="228"/>
        <w:jc w:val="both"/>
      </w:pPr>
      <w:r w:rsidRPr="00430C2A">
        <w:t>образовательной организации и для педагогов Организации в соответствии:</w:t>
      </w:r>
    </w:p>
    <w:p w:rsidR="00E50A9C" w:rsidRPr="00430C2A" w:rsidRDefault="00E50A9C" w:rsidP="00E50A9C">
      <w:pPr>
        <w:pStyle w:val="a3"/>
        <w:ind w:right="228" w:firstLine="708"/>
        <w:jc w:val="both"/>
      </w:pPr>
      <w:r w:rsidRPr="00430C2A">
        <w:t>– с разнообразием вариантов развития ребенка с ТНР в дошкольном детстве,</w:t>
      </w:r>
    </w:p>
    <w:p w:rsidR="00E50A9C" w:rsidRPr="00430C2A" w:rsidRDefault="00E50A9C" w:rsidP="00E50A9C">
      <w:pPr>
        <w:pStyle w:val="a3"/>
        <w:ind w:right="228" w:firstLine="708"/>
        <w:jc w:val="both"/>
      </w:pPr>
      <w:r w:rsidRPr="00430C2A">
        <w:t>– разнообразием вариантов образовательной и коррекционно-реабилитационной среды,</w:t>
      </w:r>
    </w:p>
    <w:p w:rsidR="00E50A9C" w:rsidRPr="00430C2A" w:rsidRDefault="00E50A9C" w:rsidP="00E50A9C">
      <w:pPr>
        <w:pStyle w:val="a3"/>
        <w:ind w:right="228" w:firstLine="708"/>
        <w:jc w:val="both"/>
      </w:pPr>
      <w:r w:rsidRPr="00430C2A">
        <w:t>– разнообразием местных условий в разных регионах и муниципальных образованиях Российской Федерации; представляет собой основу для развивающего управления программами дошкольного образования для детей с ТНР на уровне дошкольной образовательной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E50A9C" w:rsidRPr="00430C2A" w:rsidRDefault="00E50A9C" w:rsidP="00E50A9C">
      <w:pPr>
        <w:pStyle w:val="a3"/>
        <w:ind w:right="228" w:firstLine="708"/>
        <w:jc w:val="both"/>
      </w:pPr>
      <w:r w:rsidRPr="00430C2A">
        <w:t>Система оценки качества реализации адаптированной образовательной программы дошкольного образования для детей с ТНР на уровне дошкольной образовательной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ФГОС дошкольного образования.</w:t>
      </w:r>
    </w:p>
    <w:p w:rsidR="00E50A9C" w:rsidRPr="00430C2A" w:rsidRDefault="00E50A9C" w:rsidP="00E50A9C">
      <w:pPr>
        <w:pStyle w:val="a3"/>
        <w:ind w:right="228" w:firstLine="708"/>
        <w:jc w:val="both"/>
      </w:pPr>
      <w:r w:rsidRPr="00430C2A">
        <w:t>Программой предусмотрены следующие уровни системы оценки качества:</w:t>
      </w:r>
    </w:p>
    <w:p w:rsidR="00E50A9C" w:rsidRPr="00430C2A" w:rsidRDefault="00E50A9C" w:rsidP="00B612F7">
      <w:pPr>
        <w:pStyle w:val="a3"/>
        <w:numPr>
          <w:ilvl w:val="0"/>
          <w:numId w:val="199"/>
        </w:numPr>
        <w:ind w:right="228"/>
        <w:jc w:val="both"/>
      </w:pPr>
      <w:r w:rsidRPr="00430C2A">
        <w:t>диагностика развития ребенка раннего и дошкольного возраста с ТНР,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с ТНР по Программе;</w:t>
      </w:r>
    </w:p>
    <w:p w:rsidR="00E50A9C" w:rsidRPr="00430C2A" w:rsidRDefault="00E50A9C" w:rsidP="00B612F7">
      <w:pPr>
        <w:pStyle w:val="a3"/>
        <w:numPr>
          <w:ilvl w:val="0"/>
          <w:numId w:val="199"/>
        </w:numPr>
        <w:ind w:right="228"/>
        <w:jc w:val="both"/>
      </w:pPr>
      <w:r w:rsidRPr="00430C2A">
        <w:t>внутреннее самообследование, оценка, самооценка дошкольной образовательной организации;</w:t>
      </w:r>
    </w:p>
    <w:p w:rsidR="00E50A9C" w:rsidRPr="00430C2A" w:rsidRDefault="00E50A9C" w:rsidP="00B612F7">
      <w:pPr>
        <w:pStyle w:val="a3"/>
        <w:numPr>
          <w:ilvl w:val="0"/>
          <w:numId w:val="199"/>
        </w:numPr>
        <w:ind w:right="228"/>
        <w:jc w:val="both"/>
      </w:pPr>
      <w:r w:rsidRPr="00430C2A">
        <w:t>внешняя оценка дошкольной образовательной организации, в том числе независимая профессиональная и общественная оценка.</w:t>
      </w:r>
    </w:p>
    <w:p w:rsidR="00E50A9C" w:rsidRPr="00430C2A" w:rsidRDefault="00E50A9C" w:rsidP="00E50A9C">
      <w:pPr>
        <w:pStyle w:val="a3"/>
        <w:ind w:right="228" w:firstLine="708"/>
        <w:jc w:val="both"/>
      </w:pPr>
      <w:r w:rsidRPr="00430C2A">
        <w:t xml:space="preserve">На уровне образовательной организации система оценки качества реализации </w:t>
      </w:r>
      <w:r w:rsidRPr="00430C2A">
        <w:lastRenderedPageBreak/>
        <w:t>Программы решает задачи:</w:t>
      </w:r>
    </w:p>
    <w:p w:rsidR="00E50A9C" w:rsidRPr="00430C2A" w:rsidRDefault="00E50A9C" w:rsidP="00B612F7">
      <w:pPr>
        <w:pStyle w:val="a3"/>
        <w:numPr>
          <w:ilvl w:val="0"/>
          <w:numId w:val="200"/>
        </w:numPr>
        <w:ind w:right="228"/>
        <w:jc w:val="both"/>
      </w:pPr>
      <w:r w:rsidRPr="00430C2A">
        <w:t>повышения качества реализации программы дошкольного образования;</w:t>
      </w:r>
    </w:p>
    <w:p w:rsidR="00E50A9C" w:rsidRPr="00430C2A" w:rsidRDefault="00E50A9C" w:rsidP="00B612F7">
      <w:pPr>
        <w:pStyle w:val="a3"/>
        <w:numPr>
          <w:ilvl w:val="0"/>
          <w:numId w:val="200"/>
        </w:numPr>
        <w:ind w:right="228"/>
        <w:jc w:val="both"/>
      </w:pPr>
      <w:r w:rsidRPr="00430C2A">
        <w:t>реализации требований Стандарта к структуре, условиям и целевым ориентирам основной образовательной программы дошкольной организации;</w:t>
      </w:r>
    </w:p>
    <w:p w:rsidR="00E50A9C" w:rsidRPr="00430C2A" w:rsidRDefault="00E50A9C" w:rsidP="00B612F7">
      <w:pPr>
        <w:pStyle w:val="a3"/>
        <w:numPr>
          <w:ilvl w:val="0"/>
          <w:numId w:val="200"/>
        </w:numPr>
        <w:ind w:right="228"/>
        <w:jc w:val="both"/>
      </w:pPr>
      <w:r w:rsidRPr="00430C2A">
        <w:t>обеспечения объективной экспертизы деятельности Организации в процессе оценки качества адаптированной программы дошкольного образования детей с ТНР;</w:t>
      </w:r>
    </w:p>
    <w:p w:rsidR="00E50A9C" w:rsidRPr="00430C2A" w:rsidRDefault="00E50A9C" w:rsidP="00B612F7">
      <w:pPr>
        <w:pStyle w:val="a3"/>
        <w:numPr>
          <w:ilvl w:val="0"/>
          <w:numId w:val="200"/>
        </w:numPr>
        <w:ind w:right="228"/>
        <w:jc w:val="both"/>
      </w:pPr>
      <w:r w:rsidRPr="00430C2A">
        <w:t>задания ориентиров педагогам в их профессиональной деятельности и перспектив развития самой Организации;</w:t>
      </w:r>
    </w:p>
    <w:p w:rsidR="00E50A9C" w:rsidRPr="00430C2A" w:rsidRDefault="00E50A9C" w:rsidP="00B612F7">
      <w:pPr>
        <w:pStyle w:val="a3"/>
        <w:numPr>
          <w:ilvl w:val="0"/>
          <w:numId w:val="200"/>
        </w:numPr>
        <w:ind w:right="228"/>
        <w:jc w:val="both"/>
      </w:pPr>
      <w:r w:rsidRPr="00430C2A">
        <w:t>создания оснований преемственности между дошкольным и начальным общим образованием обучающихся с ТНР.</w:t>
      </w:r>
    </w:p>
    <w:p w:rsidR="00E50A9C" w:rsidRPr="00430C2A" w:rsidRDefault="00E50A9C" w:rsidP="00E50A9C">
      <w:pPr>
        <w:pStyle w:val="a3"/>
        <w:ind w:right="228" w:firstLine="708"/>
        <w:jc w:val="both"/>
      </w:pPr>
      <w:r w:rsidRPr="00430C2A">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E50A9C" w:rsidRPr="00430C2A" w:rsidRDefault="00E50A9C" w:rsidP="00E50A9C">
      <w:pPr>
        <w:pStyle w:val="a3"/>
        <w:ind w:right="228" w:firstLine="708"/>
        <w:jc w:val="both"/>
      </w:pPr>
      <w:r w:rsidRPr="00430C2A">
        <w:t>Ключевым уровнем оценки является уровень образовательного процесса, в котором непосредственно участвует ребенок с ТНР, его родители (законные представители) и педагогический коллектив дошкольной образовательной организации.</w:t>
      </w:r>
    </w:p>
    <w:p w:rsidR="00E50A9C" w:rsidRPr="00430C2A" w:rsidRDefault="00E50A9C" w:rsidP="00E50A9C">
      <w:pPr>
        <w:pStyle w:val="a3"/>
        <w:ind w:right="228" w:firstLine="708"/>
        <w:jc w:val="both"/>
      </w:pPr>
      <w:r w:rsidRPr="00430C2A">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ПрАООП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E50A9C" w:rsidRPr="00430C2A" w:rsidRDefault="00E50A9C" w:rsidP="00E50A9C">
      <w:pPr>
        <w:pStyle w:val="a3"/>
        <w:ind w:right="228" w:firstLine="708"/>
        <w:jc w:val="both"/>
      </w:pPr>
      <w:r w:rsidRPr="00430C2A">
        <w:t>Важную роль в системе оценки качества образовательной деятельности играют также родители (законные представители) обучающихся с ТНР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E50A9C" w:rsidRPr="00430C2A" w:rsidRDefault="00E50A9C" w:rsidP="00E50A9C">
      <w:pPr>
        <w:pStyle w:val="a3"/>
        <w:ind w:right="228" w:firstLine="708"/>
        <w:jc w:val="both"/>
      </w:pPr>
      <w:r w:rsidRPr="00430C2A">
        <w:t>Система оценки качества дошкольного образования детей с ТНР:</w:t>
      </w:r>
    </w:p>
    <w:p w:rsidR="00E50A9C" w:rsidRPr="00430C2A" w:rsidRDefault="00E50A9C" w:rsidP="00E50A9C">
      <w:pPr>
        <w:pStyle w:val="a3"/>
        <w:ind w:right="228" w:firstLine="708"/>
        <w:jc w:val="both"/>
      </w:pPr>
      <w:r w:rsidRPr="00430C2A">
        <w:t>– должна быть сфокусирована на оценивании психолого-педагогических и других условий реализации адаптированной основной образовательной программы в Организации в пяти образовательных областях, определенных ФГОС дошкольного образования;</w:t>
      </w:r>
    </w:p>
    <w:p w:rsidR="00E50A9C" w:rsidRPr="00430C2A" w:rsidRDefault="00E50A9C" w:rsidP="00E50A9C">
      <w:pPr>
        <w:pStyle w:val="a3"/>
        <w:ind w:right="228" w:firstLine="708"/>
        <w:jc w:val="both"/>
      </w:pPr>
      <w:r w:rsidRPr="00430C2A">
        <w:t>– учитывает образовательные предпочтения и удовлетворенность дошкольным образованием со стороны семьи ребенка;</w:t>
      </w:r>
    </w:p>
    <w:p w:rsidR="00E50A9C" w:rsidRPr="00430C2A" w:rsidRDefault="00E50A9C" w:rsidP="00E50A9C">
      <w:pPr>
        <w:pStyle w:val="a3"/>
        <w:ind w:right="228" w:firstLine="708"/>
        <w:jc w:val="both"/>
      </w:pPr>
      <w:r w:rsidRPr="00430C2A">
        <w:t>– исключает использование оценки индивидуального развития ребенка в контексте оценки работы Организации;</w:t>
      </w:r>
    </w:p>
    <w:p w:rsidR="00E50A9C" w:rsidRPr="00430C2A" w:rsidRDefault="00E50A9C" w:rsidP="00E50A9C">
      <w:pPr>
        <w:pStyle w:val="a3"/>
        <w:ind w:right="228" w:firstLine="708"/>
        <w:jc w:val="both"/>
      </w:pPr>
      <w:r w:rsidRPr="00430C2A">
        <w:t>– исключает унификацию и поддерживает вариативность программ, форм и методов дошкольного образования;</w:t>
      </w:r>
    </w:p>
    <w:p w:rsidR="00E50A9C" w:rsidRPr="00430C2A" w:rsidRDefault="00E50A9C" w:rsidP="00E50A9C">
      <w:pPr>
        <w:pStyle w:val="a3"/>
        <w:ind w:right="228" w:firstLine="708"/>
        <w:jc w:val="both"/>
      </w:pPr>
      <w:r w:rsidRPr="00430C2A">
        <w:t>– способствует открытости по отношению к ожиданиям ребенка с ТНР, семьи, педагогов, общества и государства;</w:t>
      </w:r>
    </w:p>
    <w:p w:rsidR="00E50A9C" w:rsidRPr="00430C2A" w:rsidRDefault="00E50A9C" w:rsidP="00E50A9C">
      <w:pPr>
        <w:pStyle w:val="a3"/>
        <w:ind w:right="228" w:firstLine="708"/>
        <w:jc w:val="both"/>
      </w:pPr>
      <w:r w:rsidRPr="00430C2A">
        <w:t>– 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E50A9C" w:rsidRPr="00430C2A" w:rsidRDefault="00E50A9C" w:rsidP="00E50A9C">
      <w:pPr>
        <w:pStyle w:val="a3"/>
        <w:ind w:right="228" w:firstLine="708"/>
        <w:jc w:val="both"/>
      </w:pPr>
      <w:r w:rsidRPr="00430C2A">
        <w:t>– использует единые инструменты, оценивающие условия реализации программы в Организации, как для самоанализа, так и для внешнего оценивания.</w:t>
      </w:r>
    </w:p>
    <w:p w:rsidR="00E50A9C" w:rsidRPr="00430C2A" w:rsidRDefault="00E50A9C">
      <w:pPr>
        <w:pStyle w:val="a3"/>
        <w:ind w:right="228" w:firstLine="708"/>
        <w:jc w:val="both"/>
      </w:pPr>
    </w:p>
    <w:p w:rsidR="00FC7BC7" w:rsidRPr="00430C2A" w:rsidRDefault="00FC7BC7">
      <w:pPr>
        <w:pStyle w:val="a3"/>
        <w:spacing w:before="4"/>
        <w:ind w:left="0"/>
      </w:pPr>
    </w:p>
    <w:p w:rsidR="00417326" w:rsidRPr="00430C2A" w:rsidRDefault="00417326">
      <w:pPr>
        <w:pStyle w:val="a3"/>
        <w:spacing w:before="4"/>
        <w:ind w:left="0"/>
      </w:pPr>
    </w:p>
    <w:p w:rsidR="00417326" w:rsidRPr="00430C2A" w:rsidRDefault="00417326">
      <w:pPr>
        <w:pStyle w:val="a3"/>
        <w:spacing w:before="4"/>
        <w:ind w:left="0"/>
      </w:pPr>
    </w:p>
    <w:p w:rsidR="00417326" w:rsidRPr="00430C2A" w:rsidRDefault="00417326">
      <w:pPr>
        <w:pStyle w:val="a3"/>
        <w:spacing w:before="4"/>
        <w:ind w:left="0"/>
      </w:pPr>
    </w:p>
    <w:p w:rsidR="00417326" w:rsidRPr="00430C2A" w:rsidRDefault="00417326">
      <w:pPr>
        <w:pStyle w:val="a3"/>
        <w:spacing w:before="4"/>
        <w:ind w:left="0"/>
      </w:pPr>
    </w:p>
    <w:p w:rsidR="00FC7BC7" w:rsidRPr="00430C2A" w:rsidRDefault="0099191F">
      <w:pPr>
        <w:pStyle w:val="1"/>
        <w:spacing w:before="76"/>
        <w:ind w:left="1402" w:right="1421"/>
        <w:jc w:val="center"/>
      </w:pPr>
      <w:bookmarkStart w:id="9" w:name="_TOC_250019"/>
      <w:bookmarkStart w:id="10" w:name="_TOC_250018"/>
      <w:bookmarkEnd w:id="9"/>
      <w:bookmarkEnd w:id="10"/>
      <w:r w:rsidRPr="00430C2A">
        <w:lastRenderedPageBreak/>
        <w:t>Младшая группа</w:t>
      </w:r>
    </w:p>
    <w:p w:rsidR="00FC7BC7" w:rsidRPr="00430C2A" w:rsidRDefault="0099191F">
      <w:pPr>
        <w:pStyle w:val="1"/>
        <w:spacing w:line="274" w:lineRule="exact"/>
        <w:ind w:left="2279"/>
      </w:pPr>
      <w:bookmarkStart w:id="11" w:name="_TOC_250017"/>
      <w:bookmarkEnd w:id="11"/>
      <w:r w:rsidRPr="00430C2A">
        <w:t>Организация коррекционно-развивающей работы</w:t>
      </w:r>
    </w:p>
    <w:p w:rsidR="00FC7BC7" w:rsidRPr="00430C2A" w:rsidRDefault="0099191F">
      <w:pPr>
        <w:pStyle w:val="a3"/>
        <w:ind w:right="230" w:firstLine="708"/>
        <w:jc w:val="both"/>
      </w:pPr>
      <w:r w:rsidRPr="00430C2A">
        <w:t xml:space="preserve">В </w:t>
      </w:r>
      <w:r w:rsidR="005E176C" w:rsidRPr="00430C2A">
        <w:t>группе компенсирующей направленности</w:t>
      </w:r>
      <w:r w:rsidRPr="00430C2A">
        <w:t xml:space="preserve"> для детей младшего возраста проводится всего 14 коррекционно-развивающих подгрупповых и групповых занятий в неделю продолжительностью 10 минут, что не превышает рекомендованную САНПИНом предельную недельную нагрузку. Лечебная физкультура выносится за сетку занятий как лечебная процедура. В сетку не включаются и индивидуальные занятия со специалистами.</w:t>
      </w:r>
    </w:p>
    <w:p w:rsidR="00FC7BC7" w:rsidRPr="00430C2A" w:rsidRDefault="00FC7BC7">
      <w:pPr>
        <w:pStyle w:val="a3"/>
        <w:spacing w:before="5" w:after="1"/>
        <w:ind w:left="0"/>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95"/>
        <w:gridCol w:w="2564"/>
      </w:tblGrid>
      <w:tr w:rsidR="00FC7BC7" w:rsidRPr="00430C2A">
        <w:trPr>
          <w:trHeight w:val="554"/>
        </w:trPr>
        <w:tc>
          <w:tcPr>
            <w:tcW w:w="7295" w:type="dxa"/>
          </w:tcPr>
          <w:p w:rsidR="00FC7BC7" w:rsidRPr="00430C2A" w:rsidRDefault="0099191F">
            <w:pPr>
              <w:pStyle w:val="TableParagraph"/>
              <w:spacing w:line="275" w:lineRule="exact"/>
              <w:ind w:left="693"/>
              <w:rPr>
                <w:b/>
                <w:sz w:val="24"/>
              </w:rPr>
            </w:pPr>
            <w:r w:rsidRPr="00430C2A">
              <w:rPr>
                <w:b/>
                <w:sz w:val="24"/>
              </w:rPr>
              <w:t>Образовательная область. Направление деятельности</w:t>
            </w:r>
          </w:p>
        </w:tc>
        <w:tc>
          <w:tcPr>
            <w:tcW w:w="2564" w:type="dxa"/>
          </w:tcPr>
          <w:p w:rsidR="00FC7BC7" w:rsidRPr="00430C2A" w:rsidRDefault="0099191F">
            <w:pPr>
              <w:pStyle w:val="TableParagraph"/>
              <w:spacing w:before="2" w:line="276" w:lineRule="exact"/>
              <w:ind w:left="792" w:right="143" w:hanging="623"/>
              <w:rPr>
                <w:b/>
                <w:sz w:val="24"/>
              </w:rPr>
            </w:pPr>
            <w:r w:rsidRPr="00430C2A">
              <w:rPr>
                <w:b/>
                <w:sz w:val="24"/>
              </w:rPr>
              <w:t>Количество занятий в неделю</w:t>
            </w:r>
          </w:p>
        </w:tc>
      </w:tr>
      <w:tr w:rsidR="00FC7BC7" w:rsidRPr="00430C2A">
        <w:trPr>
          <w:trHeight w:val="551"/>
        </w:trPr>
        <w:tc>
          <w:tcPr>
            <w:tcW w:w="7295" w:type="dxa"/>
          </w:tcPr>
          <w:p w:rsidR="00FC7BC7" w:rsidRPr="00430C2A" w:rsidRDefault="0099191F">
            <w:pPr>
              <w:pStyle w:val="TableParagraph"/>
              <w:spacing w:line="268" w:lineRule="exact"/>
              <w:rPr>
                <w:b/>
                <w:i/>
                <w:sz w:val="24"/>
              </w:rPr>
            </w:pPr>
            <w:r w:rsidRPr="00430C2A">
              <w:rPr>
                <w:b/>
                <w:i/>
                <w:sz w:val="24"/>
              </w:rPr>
              <w:t>«Речевое развитие</w:t>
            </w:r>
            <w:r w:rsidRPr="00430C2A">
              <w:rPr>
                <w:sz w:val="24"/>
              </w:rPr>
              <w:t>» и «</w:t>
            </w:r>
            <w:r w:rsidRPr="00430C2A">
              <w:rPr>
                <w:b/>
                <w:i/>
                <w:sz w:val="24"/>
              </w:rPr>
              <w:t>Художественно-эстетическое развитие»</w:t>
            </w:r>
          </w:p>
          <w:p w:rsidR="00FC7BC7" w:rsidRPr="00430C2A" w:rsidRDefault="0099191F">
            <w:pPr>
              <w:pStyle w:val="TableParagraph"/>
              <w:spacing w:line="264" w:lineRule="exact"/>
              <w:rPr>
                <w:sz w:val="24"/>
              </w:rPr>
            </w:pPr>
            <w:r w:rsidRPr="00430C2A">
              <w:rPr>
                <w:b/>
                <w:i/>
                <w:sz w:val="24"/>
              </w:rPr>
              <w:t>(</w:t>
            </w:r>
            <w:r w:rsidRPr="00430C2A">
              <w:rPr>
                <w:sz w:val="24"/>
              </w:rPr>
              <w:t>восприятие художественной литературы).</w:t>
            </w:r>
          </w:p>
        </w:tc>
        <w:tc>
          <w:tcPr>
            <w:tcW w:w="2564" w:type="dxa"/>
          </w:tcPr>
          <w:p w:rsidR="00FC7BC7" w:rsidRPr="00430C2A" w:rsidRDefault="0099191F">
            <w:pPr>
              <w:pStyle w:val="TableParagraph"/>
              <w:spacing w:line="268" w:lineRule="exact"/>
              <w:ind w:left="110"/>
              <w:rPr>
                <w:sz w:val="24"/>
              </w:rPr>
            </w:pPr>
            <w:r w:rsidRPr="00430C2A">
              <w:rPr>
                <w:sz w:val="24"/>
              </w:rPr>
              <w:t>1</w:t>
            </w:r>
          </w:p>
        </w:tc>
      </w:tr>
      <w:tr w:rsidR="00FC7BC7" w:rsidRPr="00430C2A">
        <w:trPr>
          <w:trHeight w:val="551"/>
        </w:trPr>
        <w:tc>
          <w:tcPr>
            <w:tcW w:w="7295" w:type="dxa"/>
          </w:tcPr>
          <w:p w:rsidR="00FC7BC7" w:rsidRPr="00430C2A" w:rsidRDefault="0099191F">
            <w:pPr>
              <w:pStyle w:val="TableParagraph"/>
              <w:spacing w:line="268" w:lineRule="exact"/>
              <w:rPr>
                <w:sz w:val="24"/>
              </w:rPr>
            </w:pPr>
            <w:r w:rsidRPr="00430C2A">
              <w:rPr>
                <w:b/>
                <w:i/>
                <w:sz w:val="24"/>
              </w:rPr>
              <w:t xml:space="preserve">«Познавательное развитие» </w:t>
            </w:r>
            <w:r w:rsidRPr="00430C2A">
              <w:rPr>
                <w:sz w:val="24"/>
              </w:rPr>
              <w:t>(познавательно-исследовательская,</w:t>
            </w:r>
          </w:p>
          <w:p w:rsidR="00FC7BC7" w:rsidRPr="00430C2A" w:rsidRDefault="0099191F">
            <w:pPr>
              <w:pStyle w:val="TableParagraph"/>
              <w:spacing w:line="264" w:lineRule="exact"/>
              <w:rPr>
                <w:sz w:val="24"/>
              </w:rPr>
            </w:pPr>
            <w:r w:rsidRPr="00430C2A">
              <w:rPr>
                <w:sz w:val="24"/>
              </w:rPr>
              <w:t>конструктивно-модельная деятельность)</w:t>
            </w:r>
          </w:p>
        </w:tc>
        <w:tc>
          <w:tcPr>
            <w:tcW w:w="2564" w:type="dxa"/>
          </w:tcPr>
          <w:p w:rsidR="00FC7BC7" w:rsidRPr="00430C2A" w:rsidRDefault="0099191F">
            <w:pPr>
              <w:pStyle w:val="TableParagraph"/>
              <w:spacing w:line="268" w:lineRule="exact"/>
              <w:ind w:left="110"/>
              <w:rPr>
                <w:sz w:val="24"/>
              </w:rPr>
            </w:pPr>
            <w:r w:rsidRPr="00430C2A">
              <w:rPr>
                <w:sz w:val="24"/>
              </w:rPr>
              <w:t>1</w:t>
            </w:r>
          </w:p>
        </w:tc>
      </w:tr>
      <w:tr w:rsidR="00FC7BC7" w:rsidRPr="00430C2A">
        <w:trPr>
          <w:trHeight w:val="552"/>
        </w:trPr>
        <w:tc>
          <w:tcPr>
            <w:tcW w:w="7295" w:type="dxa"/>
          </w:tcPr>
          <w:p w:rsidR="00FC7BC7" w:rsidRPr="00430C2A" w:rsidRDefault="0099191F">
            <w:pPr>
              <w:pStyle w:val="TableParagraph"/>
              <w:spacing w:line="268" w:lineRule="exact"/>
              <w:rPr>
                <w:sz w:val="24"/>
              </w:rPr>
            </w:pPr>
            <w:r w:rsidRPr="00430C2A">
              <w:rPr>
                <w:b/>
                <w:i/>
                <w:sz w:val="24"/>
              </w:rPr>
              <w:t xml:space="preserve">«Познавательное развитие» </w:t>
            </w:r>
            <w:r w:rsidRPr="00430C2A">
              <w:rPr>
                <w:sz w:val="24"/>
              </w:rPr>
              <w:t>(развитие математических</w:t>
            </w:r>
          </w:p>
          <w:p w:rsidR="00FC7BC7" w:rsidRPr="00430C2A" w:rsidRDefault="0099191F">
            <w:pPr>
              <w:pStyle w:val="TableParagraph"/>
              <w:spacing w:line="264" w:lineRule="exact"/>
              <w:rPr>
                <w:sz w:val="24"/>
              </w:rPr>
            </w:pPr>
            <w:r w:rsidRPr="00430C2A">
              <w:rPr>
                <w:sz w:val="24"/>
              </w:rPr>
              <w:t>представлений)</w:t>
            </w:r>
          </w:p>
        </w:tc>
        <w:tc>
          <w:tcPr>
            <w:tcW w:w="2564" w:type="dxa"/>
          </w:tcPr>
          <w:p w:rsidR="00FC7BC7" w:rsidRPr="00430C2A" w:rsidRDefault="0099191F">
            <w:pPr>
              <w:pStyle w:val="TableParagraph"/>
              <w:spacing w:line="268" w:lineRule="exact"/>
              <w:ind w:left="110"/>
              <w:rPr>
                <w:sz w:val="24"/>
              </w:rPr>
            </w:pPr>
            <w:r w:rsidRPr="00430C2A">
              <w:rPr>
                <w:sz w:val="24"/>
              </w:rPr>
              <w:t>1</w:t>
            </w:r>
          </w:p>
        </w:tc>
      </w:tr>
      <w:tr w:rsidR="00FC7BC7" w:rsidRPr="00430C2A">
        <w:trPr>
          <w:trHeight w:val="275"/>
        </w:trPr>
        <w:tc>
          <w:tcPr>
            <w:tcW w:w="7295" w:type="dxa"/>
          </w:tcPr>
          <w:p w:rsidR="00FC7BC7" w:rsidRPr="00430C2A" w:rsidRDefault="0099191F">
            <w:pPr>
              <w:pStyle w:val="TableParagraph"/>
              <w:spacing w:line="256" w:lineRule="exact"/>
              <w:rPr>
                <w:sz w:val="24"/>
              </w:rPr>
            </w:pPr>
            <w:r w:rsidRPr="00430C2A">
              <w:rPr>
                <w:b/>
                <w:i/>
                <w:sz w:val="24"/>
              </w:rPr>
              <w:t>«Художественно эстетическое развитие</w:t>
            </w:r>
            <w:r w:rsidRPr="00430C2A">
              <w:rPr>
                <w:b/>
                <w:sz w:val="24"/>
              </w:rPr>
              <w:t xml:space="preserve">» </w:t>
            </w:r>
            <w:r w:rsidRPr="00430C2A">
              <w:rPr>
                <w:sz w:val="24"/>
              </w:rPr>
              <w:t>(рисование)</w:t>
            </w:r>
          </w:p>
        </w:tc>
        <w:tc>
          <w:tcPr>
            <w:tcW w:w="2564" w:type="dxa"/>
          </w:tcPr>
          <w:p w:rsidR="00FC7BC7" w:rsidRPr="00430C2A" w:rsidRDefault="0099191F">
            <w:pPr>
              <w:pStyle w:val="TableParagraph"/>
              <w:spacing w:line="256" w:lineRule="exact"/>
              <w:ind w:left="110"/>
              <w:rPr>
                <w:sz w:val="24"/>
              </w:rPr>
            </w:pPr>
            <w:r w:rsidRPr="00430C2A">
              <w:rPr>
                <w:sz w:val="24"/>
              </w:rPr>
              <w:t>1</w:t>
            </w:r>
          </w:p>
        </w:tc>
      </w:tr>
      <w:tr w:rsidR="00FC7BC7" w:rsidRPr="00430C2A">
        <w:trPr>
          <w:trHeight w:val="275"/>
        </w:trPr>
        <w:tc>
          <w:tcPr>
            <w:tcW w:w="7295" w:type="dxa"/>
          </w:tcPr>
          <w:p w:rsidR="00FC7BC7" w:rsidRPr="00430C2A" w:rsidRDefault="0099191F">
            <w:pPr>
              <w:pStyle w:val="TableParagraph"/>
              <w:spacing w:line="256" w:lineRule="exact"/>
              <w:rPr>
                <w:sz w:val="24"/>
              </w:rPr>
            </w:pPr>
            <w:r w:rsidRPr="00430C2A">
              <w:rPr>
                <w:b/>
                <w:i/>
                <w:sz w:val="24"/>
              </w:rPr>
              <w:t xml:space="preserve">«Художественно-эстетическое развитие» </w:t>
            </w:r>
            <w:r w:rsidRPr="00430C2A">
              <w:rPr>
                <w:sz w:val="24"/>
              </w:rPr>
              <w:t>(лепка/аппликация)</w:t>
            </w:r>
          </w:p>
        </w:tc>
        <w:tc>
          <w:tcPr>
            <w:tcW w:w="2564" w:type="dxa"/>
          </w:tcPr>
          <w:p w:rsidR="00FC7BC7" w:rsidRPr="00430C2A" w:rsidRDefault="0099191F">
            <w:pPr>
              <w:pStyle w:val="TableParagraph"/>
              <w:spacing w:line="256" w:lineRule="exact"/>
              <w:ind w:left="110"/>
              <w:rPr>
                <w:sz w:val="24"/>
              </w:rPr>
            </w:pPr>
            <w:r w:rsidRPr="00430C2A">
              <w:rPr>
                <w:sz w:val="24"/>
              </w:rPr>
              <w:t>1</w:t>
            </w:r>
          </w:p>
        </w:tc>
      </w:tr>
      <w:tr w:rsidR="00FC7BC7" w:rsidRPr="00430C2A">
        <w:trPr>
          <w:trHeight w:val="551"/>
        </w:trPr>
        <w:tc>
          <w:tcPr>
            <w:tcW w:w="7295" w:type="dxa"/>
          </w:tcPr>
          <w:p w:rsidR="00FC7BC7" w:rsidRPr="00430C2A" w:rsidRDefault="0099191F">
            <w:pPr>
              <w:pStyle w:val="TableParagraph"/>
              <w:spacing w:line="268" w:lineRule="exact"/>
              <w:rPr>
                <w:sz w:val="24"/>
              </w:rPr>
            </w:pPr>
            <w:r w:rsidRPr="00430C2A">
              <w:rPr>
                <w:b/>
                <w:i/>
                <w:sz w:val="24"/>
              </w:rPr>
              <w:t xml:space="preserve">«Художественно-эстетическое развитие» </w:t>
            </w:r>
            <w:r w:rsidRPr="00430C2A">
              <w:rPr>
                <w:sz w:val="24"/>
              </w:rPr>
              <w:t>(музыкальное</w:t>
            </w:r>
          </w:p>
          <w:p w:rsidR="00FC7BC7" w:rsidRPr="00430C2A" w:rsidRDefault="0099191F">
            <w:pPr>
              <w:pStyle w:val="TableParagraph"/>
              <w:spacing w:line="264" w:lineRule="exact"/>
              <w:rPr>
                <w:sz w:val="24"/>
              </w:rPr>
            </w:pPr>
            <w:r w:rsidRPr="00430C2A">
              <w:rPr>
                <w:sz w:val="24"/>
              </w:rPr>
              <w:t>развитие)</w:t>
            </w:r>
          </w:p>
        </w:tc>
        <w:tc>
          <w:tcPr>
            <w:tcW w:w="2564" w:type="dxa"/>
          </w:tcPr>
          <w:p w:rsidR="00FC7BC7" w:rsidRPr="00430C2A" w:rsidRDefault="0099191F">
            <w:pPr>
              <w:pStyle w:val="TableParagraph"/>
              <w:spacing w:line="268" w:lineRule="exact"/>
              <w:ind w:left="110"/>
              <w:rPr>
                <w:sz w:val="24"/>
              </w:rPr>
            </w:pPr>
            <w:r w:rsidRPr="00430C2A">
              <w:rPr>
                <w:sz w:val="24"/>
              </w:rPr>
              <w:t>2</w:t>
            </w:r>
          </w:p>
        </w:tc>
      </w:tr>
      <w:tr w:rsidR="00FC7BC7" w:rsidRPr="00430C2A">
        <w:trPr>
          <w:trHeight w:val="554"/>
        </w:trPr>
        <w:tc>
          <w:tcPr>
            <w:tcW w:w="7295" w:type="dxa"/>
          </w:tcPr>
          <w:p w:rsidR="00FC7BC7" w:rsidRPr="00430C2A" w:rsidRDefault="0099191F">
            <w:pPr>
              <w:pStyle w:val="TableParagraph"/>
              <w:spacing w:line="270" w:lineRule="exact"/>
              <w:rPr>
                <w:sz w:val="24"/>
              </w:rPr>
            </w:pPr>
            <w:r w:rsidRPr="00430C2A">
              <w:rPr>
                <w:b/>
                <w:i/>
                <w:sz w:val="24"/>
              </w:rPr>
              <w:t xml:space="preserve">«Физическое развитие» </w:t>
            </w:r>
            <w:r w:rsidRPr="00430C2A">
              <w:rPr>
                <w:sz w:val="24"/>
              </w:rPr>
              <w:t>(физическая культура)</w:t>
            </w:r>
          </w:p>
        </w:tc>
        <w:tc>
          <w:tcPr>
            <w:tcW w:w="2564" w:type="dxa"/>
          </w:tcPr>
          <w:p w:rsidR="00FC7BC7" w:rsidRPr="00430C2A" w:rsidRDefault="0099191F">
            <w:pPr>
              <w:pStyle w:val="TableParagraph"/>
              <w:spacing w:line="270" w:lineRule="exact"/>
              <w:ind w:left="110"/>
              <w:rPr>
                <w:sz w:val="24"/>
              </w:rPr>
            </w:pPr>
            <w:r w:rsidRPr="00430C2A">
              <w:rPr>
                <w:sz w:val="24"/>
              </w:rPr>
              <w:t>3 (1 на свежем</w:t>
            </w:r>
          </w:p>
          <w:p w:rsidR="00FC7BC7" w:rsidRPr="00430C2A" w:rsidRDefault="0099191F">
            <w:pPr>
              <w:pStyle w:val="TableParagraph"/>
              <w:spacing w:line="264" w:lineRule="exact"/>
              <w:ind w:left="110"/>
              <w:rPr>
                <w:sz w:val="24"/>
              </w:rPr>
            </w:pPr>
            <w:r w:rsidRPr="00430C2A">
              <w:rPr>
                <w:sz w:val="24"/>
              </w:rPr>
              <w:t>воздухе)</w:t>
            </w:r>
          </w:p>
        </w:tc>
      </w:tr>
      <w:tr w:rsidR="00FC7BC7" w:rsidRPr="00430C2A">
        <w:trPr>
          <w:trHeight w:val="275"/>
        </w:trPr>
        <w:tc>
          <w:tcPr>
            <w:tcW w:w="7295" w:type="dxa"/>
          </w:tcPr>
          <w:p w:rsidR="00FC7BC7" w:rsidRPr="00430C2A" w:rsidRDefault="0099191F">
            <w:pPr>
              <w:pStyle w:val="TableParagraph"/>
              <w:spacing w:line="256" w:lineRule="exact"/>
              <w:rPr>
                <w:sz w:val="24"/>
              </w:rPr>
            </w:pPr>
            <w:r w:rsidRPr="00430C2A">
              <w:rPr>
                <w:sz w:val="24"/>
              </w:rPr>
              <w:t>Подгрупповое занятие с учителем-логопедом</w:t>
            </w:r>
          </w:p>
        </w:tc>
        <w:tc>
          <w:tcPr>
            <w:tcW w:w="2564" w:type="dxa"/>
          </w:tcPr>
          <w:p w:rsidR="00FC7BC7" w:rsidRPr="00430C2A" w:rsidRDefault="0099191F">
            <w:pPr>
              <w:pStyle w:val="TableParagraph"/>
              <w:spacing w:line="256" w:lineRule="exact"/>
              <w:ind w:left="110"/>
              <w:rPr>
                <w:sz w:val="24"/>
              </w:rPr>
            </w:pPr>
            <w:r w:rsidRPr="00430C2A">
              <w:rPr>
                <w:sz w:val="24"/>
              </w:rPr>
              <w:t>4</w:t>
            </w:r>
          </w:p>
        </w:tc>
      </w:tr>
      <w:tr w:rsidR="00FC7BC7" w:rsidRPr="00430C2A">
        <w:trPr>
          <w:trHeight w:val="275"/>
        </w:trPr>
        <w:tc>
          <w:tcPr>
            <w:tcW w:w="7295" w:type="dxa"/>
          </w:tcPr>
          <w:p w:rsidR="00FC7BC7" w:rsidRPr="00430C2A" w:rsidRDefault="0099191F">
            <w:pPr>
              <w:pStyle w:val="TableParagraph"/>
              <w:spacing w:line="256" w:lineRule="exact"/>
              <w:rPr>
                <w:sz w:val="24"/>
              </w:rPr>
            </w:pPr>
            <w:r w:rsidRPr="00430C2A">
              <w:rPr>
                <w:sz w:val="24"/>
              </w:rPr>
              <w:t>Индивидуальные занятия с логопедом</w:t>
            </w:r>
          </w:p>
        </w:tc>
        <w:tc>
          <w:tcPr>
            <w:tcW w:w="2564" w:type="dxa"/>
          </w:tcPr>
          <w:p w:rsidR="00FC7BC7" w:rsidRPr="00430C2A" w:rsidRDefault="0099191F">
            <w:pPr>
              <w:pStyle w:val="TableParagraph"/>
              <w:spacing w:line="256" w:lineRule="exact"/>
              <w:ind w:left="110"/>
              <w:rPr>
                <w:sz w:val="24"/>
              </w:rPr>
            </w:pPr>
            <w:r w:rsidRPr="00430C2A">
              <w:rPr>
                <w:sz w:val="24"/>
              </w:rPr>
              <w:t>3</w:t>
            </w:r>
          </w:p>
        </w:tc>
      </w:tr>
      <w:tr w:rsidR="00FC7BC7" w:rsidRPr="00430C2A">
        <w:trPr>
          <w:trHeight w:val="275"/>
        </w:trPr>
        <w:tc>
          <w:tcPr>
            <w:tcW w:w="7295" w:type="dxa"/>
          </w:tcPr>
          <w:p w:rsidR="00FC7BC7" w:rsidRPr="00430C2A" w:rsidRDefault="0099191F">
            <w:pPr>
              <w:pStyle w:val="TableParagraph"/>
              <w:spacing w:line="256" w:lineRule="exact"/>
              <w:rPr>
                <w:sz w:val="24"/>
              </w:rPr>
            </w:pPr>
            <w:r w:rsidRPr="00430C2A">
              <w:rPr>
                <w:sz w:val="24"/>
              </w:rPr>
              <w:t>Индивидуальное занятие с воспитателем</w:t>
            </w:r>
          </w:p>
        </w:tc>
        <w:tc>
          <w:tcPr>
            <w:tcW w:w="2564" w:type="dxa"/>
          </w:tcPr>
          <w:p w:rsidR="00FC7BC7" w:rsidRPr="00430C2A" w:rsidRDefault="0099191F">
            <w:pPr>
              <w:pStyle w:val="TableParagraph"/>
              <w:spacing w:line="256" w:lineRule="exact"/>
              <w:ind w:left="110"/>
              <w:rPr>
                <w:sz w:val="24"/>
              </w:rPr>
            </w:pPr>
            <w:r w:rsidRPr="00430C2A">
              <w:rPr>
                <w:sz w:val="24"/>
              </w:rPr>
              <w:t>3</w:t>
            </w:r>
          </w:p>
        </w:tc>
      </w:tr>
      <w:tr w:rsidR="00FC7BC7" w:rsidRPr="00430C2A">
        <w:trPr>
          <w:trHeight w:val="275"/>
        </w:trPr>
        <w:tc>
          <w:tcPr>
            <w:tcW w:w="7295" w:type="dxa"/>
          </w:tcPr>
          <w:p w:rsidR="00FC7BC7" w:rsidRPr="00430C2A" w:rsidRDefault="0099191F">
            <w:pPr>
              <w:pStyle w:val="TableParagraph"/>
              <w:spacing w:line="256" w:lineRule="exact"/>
              <w:rPr>
                <w:sz w:val="24"/>
              </w:rPr>
            </w:pPr>
            <w:r w:rsidRPr="00430C2A">
              <w:rPr>
                <w:sz w:val="24"/>
              </w:rPr>
              <w:t>Лечебная физкультура</w:t>
            </w:r>
          </w:p>
        </w:tc>
        <w:tc>
          <w:tcPr>
            <w:tcW w:w="2564" w:type="dxa"/>
          </w:tcPr>
          <w:p w:rsidR="00FC7BC7" w:rsidRPr="00430C2A" w:rsidRDefault="0099191F">
            <w:pPr>
              <w:pStyle w:val="TableParagraph"/>
              <w:spacing w:line="256" w:lineRule="exact"/>
              <w:ind w:left="110"/>
              <w:rPr>
                <w:sz w:val="24"/>
              </w:rPr>
            </w:pPr>
            <w:r w:rsidRPr="00430C2A">
              <w:rPr>
                <w:sz w:val="24"/>
              </w:rPr>
              <w:t>2</w:t>
            </w:r>
          </w:p>
        </w:tc>
      </w:tr>
    </w:tbl>
    <w:p w:rsidR="00FC7BC7" w:rsidRPr="00430C2A" w:rsidRDefault="00FC7BC7">
      <w:pPr>
        <w:pStyle w:val="a3"/>
        <w:spacing w:before="3"/>
        <w:ind w:left="0"/>
        <w:rPr>
          <w:sz w:val="23"/>
        </w:rPr>
      </w:pPr>
    </w:p>
    <w:p w:rsidR="00FC7BC7" w:rsidRPr="00430C2A" w:rsidRDefault="0099191F">
      <w:pPr>
        <w:pStyle w:val="a3"/>
        <w:ind w:right="233" w:firstLine="708"/>
        <w:jc w:val="both"/>
      </w:pPr>
      <w:r w:rsidRPr="00430C2A">
        <w:rPr>
          <w:b/>
          <w:i/>
        </w:rPr>
        <w:t xml:space="preserve">Социально-коммуникативное развитие </w:t>
      </w:r>
      <w:r w:rsidRPr="00430C2A">
        <w:t>детей осуществляется в образовательной деятельности в ходе режимных моментов, в совместной и самостоятельной игровой деятельности детей, в семье.</w:t>
      </w:r>
    </w:p>
    <w:p w:rsidR="00FC7BC7" w:rsidRPr="00430C2A" w:rsidRDefault="00FC7BC7">
      <w:pPr>
        <w:pStyle w:val="a3"/>
        <w:ind w:left="0"/>
      </w:pPr>
    </w:p>
    <w:p w:rsidR="00FC7BC7" w:rsidRPr="00430C2A" w:rsidRDefault="0099191F">
      <w:pPr>
        <w:spacing w:before="1"/>
        <w:ind w:left="1401" w:right="1421"/>
        <w:jc w:val="center"/>
        <w:rPr>
          <w:i/>
          <w:sz w:val="24"/>
        </w:rPr>
      </w:pPr>
      <w:r w:rsidRPr="00430C2A">
        <w:rPr>
          <w:i/>
          <w:sz w:val="24"/>
        </w:rPr>
        <w:t>Примерный режим дня</w:t>
      </w:r>
    </w:p>
    <w:p w:rsidR="00FC7BC7" w:rsidRPr="00430C2A" w:rsidRDefault="0099191F">
      <w:pPr>
        <w:pStyle w:val="a3"/>
        <w:tabs>
          <w:tab w:val="left" w:pos="8206"/>
        </w:tabs>
        <w:ind w:left="921" w:right="800"/>
        <w:jc w:val="both"/>
      </w:pPr>
      <w:r w:rsidRPr="00430C2A">
        <w:t>Прием детей, игры,</w:t>
      </w:r>
      <w:r w:rsidRPr="00430C2A">
        <w:rPr>
          <w:spacing w:val="-9"/>
        </w:rPr>
        <w:t xml:space="preserve"> </w:t>
      </w:r>
      <w:r w:rsidRPr="00430C2A">
        <w:t>утренняя</w:t>
      </w:r>
      <w:r w:rsidRPr="00430C2A">
        <w:rPr>
          <w:spacing w:val="-3"/>
        </w:rPr>
        <w:t xml:space="preserve"> </w:t>
      </w:r>
      <w:r w:rsidRPr="00430C2A">
        <w:t>гимнастика</w:t>
      </w:r>
      <w:r w:rsidRPr="00430C2A">
        <w:rPr>
          <w:u w:val="single"/>
        </w:rPr>
        <w:t xml:space="preserve"> </w:t>
      </w:r>
      <w:r w:rsidRPr="00430C2A">
        <w:rPr>
          <w:u w:val="single"/>
        </w:rPr>
        <w:tab/>
      </w:r>
      <w:r w:rsidRPr="00430C2A">
        <w:t>7.00—8.10 Подготовка</w:t>
      </w:r>
      <w:r w:rsidRPr="00430C2A">
        <w:rPr>
          <w:spacing w:val="-4"/>
        </w:rPr>
        <w:t xml:space="preserve"> </w:t>
      </w:r>
      <w:r w:rsidRPr="00430C2A">
        <w:t>к</w:t>
      </w:r>
      <w:r w:rsidRPr="00430C2A">
        <w:rPr>
          <w:spacing w:val="-3"/>
        </w:rPr>
        <w:t xml:space="preserve"> </w:t>
      </w:r>
      <w:r w:rsidRPr="00430C2A">
        <w:t>завтраку</w:t>
      </w:r>
      <w:r w:rsidRPr="00430C2A">
        <w:rPr>
          <w:u w:val="single"/>
        </w:rPr>
        <w:t xml:space="preserve"> </w:t>
      </w:r>
      <w:r w:rsidRPr="00430C2A">
        <w:rPr>
          <w:u w:val="single"/>
        </w:rPr>
        <w:tab/>
      </w:r>
      <w:r w:rsidRPr="00430C2A">
        <w:t>8.10—8.20 Завтрак</w:t>
      </w:r>
      <w:r w:rsidRPr="00430C2A">
        <w:rPr>
          <w:u w:val="single"/>
        </w:rPr>
        <w:t xml:space="preserve"> </w:t>
      </w:r>
      <w:r w:rsidRPr="00430C2A">
        <w:rPr>
          <w:u w:val="single"/>
        </w:rPr>
        <w:tab/>
      </w:r>
      <w:r w:rsidRPr="00430C2A">
        <w:t>8.20—8.50 Подготовка к</w:t>
      </w:r>
      <w:r w:rsidRPr="00430C2A">
        <w:rPr>
          <w:spacing w:val="-7"/>
        </w:rPr>
        <w:t xml:space="preserve"> </w:t>
      </w:r>
      <w:r w:rsidRPr="00430C2A">
        <w:t>занятиям,</w:t>
      </w:r>
      <w:r w:rsidRPr="00430C2A">
        <w:rPr>
          <w:spacing w:val="-2"/>
        </w:rPr>
        <w:t xml:space="preserve"> </w:t>
      </w:r>
      <w:r w:rsidRPr="00430C2A">
        <w:t>игры</w:t>
      </w:r>
      <w:r w:rsidRPr="00430C2A">
        <w:rPr>
          <w:u w:val="single"/>
        </w:rPr>
        <w:t xml:space="preserve"> </w:t>
      </w:r>
      <w:r w:rsidRPr="00430C2A">
        <w:rPr>
          <w:u w:val="single"/>
        </w:rPr>
        <w:tab/>
      </w:r>
      <w:r w:rsidRPr="00430C2A">
        <w:t>8.50—9.00 Организованная образовательная</w:t>
      </w:r>
      <w:r w:rsidRPr="00430C2A">
        <w:rPr>
          <w:spacing w:val="-1"/>
        </w:rPr>
        <w:t xml:space="preserve"> </w:t>
      </w:r>
      <w:r w:rsidRPr="00430C2A">
        <w:t>деятельность,</w:t>
      </w:r>
    </w:p>
    <w:p w:rsidR="00FC7BC7" w:rsidRPr="00430C2A" w:rsidRDefault="0099191F">
      <w:pPr>
        <w:pStyle w:val="a3"/>
        <w:tabs>
          <w:tab w:val="left" w:pos="8086"/>
          <w:tab w:val="left" w:pos="8206"/>
          <w:tab w:val="left" w:pos="9336"/>
        </w:tabs>
        <w:ind w:left="921" w:right="749"/>
      </w:pPr>
      <w:r w:rsidRPr="00430C2A">
        <w:t>подгрупповая</w:t>
      </w:r>
      <w:r w:rsidRPr="00430C2A">
        <w:rPr>
          <w:spacing w:val="-2"/>
        </w:rPr>
        <w:t xml:space="preserve"> </w:t>
      </w:r>
      <w:r w:rsidRPr="00430C2A">
        <w:t>работа</w:t>
      </w:r>
      <w:r w:rsidRPr="00430C2A">
        <w:rPr>
          <w:spacing w:val="-3"/>
        </w:rPr>
        <w:t xml:space="preserve"> </w:t>
      </w:r>
      <w:r w:rsidRPr="00430C2A">
        <w:t>логопеда</w:t>
      </w:r>
      <w:r w:rsidRPr="00430C2A">
        <w:rPr>
          <w:u w:val="single"/>
        </w:rPr>
        <w:t xml:space="preserve"> </w:t>
      </w:r>
      <w:r w:rsidRPr="00430C2A">
        <w:rPr>
          <w:u w:val="single"/>
        </w:rPr>
        <w:tab/>
      </w:r>
      <w:r w:rsidRPr="00430C2A">
        <w:t>9.00—10.10 Первое занятие воспитателя и первое логопедическое занятие (проводятся по подгруппам)</w:t>
      </w:r>
      <w:r w:rsidRPr="00430C2A">
        <w:rPr>
          <w:u w:val="single"/>
        </w:rPr>
        <w:t xml:space="preserve"> </w:t>
      </w:r>
      <w:r w:rsidRPr="00430C2A">
        <w:rPr>
          <w:u w:val="single"/>
        </w:rPr>
        <w:tab/>
      </w:r>
      <w:r w:rsidRPr="00430C2A">
        <w:rPr>
          <w:u w:val="single"/>
        </w:rPr>
        <w:tab/>
      </w:r>
      <w:r w:rsidRPr="00430C2A">
        <w:t>9.00—9.10 Второе занятие воспитателя и второе логопедическое занятие (проводятся по подгруппам)</w:t>
      </w:r>
      <w:r w:rsidRPr="00430C2A">
        <w:rPr>
          <w:u w:val="single"/>
        </w:rPr>
        <w:t xml:space="preserve"> </w:t>
      </w:r>
      <w:r w:rsidRPr="00430C2A">
        <w:rPr>
          <w:u w:val="single"/>
        </w:rPr>
        <w:tab/>
      </w:r>
      <w:r w:rsidRPr="00430C2A">
        <w:rPr>
          <w:u w:val="single"/>
        </w:rPr>
        <w:tab/>
      </w:r>
      <w:r w:rsidRPr="00430C2A">
        <w:t>9.20—9.30 Третье подгрупповое логопедическое занятие, игры, подготовка к</w:t>
      </w:r>
      <w:r w:rsidRPr="00430C2A">
        <w:rPr>
          <w:spacing w:val="-27"/>
        </w:rPr>
        <w:t xml:space="preserve"> </w:t>
      </w:r>
      <w:r w:rsidRPr="00430C2A">
        <w:t xml:space="preserve">прогулке </w:t>
      </w:r>
      <w:r w:rsidRPr="00430C2A">
        <w:rPr>
          <w:spacing w:val="-4"/>
        </w:rPr>
        <w:t xml:space="preserve"> </w:t>
      </w:r>
      <w:r w:rsidRPr="00430C2A">
        <w:rPr>
          <w:u w:val="single"/>
        </w:rPr>
        <w:t xml:space="preserve"> </w:t>
      </w:r>
      <w:r w:rsidRPr="00430C2A">
        <w:rPr>
          <w:u w:val="single"/>
        </w:rPr>
        <w:tab/>
      </w:r>
    </w:p>
    <w:p w:rsidR="00FC7BC7" w:rsidRPr="00430C2A" w:rsidRDefault="0099191F">
      <w:pPr>
        <w:pStyle w:val="a3"/>
        <w:tabs>
          <w:tab w:val="left" w:pos="8086"/>
        </w:tabs>
        <w:spacing w:before="1"/>
        <w:ind w:left="1000"/>
      </w:pPr>
      <w:r w:rsidRPr="00430C2A">
        <w:rPr>
          <w:u w:val="single"/>
        </w:rPr>
        <w:t xml:space="preserve"> </w:t>
      </w:r>
      <w:r w:rsidRPr="00430C2A">
        <w:rPr>
          <w:u w:val="single"/>
        </w:rPr>
        <w:tab/>
      </w:r>
      <w:r w:rsidRPr="00430C2A">
        <w:t>9.40—10.10</w:t>
      </w:r>
    </w:p>
    <w:p w:rsidR="00FC7BC7" w:rsidRPr="00430C2A" w:rsidRDefault="0099191F">
      <w:pPr>
        <w:pStyle w:val="a3"/>
        <w:ind w:left="921"/>
      </w:pPr>
      <w:r w:rsidRPr="00430C2A">
        <w:t>Прогулка, индивидуальная работа логопеда с детьми возвращение</w:t>
      </w:r>
    </w:p>
    <w:p w:rsidR="00FC7BC7" w:rsidRPr="00430C2A" w:rsidRDefault="0099191F">
      <w:pPr>
        <w:pStyle w:val="a3"/>
        <w:tabs>
          <w:tab w:val="left" w:pos="7895"/>
          <w:tab w:val="left" w:pos="7966"/>
        </w:tabs>
        <w:ind w:left="921" w:right="800"/>
        <w:jc w:val="both"/>
      </w:pPr>
      <w:r w:rsidRPr="00430C2A">
        <w:t>с прогулки, чтение</w:t>
      </w:r>
      <w:r w:rsidRPr="00430C2A">
        <w:rPr>
          <w:spacing w:val="-10"/>
        </w:rPr>
        <w:t xml:space="preserve"> </w:t>
      </w:r>
      <w:r w:rsidRPr="00430C2A">
        <w:t>художественной</w:t>
      </w:r>
      <w:r w:rsidRPr="00430C2A">
        <w:rPr>
          <w:spacing w:val="-2"/>
        </w:rPr>
        <w:t xml:space="preserve"> </w:t>
      </w:r>
      <w:r w:rsidRPr="00430C2A">
        <w:t>литературы</w:t>
      </w:r>
      <w:r w:rsidRPr="00430C2A">
        <w:rPr>
          <w:u w:val="single"/>
        </w:rPr>
        <w:t xml:space="preserve"> </w:t>
      </w:r>
      <w:r w:rsidRPr="00430C2A">
        <w:rPr>
          <w:u w:val="single"/>
        </w:rPr>
        <w:tab/>
      </w:r>
      <w:r w:rsidRPr="00430C2A">
        <w:rPr>
          <w:u w:val="single"/>
        </w:rPr>
        <w:tab/>
      </w:r>
      <w:r w:rsidRPr="00430C2A">
        <w:t>10.10—12.30 Обед</w:t>
      </w:r>
      <w:r w:rsidRPr="00430C2A">
        <w:rPr>
          <w:u w:val="single"/>
        </w:rPr>
        <w:t xml:space="preserve"> </w:t>
      </w:r>
      <w:r w:rsidRPr="00430C2A">
        <w:rPr>
          <w:u w:val="single"/>
        </w:rPr>
        <w:tab/>
      </w:r>
      <w:r w:rsidRPr="00430C2A">
        <w:t>12.30 —13.10</w:t>
      </w:r>
    </w:p>
    <w:p w:rsidR="00FC7BC7" w:rsidRPr="00430C2A" w:rsidRDefault="0099191F">
      <w:pPr>
        <w:pStyle w:val="a3"/>
        <w:tabs>
          <w:tab w:val="left" w:pos="7966"/>
        </w:tabs>
        <w:ind w:left="921" w:right="800"/>
        <w:jc w:val="both"/>
      </w:pPr>
      <w:r w:rsidRPr="00430C2A">
        <w:t>Подготовка ко</w:t>
      </w:r>
      <w:r w:rsidRPr="00430C2A">
        <w:rPr>
          <w:spacing w:val="-6"/>
        </w:rPr>
        <w:t xml:space="preserve"> </w:t>
      </w:r>
      <w:r w:rsidRPr="00430C2A">
        <w:t>сну,</w:t>
      </w:r>
      <w:r w:rsidRPr="00430C2A">
        <w:rPr>
          <w:spacing w:val="-2"/>
        </w:rPr>
        <w:t xml:space="preserve"> </w:t>
      </w:r>
      <w:r w:rsidRPr="00430C2A">
        <w:t>сон</w:t>
      </w:r>
      <w:r w:rsidRPr="00430C2A">
        <w:rPr>
          <w:u w:val="single"/>
        </w:rPr>
        <w:t xml:space="preserve"> </w:t>
      </w:r>
      <w:r w:rsidRPr="00430C2A">
        <w:rPr>
          <w:u w:val="single"/>
        </w:rPr>
        <w:tab/>
      </w:r>
      <w:r w:rsidRPr="00430C2A">
        <w:t>13.10—15.10 Подъем,</w:t>
      </w:r>
      <w:r w:rsidRPr="00430C2A">
        <w:rPr>
          <w:spacing w:val="-4"/>
        </w:rPr>
        <w:t xml:space="preserve"> </w:t>
      </w:r>
      <w:r w:rsidRPr="00430C2A">
        <w:t>оздоровительные</w:t>
      </w:r>
      <w:r w:rsidRPr="00430C2A">
        <w:rPr>
          <w:spacing w:val="-4"/>
        </w:rPr>
        <w:t xml:space="preserve"> </w:t>
      </w:r>
      <w:r w:rsidRPr="00430C2A">
        <w:t>процедуры</w:t>
      </w:r>
      <w:r w:rsidRPr="00430C2A">
        <w:rPr>
          <w:u w:val="single"/>
        </w:rPr>
        <w:t xml:space="preserve"> </w:t>
      </w:r>
      <w:r w:rsidRPr="00430C2A">
        <w:rPr>
          <w:u w:val="single"/>
        </w:rPr>
        <w:tab/>
      </w:r>
      <w:r w:rsidRPr="00430C2A">
        <w:t>15.10—15.30 Подготовка к</w:t>
      </w:r>
      <w:r w:rsidRPr="00430C2A">
        <w:rPr>
          <w:spacing w:val="-5"/>
        </w:rPr>
        <w:t xml:space="preserve"> </w:t>
      </w:r>
      <w:r w:rsidRPr="00430C2A">
        <w:t>полднику,</w:t>
      </w:r>
      <w:r w:rsidRPr="00430C2A">
        <w:rPr>
          <w:spacing w:val="-2"/>
        </w:rPr>
        <w:t xml:space="preserve"> </w:t>
      </w:r>
      <w:r w:rsidRPr="00430C2A">
        <w:t>полдник</w:t>
      </w:r>
      <w:r w:rsidRPr="00430C2A">
        <w:rPr>
          <w:u w:val="single"/>
        </w:rPr>
        <w:t xml:space="preserve"> </w:t>
      </w:r>
      <w:r w:rsidRPr="00430C2A">
        <w:rPr>
          <w:u w:val="single"/>
        </w:rPr>
        <w:tab/>
      </w:r>
      <w:r w:rsidRPr="00430C2A">
        <w:t>15.30—16.00</w:t>
      </w:r>
    </w:p>
    <w:p w:rsidR="00FC7BC7" w:rsidRPr="00430C2A" w:rsidRDefault="00FC7BC7">
      <w:pPr>
        <w:jc w:val="both"/>
        <w:sectPr w:rsidR="00FC7BC7" w:rsidRPr="00430C2A">
          <w:pgSz w:w="11910" w:h="16840"/>
          <w:pgMar w:top="1040" w:right="900" w:bottom="1260" w:left="920" w:header="0" w:footer="1068" w:gutter="0"/>
          <w:cols w:space="720"/>
        </w:sectPr>
      </w:pPr>
    </w:p>
    <w:p w:rsidR="00FC7BC7" w:rsidRPr="00430C2A" w:rsidRDefault="0099191F">
      <w:pPr>
        <w:pStyle w:val="a3"/>
        <w:spacing w:before="71"/>
        <w:ind w:left="921"/>
      </w:pPr>
      <w:r w:rsidRPr="00430C2A">
        <w:lastRenderedPageBreak/>
        <w:t>Индивидуальная работа по заданию логопеда, игры</w:t>
      </w:r>
    </w:p>
    <w:p w:rsidR="00FC7BC7" w:rsidRPr="00430C2A" w:rsidRDefault="0099191F">
      <w:pPr>
        <w:pStyle w:val="a3"/>
        <w:tabs>
          <w:tab w:val="left" w:pos="7966"/>
          <w:tab w:val="left" w:pos="8444"/>
        </w:tabs>
        <w:ind w:left="921" w:right="800"/>
        <w:jc w:val="both"/>
      </w:pPr>
      <w:r w:rsidRPr="00430C2A">
        <w:t>и</w:t>
      </w:r>
      <w:r w:rsidRPr="00430C2A">
        <w:rPr>
          <w:spacing w:val="-3"/>
        </w:rPr>
        <w:t xml:space="preserve"> </w:t>
      </w:r>
      <w:r w:rsidRPr="00430C2A">
        <w:t>свободная</w:t>
      </w:r>
      <w:r w:rsidRPr="00430C2A">
        <w:rPr>
          <w:spacing w:val="-2"/>
        </w:rPr>
        <w:t xml:space="preserve"> </w:t>
      </w:r>
      <w:r w:rsidRPr="00430C2A">
        <w:t>деятельность</w:t>
      </w:r>
      <w:r w:rsidRPr="00430C2A">
        <w:rPr>
          <w:u w:val="single"/>
        </w:rPr>
        <w:t xml:space="preserve"> </w:t>
      </w:r>
      <w:r w:rsidRPr="00430C2A">
        <w:rPr>
          <w:u w:val="single"/>
        </w:rPr>
        <w:tab/>
      </w:r>
      <w:r w:rsidRPr="00430C2A">
        <w:t>16.00—16.40 Подготовка к прогулке, прогулка, возвращение</w:t>
      </w:r>
      <w:r w:rsidRPr="00430C2A">
        <w:rPr>
          <w:spacing w:val="-12"/>
        </w:rPr>
        <w:t xml:space="preserve"> </w:t>
      </w:r>
      <w:r w:rsidRPr="00430C2A">
        <w:t>с</w:t>
      </w:r>
      <w:r w:rsidRPr="00430C2A">
        <w:rPr>
          <w:spacing w:val="-4"/>
        </w:rPr>
        <w:t xml:space="preserve"> </w:t>
      </w:r>
      <w:r w:rsidRPr="00430C2A">
        <w:t>прогулки</w:t>
      </w:r>
      <w:r w:rsidRPr="00430C2A">
        <w:rPr>
          <w:u w:val="single"/>
        </w:rPr>
        <w:t xml:space="preserve"> </w:t>
      </w:r>
      <w:r w:rsidRPr="00430C2A">
        <w:rPr>
          <w:u w:val="single"/>
        </w:rPr>
        <w:tab/>
      </w:r>
      <w:r w:rsidRPr="00430C2A">
        <w:t>16.40—18.20 Уход детей</w:t>
      </w:r>
      <w:r w:rsidRPr="00430C2A">
        <w:rPr>
          <w:spacing w:val="-1"/>
        </w:rPr>
        <w:t xml:space="preserve"> </w:t>
      </w:r>
      <w:r w:rsidRPr="00430C2A">
        <w:rPr>
          <w:spacing w:val="2"/>
        </w:rPr>
        <w:t>домой</w:t>
      </w:r>
      <w:r w:rsidRPr="00430C2A">
        <w:rPr>
          <w:spacing w:val="2"/>
          <w:u w:val="single"/>
        </w:rPr>
        <w:t xml:space="preserve"> </w:t>
      </w:r>
      <w:r w:rsidRPr="00430C2A">
        <w:rPr>
          <w:spacing w:val="2"/>
          <w:u w:val="single"/>
        </w:rPr>
        <w:tab/>
      </w:r>
      <w:r w:rsidRPr="00430C2A">
        <w:rPr>
          <w:spacing w:val="2"/>
          <w:u w:val="single"/>
        </w:rPr>
        <w:tab/>
      </w:r>
      <w:r w:rsidRPr="00430C2A">
        <w:t>до 19.00</w:t>
      </w:r>
    </w:p>
    <w:p w:rsidR="00FC7BC7" w:rsidRPr="00430C2A" w:rsidRDefault="00FC7BC7">
      <w:pPr>
        <w:pStyle w:val="a3"/>
        <w:ind w:left="0"/>
      </w:pPr>
    </w:p>
    <w:p w:rsidR="00FC7BC7" w:rsidRPr="00430C2A" w:rsidRDefault="0099191F">
      <w:pPr>
        <w:ind w:left="2933"/>
        <w:rPr>
          <w:i/>
          <w:sz w:val="24"/>
        </w:rPr>
      </w:pPr>
      <w:r w:rsidRPr="00430C2A">
        <w:rPr>
          <w:i/>
          <w:sz w:val="24"/>
        </w:rPr>
        <w:t>Примерное расписание работы логопеда</w:t>
      </w:r>
    </w:p>
    <w:p w:rsidR="00FC7BC7" w:rsidRPr="00430C2A" w:rsidRDefault="0099191F">
      <w:pPr>
        <w:pStyle w:val="a3"/>
        <w:tabs>
          <w:tab w:val="left" w:pos="7966"/>
          <w:tab w:val="left" w:pos="8206"/>
        </w:tabs>
        <w:ind w:left="921" w:right="800"/>
        <w:jc w:val="both"/>
      </w:pPr>
      <w:r w:rsidRPr="00430C2A">
        <w:t>Первое</w:t>
      </w:r>
      <w:r w:rsidRPr="00430C2A">
        <w:rPr>
          <w:spacing w:val="-4"/>
        </w:rPr>
        <w:t xml:space="preserve"> </w:t>
      </w:r>
      <w:r w:rsidRPr="00430C2A">
        <w:t>подгрупповое</w:t>
      </w:r>
      <w:r w:rsidRPr="00430C2A">
        <w:rPr>
          <w:spacing w:val="-3"/>
        </w:rPr>
        <w:t xml:space="preserve"> </w:t>
      </w:r>
      <w:r w:rsidRPr="00430C2A">
        <w:rPr>
          <w:spacing w:val="2"/>
        </w:rPr>
        <w:t>занятие</w:t>
      </w:r>
      <w:r w:rsidRPr="00430C2A">
        <w:rPr>
          <w:spacing w:val="2"/>
          <w:u w:val="single"/>
        </w:rPr>
        <w:t xml:space="preserve"> </w:t>
      </w:r>
      <w:r w:rsidRPr="00430C2A">
        <w:rPr>
          <w:spacing w:val="2"/>
          <w:u w:val="single"/>
        </w:rPr>
        <w:tab/>
      </w:r>
      <w:r w:rsidRPr="00430C2A">
        <w:rPr>
          <w:spacing w:val="2"/>
          <w:u w:val="single"/>
        </w:rPr>
        <w:tab/>
      </w:r>
      <w:r w:rsidRPr="00430C2A">
        <w:t>9.00—9.10 Второе</w:t>
      </w:r>
      <w:r w:rsidRPr="00430C2A">
        <w:rPr>
          <w:spacing w:val="-3"/>
        </w:rPr>
        <w:t xml:space="preserve"> </w:t>
      </w:r>
      <w:r w:rsidRPr="00430C2A">
        <w:t>подгрупповое</w:t>
      </w:r>
      <w:r w:rsidRPr="00430C2A">
        <w:rPr>
          <w:spacing w:val="-3"/>
        </w:rPr>
        <w:t xml:space="preserve"> </w:t>
      </w:r>
      <w:r w:rsidRPr="00430C2A">
        <w:t>занятие</w:t>
      </w:r>
      <w:r w:rsidRPr="00430C2A">
        <w:rPr>
          <w:u w:val="single"/>
        </w:rPr>
        <w:t xml:space="preserve"> </w:t>
      </w:r>
      <w:r w:rsidRPr="00430C2A">
        <w:rPr>
          <w:u w:val="single"/>
        </w:rPr>
        <w:tab/>
      </w:r>
      <w:r w:rsidRPr="00430C2A">
        <w:rPr>
          <w:u w:val="single"/>
        </w:rPr>
        <w:tab/>
      </w:r>
      <w:r w:rsidRPr="00430C2A">
        <w:t>9.20—9.30 Третье</w:t>
      </w:r>
      <w:r w:rsidRPr="00430C2A">
        <w:rPr>
          <w:spacing w:val="-3"/>
        </w:rPr>
        <w:t xml:space="preserve"> </w:t>
      </w:r>
      <w:r w:rsidRPr="00430C2A">
        <w:t>подгрупповое</w:t>
      </w:r>
      <w:r w:rsidRPr="00430C2A">
        <w:rPr>
          <w:spacing w:val="-4"/>
        </w:rPr>
        <w:t xml:space="preserve"> </w:t>
      </w:r>
      <w:r w:rsidRPr="00430C2A">
        <w:t>занятие</w:t>
      </w:r>
      <w:r w:rsidRPr="00430C2A">
        <w:rPr>
          <w:u w:val="single"/>
        </w:rPr>
        <w:t xml:space="preserve"> </w:t>
      </w:r>
      <w:r w:rsidRPr="00430C2A">
        <w:rPr>
          <w:u w:val="single"/>
        </w:rPr>
        <w:tab/>
      </w:r>
      <w:r w:rsidRPr="00430C2A">
        <w:rPr>
          <w:u w:val="single"/>
        </w:rPr>
        <w:tab/>
      </w:r>
      <w:r w:rsidRPr="00430C2A">
        <w:t>9.40—9.50 Индивидуальная работа</w:t>
      </w:r>
      <w:r w:rsidRPr="00430C2A">
        <w:rPr>
          <w:spacing w:val="-5"/>
        </w:rPr>
        <w:t xml:space="preserve"> </w:t>
      </w:r>
      <w:r w:rsidRPr="00430C2A">
        <w:t>с</w:t>
      </w:r>
      <w:r w:rsidRPr="00430C2A">
        <w:rPr>
          <w:spacing w:val="-3"/>
        </w:rPr>
        <w:t xml:space="preserve"> </w:t>
      </w:r>
      <w:r w:rsidRPr="00430C2A">
        <w:t>детьми</w:t>
      </w:r>
      <w:r w:rsidRPr="00430C2A">
        <w:rPr>
          <w:u w:val="single"/>
        </w:rPr>
        <w:t xml:space="preserve"> </w:t>
      </w:r>
      <w:r w:rsidRPr="00430C2A">
        <w:rPr>
          <w:u w:val="single"/>
        </w:rPr>
        <w:tab/>
      </w:r>
      <w:r w:rsidRPr="00430C2A">
        <w:t>10.00—12.30 Участие логопеда в</w:t>
      </w:r>
      <w:r w:rsidRPr="00430C2A">
        <w:rPr>
          <w:spacing w:val="-9"/>
        </w:rPr>
        <w:t xml:space="preserve"> </w:t>
      </w:r>
      <w:r w:rsidRPr="00430C2A">
        <w:t>режимных</w:t>
      </w:r>
      <w:r w:rsidRPr="00430C2A">
        <w:rPr>
          <w:spacing w:val="-1"/>
        </w:rPr>
        <w:t xml:space="preserve"> </w:t>
      </w:r>
      <w:r w:rsidRPr="00430C2A">
        <w:t>моментах</w:t>
      </w:r>
      <w:r w:rsidRPr="00430C2A">
        <w:rPr>
          <w:u w:val="single"/>
        </w:rPr>
        <w:t xml:space="preserve"> </w:t>
      </w:r>
      <w:r w:rsidRPr="00430C2A">
        <w:rPr>
          <w:u w:val="single"/>
        </w:rPr>
        <w:tab/>
      </w:r>
      <w:r w:rsidRPr="00430C2A">
        <w:t>12.30—13.00</w:t>
      </w:r>
    </w:p>
    <w:p w:rsidR="00FC7BC7" w:rsidRPr="00430C2A" w:rsidRDefault="00FC7BC7">
      <w:pPr>
        <w:pStyle w:val="a3"/>
        <w:ind w:left="0"/>
      </w:pPr>
    </w:p>
    <w:p w:rsidR="00FC7BC7" w:rsidRPr="00430C2A" w:rsidRDefault="0099191F">
      <w:pPr>
        <w:pStyle w:val="a3"/>
        <w:spacing w:before="1"/>
        <w:ind w:right="235" w:firstLine="708"/>
        <w:jc w:val="both"/>
      </w:pPr>
      <w:r w:rsidRPr="00430C2A">
        <w:t>Занятия логопеда с подгруппами из 3—4 человек в младшей группе проводятся по понедельникам, вторникам, четвергам и пятницам. Продолжительность занятия 10—15 минут. Каждое занятие содержит 2—3 игровых задания или игры продолжительностью 4—5 минут.</w:t>
      </w:r>
    </w:p>
    <w:p w:rsidR="00FC7BC7" w:rsidRPr="00430C2A" w:rsidRDefault="0099191F">
      <w:pPr>
        <w:pStyle w:val="a3"/>
        <w:ind w:right="228" w:firstLine="708"/>
        <w:jc w:val="both"/>
      </w:pPr>
      <w:r w:rsidRPr="00430C2A">
        <w:t>Индивидуальная работа логопеда с детьми занимает все остальное время. Логопед проводит ее с детьми и во время прогулки. Продолжительность индивидуального занятия не более 10 минут. Чтобы восполнить время утренней прогулки, ушедшее на индивидуальные занятия, в логопедической группе выход на вечернюю прогулку происходит на 10 минут раньше, чем в массовой младшей группе. Иногда по решению специалиста возможна замена индивидуальных занятий во время прогулки живым общением с детьми, проведением разученных ранее игр на свежем воздухе.</w:t>
      </w:r>
    </w:p>
    <w:p w:rsidR="00FC7BC7" w:rsidRPr="00430C2A" w:rsidRDefault="0099191F">
      <w:pPr>
        <w:pStyle w:val="a3"/>
        <w:ind w:right="228" w:firstLine="708"/>
        <w:jc w:val="both"/>
      </w:pPr>
      <w:r w:rsidRPr="00430C2A">
        <w:t>Присутствие логопеда в групповом помещении с 12.30 до 13.00 позволяет ему участвовать в оречевлении режимных моментов, живом общении с малышами, что позволяет специалисту быстрее вызвать каждого ребенка на контакт, построить с ним доверительные отношения.</w:t>
      </w:r>
    </w:p>
    <w:p w:rsidR="00FC7BC7" w:rsidRPr="00430C2A" w:rsidRDefault="0099191F">
      <w:pPr>
        <w:pStyle w:val="a3"/>
        <w:ind w:right="230" w:firstLine="708"/>
        <w:jc w:val="both"/>
      </w:pPr>
      <w:r w:rsidRPr="00430C2A">
        <w:t>По средам логопед проводит только индивидуальные занятия с детьми в утренние часы или индивидуальные занятия с детьми с одновременным консультированием родителей в вечернее время.</w:t>
      </w:r>
    </w:p>
    <w:p w:rsidR="00FC7BC7" w:rsidRPr="00430C2A" w:rsidRDefault="0099191F">
      <w:pPr>
        <w:pStyle w:val="a3"/>
        <w:spacing w:before="1"/>
        <w:ind w:right="231" w:firstLine="708"/>
        <w:jc w:val="both"/>
      </w:pPr>
      <w:r w:rsidRPr="00430C2A">
        <w:t>В младшей логопедической группе особое внимание должно быть уделено сбалансированности занятий и свободного времени малышей. Дети должны получить возможность играть и отдыхать в специально организованной предметно-пространственной развивающей среде и в первой, и во второй половине дня. Для игр и отдыха в первой и второй половинах дня выделяется по 40 минут. В это время воспитатель осуществляет наблюдения за детьми, оказывает им необходимую помощь, становится партнером по играм, а во второй половине дня еще и проводит индивидуальные занятия по заданию логопеда. В первой половине дня в этой деятельности может принимать участие и логопед, если он решит заменить индивидуальные занятия живым общением с</w:t>
      </w:r>
      <w:r w:rsidRPr="00430C2A">
        <w:rPr>
          <w:spacing w:val="-10"/>
        </w:rPr>
        <w:t xml:space="preserve"> </w:t>
      </w:r>
      <w:r w:rsidRPr="00430C2A">
        <w:t>детьми.</w:t>
      </w:r>
    </w:p>
    <w:p w:rsidR="00FC7BC7" w:rsidRPr="00430C2A" w:rsidRDefault="0099191F">
      <w:pPr>
        <w:pStyle w:val="a3"/>
        <w:ind w:right="229" w:firstLine="708"/>
        <w:jc w:val="both"/>
      </w:pPr>
      <w:r w:rsidRPr="00430C2A">
        <w:t>В июне логопедом проводится только индивидуальная работа с детьми — по возможности, на свежем воздухе. Закрепляется и повторяется весь материал, пройденный за учебный год. В конце июня логопедом даются на лето индивидуальные методические рекомендации родителям каждого ребѐнка.</w:t>
      </w:r>
    </w:p>
    <w:p w:rsidR="00FC7BC7" w:rsidRPr="00430C2A" w:rsidRDefault="00FC7BC7">
      <w:pPr>
        <w:pStyle w:val="a3"/>
        <w:spacing w:before="5"/>
        <w:ind w:left="0"/>
      </w:pPr>
    </w:p>
    <w:p w:rsidR="00FC7BC7" w:rsidRPr="00430C2A" w:rsidRDefault="0099191F">
      <w:pPr>
        <w:pStyle w:val="1"/>
        <w:spacing w:before="1"/>
        <w:ind w:left="1403" w:right="1421"/>
        <w:jc w:val="center"/>
      </w:pPr>
      <w:bookmarkStart w:id="12" w:name="_TOC_250016"/>
      <w:bookmarkEnd w:id="12"/>
      <w:r w:rsidRPr="00430C2A">
        <w:t>Особенности организации предметно-пространственной развивающей среды</w:t>
      </w:r>
    </w:p>
    <w:p w:rsidR="00FC7BC7" w:rsidRPr="00430C2A" w:rsidRDefault="0099191F">
      <w:pPr>
        <w:pStyle w:val="a3"/>
        <w:ind w:right="228" w:firstLine="708"/>
        <w:jc w:val="both"/>
      </w:pPr>
      <w:r w:rsidRPr="00430C2A">
        <w:t>Важное значение при формировании высших психических функций у ребенка с проблемами в развитии имеет организация предметно-пространственной развивающей среды как в кабинете и логопеда, так и в групповом помещении. Известно, что предметно- пространственная развивающая среда создает возможности для расширения опыта</w:t>
      </w:r>
    </w:p>
    <w:p w:rsidR="00FC7BC7" w:rsidRPr="00430C2A" w:rsidRDefault="00FC7BC7">
      <w:pPr>
        <w:jc w:val="both"/>
        <w:sectPr w:rsidR="00FC7BC7" w:rsidRPr="00430C2A">
          <w:pgSz w:w="11910" w:h="16840"/>
          <w:pgMar w:top="1040" w:right="900" w:bottom="1260" w:left="920" w:header="0" w:footer="1068" w:gutter="0"/>
          <w:cols w:space="720"/>
        </w:sectPr>
      </w:pPr>
    </w:p>
    <w:p w:rsidR="00FC7BC7" w:rsidRPr="00430C2A" w:rsidRDefault="0099191F">
      <w:pPr>
        <w:pStyle w:val="a3"/>
        <w:spacing w:before="71"/>
        <w:ind w:right="236"/>
        <w:jc w:val="both"/>
      </w:pPr>
      <w:r w:rsidRPr="00430C2A">
        <w:lastRenderedPageBreak/>
        <w:t>эмоционально-практического взаимодействия дошкольника со взрослыми и сверстниками в наиболее важных для ребенка сферах жизни и позволяет включить в активную познавательную деятельность одновременно всех детей группы. В ней они реализуют свои способности. Среда стимулирует развитие самостоятельности, инициативности, помогает утвердиться в чувстве уверенности в себе.</w:t>
      </w:r>
    </w:p>
    <w:p w:rsidR="00FC7BC7" w:rsidRPr="00430C2A" w:rsidRDefault="0099191F">
      <w:pPr>
        <w:pStyle w:val="a3"/>
        <w:ind w:right="230" w:firstLine="708"/>
        <w:jc w:val="both"/>
      </w:pPr>
      <w:r w:rsidRPr="00430C2A">
        <w:t>Она должна представлять собой хорошо оборудованные полузамкнутые микропространства для игр детей поодиночке или небольшими подгруппами. Не следует перегружать уголки оборудованием, так как это затрудняет выбор игр ребенком — лучше менять оборудование раз в неделю. Неформальное общение со сверстниками и педагогом при игровом взаимодействии положительно влияет на развитие речи ребенка и его интеллектуальное развитие в целом, так как осуществляется в форме игры, интересной ребенку, предоставляющей ему полную свободу</w:t>
      </w:r>
      <w:r w:rsidRPr="00430C2A">
        <w:rPr>
          <w:spacing w:val="-9"/>
        </w:rPr>
        <w:t xml:space="preserve"> </w:t>
      </w:r>
      <w:r w:rsidRPr="00430C2A">
        <w:t>действий.</w:t>
      </w:r>
    </w:p>
    <w:p w:rsidR="00FC7BC7" w:rsidRPr="00430C2A" w:rsidRDefault="0099191F">
      <w:pPr>
        <w:pStyle w:val="a3"/>
        <w:spacing w:before="1"/>
        <w:ind w:right="237" w:firstLine="708"/>
        <w:jc w:val="both"/>
      </w:pPr>
      <w:r w:rsidRPr="00430C2A">
        <w:t>При организации предметно-пространственной развивающей среды в младшей группе нужно учитывать, что дети младшего дошкольного возраста плохо реагируют на пространственные изменения обстановки и предпочитают в этом смысле стабильность (Полякова М.Н.), поэтому не следует часто переставлять мебель в группе, менять местоположение и количество развивающих центров.</w:t>
      </w:r>
    </w:p>
    <w:p w:rsidR="00FC7BC7" w:rsidRPr="00430C2A" w:rsidRDefault="0099191F">
      <w:pPr>
        <w:pStyle w:val="a3"/>
        <w:ind w:right="228" w:firstLine="708"/>
        <w:jc w:val="both"/>
      </w:pPr>
      <w:r w:rsidRPr="00430C2A">
        <w:t>На четвертом году жизни резко возрастает двигательная активность малышей. Причем у детей с тяжелой речевой патологией движения плохо скоординированы, дети моторно неловки, не обладают быстротой реакции. Поэтому пространственная организация среды должна одновременно и обеспечивать безопасность, и стимулировать двигательную активность. В центре группового помещения рекомендуется оставлять свободное место для езды на трехколесном велосипеде, катания в большом грузовике, катания кукол в коляске, сооружения модульных конструкций. С учетом того, что в этом возрасте у детей формируются сенсорные способности (в первый период работы акцент делается на развитие слухового и зрительного восприятия), в группе должно быть достаточное количество постоянно заменяемых звучащих игрушек и предметов-заместителей.</w:t>
      </w:r>
    </w:p>
    <w:p w:rsidR="00FC7BC7" w:rsidRPr="00430C2A" w:rsidRDefault="0099191F">
      <w:pPr>
        <w:pStyle w:val="a3"/>
        <w:ind w:right="230" w:firstLine="708"/>
        <w:jc w:val="both"/>
      </w:pPr>
      <w:r w:rsidRPr="00430C2A">
        <w:t>Дети младшего дошкольного возраста предпочитают крупные яркие игрушки, которые должны быть сделаны из различных материалов чистых цветов и иметь несложные формы. В логопедической группе не должно быть неестественно окрашенных игрушек, так как у детей формируются эталонные представления об</w:t>
      </w:r>
      <w:r w:rsidRPr="00430C2A">
        <w:rPr>
          <w:spacing w:val="-6"/>
        </w:rPr>
        <w:t xml:space="preserve"> </w:t>
      </w:r>
      <w:r w:rsidRPr="00430C2A">
        <w:t>окружающем.</w:t>
      </w:r>
    </w:p>
    <w:p w:rsidR="00FC7BC7" w:rsidRPr="00430C2A" w:rsidRDefault="0099191F" w:rsidP="00F86925">
      <w:pPr>
        <w:pStyle w:val="a3"/>
        <w:spacing w:before="1"/>
        <w:ind w:right="236" w:firstLine="708"/>
        <w:jc w:val="both"/>
      </w:pPr>
      <w:r w:rsidRPr="00430C2A">
        <w:t>Помня о том, что развитие речи непосредственным образом связано с развитием мелкой (пальцевой) моторики, педагогам следует оснащать развивающую среду в младшей логопедической группе большим количеством игр и пособий для развития мелкой моторики. Дети четвертого года жизни с ОНР, в отличие от своих нормально развивающихся сверстников, предпочитают игры не «вместе», а «рядом», для чего также должны быть созданы все условия. При этом начинающееся формирование коммуникативных навыков в</w:t>
      </w:r>
    </w:p>
    <w:p w:rsidR="00FC7BC7" w:rsidRPr="00430C2A" w:rsidRDefault="0099191F">
      <w:pPr>
        <w:pStyle w:val="a3"/>
      </w:pPr>
      <w:r w:rsidRPr="00430C2A">
        <w:t>игре предполагает создание обстановки для сюжетно-ролевых игр.</w:t>
      </w:r>
    </w:p>
    <w:p w:rsidR="00FC7BC7" w:rsidRPr="00430C2A" w:rsidRDefault="0099191F">
      <w:pPr>
        <w:pStyle w:val="a3"/>
        <w:ind w:right="232" w:firstLine="708"/>
        <w:jc w:val="both"/>
      </w:pPr>
      <w:r w:rsidRPr="00430C2A">
        <w:t>Особое значение в младшей логопедической группе необходимо уделять играм- драматизациям и театрализованным играм, проводимым, конечно, пока на самом элементарном уровне. Это требует должного оборудования (костюмы, маски, атрибуты) для обыгрывания сказок «Репка», «Курочка Ряба», «Волк и козлята».</w:t>
      </w:r>
    </w:p>
    <w:p w:rsidR="00FC7BC7" w:rsidRPr="00430C2A" w:rsidRDefault="0099191F">
      <w:pPr>
        <w:pStyle w:val="a3"/>
        <w:spacing w:before="1"/>
        <w:ind w:right="238" w:firstLine="708"/>
        <w:jc w:val="both"/>
      </w:pPr>
      <w:r w:rsidRPr="00430C2A">
        <w:t>В младшей логопедической группе обязательно оборудуется уголок «Учимся говорить».</w:t>
      </w:r>
    </w:p>
    <w:p w:rsidR="00FC7BC7" w:rsidRPr="00430C2A" w:rsidRDefault="0099191F">
      <w:pPr>
        <w:pStyle w:val="a3"/>
        <w:ind w:right="238" w:firstLine="708"/>
        <w:jc w:val="both"/>
      </w:pPr>
      <w:r w:rsidRPr="00430C2A">
        <w:t>Организация развивающего пространства в логопедическом кабинете, как правило, имеющем небольшие размеры, является очень сложной задачей.</w:t>
      </w:r>
    </w:p>
    <w:p w:rsidR="00FC7BC7" w:rsidRPr="00430C2A" w:rsidRDefault="0099191F">
      <w:pPr>
        <w:pStyle w:val="a3"/>
        <w:ind w:right="235" w:firstLine="708"/>
        <w:jc w:val="both"/>
      </w:pPr>
      <w:r w:rsidRPr="00430C2A">
        <w:t>Во-первых, в кабинете должны быть созданы комфортные, обеспечивающие безопасность детей условия для занятий.</w:t>
      </w:r>
    </w:p>
    <w:p w:rsidR="00FC7BC7" w:rsidRPr="00430C2A" w:rsidRDefault="0099191F">
      <w:pPr>
        <w:pStyle w:val="a3"/>
        <w:ind w:right="228" w:firstLine="708"/>
        <w:jc w:val="both"/>
      </w:pPr>
      <w:r w:rsidRPr="00430C2A">
        <w:t>Во-вторых, создавая развивающую среду, логопед должен учитывать такой фактор, как эмоциональное благополучие ребенка. Это должно быть место, куда малыш идет с</w:t>
      </w:r>
    </w:p>
    <w:p w:rsidR="00FC7BC7" w:rsidRPr="00430C2A" w:rsidRDefault="00FC7BC7">
      <w:pPr>
        <w:jc w:val="both"/>
        <w:sectPr w:rsidR="00FC7BC7" w:rsidRPr="00430C2A">
          <w:pgSz w:w="11910" w:h="16840"/>
          <w:pgMar w:top="1040" w:right="900" w:bottom="1260" w:left="920" w:header="0" w:footer="1068" w:gutter="0"/>
          <w:cols w:space="720"/>
        </w:sectPr>
      </w:pPr>
    </w:p>
    <w:p w:rsidR="00FC7BC7" w:rsidRPr="00430C2A" w:rsidRDefault="0099191F">
      <w:pPr>
        <w:pStyle w:val="a3"/>
        <w:spacing w:before="71"/>
        <w:ind w:right="237"/>
        <w:jc w:val="both"/>
      </w:pPr>
      <w:r w:rsidRPr="00430C2A">
        <w:lastRenderedPageBreak/>
        <w:t>радостью и удовольствием. А значит, особое внимание нужно уделить цветовой гамме, в которой будет выдержан интерьер кабинета, оформлению мест для занятий за столом и у зеркала. Пастельные тона в оформлении интерьера, достаточный уровень освещенности, удобная мебель, яркие картинки и интересные игрушки — немаловажные детали.</w:t>
      </w:r>
    </w:p>
    <w:p w:rsidR="00FC7BC7" w:rsidRPr="00430C2A" w:rsidRDefault="0099191F">
      <w:pPr>
        <w:pStyle w:val="a3"/>
        <w:ind w:right="230" w:firstLine="708"/>
        <w:jc w:val="both"/>
      </w:pPr>
      <w:r w:rsidRPr="00430C2A">
        <w:t>Логопедический кабинет должен представлять собой хорошо освещенное помещение площадью не менее 10 м</w:t>
      </w:r>
      <w:r w:rsidRPr="00430C2A">
        <w:rPr>
          <w:vertAlign w:val="superscript"/>
        </w:rPr>
        <w:t>2</w:t>
      </w:r>
      <w:r w:rsidRPr="00430C2A">
        <w:t>. На одной из стен кабинета крепится большое зеркало с лампой дополнительного освещения. В младшей группе под зеркалом располагается полка для картотек предметных картинок и речевого материала (уточнение произношения в звукоподражаниях, произношения гласных и согласных раннего онтогенеза), а также скамеечка, рассчитанная на подгруппу детей. Для проведения артикуляционной и мимической гимнастики, а также для того, чтобы приучить детей к занятиям у зеркала и сделать эти занятия привлекательными, следует иметь набор игрушек. Малыши с удовольствием учатся широко открывать рот вместе с заводной собачкой, распластывать язычок вместе с меховой кошечкой, показывать зубы вместе со смешным динозавриком. Логопед вполне может подобрать игрушку-«помощницу» для выполнения каждого упражнения артикуляционной и мимической гимнастики.</w:t>
      </w:r>
    </w:p>
    <w:p w:rsidR="00FC7BC7" w:rsidRPr="00430C2A" w:rsidRDefault="0099191F">
      <w:pPr>
        <w:pStyle w:val="a3"/>
        <w:spacing w:before="1"/>
        <w:ind w:right="231" w:firstLine="708"/>
        <w:jc w:val="both"/>
      </w:pPr>
      <w:r w:rsidRPr="00430C2A">
        <w:t>Пол логопедического кабинета обязательно должен быть покрыт ковром или ковровым покрытием, так как постановку дыхания рекомендуется начинать в положении лежа. Кроме того, в младшей группе на ковре можно проводить большую часть подгрупповых занятий, уложив детей на животики или посадив их</w:t>
      </w:r>
      <w:r w:rsidRPr="00430C2A">
        <w:rPr>
          <w:spacing w:val="-11"/>
        </w:rPr>
        <w:t xml:space="preserve"> </w:t>
      </w:r>
      <w:r w:rsidRPr="00430C2A">
        <w:t>по-турецки.</w:t>
      </w:r>
    </w:p>
    <w:p w:rsidR="00FC7BC7" w:rsidRPr="00430C2A" w:rsidRDefault="0099191F">
      <w:pPr>
        <w:pStyle w:val="a3"/>
        <w:ind w:right="240" w:firstLine="708"/>
        <w:jc w:val="both"/>
      </w:pPr>
      <w:r w:rsidRPr="00430C2A">
        <w:t>Для занятий с подгруппой детей в логопедическом кабинете должна быть пара детских столиков и несколько детских</w:t>
      </w:r>
      <w:r w:rsidRPr="00430C2A">
        <w:rPr>
          <w:spacing w:val="-1"/>
        </w:rPr>
        <w:t xml:space="preserve"> </w:t>
      </w:r>
      <w:r w:rsidRPr="00430C2A">
        <w:t>стульчиков.</w:t>
      </w:r>
    </w:p>
    <w:p w:rsidR="00FC7BC7" w:rsidRPr="00430C2A" w:rsidRDefault="0099191F">
      <w:pPr>
        <w:pStyle w:val="a3"/>
        <w:ind w:right="229" w:firstLine="708"/>
        <w:jc w:val="both"/>
      </w:pPr>
      <w:r w:rsidRPr="00430C2A">
        <w:t>Игры, игрушки, пособия размещаются в шкафах или на стеллажах. Причем, полки на уровне роста детей должны быть открытыми с тем, чтобы на них размещался сменный материал для самостоятельной деятельности детей. Материал обновляется по мере изучения каждой новой лексической темы. Это и позволяет организовать развивающую среду в стенах логопедического кабинета. Этому же способствует размещение на стенах кабинета или на дверцах шкафов магнитной доски, наборного полотна, коврографа, на которых малыши могут рисовать, складывать разрезные картинки или плоские сборные</w:t>
      </w:r>
      <w:r w:rsidRPr="00430C2A">
        <w:rPr>
          <w:spacing w:val="-12"/>
        </w:rPr>
        <w:t xml:space="preserve"> </w:t>
      </w:r>
      <w:r w:rsidRPr="00430C2A">
        <w:t>игрушки.</w:t>
      </w:r>
    </w:p>
    <w:p w:rsidR="00FC7BC7" w:rsidRPr="00430C2A" w:rsidRDefault="0099191F">
      <w:pPr>
        <w:pStyle w:val="a3"/>
        <w:spacing w:before="1"/>
        <w:ind w:right="237" w:firstLine="708"/>
        <w:jc w:val="both"/>
      </w:pPr>
      <w:r w:rsidRPr="00430C2A">
        <w:t>В младшей логопедической группе в кабинете логопеда рекомендуется создать особую сенсорную зону, содержащую игрушки и пособия для развития слухового и зрительного восприятия, формирования первичных представлений о цвете и форме предметов, а также уголок с пособиями для развития моторной</w:t>
      </w:r>
      <w:r w:rsidRPr="00430C2A">
        <w:rPr>
          <w:spacing w:val="-3"/>
        </w:rPr>
        <w:t xml:space="preserve"> </w:t>
      </w:r>
      <w:r w:rsidRPr="00430C2A">
        <w:t>сферы.</w:t>
      </w:r>
    </w:p>
    <w:p w:rsidR="00FC7BC7" w:rsidRPr="00430C2A" w:rsidRDefault="0099191F">
      <w:pPr>
        <w:pStyle w:val="a3"/>
        <w:ind w:right="234" w:firstLine="708"/>
        <w:jc w:val="both"/>
      </w:pPr>
      <w:r w:rsidRPr="00430C2A">
        <w:t>Обязательно должны быть оборудованы отдельные уголки с развивающими играми и игрушками для мальчиков и девочек.</w:t>
      </w:r>
    </w:p>
    <w:p w:rsidR="00FC7BC7" w:rsidRPr="00430C2A" w:rsidRDefault="0099191F">
      <w:pPr>
        <w:pStyle w:val="a3"/>
        <w:ind w:right="230" w:firstLine="708"/>
        <w:jc w:val="both"/>
      </w:pPr>
      <w:r w:rsidRPr="00430C2A">
        <w:t>Организуя места для свободной деятельности детей, следует учитывать особенности их развития и не перегружать уголки оборудованием.</w:t>
      </w:r>
    </w:p>
    <w:p w:rsidR="00FC7BC7" w:rsidRPr="00430C2A" w:rsidRDefault="0099191F">
      <w:pPr>
        <w:pStyle w:val="a3"/>
        <w:ind w:right="229" w:firstLine="708"/>
        <w:jc w:val="both"/>
      </w:pPr>
      <w:r w:rsidRPr="00430C2A">
        <w:t>На закрытых полках в шкафах в специальных папках или коробках хранится сменный материал по всем изучаемым лексическим темам. В каждой папке или коробке должны быть крупные предметные и сюжетные картинки, настольно-печатные дидактические игры и пособия для уточнения и расширения словаря, формирования и совершенствования грамматического строя речи, фонетико-фонематических представлений, связной речи, зрительного гнозиса и конструктивного праксиса, неречевых психических функций.</w:t>
      </w:r>
    </w:p>
    <w:p w:rsidR="00FC7BC7" w:rsidRPr="00430C2A" w:rsidRDefault="0099191F">
      <w:pPr>
        <w:pStyle w:val="a3"/>
        <w:spacing w:before="1"/>
        <w:ind w:right="229" w:firstLine="708"/>
        <w:jc w:val="both"/>
      </w:pPr>
      <w:r w:rsidRPr="00430C2A">
        <w:t>Кроме того, в кабинете должны быть наборы муляжей, крупные и мелкие игрушки по всем лексическим темам, конструкторы, мозаики, кубики, пирамидки, матрешки и другие сборные игрушки, настольный материал для обыгрывания предусмотренных программой сказок.</w:t>
      </w:r>
    </w:p>
    <w:p w:rsidR="00FC7BC7" w:rsidRPr="00430C2A" w:rsidRDefault="0099191F" w:rsidP="00417326">
      <w:pPr>
        <w:pStyle w:val="a3"/>
        <w:ind w:right="238" w:firstLine="708"/>
        <w:jc w:val="both"/>
        <w:sectPr w:rsidR="00FC7BC7" w:rsidRPr="00430C2A">
          <w:pgSz w:w="11910" w:h="16840"/>
          <w:pgMar w:top="1040" w:right="900" w:bottom="1260" w:left="920" w:header="0" w:footer="1068" w:gutter="0"/>
          <w:cols w:space="720"/>
        </w:sectPr>
      </w:pPr>
      <w:r w:rsidRPr="00430C2A">
        <w:t>Составляя еженедельные задания воспитателям, логопед может давать им не только методические рекомендации, но и обеспечивать необходимыми играми и пособиями из</w:t>
      </w:r>
    </w:p>
    <w:p w:rsidR="00FC7BC7" w:rsidRPr="00430C2A" w:rsidRDefault="0099191F">
      <w:pPr>
        <w:pStyle w:val="a3"/>
        <w:spacing w:before="71"/>
        <w:ind w:right="817"/>
      </w:pPr>
      <w:r w:rsidRPr="00430C2A">
        <w:lastRenderedPageBreak/>
        <w:t>своего кабинета, что позволит эффективно осуществлять преемственность в работе и закреплять с детьми пройденный материал.</w:t>
      </w:r>
    </w:p>
    <w:p w:rsidR="00FC7BC7" w:rsidRPr="00430C2A" w:rsidRDefault="0099191F" w:rsidP="00417326">
      <w:pPr>
        <w:pStyle w:val="a3"/>
        <w:ind w:right="228" w:firstLine="708"/>
        <w:jc w:val="both"/>
      </w:pPr>
      <w:r w:rsidRPr="00430C2A">
        <w:t>На двери кабинета или отдельном стенде логопед помещает график и расписание работы, список детей по подгруппам (который регулярно обновляется), советы и методические рекомендации родителям</w:t>
      </w:r>
      <w:r w:rsidRPr="00430C2A">
        <w:rPr>
          <w:vertAlign w:val="superscript"/>
        </w:rPr>
        <w:t>4</w:t>
      </w:r>
      <w:r w:rsidRPr="00430C2A">
        <w:t>.</w:t>
      </w:r>
    </w:p>
    <w:p w:rsidR="00FC7BC7" w:rsidRPr="00430C2A" w:rsidRDefault="0099191F">
      <w:pPr>
        <w:pStyle w:val="1"/>
        <w:spacing w:before="61" w:after="3"/>
        <w:ind w:left="4602"/>
      </w:pPr>
      <w:bookmarkStart w:id="13" w:name="_TOC_250015"/>
      <w:bookmarkEnd w:id="13"/>
      <w:r w:rsidRPr="00430C2A">
        <w:t>Примерное тематическое планирование работы</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1"/>
        <w:gridCol w:w="2326"/>
        <w:gridCol w:w="6780"/>
        <w:gridCol w:w="3499"/>
      </w:tblGrid>
      <w:tr w:rsidR="00FC7BC7" w:rsidRPr="00430C2A">
        <w:trPr>
          <w:trHeight w:val="553"/>
        </w:trPr>
        <w:tc>
          <w:tcPr>
            <w:tcW w:w="1611" w:type="dxa"/>
          </w:tcPr>
          <w:p w:rsidR="00FC7BC7" w:rsidRPr="00430C2A" w:rsidRDefault="0099191F">
            <w:pPr>
              <w:pStyle w:val="TableParagraph"/>
              <w:spacing w:before="2" w:line="276" w:lineRule="exact"/>
              <w:ind w:left="437" w:right="391" w:hanging="15"/>
              <w:rPr>
                <w:b/>
                <w:sz w:val="24"/>
              </w:rPr>
            </w:pPr>
            <w:r w:rsidRPr="00430C2A">
              <w:rPr>
                <w:b/>
                <w:sz w:val="24"/>
              </w:rPr>
              <w:t>Месяц, неделя</w:t>
            </w:r>
          </w:p>
        </w:tc>
        <w:tc>
          <w:tcPr>
            <w:tcW w:w="2326" w:type="dxa"/>
          </w:tcPr>
          <w:p w:rsidR="00FC7BC7" w:rsidRPr="00430C2A" w:rsidRDefault="0099191F">
            <w:pPr>
              <w:pStyle w:val="TableParagraph"/>
              <w:spacing w:line="275" w:lineRule="exact"/>
              <w:ind w:left="177"/>
              <w:rPr>
                <w:b/>
                <w:sz w:val="24"/>
              </w:rPr>
            </w:pPr>
            <w:r w:rsidRPr="00430C2A">
              <w:rPr>
                <w:b/>
                <w:sz w:val="24"/>
              </w:rPr>
              <w:t>Лексическая тема</w:t>
            </w:r>
          </w:p>
        </w:tc>
        <w:tc>
          <w:tcPr>
            <w:tcW w:w="6780" w:type="dxa"/>
          </w:tcPr>
          <w:p w:rsidR="00FC7BC7" w:rsidRPr="00430C2A" w:rsidRDefault="0099191F">
            <w:pPr>
              <w:pStyle w:val="TableParagraph"/>
              <w:spacing w:line="275" w:lineRule="exact"/>
              <w:ind w:left="2861" w:right="2853"/>
              <w:jc w:val="center"/>
              <w:rPr>
                <w:b/>
                <w:sz w:val="24"/>
              </w:rPr>
            </w:pPr>
            <w:r w:rsidRPr="00430C2A">
              <w:rPr>
                <w:b/>
                <w:sz w:val="24"/>
              </w:rPr>
              <w:t>Словарь</w:t>
            </w:r>
            <w:r w:rsidRPr="00430C2A">
              <w:rPr>
                <w:b/>
                <w:sz w:val="24"/>
                <w:vertAlign w:val="superscript"/>
              </w:rPr>
              <w:t>5</w:t>
            </w:r>
          </w:p>
        </w:tc>
        <w:tc>
          <w:tcPr>
            <w:tcW w:w="3499" w:type="dxa"/>
          </w:tcPr>
          <w:p w:rsidR="00FC7BC7" w:rsidRPr="00430C2A" w:rsidRDefault="0099191F">
            <w:pPr>
              <w:pStyle w:val="TableParagraph"/>
              <w:spacing w:line="275" w:lineRule="exact"/>
              <w:ind w:left="502"/>
              <w:rPr>
                <w:b/>
                <w:sz w:val="24"/>
              </w:rPr>
            </w:pPr>
            <w:r w:rsidRPr="00430C2A">
              <w:rPr>
                <w:b/>
                <w:sz w:val="24"/>
              </w:rPr>
              <w:t>Итоговое мероприятие</w:t>
            </w:r>
          </w:p>
        </w:tc>
      </w:tr>
      <w:tr w:rsidR="00FC7BC7" w:rsidRPr="00430C2A">
        <w:trPr>
          <w:trHeight w:val="1103"/>
        </w:trPr>
        <w:tc>
          <w:tcPr>
            <w:tcW w:w="1611" w:type="dxa"/>
          </w:tcPr>
          <w:p w:rsidR="00FC7BC7" w:rsidRPr="00430C2A" w:rsidRDefault="0099191F">
            <w:pPr>
              <w:pStyle w:val="TableParagraph"/>
              <w:ind w:right="428"/>
              <w:rPr>
                <w:sz w:val="24"/>
              </w:rPr>
            </w:pPr>
            <w:r w:rsidRPr="00430C2A">
              <w:rPr>
                <w:sz w:val="24"/>
              </w:rPr>
              <w:t>Октябрь, 1-я неделя</w:t>
            </w:r>
          </w:p>
        </w:tc>
        <w:tc>
          <w:tcPr>
            <w:tcW w:w="2326" w:type="dxa"/>
          </w:tcPr>
          <w:p w:rsidR="00FC7BC7" w:rsidRPr="00430C2A" w:rsidRDefault="0099191F">
            <w:pPr>
              <w:pStyle w:val="TableParagraph"/>
              <w:spacing w:line="268" w:lineRule="exact"/>
              <w:rPr>
                <w:sz w:val="24"/>
              </w:rPr>
            </w:pPr>
            <w:r w:rsidRPr="00430C2A">
              <w:rPr>
                <w:sz w:val="24"/>
              </w:rPr>
              <w:t>«Семья»</w:t>
            </w:r>
          </w:p>
        </w:tc>
        <w:tc>
          <w:tcPr>
            <w:tcW w:w="6780" w:type="dxa"/>
          </w:tcPr>
          <w:p w:rsidR="00FC7BC7" w:rsidRPr="00430C2A" w:rsidRDefault="0099191F">
            <w:pPr>
              <w:pStyle w:val="TableParagraph"/>
              <w:rPr>
                <w:sz w:val="24"/>
              </w:rPr>
            </w:pPr>
            <w:r w:rsidRPr="00430C2A">
              <w:rPr>
                <w:sz w:val="24"/>
              </w:rPr>
              <w:t>Мама, папа, бабушка, дедушка, сын, дочь, любить, кормить, купать, обувать, одевать, расти, красный, желтый, зеленый, синий, большой, маленький, круглый один, много, я, мы, мой,</w:t>
            </w:r>
          </w:p>
          <w:p w:rsidR="00FC7BC7" w:rsidRPr="00430C2A" w:rsidRDefault="0099191F">
            <w:pPr>
              <w:pStyle w:val="TableParagraph"/>
              <w:spacing w:line="264" w:lineRule="exact"/>
              <w:rPr>
                <w:sz w:val="24"/>
              </w:rPr>
            </w:pPr>
            <w:r w:rsidRPr="00430C2A">
              <w:rPr>
                <w:sz w:val="24"/>
              </w:rPr>
              <w:t>моя, хорошо, плохо</w:t>
            </w:r>
          </w:p>
        </w:tc>
        <w:tc>
          <w:tcPr>
            <w:tcW w:w="3499" w:type="dxa"/>
          </w:tcPr>
          <w:p w:rsidR="00FC7BC7" w:rsidRPr="00430C2A" w:rsidRDefault="0099191F">
            <w:pPr>
              <w:pStyle w:val="TableParagraph"/>
              <w:ind w:left="108" w:right="193"/>
              <w:rPr>
                <w:sz w:val="24"/>
              </w:rPr>
            </w:pPr>
            <w:r w:rsidRPr="00430C2A">
              <w:rPr>
                <w:sz w:val="24"/>
              </w:rPr>
              <w:t>Спортивный праздник «Папа, мама и я — спортивная семья»</w:t>
            </w:r>
          </w:p>
        </w:tc>
      </w:tr>
      <w:tr w:rsidR="00FC7BC7" w:rsidRPr="00430C2A">
        <w:trPr>
          <w:trHeight w:val="828"/>
        </w:trPr>
        <w:tc>
          <w:tcPr>
            <w:tcW w:w="1611" w:type="dxa"/>
          </w:tcPr>
          <w:p w:rsidR="00FC7BC7" w:rsidRPr="00430C2A" w:rsidRDefault="0099191F">
            <w:pPr>
              <w:pStyle w:val="TableParagraph"/>
              <w:ind w:right="557"/>
              <w:rPr>
                <w:sz w:val="24"/>
              </w:rPr>
            </w:pPr>
            <w:r w:rsidRPr="00430C2A">
              <w:rPr>
                <w:sz w:val="24"/>
              </w:rPr>
              <w:t>Октябрь, 2</w:t>
            </w:r>
            <w:r w:rsidRPr="00430C2A">
              <w:rPr>
                <w:spacing w:val="-1"/>
                <w:sz w:val="24"/>
              </w:rPr>
              <w:t xml:space="preserve"> </w:t>
            </w:r>
            <w:r w:rsidRPr="00430C2A">
              <w:rPr>
                <w:sz w:val="24"/>
              </w:rPr>
              <w:t>—3-я</w:t>
            </w:r>
          </w:p>
          <w:p w:rsidR="00FC7BC7" w:rsidRPr="00430C2A" w:rsidRDefault="0099191F">
            <w:pPr>
              <w:pStyle w:val="TableParagraph"/>
              <w:spacing w:line="264" w:lineRule="exact"/>
              <w:rPr>
                <w:sz w:val="24"/>
              </w:rPr>
            </w:pPr>
            <w:r w:rsidRPr="00430C2A">
              <w:rPr>
                <w:sz w:val="24"/>
              </w:rPr>
              <w:t>недели</w:t>
            </w:r>
          </w:p>
        </w:tc>
        <w:tc>
          <w:tcPr>
            <w:tcW w:w="2326" w:type="dxa"/>
          </w:tcPr>
          <w:p w:rsidR="00FC7BC7" w:rsidRPr="00430C2A" w:rsidRDefault="0099191F">
            <w:pPr>
              <w:pStyle w:val="TableParagraph"/>
              <w:spacing w:line="268" w:lineRule="exact"/>
              <w:rPr>
                <w:sz w:val="24"/>
              </w:rPr>
            </w:pPr>
            <w:r w:rsidRPr="00430C2A">
              <w:rPr>
                <w:sz w:val="24"/>
              </w:rPr>
              <w:t>«Игрушки»</w:t>
            </w:r>
          </w:p>
        </w:tc>
        <w:tc>
          <w:tcPr>
            <w:tcW w:w="6780" w:type="dxa"/>
          </w:tcPr>
          <w:p w:rsidR="00FC7BC7" w:rsidRPr="00430C2A" w:rsidRDefault="0099191F">
            <w:pPr>
              <w:pStyle w:val="TableParagraph"/>
              <w:spacing w:line="268" w:lineRule="exact"/>
              <w:rPr>
                <w:sz w:val="24"/>
              </w:rPr>
            </w:pPr>
            <w:r w:rsidRPr="00430C2A">
              <w:rPr>
                <w:sz w:val="24"/>
              </w:rPr>
              <w:t>Мяч, кубики, кукла, машинка, мишка, колесо, круг, голова,</w:t>
            </w:r>
          </w:p>
          <w:p w:rsidR="00FC7BC7" w:rsidRPr="00430C2A" w:rsidRDefault="0099191F">
            <w:pPr>
              <w:pStyle w:val="TableParagraph"/>
              <w:spacing w:line="270" w:lineRule="atLeast"/>
              <w:ind w:right="550"/>
              <w:rPr>
                <w:sz w:val="24"/>
              </w:rPr>
            </w:pPr>
            <w:r w:rsidRPr="00430C2A">
              <w:rPr>
                <w:sz w:val="24"/>
              </w:rPr>
              <w:t>рука, нога, лапа, бросать, катать, играть, желтый, хороший, плохой, круглый, ты, вы, он, она, тут, там</w:t>
            </w:r>
          </w:p>
        </w:tc>
        <w:tc>
          <w:tcPr>
            <w:tcW w:w="3499" w:type="dxa"/>
          </w:tcPr>
          <w:p w:rsidR="00FC7BC7" w:rsidRPr="00430C2A" w:rsidRDefault="0099191F">
            <w:pPr>
              <w:pStyle w:val="TableParagraph"/>
              <w:spacing w:line="268" w:lineRule="exact"/>
              <w:ind w:left="108"/>
              <w:rPr>
                <w:sz w:val="24"/>
              </w:rPr>
            </w:pPr>
            <w:r w:rsidRPr="00430C2A">
              <w:rPr>
                <w:sz w:val="24"/>
              </w:rPr>
              <w:t>Выставка рисунков</w:t>
            </w:r>
            <w:r w:rsidRPr="00430C2A">
              <w:rPr>
                <w:spacing w:val="-10"/>
                <w:sz w:val="24"/>
              </w:rPr>
              <w:t xml:space="preserve"> </w:t>
            </w:r>
            <w:r w:rsidRPr="00430C2A">
              <w:rPr>
                <w:sz w:val="24"/>
              </w:rPr>
              <w:t>«Моя</w:t>
            </w:r>
          </w:p>
          <w:p w:rsidR="00FC7BC7" w:rsidRPr="00430C2A" w:rsidRDefault="0099191F">
            <w:pPr>
              <w:pStyle w:val="TableParagraph"/>
              <w:spacing w:line="270" w:lineRule="atLeast"/>
              <w:ind w:left="108" w:right="94"/>
              <w:rPr>
                <w:sz w:val="24"/>
              </w:rPr>
            </w:pPr>
            <w:r w:rsidRPr="00430C2A">
              <w:rPr>
                <w:sz w:val="24"/>
              </w:rPr>
              <w:t>любимая игрушка»</w:t>
            </w:r>
            <w:r w:rsidRPr="00430C2A">
              <w:rPr>
                <w:spacing w:val="-11"/>
                <w:sz w:val="24"/>
              </w:rPr>
              <w:t xml:space="preserve"> </w:t>
            </w:r>
            <w:r w:rsidRPr="00430C2A">
              <w:rPr>
                <w:sz w:val="24"/>
              </w:rPr>
              <w:t>(совместное с родителями</w:t>
            </w:r>
            <w:r w:rsidRPr="00430C2A">
              <w:rPr>
                <w:spacing w:val="-4"/>
                <w:sz w:val="24"/>
              </w:rPr>
              <w:t xml:space="preserve"> </w:t>
            </w:r>
            <w:r w:rsidRPr="00430C2A">
              <w:rPr>
                <w:sz w:val="24"/>
              </w:rPr>
              <w:t>творчество)</w:t>
            </w:r>
          </w:p>
        </w:tc>
      </w:tr>
      <w:tr w:rsidR="00FC7BC7" w:rsidRPr="00430C2A">
        <w:trPr>
          <w:trHeight w:val="551"/>
        </w:trPr>
        <w:tc>
          <w:tcPr>
            <w:tcW w:w="1611" w:type="dxa"/>
          </w:tcPr>
          <w:p w:rsidR="00FC7BC7" w:rsidRPr="00430C2A" w:rsidRDefault="0099191F">
            <w:pPr>
              <w:pStyle w:val="TableParagraph"/>
              <w:spacing w:line="268" w:lineRule="exact"/>
              <w:rPr>
                <w:sz w:val="24"/>
              </w:rPr>
            </w:pPr>
            <w:r w:rsidRPr="00430C2A">
              <w:rPr>
                <w:sz w:val="24"/>
              </w:rPr>
              <w:t>Октябрь,</w:t>
            </w:r>
          </w:p>
          <w:p w:rsidR="00FC7BC7" w:rsidRPr="00430C2A" w:rsidRDefault="0099191F">
            <w:pPr>
              <w:pStyle w:val="TableParagraph"/>
              <w:spacing w:line="264" w:lineRule="exact"/>
              <w:rPr>
                <w:sz w:val="24"/>
              </w:rPr>
            </w:pPr>
            <w:r w:rsidRPr="00430C2A">
              <w:rPr>
                <w:sz w:val="24"/>
              </w:rPr>
              <w:t>4-я неделя</w:t>
            </w:r>
          </w:p>
        </w:tc>
        <w:tc>
          <w:tcPr>
            <w:tcW w:w="2326" w:type="dxa"/>
          </w:tcPr>
          <w:p w:rsidR="00FC7BC7" w:rsidRPr="00430C2A" w:rsidRDefault="0099191F">
            <w:pPr>
              <w:pStyle w:val="TableParagraph"/>
              <w:spacing w:line="268" w:lineRule="exact"/>
              <w:rPr>
                <w:sz w:val="24"/>
              </w:rPr>
            </w:pPr>
            <w:r w:rsidRPr="00430C2A">
              <w:rPr>
                <w:sz w:val="24"/>
              </w:rPr>
              <w:t>«Я. Части тела и</w:t>
            </w:r>
          </w:p>
          <w:p w:rsidR="00FC7BC7" w:rsidRPr="00430C2A" w:rsidRDefault="0099191F">
            <w:pPr>
              <w:pStyle w:val="TableParagraph"/>
              <w:spacing w:line="264" w:lineRule="exact"/>
              <w:rPr>
                <w:sz w:val="24"/>
              </w:rPr>
            </w:pPr>
            <w:r w:rsidRPr="00430C2A">
              <w:rPr>
                <w:sz w:val="24"/>
              </w:rPr>
              <w:t>лица»</w:t>
            </w:r>
          </w:p>
        </w:tc>
        <w:tc>
          <w:tcPr>
            <w:tcW w:w="6780" w:type="dxa"/>
          </w:tcPr>
          <w:p w:rsidR="00FC7BC7" w:rsidRPr="00430C2A" w:rsidRDefault="0099191F">
            <w:pPr>
              <w:pStyle w:val="TableParagraph"/>
              <w:spacing w:line="268" w:lineRule="exact"/>
              <w:rPr>
                <w:sz w:val="24"/>
              </w:rPr>
            </w:pPr>
            <w:r w:rsidRPr="00430C2A">
              <w:rPr>
                <w:sz w:val="24"/>
              </w:rPr>
              <w:t>Глаз, нос, рот, ухо, спина, живот, есть, пить, сидеть, лежать,</w:t>
            </w:r>
          </w:p>
          <w:p w:rsidR="00FC7BC7" w:rsidRPr="00430C2A" w:rsidRDefault="0099191F">
            <w:pPr>
              <w:pStyle w:val="TableParagraph"/>
              <w:spacing w:line="264" w:lineRule="exact"/>
              <w:rPr>
                <w:sz w:val="24"/>
              </w:rPr>
            </w:pPr>
            <w:r w:rsidRPr="00430C2A">
              <w:rPr>
                <w:sz w:val="24"/>
              </w:rPr>
              <w:t>ходить, смотреть, говорить, слушать, вот, здесь, на, у</w:t>
            </w:r>
          </w:p>
        </w:tc>
        <w:tc>
          <w:tcPr>
            <w:tcW w:w="3499" w:type="dxa"/>
          </w:tcPr>
          <w:p w:rsidR="00FC7BC7" w:rsidRPr="00430C2A" w:rsidRDefault="0099191F">
            <w:pPr>
              <w:pStyle w:val="TableParagraph"/>
              <w:spacing w:line="268" w:lineRule="exact"/>
              <w:ind w:left="108"/>
              <w:rPr>
                <w:sz w:val="24"/>
              </w:rPr>
            </w:pPr>
            <w:r w:rsidRPr="00430C2A">
              <w:rPr>
                <w:sz w:val="24"/>
              </w:rPr>
              <w:t>Опыт «Чиним игрушку»</w:t>
            </w:r>
          </w:p>
          <w:p w:rsidR="00FC7BC7" w:rsidRPr="00430C2A" w:rsidRDefault="0099191F">
            <w:pPr>
              <w:pStyle w:val="TableParagraph"/>
              <w:spacing w:line="264" w:lineRule="exact"/>
              <w:ind w:left="108"/>
              <w:rPr>
                <w:sz w:val="24"/>
              </w:rPr>
            </w:pPr>
            <w:r w:rsidRPr="00430C2A">
              <w:rPr>
                <w:sz w:val="24"/>
              </w:rPr>
              <w:t>(строение человека)</w:t>
            </w:r>
          </w:p>
        </w:tc>
      </w:tr>
      <w:tr w:rsidR="00FC7BC7" w:rsidRPr="00430C2A">
        <w:trPr>
          <w:trHeight w:val="551"/>
        </w:trPr>
        <w:tc>
          <w:tcPr>
            <w:tcW w:w="1611" w:type="dxa"/>
          </w:tcPr>
          <w:p w:rsidR="00FC7BC7" w:rsidRPr="00430C2A" w:rsidRDefault="0099191F">
            <w:pPr>
              <w:pStyle w:val="TableParagraph"/>
              <w:spacing w:line="268" w:lineRule="exact"/>
              <w:rPr>
                <w:sz w:val="24"/>
              </w:rPr>
            </w:pPr>
            <w:r w:rsidRPr="00430C2A">
              <w:rPr>
                <w:sz w:val="24"/>
              </w:rPr>
              <w:t>Ноябрь,</w:t>
            </w:r>
          </w:p>
          <w:p w:rsidR="00FC7BC7" w:rsidRPr="00430C2A" w:rsidRDefault="0099191F">
            <w:pPr>
              <w:pStyle w:val="TableParagraph"/>
              <w:spacing w:line="264" w:lineRule="exact"/>
              <w:rPr>
                <w:sz w:val="24"/>
              </w:rPr>
            </w:pPr>
            <w:r w:rsidRPr="00430C2A">
              <w:rPr>
                <w:sz w:val="24"/>
              </w:rPr>
              <w:t>1-я неделя</w:t>
            </w:r>
          </w:p>
        </w:tc>
        <w:tc>
          <w:tcPr>
            <w:tcW w:w="2326" w:type="dxa"/>
          </w:tcPr>
          <w:p w:rsidR="00FC7BC7" w:rsidRPr="00430C2A" w:rsidRDefault="0099191F">
            <w:pPr>
              <w:pStyle w:val="TableParagraph"/>
              <w:spacing w:line="268" w:lineRule="exact"/>
              <w:rPr>
                <w:sz w:val="24"/>
              </w:rPr>
            </w:pPr>
            <w:r w:rsidRPr="00430C2A">
              <w:rPr>
                <w:sz w:val="24"/>
              </w:rPr>
              <w:t>«Туалетные</w:t>
            </w:r>
          </w:p>
          <w:p w:rsidR="00FC7BC7" w:rsidRPr="00430C2A" w:rsidRDefault="0099191F">
            <w:pPr>
              <w:pStyle w:val="TableParagraph"/>
              <w:spacing w:line="264" w:lineRule="exact"/>
              <w:rPr>
                <w:sz w:val="24"/>
              </w:rPr>
            </w:pPr>
            <w:r w:rsidRPr="00430C2A">
              <w:rPr>
                <w:sz w:val="24"/>
              </w:rPr>
              <w:t>принадлежности»</w:t>
            </w:r>
          </w:p>
        </w:tc>
        <w:tc>
          <w:tcPr>
            <w:tcW w:w="6780" w:type="dxa"/>
          </w:tcPr>
          <w:p w:rsidR="00FC7BC7" w:rsidRPr="00430C2A" w:rsidRDefault="0099191F">
            <w:pPr>
              <w:pStyle w:val="TableParagraph"/>
              <w:spacing w:line="268" w:lineRule="exact"/>
              <w:rPr>
                <w:sz w:val="24"/>
              </w:rPr>
            </w:pPr>
            <w:r w:rsidRPr="00430C2A">
              <w:rPr>
                <w:sz w:val="24"/>
              </w:rPr>
              <w:t>Мыло, щетка, полотенце, расческа, квадрат, умываться,</w:t>
            </w:r>
          </w:p>
          <w:p w:rsidR="00FC7BC7" w:rsidRPr="00430C2A" w:rsidRDefault="0099191F">
            <w:pPr>
              <w:pStyle w:val="TableParagraph"/>
              <w:spacing w:line="264" w:lineRule="exact"/>
              <w:rPr>
                <w:sz w:val="24"/>
              </w:rPr>
            </w:pPr>
            <w:r w:rsidRPr="00430C2A">
              <w:rPr>
                <w:sz w:val="24"/>
              </w:rPr>
              <w:t>причесываться, горячий, холодный</w:t>
            </w:r>
          </w:p>
        </w:tc>
        <w:tc>
          <w:tcPr>
            <w:tcW w:w="3499" w:type="dxa"/>
          </w:tcPr>
          <w:p w:rsidR="00FC7BC7" w:rsidRPr="00430C2A" w:rsidRDefault="0099191F">
            <w:pPr>
              <w:pStyle w:val="TableParagraph"/>
              <w:spacing w:line="268" w:lineRule="exact"/>
              <w:ind w:left="108"/>
              <w:rPr>
                <w:sz w:val="24"/>
              </w:rPr>
            </w:pPr>
            <w:r w:rsidRPr="00430C2A">
              <w:rPr>
                <w:sz w:val="24"/>
              </w:rPr>
              <w:t>Опыт «Мыльные пузыри»</w:t>
            </w:r>
          </w:p>
        </w:tc>
      </w:tr>
      <w:tr w:rsidR="00FC7BC7" w:rsidRPr="00430C2A">
        <w:trPr>
          <w:trHeight w:val="1103"/>
        </w:trPr>
        <w:tc>
          <w:tcPr>
            <w:tcW w:w="1611" w:type="dxa"/>
          </w:tcPr>
          <w:p w:rsidR="00FC7BC7" w:rsidRPr="00430C2A" w:rsidRDefault="0099191F">
            <w:pPr>
              <w:pStyle w:val="TableParagraph"/>
              <w:ind w:right="674"/>
              <w:rPr>
                <w:sz w:val="24"/>
              </w:rPr>
            </w:pPr>
            <w:r w:rsidRPr="00430C2A">
              <w:rPr>
                <w:sz w:val="24"/>
              </w:rPr>
              <w:t>Ноябрь, 2—3-я</w:t>
            </w:r>
          </w:p>
          <w:p w:rsidR="00FC7BC7" w:rsidRPr="00430C2A" w:rsidRDefault="0099191F">
            <w:pPr>
              <w:pStyle w:val="TableParagraph"/>
              <w:rPr>
                <w:sz w:val="24"/>
              </w:rPr>
            </w:pPr>
            <w:r w:rsidRPr="00430C2A">
              <w:rPr>
                <w:sz w:val="24"/>
              </w:rPr>
              <w:t>недели</w:t>
            </w:r>
          </w:p>
        </w:tc>
        <w:tc>
          <w:tcPr>
            <w:tcW w:w="2326" w:type="dxa"/>
          </w:tcPr>
          <w:p w:rsidR="00FC7BC7" w:rsidRPr="00430C2A" w:rsidRDefault="0099191F">
            <w:pPr>
              <w:pStyle w:val="TableParagraph"/>
              <w:spacing w:line="268" w:lineRule="exact"/>
              <w:rPr>
                <w:sz w:val="24"/>
              </w:rPr>
            </w:pPr>
            <w:r w:rsidRPr="00430C2A">
              <w:rPr>
                <w:sz w:val="24"/>
              </w:rPr>
              <w:t>«Одежда»</w:t>
            </w:r>
          </w:p>
        </w:tc>
        <w:tc>
          <w:tcPr>
            <w:tcW w:w="6780" w:type="dxa"/>
          </w:tcPr>
          <w:p w:rsidR="00FC7BC7" w:rsidRPr="00430C2A" w:rsidRDefault="0099191F">
            <w:pPr>
              <w:pStyle w:val="TableParagraph"/>
              <w:ind w:right="410"/>
              <w:rPr>
                <w:sz w:val="24"/>
              </w:rPr>
            </w:pPr>
            <w:r w:rsidRPr="00430C2A">
              <w:rPr>
                <w:sz w:val="24"/>
              </w:rPr>
              <w:t>Брюки, рубашка, платье, кофта, куртка, шапка, шарф, носки, колготки, рукава, карман, пуговица, одеваться, надевать, мамин, папин, много, мало, один, вверху, внизу, спереди,</w:t>
            </w:r>
          </w:p>
          <w:p w:rsidR="00FC7BC7" w:rsidRPr="00430C2A" w:rsidRDefault="0099191F">
            <w:pPr>
              <w:pStyle w:val="TableParagraph"/>
              <w:spacing w:line="264" w:lineRule="exact"/>
              <w:rPr>
                <w:sz w:val="24"/>
              </w:rPr>
            </w:pPr>
            <w:r w:rsidRPr="00430C2A">
              <w:rPr>
                <w:sz w:val="24"/>
              </w:rPr>
              <w:t>сзади, день, ночь</w:t>
            </w:r>
          </w:p>
        </w:tc>
        <w:tc>
          <w:tcPr>
            <w:tcW w:w="3499" w:type="dxa"/>
          </w:tcPr>
          <w:p w:rsidR="00FC7BC7" w:rsidRPr="00430C2A" w:rsidRDefault="0099191F">
            <w:pPr>
              <w:pStyle w:val="TableParagraph"/>
              <w:ind w:left="108" w:right="381"/>
              <w:rPr>
                <w:sz w:val="24"/>
              </w:rPr>
            </w:pPr>
            <w:r w:rsidRPr="00430C2A">
              <w:rPr>
                <w:sz w:val="24"/>
              </w:rPr>
              <w:t>Коллективная аппликация из готовых форм «Платье для куклы»</w:t>
            </w:r>
          </w:p>
        </w:tc>
      </w:tr>
      <w:tr w:rsidR="00FC7BC7" w:rsidRPr="00430C2A">
        <w:trPr>
          <w:trHeight w:val="1103"/>
        </w:trPr>
        <w:tc>
          <w:tcPr>
            <w:tcW w:w="1611" w:type="dxa"/>
          </w:tcPr>
          <w:p w:rsidR="00FC7BC7" w:rsidRPr="00430C2A" w:rsidRDefault="0099191F">
            <w:pPr>
              <w:pStyle w:val="TableParagraph"/>
              <w:spacing w:line="268" w:lineRule="exact"/>
              <w:rPr>
                <w:sz w:val="24"/>
              </w:rPr>
            </w:pPr>
            <w:r w:rsidRPr="00430C2A">
              <w:rPr>
                <w:sz w:val="24"/>
              </w:rPr>
              <w:t>Ноябрь,</w:t>
            </w:r>
          </w:p>
          <w:p w:rsidR="00FC7BC7" w:rsidRPr="00430C2A" w:rsidRDefault="0099191F">
            <w:pPr>
              <w:pStyle w:val="TableParagraph"/>
              <w:ind w:right="109"/>
              <w:rPr>
                <w:sz w:val="24"/>
              </w:rPr>
            </w:pPr>
            <w:r w:rsidRPr="00430C2A">
              <w:rPr>
                <w:sz w:val="24"/>
              </w:rPr>
              <w:t>4-я неделя — декабрь,</w:t>
            </w:r>
          </w:p>
          <w:p w:rsidR="00FC7BC7" w:rsidRPr="00430C2A" w:rsidRDefault="0099191F">
            <w:pPr>
              <w:pStyle w:val="TableParagraph"/>
              <w:spacing w:line="264" w:lineRule="exact"/>
              <w:rPr>
                <w:sz w:val="24"/>
              </w:rPr>
            </w:pPr>
            <w:r w:rsidRPr="00430C2A">
              <w:rPr>
                <w:sz w:val="24"/>
              </w:rPr>
              <w:t>1-я неделя</w:t>
            </w:r>
          </w:p>
        </w:tc>
        <w:tc>
          <w:tcPr>
            <w:tcW w:w="2326" w:type="dxa"/>
          </w:tcPr>
          <w:p w:rsidR="00FC7BC7" w:rsidRPr="00430C2A" w:rsidRDefault="0099191F">
            <w:pPr>
              <w:pStyle w:val="TableParagraph"/>
              <w:spacing w:line="268" w:lineRule="exact"/>
              <w:rPr>
                <w:sz w:val="24"/>
              </w:rPr>
            </w:pPr>
            <w:r w:rsidRPr="00430C2A">
              <w:rPr>
                <w:sz w:val="24"/>
              </w:rPr>
              <w:t>Обувь</w:t>
            </w:r>
          </w:p>
        </w:tc>
        <w:tc>
          <w:tcPr>
            <w:tcW w:w="6780" w:type="dxa"/>
          </w:tcPr>
          <w:p w:rsidR="00FC7BC7" w:rsidRPr="00430C2A" w:rsidRDefault="0099191F">
            <w:pPr>
              <w:pStyle w:val="TableParagraph"/>
              <w:ind w:right="534"/>
              <w:rPr>
                <w:sz w:val="24"/>
              </w:rPr>
            </w:pPr>
            <w:r w:rsidRPr="00430C2A">
              <w:rPr>
                <w:sz w:val="24"/>
              </w:rPr>
              <w:t>Ботинки, туфли, тапки, сапоги, снег, лед, обувать, бегать, прыгать, белый, один, два, мне, меня, тепло, холодно, день, ночь, впереди, сзади, вверху, внизу</w:t>
            </w:r>
          </w:p>
        </w:tc>
        <w:tc>
          <w:tcPr>
            <w:tcW w:w="3499" w:type="dxa"/>
          </w:tcPr>
          <w:p w:rsidR="00FC7BC7" w:rsidRPr="00430C2A" w:rsidRDefault="0099191F">
            <w:pPr>
              <w:pStyle w:val="TableParagraph"/>
              <w:spacing w:line="268" w:lineRule="exact"/>
              <w:ind w:left="108"/>
              <w:rPr>
                <w:sz w:val="24"/>
              </w:rPr>
            </w:pPr>
            <w:r w:rsidRPr="00430C2A">
              <w:rPr>
                <w:sz w:val="24"/>
              </w:rPr>
              <w:t>Досуг «Здравствуй, зима!»</w:t>
            </w:r>
          </w:p>
        </w:tc>
      </w:tr>
      <w:tr w:rsidR="00FC7BC7" w:rsidRPr="00430C2A">
        <w:trPr>
          <w:trHeight w:val="1106"/>
        </w:trPr>
        <w:tc>
          <w:tcPr>
            <w:tcW w:w="1611" w:type="dxa"/>
          </w:tcPr>
          <w:p w:rsidR="00FC7BC7" w:rsidRPr="00430C2A" w:rsidRDefault="0099191F">
            <w:pPr>
              <w:pStyle w:val="TableParagraph"/>
              <w:ind w:right="222"/>
              <w:rPr>
                <w:sz w:val="24"/>
              </w:rPr>
            </w:pPr>
            <w:r w:rsidRPr="00430C2A">
              <w:rPr>
                <w:sz w:val="24"/>
              </w:rPr>
              <w:t>Декабрь, 2—3 недели</w:t>
            </w:r>
          </w:p>
        </w:tc>
        <w:tc>
          <w:tcPr>
            <w:tcW w:w="2326" w:type="dxa"/>
          </w:tcPr>
          <w:p w:rsidR="00FC7BC7" w:rsidRPr="00430C2A" w:rsidRDefault="0099191F">
            <w:pPr>
              <w:pStyle w:val="TableParagraph"/>
              <w:spacing w:line="270" w:lineRule="exact"/>
              <w:rPr>
                <w:sz w:val="24"/>
              </w:rPr>
            </w:pPr>
            <w:r w:rsidRPr="00430C2A">
              <w:rPr>
                <w:sz w:val="24"/>
              </w:rPr>
              <w:t>«Мебель»</w:t>
            </w:r>
          </w:p>
        </w:tc>
        <w:tc>
          <w:tcPr>
            <w:tcW w:w="6780" w:type="dxa"/>
          </w:tcPr>
          <w:p w:rsidR="00FC7BC7" w:rsidRPr="00430C2A" w:rsidRDefault="0099191F">
            <w:pPr>
              <w:pStyle w:val="TableParagraph"/>
              <w:rPr>
                <w:sz w:val="24"/>
              </w:rPr>
            </w:pPr>
            <w:r w:rsidRPr="00430C2A">
              <w:rPr>
                <w:sz w:val="24"/>
              </w:rPr>
              <w:t>Стол, стул, шкаф, кровать, полка, спинка, сидеть, лежать, красный, желтый, зеленый, синий, большой, маленький,</w:t>
            </w:r>
          </w:p>
          <w:p w:rsidR="00FC7BC7" w:rsidRPr="00430C2A" w:rsidRDefault="0099191F">
            <w:pPr>
              <w:pStyle w:val="TableParagraph"/>
              <w:spacing w:line="270" w:lineRule="atLeast"/>
              <w:ind w:right="158"/>
              <w:rPr>
                <w:sz w:val="24"/>
              </w:rPr>
            </w:pPr>
            <w:r w:rsidRPr="00430C2A">
              <w:rPr>
                <w:sz w:val="24"/>
              </w:rPr>
              <w:t>круглый, квадратный, тебя, тебе, вверху, внизу, много, мало, в, на, у</w:t>
            </w:r>
          </w:p>
        </w:tc>
        <w:tc>
          <w:tcPr>
            <w:tcW w:w="3499" w:type="dxa"/>
          </w:tcPr>
          <w:p w:rsidR="00FC7BC7" w:rsidRPr="00430C2A" w:rsidRDefault="0099191F">
            <w:pPr>
              <w:pStyle w:val="TableParagraph"/>
              <w:ind w:left="108" w:right="96"/>
              <w:rPr>
                <w:sz w:val="24"/>
              </w:rPr>
            </w:pPr>
            <w:r w:rsidRPr="00430C2A">
              <w:rPr>
                <w:sz w:val="24"/>
              </w:rPr>
              <w:t>Сюжетно-ролевая игра «Дочки- матери»</w:t>
            </w:r>
          </w:p>
        </w:tc>
      </w:tr>
      <w:tr w:rsidR="00FC7BC7" w:rsidRPr="00430C2A">
        <w:trPr>
          <w:trHeight w:val="827"/>
        </w:trPr>
        <w:tc>
          <w:tcPr>
            <w:tcW w:w="1611" w:type="dxa"/>
          </w:tcPr>
          <w:p w:rsidR="00FC7BC7" w:rsidRPr="00430C2A" w:rsidRDefault="0099191F">
            <w:pPr>
              <w:pStyle w:val="TableParagraph"/>
              <w:ind w:right="428"/>
              <w:rPr>
                <w:sz w:val="24"/>
              </w:rPr>
            </w:pPr>
            <w:r w:rsidRPr="00430C2A">
              <w:rPr>
                <w:sz w:val="24"/>
              </w:rPr>
              <w:t>Декабрь, 4-я неделя</w:t>
            </w:r>
          </w:p>
        </w:tc>
        <w:tc>
          <w:tcPr>
            <w:tcW w:w="2326" w:type="dxa"/>
          </w:tcPr>
          <w:p w:rsidR="00FC7BC7" w:rsidRPr="00430C2A" w:rsidRDefault="0099191F">
            <w:pPr>
              <w:pStyle w:val="TableParagraph"/>
              <w:spacing w:line="268" w:lineRule="exact"/>
              <w:rPr>
                <w:sz w:val="24"/>
              </w:rPr>
            </w:pPr>
            <w:r w:rsidRPr="00430C2A">
              <w:rPr>
                <w:sz w:val="24"/>
              </w:rPr>
              <w:t>«Новый год. Елка»</w:t>
            </w:r>
          </w:p>
        </w:tc>
        <w:tc>
          <w:tcPr>
            <w:tcW w:w="6780" w:type="dxa"/>
          </w:tcPr>
          <w:p w:rsidR="00FC7BC7" w:rsidRPr="00430C2A" w:rsidRDefault="0099191F">
            <w:pPr>
              <w:pStyle w:val="TableParagraph"/>
              <w:ind w:right="366"/>
              <w:rPr>
                <w:sz w:val="24"/>
              </w:rPr>
            </w:pPr>
            <w:r w:rsidRPr="00430C2A">
              <w:rPr>
                <w:sz w:val="24"/>
              </w:rPr>
              <w:t>Зима, снег, елка, треугольник, треугольный, Дед Мороз, Снегурочка, подарок, украшать, приносить, дарить, холодно,</w:t>
            </w:r>
          </w:p>
          <w:p w:rsidR="00FC7BC7" w:rsidRPr="00430C2A" w:rsidRDefault="0099191F">
            <w:pPr>
              <w:pStyle w:val="TableParagraph"/>
              <w:spacing w:line="264" w:lineRule="exact"/>
              <w:rPr>
                <w:sz w:val="24"/>
              </w:rPr>
            </w:pPr>
            <w:r w:rsidRPr="00430C2A">
              <w:rPr>
                <w:sz w:val="24"/>
              </w:rPr>
              <w:t>получать, много, вверху, внизу, один, два, три, в, на, у</w:t>
            </w:r>
          </w:p>
        </w:tc>
        <w:tc>
          <w:tcPr>
            <w:tcW w:w="3499" w:type="dxa"/>
          </w:tcPr>
          <w:p w:rsidR="00FC7BC7" w:rsidRPr="00430C2A" w:rsidRDefault="0099191F">
            <w:pPr>
              <w:pStyle w:val="TableParagraph"/>
              <w:spacing w:line="268" w:lineRule="exact"/>
              <w:ind w:left="108"/>
              <w:rPr>
                <w:sz w:val="24"/>
              </w:rPr>
            </w:pPr>
            <w:r w:rsidRPr="00430C2A">
              <w:rPr>
                <w:sz w:val="24"/>
              </w:rPr>
              <w:t>Новогодний утренник</w:t>
            </w:r>
          </w:p>
        </w:tc>
      </w:tr>
      <w:tr w:rsidR="00FC7BC7" w:rsidRPr="00430C2A" w:rsidTr="00417326">
        <w:trPr>
          <w:trHeight w:val="481"/>
        </w:trPr>
        <w:tc>
          <w:tcPr>
            <w:tcW w:w="1611" w:type="dxa"/>
          </w:tcPr>
          <w:p w:rsidR="00FC7BC7" w:rsidRPr="00430C2A" w:rsidRDefault="0099191F" w:rsidP="00417326">
            <w:pPr>
              <w:pStyle w:val="TableParagraph"/>
              <w:ind w:right="159"/>
              <w:rPr>
                <w:sz w:val="24"/>
              </w:rPr>
            </w:pPr>
            <w:r w:rsidRPr="00430C2A">
              <w:rPr>
                <w:sz w:val="24"/>
              </w:rPr>
              <w:t>Январь, 1—2-я</w:t>
            </w:r>
            <w:r w:rsidR="00417326" w:rsidRPr="00430C2A">
              <w:rPr>
                <w:sz w:val="24"/>
              </w:rPr>
              <w:t xml:space="preserve"> нед.</w:t>
            </w:r>
          </w:p>
        </w:tc>
        <w:tc>
          <w:tcPr>
            <w:tcW w:w="12605" w:type="dxa"/>
            <w:gridSpan w:val="3"/>
          </w:tcPr>
          <w:p w:rsidR="00FC7BC7" w:rsidRPr="00430C2A" w:rsidRDefault="0099191F">
            <w:pPr>
              <w:pStyle w:val="TableParagraph"/>
              <w:spacing w:line="268" w:lineRule="exact"/>
              <w:rPr>
                <w:sz w:val="24"/>
              </w:rPr>
            </w:pPr>
            <w:r w:rsidRPr="00430C2A">
              <w:rPr>
                <w:sz w:val="24"/>
              </w:rPr>
              <w:t>Зимние каникулы</w:t>
            </w:r>
          </w:p>
        </w:tc>
      </w:tr>
    </w:tbl>
    <w:p w:rsidR="00FC7BC7" w:rsidRPr="00430C2A" w:rsidRDefault="00DD47B0">
      <w:pPr>
        <w:pStyle w:val="a3"/>
        <w:spacing w:before="8"/>
        <w:ind w:left="0"/>
        <w:rPr>
          <w:b/>
          <w:sz w:val="14"/>
        </w:rPr>
      </w:pPr>
      <w:r w:rsidRPr="00430C2A">
        <w:rPr>
          <w:noProof/>
          <w:lang w:bidi="ar-SA"/>
        </w:rPr>
        <mc:AlternateContent>
          <mc:Choice Requires="wps">
            <w:drawing>
              <wp:anchor distT="0" distB="0" distL="0" distR="0" simplePos="0" relativeHeight="251792896" behindDoc="1" locked="0" layoutInCell="1" allowOverlap="1" wp14:anchorId="3FD2DEED" wp14:editId="17BEF57A">
                <wp:simplePos x="0" y="0"/>
                <wp:positionH relativeFrom="page">
                  <wp:posOffset>1080770</wp:posOffset>
                </wp:positionH>
                <wp:positionV relativeFrom="paragraph">
                  <wp:posOffset>136525</wp:posOffset>
                </wp:positionV>
                <wp:extent cx="1828800" cy="0"/>
                <wp:effectExtent l="13970" t="12700" r="5080" b="6350"/>
                <wp:wrapTopAndBottom/>
                <wp:docPr id="396"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0.75pt" to="229.1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" strokeweight=".6pt">
                <w10:wrap type="topAndBottom" anchorx="page"/>
              </v:line>
            </w:pict>
          </mc:Fallback>
        </mc:AlternateContent>
      </w:r>
    </w:p>
    <w:p w:rsidR="00FC7BC7" w:rsidRPr="00430C2A" w:rsidRDefault="0099191F">
      <w:pPr>
        <w:spacing w:before="50"/>
        <w:ind w:left="221"/>
        <w:rPr>
          <w:sz w:val="20"/>
        </w:rPr>
      </w:pPr>
      <w:r w:rsidRPr="00430C2A">
        <w:rPr>
          <w:position w:val="9"/>
          <w:sz w:val="13"/>
        </w:rPr>
        <w:t xml:space="preserve">5 </w:t>
      </w:r>
      <w:r w:rsidRPr="00430C2A">
        <w:rPr>
          <w:sz w:val="20"/>
        </w:rPr>
        <w:t>В определении объема импрессивного и экспрессивного словаря учитель-логопед осуществляет индивидуальный подход.</w:t>
      </w:r>
    </w:p>
    <w:p w:rsidR="00FC7BC7" w:rsidRPr="00430C2A" w:rsidRDefault="00FC7BC7">
      <w:pPr>
        <w:rPr>
          <w:sz w:val="20"/>
        </w:rPr>
        <w:sectPr w:rsidR="00FC7BC7" w:rsidRPr="00430C2A" w:rsidSect="00417326">
          <w:footerReference w:type="default" r:id="rId10"/>
          <w:pgSz w:w="16840" w:h="11910" w:orient="landscape"/>
          <w:pgMar w:top="709" w:right="900" w:bottom="993" w:left="1480" w:header="0" w:footer="987" w:gutter="0"/>
          <w:pgNumType w:start="32"/>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1"/>
        <w:gridCol w:w="2326"/>
        <w:gridCol w:w="6780"/>
        <w:gridCol w:w="3499"/>
      </w:tblGrid>
      <w:tr w:rsidR="00FC7BC7" w:rsidRPr="00430C2A">
        <w:trPr>
          <w:trHeight w:val="1106"/>
        </w:trPr>
        <w:tc>
          <w:tcPr>
            <w:tcW w:w="1611" w:type="dxa"/>
          </w:tcPr>
          <w:p w:rsidR="00FC7BC7" w:rsidRPr="00430C2A" w:rsidRDefault="0099191F">
            <w:pPr>
              <w:pStyle w:val="TableParagraph"/>
              <w:spacing w:line="271" w:lineRule="exact"/>
              <w:rPr>
                <w:sz w:val="24"/>
              </w:rPr>
            </w:pPr>
            <w:r w:rsidRPr="00430C2A">
              <w:rPr>
                <w:sz w:val="24"/>
              </w:rPr>
              <w:lastRenderedPageBreak/>
              <w:t>Январь,</w:t>
            </w:r>
          </w:p>
          <w:p w:rsidR="00FC7BC7" w:rsidRPr="00430C2A" w:rsidRDefault="0099191F">
            <w:pPr>
              <w:pStyle w:val="TableParagraph"/>
              <w:rPr>
                <w:sz w:val="24"/>
              </w:rPr>
            </w:pPr>
            <w:r w:rsidRPr="00430C2A">
              <w:rPr>
                <w:sz w:val="24"/>
              </w:rPr>
              <w:t>3-я неделя</w:t>
            </w:r>
          </w:p>
        </w:tc>
        <w:tc>
          <w:tcPr>
            <w:tcW w:w="2326" w:type="dxa"/>
          </w:tcPr>
          <w:p w:rsidR="00FC7BC7" w:rsidRPr="00430C2A" w:rsidRDefault="0099191F">
            <w:pPr>
              <w:pStyle w:val="TableParagraph"/>
              <w:ind w:right="1030"/>
              <w:rPr>
                <w:sz w:val="24"/>
              </w:rPr>
            </w:pPr>
            <w:r w:rsidRPr="00430C2A">
              <w:rPr>
                <w:sz w:val="24"/>
              </w:rPr>
              <w:t>«Продукты питания»</w:t>
            </w:r>
          </w:p>
        </w:tc>
        <w:tc>
          <w:tcPr>
            <w:tcW w:w="6780" w:type="dxa"/>
          </w:tcPr>
          <w:p w:rsidR="00FC7BC7" w:rsidRPr="00430C2A" w:rsidRDefault="0099191F">
            <w:pPr>
              <w:pStyle w:val="TableParagraph"/>
              <w:ind w:right="135"/>
              <w:rPr>
                <w:sz w:val="24"/>
              </w:rPr>
            </w:pPr>
            <w:r w:rsidRPr="00430C2A">
              <w:rPr>
                <w:sz w:val="24"/>
              </w:rPr>
              <w:t>Суп, сок, чай, молоко, хлеб, тарелка, чашка, ложка, вилка, нож, есть, пить, сладкий, кислый, вкусный, горячий, холодный, круглый, квадратный, треугольный, вкусно, много, мало, утро,</w:t>
            </w:r>
          </w:p>
          <w:p w:rsidR="00FC7BC7" w:rsidRPr="00430C2A" w:rsidRDefault="0099191F">
            <w:pPr>
              <w:pStyle w:val="TableParagraph"/>
              <w:spacing w:line="264" w:lineRule="exact"/>
              <w:rPr>
                <w:sz w:val="24"/>
              </w:rPr>
            </w:pPr>
            <w:r w:rsidRPr="00430C2A">
              <w:rPr>
                <w:sz w:val="24"/>
              </w:rPr>
              <w:t>день, вечер, ночь</w:t>
            </w:r>
          </w:p>
        </w:tc>
        <w:tc>
          <w:tcPr>
            <w:tcW w:w="3499" w:type="dxa"/>
          </w:tcPr>
          <w:p w:rsidR="00FC7BC7" w:rsidRPr="00430C2A" w:rsidRDefault="0099191F">
            <w:pPr>
              <w:pStyle w:val="TableParagraph"/>
              <w:spacing w:line="271" w:lineRule="exact"/>
              <w:ind w:left="108"/>
              <w:rPr>
                <w:sz w:val="24"/>
              </w:rPr>
            </w:pPr>
            <w:r w:rsidRPr="00430C2A">
              <w:rPr>
                <w:sz w:val="24"/>
              </w:rPr>
              <w:t>Экскурсия на пищеблок</w:t>
            </w:r>
          </w:p>
        </w:tc>
      </w:tr>
      <w:tr w:rsidR="00FC7BC7" w:rsidRPr="00430C2A">
        <w:trPr>
          <w:trHeight w:val="1103"/>
        </w:trPr>
        <w:tc>
          <w:tcPr>
            <w:tcW w:w="1611" w:type="dxa"/>
          </w:tcPr>
          <w:p w:rsidR="00FC7BC7" w:rsidRPr="00430C2A" w:rsidRDefault="0099191F">
            <w:pPr>
              <w:pStyle w:val="TableParagraph"/>
              <w:spacing w:line="268" w:lineRule="exact"/>
              <w:rPr>
                <w:sz w:val="24"/>
              </w:rPr>
            </w:pPr>
            <w:r w:rsidRPr="00430C2A">
              <w:rPr>
                <w:sz w:val="24"/>
              </w:rPr>
              <w:t>Январь,</w:t>
            </w:r>
          </w:p>
          <w:p w:rsidR="00FC7BC7" w:rsidRPr="00430C2A" w:rsidRDefault="0099191F">
            <w:pPr>
              <w:pStyle w:val="TableParagraph"/>
              <w:ind w:right="109"/>
              <w:rPr>
                <w:sz w:val="24"/>
              </w:rPr>
            </w:pPr>
            <w:r w:rsidRPr="00430C2A">
              <w:rPr>
                <w:sz w:val="24"/>
              </w:rPr>
              <w:t>4-я неделя — февраль,</w:t>
            </w:r>
          </w:p>
          <w:p w:rsidR="00FC7BC7" w:rsidRPr="00430C2A" w:rsidRDefault="0099191F">
            <w:pPr>
              <w:pStyle w:val="TableParagraph"/>
              <w:spacing w:line="264" w:lineRule="exact"/>
              <w:rPr>
                <w:sz w:val="24"/>
              </w:rPr>
            </w:pPr>
            <w:r w:rsidRPr="00430C2A">
              <w:rPr>
                <w:sz w:val="24"/>
              </w:rPr>
              <w:t>1-я неделя</w:t>
            </w:r>
          </w:p>
        </w:tc>
        <w:tc>
          <w:tcPr>
            <w:tcW w:w="2326" w:type="dxa"/>
          </w:tcPr>
          <w:p w:rsidR="00FC7BC7" w:rsidRPr="00430C2A" w:rsidRDefault="0099191F">
            <w:pPr>
              <w:pStyle w:val="TableParagraph"/>
              <w:spacing w:line="268" w:lineRule="exact"/>
              <w:rPr>
                <w:sz w:val="24"/>
              </w:rPr>
            </w:pPr>
            <w:r w:rsidRPr="00430C2A">
              <w:rPr>
                <w:sz w:val="24"/>
              </w:rPr>
              <w:t>«Посуда»</w:t>
            </w:r>
          </w:p>
        </w:tc>
        <w:tc>
          <w:tcPr>
            <w:tcW w:w="6780" w:type="dxa"/>
          </w:tcPr>
          <w:p w:rsidR="00FC7BC7" w:rsidRPr="00430C2A" w:rsidRDefault="0099191F">
            <w:pPr>
              <w:pStyle w:val="TableParagraph"/>
              <w:ind w:right="214"/>
              <w:rPr>
                <w:sz w:val="24"/>
              </w:rPr>
            </w:pPr>
            <w:r w:rsidRPr="00430C2A">
              <w:rPr>
                <w:sz w:val="24"/>
              </w:rPr>
              <w:t>Тарелка, чашка, ложка, вилка, круг, квадрат, треугольник, мыть, красный, желтый, зеленый, синий, большой, маленький, круглый, квадратный, треугольный, короткий, длинный, мне,</w:t>
            </w:r>
          </w:p>
          <w:p w:rsidR="00FC7BC7" w:rsidRPr="00430C2A" w:rsidRDefault="0099191F">
            <w:pPr>
              <w:pStyle w:val="TableParagraph"/>
              <w:spacing w:line="264" w:lineRule="exact"/>
              <w:rPr>
                <w:sz w:val="24"/>
              </w:rPr>
            </w:pPr>
            <w:r w:rsidRPr="00430C2A">
              <w:rPr>
                <w:sz w:val="24"/>
              </w:rPr>
              <w:t>меня, тебя, тебе</w:t>
            </w:r>
          </w:p>
        </w:tc>
        <w:tc>
          <w:tcPr>
            <w:tcW w:w="3499" w:type="dxa"/>
          </w:tcPr>
          <w:p w:rsidR="00FC7BC7" w:rsidRPr="00430C2A" w:rsidRDefault="0099191F">
            <w:pPr>
              <w:pStyle w:val="TableParagraph"/>
              <w:spacing w:line="268" w:lineRule="exact"/>
              <w:ind w:left="108"/>
              <w:rPr>
                <w:sz w:val="24"/>
              </w:rPr>
            </w:pPr>
            <w:r w:rsidRPr="00430C2A">
              <w:rPr>
                <w:sz w:val="24"/>
              </w:rPr>
              <w:t>Опыт «Сварим куклам суп»</w:t>
            </w:r>
          </w:p>
        </w:tc>
      </w:tr>
      <w:tr w:rsidR="00FC7BC7" w:rsidRPr="00430C2A">
        <w:trPr>
          <w:trHeight w:val="1104"/>
        </w:trPr>
        <w:tc>
          <w:tcPr>
            <w:tcW w:w="1611" w:type="dxa"/>
          </w:tcPr>
          <w:p w:rsidR="00FC7BC7" w:rsidRPr="00430C2A" w:rsidRDefault="0099191F">
            <w:pPr>
              <w:pStyle w:val="TableParagraph"/>
              <w:ind w:right="566"/>
              <w:rPr>
                <w:sz w:val="24"/>
              </w:rPr>
            </w:pPr>
            <w:r w:rsidRPr="00430C2A">
              <w:rPr>
                <w:sz w:val="24"/>
              </w:rPr>
              <w:t>Февраль, 2—3-я</w:t>
            </w:r>
          </w:p>
          <w:p w:rsidR="00FC7BC7" w:rsidRPr="00430C2A" w:rsidRDefault="0099191F">
            <w:pPr>
              <w:pStyle w:val="TableParagraph"/>
              <w:rPr>
                <w:sz w:val="24"/>
              </w:rPr>
            </w:pPr>
            <w:r w:rsidRPr="00430C2A">
              <w:rPr>
                <w:sz w:val="24"/>
              </w:rPr>
              <w:t>недели</w:t>
            </w:r>
          </w:p>
        </w:tc>
        <w:tc>
          <w:tcPr>
            <w:tcW w:w="2326" w:type="dxa"/>
          </w:tcPr>
          <w:p w:rsidR="00FC7BC7" w:rsidRPr="00430C2A" w:rsidRDefault="0099191F">
            <w:pPr>
              <w:pStyle w:val="TableParagraph"/>
              <w:spacing w:line="268" w:lineRule="exact"/>
              <w:rPr>
                <w:sz w:val="24"/>
              </w:rPr>
            </w:pPr>
            <w:r w:rsidRPr="00430C2A">
              <w:rPr>
                <w:sz w:val="24"/>
              </w:rPr>
              <w:t>«Домашние птицы»</w:t>
            </w:r>
          </w:p>
        </w:tc>
        <w:tc>
          <w:tcPr>
            <w:tcW w:w="6780" w:type="dxa"/>
          </w:tcPr>
          <w:p w:rsidR="00FC7BC7" w:rsidRPr="00430C2A" w:rsidRDefault="0099191F">
            <w:pPr>
              <w:pStyle w:val="TableParagraph"/>
              <w:ind w:right="242"/>
              <w:rPr>
                <w:sz w:val="24"/>
              </w:rPr>
            </w:pPr>
            <w:r w:rsidRPr="00430C2A">
              <w:rPr>
                <w:sz w:val="24"/>
              </w:rPr>
              <w:t>Петух, курица, цыпленок, утка, утенок, гусь, хвост, крылья, день, ночь, утро, вечер плавать, клевать, пищать, крякать, красный, желтый, зеленый, синий, большой, маленький, один,</w:t>
            </w:r>
          </w:p>
          <w:p w:rsidR="00FC7BC7" w:rsidRPr="00430C2A" w:rsidRDefault="0099191F">
            <w:pPr>
              <w:pStyle w:val="TableParagraph"/>
              <w:spacing w:line="264" w:lineRule="exact"/>
              <w:rPr>
                <w:sz w:val="24"/>
              </w:rPr>
            </w:pPr>
            <w:r w:rsidRPr="00430C2A">
              <w:rPr>
                <w:sz w:val="24"/>
              </w:rPr>
              <w:t>два, три, больше, меньше, в, на, у</w:t>
            </w:r>
          </w:p>
        </w:tc>
        <w:tc>
          <w:tcPr>
            <w:tcW w:w="3499" w:type="dxa"/>
          </w:tcPr>
          <w:p w:rsidR="00FC7BC7" w:rsidRPr="00430C2A" w:rsidRDefault="0099191F">
            <w:pPr>
              <w:pStyle w:val="TableParagraph"/>
              <w:spacing w:line="268" w:lineRule="exact"/>
              <w:ind w:left="108"/>
              <w:rPr>
                <w:sz w:val="24"/>
              </w:rPr>
            </w:pPr>
            <w:r w:rsidRPr="00430C2A">
              <w:rPr>
                <w:sz w:val="24"/>
              </w:rPr>
              <w:t>Интегрированное занятие</w:t>
            </w:r>
          </w:p>
          <w:p w:rsidR="00FC7BC7" w:rsidRPr="00430C2A" w:rsidRDefault="0099191F">
            <w:pPr>
              <w:pStyle w:val="TableParagraph"/>
              <w:ind w:left="108"/>
              <w:rPr>
                <w:sz w:val="24"/>
              </w:rPr>
            </w:pPr>
            <w:r w:rsidRPr="00430C2A">
              <w:rPr>
                <w:sz w:val="24"/>
              </w:rPr>
              <w:t>«Петушок с семьей»</w:t>
            </w:r>
          </w:p>
        </w:tc>
      </w:tr>
      <w:tr w:rsidR="00FC7BC7" w:rsidRPr="00430C2A">
        <w:trPr>
          <w:trHeight w:val="1103"/>
        </w:trPr>
        <w:tc>
          <w:tcPr>
            <w:tcW w:w="1611" w:type="dxa"/>
          </w:tcPr>
          <w:p w:rsidR="00FC7BC7" w:rsidRPr="00430C2A" w:rsidRDefault="0099191F">
            <w:pPr>
              <w:pStyle w:val="TableParagraph"/>
              <w:spacing w:line="268" w:lineRule="exact"/>
              <w:rPr>
                <w:sz w:val="24"/>
              </w:rPr>
            </w:pPr>
            <w:r w:rsidRPr="00430C2A">
              <w:rPr>
                <w:sz w:val="24"/>
              </w:rPr>
              <w:t>Февраль,</w:t>
            </w:r>
          </w:p>
          <w:p w:rsidR="00FC7BC7" w:rsidRPr="00430C2A" w:rsidRDefault="0099191F">
            <w:pPr>
              <w:pStyle w:val="TableParagraph"/>
              <w:spacing w:line="270" w:lineRule="atLeast"/>
              <w:ind w:right="109"/>
              <w:rPr>
                <w:sz w:val="24"/>
              </w:rPr>
            </w:pPr>
            <w:r w:rsidRPr="00430C2A">
              <w:rPr>
                <w:sz w:val="24"/>
              </w:rPr>
              <w:t>4-я неделя — март, 2-я неделя</w:t>
            </w:r>
          </w:p>
        </w:tc>
        <w:tc>
          <w:tcPr>
            <w:tcW w:w="2326" w:type="dxa"/>
          </w:tcPr>
          <w:p w:rsidR="00FC7BC7" w:rsidRPr="00430C2A" w:rsidRDefault="0099191F">
            <w:pPr>
              <w:pStyle w:val="TableParagraph"/>
              <w:ind w:right="978"/>
              <w:rPr>
                <w:sz w:val="24"/>
              </w:rPr>
            </w:pPr>
            <w:r w:rsidRPr="00430C2A">
              <w:rPr>
                <w:sz w:val="24"/>
              </w:rPr>
              <w:t>«Домашние животные»</w:t>
            </w:r>
          </w:p>
        </w:tc>
        <w:tc>
          <w:tcPr>
            <w:tcW w:w="6780" w:type="dxa"/>
          </w:tcPr>
          <w:p w:rsidR="00FC7BC7" w:rsidRPr="00430C2A" w:rsidRDefault="0099191F">
            <w:pPr>
              <w:pStyle w:val="TableParagraph"/>
              <w:ind w:right="93"/>
              <w:rPr>
                <w:sz w:val="24"/>
              </w:rPr>
            </w:pPr>
            <w:r w:rsidRPr="00430C2A">
              <w:rPr>
                <w:sz w:val="24"/>
              </w:rPr>
              <w:t>Кот, собака, котенок, щенок, корова, коза, рога, ходить, лежать, играть, пить, давать, большой, маленький, такой же, вкусный, один, два, три, тут, там, впереди, сзади, много, мало, в, на, у</w:t>
            </w:r>
          </w:p>
        </w:tc>
        <w:tc>
          <w:tcPr>
            <w:tcW w:w="3499" w:type="dxa"/>
          </w:tcPr>
          <w:p w:rsidR="00FC7BC7" w:rsidRPr="00430C2A" w:rsidRDefault="0099191F">
            <w:pPr>
              <w:pStyle w:val="TableParagraph"/>
              <w:ind w:left="108"/>
              <w:rPr>
                <w:sz w:val="24"/>
              </w:rPr>
            </w:pPr>
            <w:r w:rsidRPr="00430C2A">
              <w:rPr>
                <w:sz w:val="24"/>
              </w:rPr>
              <w:t>Интегрированное занятие «В деревню к бабушке»</w:t>
            </w:r>
          </w:p>
        </w:tc>
      </w:tr>
      <w:tr w:rsidR="00FC7BC7" w:rsidRPr="00430C2A">
        <w:trPr>
          <w:trHeight w:val="827"/>
        </w:trPr>
        <w:tc>
          <w:tcPr>
            <w:tcW w:w="1611" w:type="dxa"/>
          </w:tcPr>
          <w:p w:rsidR="00FC7BC7" w:rsidRPr="00430C2A" w:rsidRDefault="0099191F">
            <w:pPr>
              <w:pStyle w:val="TableParagraph"/>
              <w:spacing w:line="268" w:lineRule="exact"/>
              <w:rPr>
                <w:sz w:val="24"/>
              </w:rPr>
            </w:pPr>
            <w:r w:rsidRPr="00430C2A">
              <w:rPr>
                <w:sz w:val="24"/>
              </w:rPr>
              <w:t>Март,</w:t>
            </w:r>
          </w:p>
          <w:p w:rsidR="00FC7BC7" w:rsidRPr="00430C2A" w:rsidRDefault="0099191F">
            <w:pPr>
              <w:pStyle w:val="TableParagraph"/>
              <w:rPr>
                <w:sz w:val="24"/>
              </w:rPr>
            </w:pPr>
            <w:r w:rsidRPr="00430C2A">
              <w:rPr>
                <w:sz w:val="24"/>
              </w:rPr>
              <w:t>1-я неделя</w:t>
            </w:r>
          </w:p>
        </w:tc>
        <w:tc>
          <w:tcPr>
            <w:tcW w:w="2326" w:type="dxa"/>
          </w:tcPr>
          <w:p w:rsidR="00FC7BC7" w:rsidRPr="00430C2A" w:rsidRDefault="0099191F">
            <w:pPr>
              <w:pStyle w:val="TableParagraph"/>
              <w:spacing w:line="268" w:lineRule="exact"/>
              <w:rPr>
                <w:sz w:val="24"/>
              </w:rPr>
            </w:pPr>
            <w:r w:rsidRPr="00430C2A">
              <w:rPr>
                <w:sz w:val="24"/>
              </w:rPr>
              <w:t>«Мамин праздник»</w:t>
            </w:r>
          </w:p>
        </w:tc>
        <w:tc>
          <w:tcPr>
            <w:tcW w:w="6780" w:type="dxa"/>
          </w:tcPr>
          <w:p w:rsidR="00FC7BC7" w:rsidRPr="00430C2A" w:rsidRDefault="0099191F">
            <w:pPr>
              <w:pStyle w:val="TableParagraph"/>
              <w:spacing w:line="268" w:lineRule="exact"/>
              <w:rPr>
                <w:sz w:val="24"/>
              </w:rPr>
            </w:pPr>
            <w:r w:rsidRPr="00430C2A">
              <w:rPr>
                <w:sz w:val="24"/>
              </w:rPr>
              <w:t>Мама, бабушка, девочка, праздник, мимоза, цветок, весна,</w:t>
            </w:r>
          </w:p>
          <w:p w:rsidR="00FC7BC7" w:rsidRPr="00430C2A" w:rsidRDefault="0099191F">
            <w:pPr>
              <w:pStyle w:val="TableParagraph"/>
              <w:spacing w:line="270" w:lineRule="atLeast"/>
              <w:ind w:right="80"/>
              <w:rPr>
                <w:sz w:val="24"/>
              </w:rPr>
            </w:pPr>
            <w:r w:rsidRPr="00430C2A">
              <w:rPr>
                <w:sz w:val="24"/>
              </w:rPr>
              <w:t>солнце, поздравлять, любить, петь, танцевать, рисовать, дарить, длинный, короткий, такой же, одинаковый, в, на, у</w:t>
            </w:r>
          </w:p>
        </w:tc>
        <w:tc>
          <w:tcPr>
            <w:tcW w:w="3499" w:type="dxa"/>
          </w:tcPr>
          <w:p w:rsidR="00FC7BC7" w:rsidRPr="00430C2A" w:rsidRDefault="0099191F">
            <w:pPr>
              <w:pStyle w:val="TableParagraph"/>
              <w:ind w:left="108"/>
              <w:rPr>
                <w:sz w:val="24"/>
              </w:rPr>
            </w:pPr>
            <w:r w:rsidRPr="00430C2A">
              <w:rPr>
                <w:sz w:val="24"/>
              </w:rPr>
              <w:t>Утренник «Здравствуй, весна! Мамин праздник»</w:t>
            </w:r>
          </w:p>
        </w:tc>
      </w:tr>
      <w:tr w:rsidR="00FC7BC7" w:rsidRPr="00430C2A">
        <w:trPr>
          <w:trHeight w:val="827"/>
        </w:trPr>
        <w:tc>
          <w:tcPr>
            <w:tcW w:w="1611" w:type="dxa"/>
          </w:tcPr>
          <w:p w:rsidR="00FC7BC7" w:rsidRPr="00430C2A" w:rsidRDefault="0099191F">
            <w:pPr>
              <w:pStyle w:val="TableParagraph"/>
              <w:ind w:right="821"/>
              <w:rPr>
                <w:sz w:val="24"/>
              </w:rPr>
            </w:pPr>
            <w:r w:rsidRPr="00430C2A">
              <w:rPr>
                <w:sz w:val="24"/>
              </w:rPr>
              <w:t>Март, 3—4-я</w:t>
            </w:r>
          </w:p>
          <w:p w:rsidR="00FC7BC7" w:rsidRPr="00430C2A" w:rsidRDefault="0099191F">
            <w:pPr>
              <w:pStyle w:val="TableParagraph"/>
              <w:spacing w:line="264" w:lineRule="exact"/>
              <w:rPr>
                <w:sz w:val="24"/>
              </w:rPr>
            </w:pPr>
            <w:r w:rsidRPr="00430C2A">
              <w:rPr>
                <w:sz w:val="24"/>
              </w:rPr>
              <w:t>недели</w:t>
            </w:r>
          </w:p>
        </w:tc>
        <w:tc>
          <w:tcPr>
            <w:tcW w:w="2326" w:type="dxa"/>
          </w:tcPr>
          <w:p w:rsidR="00FC7BC7" w:rsidRPr="00430C2A" w:rsidRDefault="0099191F">
            <w:pPr>
              <w:pStyle w:val="TableParagraph"/>
              <w:spacing w:line="268" w:lineRule="exact"/>
              <w:rPr>
                <w:sz w:val="24"/>
              </w:rPr>
            </w:pPr>
            <w:r w:rsidRPr="00430C2A">
              <w:rPr>
                <w:sz w:val="24"/>
              </w:rPr>
              <w:t>«Дикие птицы»</w:t>
            </w:r>
          </w:p>
        </w:tc>
        <w:tc>
          <w:tcPr>
            <w:tcW w:w="6780" w:type="dxa"/>
          </w:tcPr>
          <w:p w:rsidR="00FC7BC7" w:rsidRPr="00430C2A" w:rsidRDefault="0099191F">
            <w:pPr>
              <w:pStyle w:val="TableParagraph"/>
              <w:ind w:right="191"/>
              <w:rPr>
                <w:sz w:val="24"/>
              </w:rPr>
            </w:pPr>
            <w:r w:rsidRPr="00430C2A">
              <w:rPr>
                <w:sz w:val="24"/>
              </w:rPr>
              <w:t>Грач, грачонок, голубь, ворона, воробей, дерево, ветка, гнездо, круглый, летать, кормить, расти, тепло, холодно</w:t>
            </w:r>
          </w:p>
        </w:tc>
        <w:tc>
          <w:tcPr>
            <w:tcW w:w="3499" w:type="dxa"/>
          </w:tcPr>
          <w:p w:rsidR="00FC7BC7" w:rsidRPr="00430C2A" w:rsidRDefault="0099191F">
            <w:pPr>
              <w:pStyle w:val="TableParagraph"/>
              <w:ind w:left="108" w:right="914"/>
              <w:rPr>
                <w:sz w:val="24"/>
              </w:rPr>
            </w:pPr>
            <w:r w:rsidRPr="00430C2A">
              <w:rPr>
                <w:sz w:val="24"/>
              </w:rPr>
              <w:t>Экскурсия в парк и наблюдение за птицами</w:t>
            </w:r>
          </w:p>
        </w:tc>
      </w:tr>
      <w:tr w:rsidR="00FC7BC7" w:rsidRPr="00430C2A">
        <w:trPr>
          <w:trHeight w:val="827"/>
        </w:trPr>
        <w:tc>
          <w:tcPr>
            <w:tcW w:w="1611" w:type="dxa"/>
          </w:tcPr>
          <w:p w:rsidR="00FC7BC7" w:rsidRPr="00430C2A" w:rsidRDefault="0099191F">
            <w:pPr>
              <w:pStyle w:val="TableParagraph"/>
              <w:ind w:right="672"/>
              <w:rPr>
                <w:sz w:val="24"/>
              </w:rPr>
            </w:pPr>
            <w:r w:rsidRPr="00430C2A">
              <w:rPr>
                <w:sz w:val="24"/>
              </w:rPr>
              <w:t>Апрель, 1—2-я</w:t>
            </w:r>
          </w:p>
          <w:p w:rsidR="00FC7BC7" w:rsidRPr="00430C2A" w:rsidRDefault="0099191F">
            <w:pPr>
              <w:pStyle w:val="TableParagraph"/>
              <w:spacing w:line="264" w:lineRule="exact"/>
              <w:rPr>
                <w:sz w:val="24"/>
              </w:rPr>
            </w:pPr>
            <w:r w:rsidRPr="00430C2A">
              <w:rPr>
                <w:sz w:val="24"/>
              </w:rPr>
              <w:t>недели</w:t>
            </w:r>
          </w:p>
        </w:tc>
        <w:tc>
          <w:tcPr>
            <w:tcW w:w="2326" w:type="dxa"/>
          </w:tcPr>
          <w:p w:rsidR="00FC7BC7" w:rsidRPr="00430C2A" w:rsidRDefault="0099191F">
            <w:pPr>
              <w:pStyle w:val="TableParagraph"/>
              <w:spacing w:line="268" w:lineRule="exact"/>
              <w:rPr>
                <w:sz w:val="24"/>
              </w:rPr>
            </w:pPr>
            <w:r w:rsidRPr="00430C2A">
              <w:rPr>
                <w:sz w:val="24"/>
              </w:rPr>
              <w:t>«Дикие животные»</w:t>
            </w:r>
          </w:p>
        </w:tc>
        <w:tc>
          <w:tcPr>
            <w:tcW w:w="6780" w:type="dxa"/>
          </w:tcPr>
          <w:p w:rsidR="00FC7BC7" w:rsidRPr="00430C2A" w:rsidRDefault="0099191F">
            <w:pPr>
              <w:pStyle w:val="TableParagraph"/>
              <w:ind w:right="409"/>
              <w:rPr>
                <w:sz w:val="24"/>
              </w:rPr>
            </w:pPr>
            <w:r w:rsidRPr="00430C2A">
              <w:rPr>
                <w:sz w:val="24"/>
              </w:rPr>
              <w:t>Волк, лиса, лисенок, заяц, медведь, голова, уши, лапа, хвост, ходить, прыгать, бегать, рычать, большой, маленький, один,</w:t>
            </w:r>
          </w:p>
          <w:p w:rsidR="00FC7BC7" w:rsidRPr="00430C2A" w:rsidRDefault="0099191F">
            <w:pPr>
              <w:pStyle w:val="TableParagraph"/>
              <w:spacing w:line="264" w:lineRule="exact"/>
              <w:rPr>
                <w:sz w:val="24"/>
              </w:rPr>
            </w:pPr>
            <w:r w:rsidRPr="00430C2A">
              <w:rPr>
                <w:sz w:val="24"/>
              </w:rPr>
              <w:t>два, три, он, она, они, много, мало, больше, меньше, в, на, у</w:t>
            </w:r>
          </w:p>
        </w:tc>
        <w:tc>
          <w:tcPr>
            <w:tcW w:w="3499" w:type="dxa"/>
          </w:tcPr>
          <w:p w:rsidR="00FC7BC7" w:rsidRPr="00430C2A" w:rsidRDefault="0099191F">
            <w:pPr>
              <w:pStyle w:val="TableParagraph"/>
              <w:ind w:left="108" w:right="377"/>
              <w:rPr>
                <w:sz w:val="24"/>
              </w:rPr>
            </w:pPr>
            <w:r w:rsidRPr="00430C2A">
              <w:rPr>
                <w:sz w:val="24"/>
              </w:rPr>
              <w:t>Интегрированное занятие «В гостях у мишки»</w:t>
            </w:r>
          </w:p>
        </w:tc>
      </w:tr>
      <w:tr w:rsidR="00FC7BC7" w:rsidRPr="00430C2A">
        <w:trPr>
          <w:trHeight w:val="830"/>
        </w:trPr>
        <w:tc>
          <w:tcPr>
            <w:tcW w:w="1611" w:type="dxa"/>
          </w:tcPr>
          <w:p w:rsidR="00FC7BC7" w:rsidRPr="00430C2A" w:rsidRDefault="0099191F">
            <w:pPr>
              <w:pStyle w:val="TableParagraph"/>
              <w:ind w:right="672"/>
              <w:rPr>
                <w:sz w:val="24"/>
              </w:rPr>
            </w:pPr>
            <w:r w:rsidRPr="00430C2A">
              <w:rPr>
                <w:sz w:val="24"/>
              </w:rPr>
              <w:t>Апрель, 3—4-я</w:t>
            </w:r>
          </w:p>
          <w:p w:rsidR="00FC7BC7" w:rsidRPr="00430C2A" w:rsidRDefault="0099191F">
            <w:pPr>
              <w:pStyle w:val="TableParagraph"/>
              <w:spacing w:line="264" w:lineRule="exact"/>
              <w:rPr>
                <w:sz w:val="24"/>
              </w:rPr>
            </w:pPr>
            <w:r w:rsidRPr="00430C2A">
              <w:rPr>
                <w:sz w:val="24"/>
              </w:rPr>
              <w:t>недели</w:t>
            </w:r>
          </w:p>
        </w:tc>
        <w:tc>
          <w:tcPr>
            <w:tcW w:w="2326" w:type="dxa"/>
          </w:tcPr>
          <w:p w:rsidR="00FC7BC7" w:rsidRPr="00430C2A" w:rsidRDefault="0099191F">
            <w:pPr>
              <w:pStyle w:val="TableParagraph"/>
              <w:spacing w:line="270" w:lineRule="exact"/>
              <w:rPr>
                <w:sz w:val="24"/>
              </w:rPr>
            </w:pPr>
            <w:r w:rsidRPr="00430C2A">
              <w:rPr>
                <w:sz w:val="24"/>
              </w:rPr>
              <w:t>«Транспорт»</w:t>
            </w:r>
          </w:p>
        </w:tc>
        <w:tc>
          <w:tcPr>
            <w:tcW w:w="6780" w:type="dxa"/>
          </w:tcPr>
          <w:p w:rsidR="00FC7BC7" w:rsidRPr="00430C2A" w:rsidRDefault="0099191F">
            <w:pPr>
              <w:pStyle w:val="TableParagraph"/>
              <w:spacing w:line="270" w:lineRule="exact"/>
              <w:rPr>
                <w:sz w:val="24"/>
              </w:rPr>
            </w:pPr>
            <w:r w:rsidRPr="00430C2A">
              <w:rPr>
                <w:sz w:val="24"/>
              </w:rPr>
              <w:t>Машина, автобус, трамвай, троллейбус, руль, сидение, круг,</w:t>
            </w:r>
          </w:p>
          <w:p w:rsidR="00FC7BC7" w:rsidRPr="00430C2A" w:rsidRDefault="0099191F">
            <w:pPr>
              <w:pStyle w:val="TableParagraph"/>
              <w:spacing w:line="270" w:lineRule="atLeast"/>
              <w:ind w:right="592"/>
              <w:rPr>
                <w:sz w:val="24"/>
              </w:rPr>
            </w:pPr>
            <w:r w:rsidRPr="00430C2A">
              <w:rPr>
                <w:sz w:val="24"/>
              </w:rPr>
              <w:t>круглый, треугольник, дорога, тротуар, переход, светофор, ехать, идти, много, мало, тут, там, впереди, сзади, в, на, у</w:t>
            </w:r>
          </w:p>
        </w:tc>
        <w:tc>
          <w:tcPr>
            <w:tcW w:w="3499" w:type="dxa"/>
          </w:tcPr>
          <w:p w:rsidR="00FC7BC7" w:rsidRPr="00430C2A" w:rsidRDefault="0099191F">
            <w:pPr>
              <w:pStyle w:val="TableParagraph"/>
              <w:spacing w:line="270" w:lineRule="exact"/>
              <w:ind w:left="108"/>
              <w:rPr>
                <w:sz w:val="24"/>
              </w:rPr>
            </w:pPr>
            <w:r w:rsidRPr="00430C2A">
              <w:rPr>
                <w:sz w:val="24"/>
              </w:rPr>
              <w:t>Сюжетно-ролевая игра «На</w:t>
            </w:r>
          </w:p>
          <w:p w:rsidR="00FC7BC7" w:rsidRPr="00430C2A" w:rsidRDefault="0099191F">
            <w:pPr>
              <w:pStyle w:val="TableParagraph"/>
              <w:spacing w:line="270" w:lineRule="atLeast"/>
              <w:ind w:left="108" w:right="1100"/>
              <w:rPr>
                <w:sz w:val="24"/>
              </w:rPr>
            </w:pPr>
            <w:r w:rsidRPr="00430C2A">
              <w:rPr>
                <w:sz w:val="24"/>
              </w:rPr>
              <w:t>улице нашей большое движенье»</w:t>
            </w:r>
          </w:p>
        </w:tc>
      </w:tr>
      <w:tr w:rsidR="00FC7BC7" w:rsidRPr="00430C2A">
        <w:trPr>
          <w:trHeight w:val="551"/>
        </w:trPr>
        <w:tc>
          <w:tcPr>
            <w:tcW w:w="1611" w:type="dxa"/>
          </w:tcPr>
          <w:p w:rsidR="00FC7BC7" w:rsidRPr="00430C2A" w:rsidRDefault="0099191F">
            <w:pPr>
              <w:pStyle w:val="TableParagraph"/>
              <w:spacing w:line="268" w:lineRule="exact"/>
              <w:rPr>
                <w:sz w:val="24"/>
              </w:rPr>
            </w:pPr>
            <w:r w:rsidRPr="00430C2A">
              <w:rPr>
                <w:sz w:val="24"/>
              </w:rPr>
              <w:t>Май,</w:t>
            </w:r>
          </w:p>
          <w:p w:rsidR="00FC7BC7" w:rsidRPr="00430C2A" w:rsidRDefault="0099191F">
            <w:pPr>
              <w:pStyle w:val="TableParagraph"/>
              <w:spacing w:line="264" w:lineRule="exact"/>
              <w:rPr>
                <w:sz w:val="24"/>
              </w:rPr>
            </w:pPr>
            <w:r w:rsidRPr="00430C2A">
              <w:rPr>
                <w:sz w:val="24"/>
              </w:rPr>
              <w:t>1-я неделя</w:t>
            </w:r>
          </w:p>
        </w:tc>
        <w:tc>
          <w:tcPr>
            <w:tcW w:w="12605" w:type="dxa"/>
            <w:gridSpan w:val="3"/>
          </w:tcPr>
          <w:p w:rsidR="00FC7BC7" w:rsidRPr="00430C2A" w:rsidRDefault="0099191F">
            <w:pPr>
              <w:pStyle w:val="TableParagraph"/>
              <w:spacing w:line="268" w:lineRule="exact"/>
              <w:rPr>
                <w:sz w:val="24"/>
              </w:rPr>
            </w:pPr>
            <w:r w:rsidRPr="00430C2A">
              <w:rPr>
                <w:sz w:val="24"/>
              </w:rPr>
              <w:t>Весенние каникулы</w:t>
            </w:r>
          </w:p>
        </w:tc>
      </w:tr>
      <w:tr w:rsidR="00FC7BC7" w:rsidRPr="00430C2A">
        <w:trPr>
          <w:trHeight w:val="1103"/>
        </w:trPr>
        <w:tc>
          <w:tcPr>
            <w:tcW w:w="1611" w:type="dxa"/>
          </w:tcPr>
          <w:p w:rsidR="00FC7BC7" w:rsidRPr="00430C2A" w:rsidRDefault="0099191F">
            <w:pPr>
              <w:pStyle w:val="TableParagraph"/>
              <w:spacing w:line="268" w:lineRule="exact"/>
              <w:rPr>
                <w:sz w:val="24"/>
              </w:rPr>
            </w:pPr>
            <w:r w:rsidRPr="00430C2A">
              <w:rPr>
                <w:sz w:val="24"/>
              </w:rPr>
              <w:t>Май,</w:t>
            </w:r>
          </w:p>
          <w:p w:rsidR="00FC7BC7" w:rsidRPr="00430C2A" w:rsidRDefault="0099191F">
            <w:pPr>
              <w:pStyle w:val="TableParagraph"/>
              <w:rPr>
                <w:sz w:val="24"/>
              </w:rPr>
            </w:pPr>
            <w:r w:rsidRPr="00430C2A">
              <w:rPr>
                <w:sz w:val="24"/>
              </w:rPr>
              <w:t>2-я неделя</w:t>
            </w:r>
          </w:p>
        </w:tc>
        <w:tc>
          <w:tcPr>
            <w:tcW w:w="2326" w:type="dxa"/>
          </w:tcPr>
          <w:p w:rsidR="00FC7BC7" w:rsidRPr="00430C2A" w:rsidRDefault="0099191F">
            <w:pPr>
              <w:pStyle w:val="TableParagraph"/>
              <w:spacing w:line="268" w:lineRule="exact"/>
              <w:rPr>
                <w:sz w:val="24"/>
              </w:rPr>
            </w:pPr>
            <w:r w:rsidRPr="00430C2A">
              <w:rPr>
                <w:sz w:val="24"/>
              </w:rPr>
              <w:t>«Лето. Цветы»</w:t>
            </w:r>
          </w:p>
        </w:tc>
        <w:tc>
          <w:tcPr>
            <w:tcW w:w="6780" w:type="dxa"/>
          </w:tcPr>
          <w:p w:rsidR="00FC7BC7" w:rsidRPr="00430C2A" w:rsidRDefault="0099191F">
            <w:pPr>
              <w:pStyle w:val="TableParagraph"/>
              <w:ind w:right="331"/>
              <w:rPr>
                <w:sz w:val="24"/>
              </w:rPr>
            </w:pPr>
            <w:r w:rsidRPr="00430C2A">
              <w:rPr>
                <w:sz w:val="24"/>
              </w:rPr>
              <w:t>Лето, солнце, одуванчик, лютик, клевер, ромашка, цветок, лист, трава, дерево, небо, туча, дождь, лужа, день, ночь,</w:t>
            </w:r>
            <w:r w:rsidRPr="00430C2A">
              <w:rPr>
                <w:spacing w:val="-19"/>
                <w:sz w:val="24"/>
              </w:rPr>
              <w:t xml:space="preserve"> </w:t>
            </w:r>
            <w:r w:rsidRPr="00430C2A">
              <w:rPr>
                <w:sz w:val="24"/>
              </w:rPr>
              <w:t>утро, вечер, гулять, бегать, прыгать, смотреть, красный,</w:t>
            </w:r>
            <w:r w:rsidRPr="00430C2A">
              <w:rPr>
                <w:spacing w:val="-11"/>
                <w:sz w:val="24"/>
              </w:rPr>
              <w:t xml:space="preserve"> </w:t>
            </w:r>
            <w:r w:rsidRPr="00430C2A">
              <w:rPr>
                <w:sz w:val="24"/>
              </w:rPr>
              <w:t>желтый,</w:t>
            </w:r>
          </w:p>
          <w:p w:rsidR="00FC7BC7" w:rsidRPr="00430C2A" w:rsidRDefault="0099191F">
            <w:pPr>
              <w:pStyle w:val="TableParagraph"/>
              <w:spacing w:line="264" w:lineRule="exact"/>
              <w:rPr>
                <w:sz w:val="24"/>
              </w:rPr>
            </w:pPr>
            <w:r w:rsidRPr="00430C2A">
              <w:rPr>
                <w:sz w:val="24"/>
              </w:rPr>
              <w:t>зеленый, синий, один, два, три, я, мы, ты, вы, вверху,</w:t>
            </w:r>
            <w:r w:rsidRPr="00430C2A">
              <w:rPr>
                <w:spacing w:val="-21"/>
                <w:sz w:val="24"/>
              </w:rPr>
              <w:t xml:space="preserve"> </w:t>
            </w:r>
            <w:r w:rsidRPr="00430C2A">
              <w:rPr>
                <w:sz w:val="24"/>
              </w:rPr>
              <w:t>внизу</w:t>
            </w:r>
          </w:p>
        </w:tc>
        <w:tc>
          <w:tcPr>
            <w:tcW w:w="3499" w:type="dxa"/>
          </w:tcPr>
          <w:p w:rsidR="00FC7BC7" w:rsidRPr="00430C2A" w:rsidRDefault="0099191F">
            <w:pPr>
              <w:pStyle w:val="TableParagraph"/>
              <w:ind w:left="108" w:right="343"/>
              <w:rPr>
                <w:sz w:val="24"/>
              </w:rPr>
            </w:pPr>
            <w:r w:rsidRPr="00430C2A">
              <w:rPr>
                <w:sz w:val="24"/>
              </w:rPr>
              <w:t>Экскурсия в парк. Рассматривание одуванчиков</w:t>
            </w:r>
          </w:p>
        </w:tc>
      </w:tr>
    </w:tbl>
    <w:p w:rsidR="00FC7BC7" w:rsidRPr="00430C2A" w:rsidRDefault="00FC7BC7">
      <w:pPr>
        <w:rPr>
          <w:sz w:val="24"/>
        </w:rPr>
        <w:sectPr w:rsidR="00FC7BC7" w:rsidRPr="00430C2A">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1"/>
        <w:gridCol w:w="2326"/>
        <w:gridCol w:w="6780"/>
        <w:gridCol w:w="3499"/>
      </w:tblGrid>
      <w:tr w:rsidR="00FC7BC7" w:rsidRPr="00430C2A">
        <w:trPr>
          <w:trHeight w:val="1106"/>
        </w:trPr>
        <w:tc>
          <w:tcPr>
            <w:tcW w:w="1611" w:type="dxa"/>
          </w:tcPr>
          <w:p w:rsidR="00FC7BC7" w:rsidRPr="00430C2A" w:rsidRDefault="0099191F">
            <w:pPr>
              <w:pStyle w:val="TableParagraph"/>
              <w:spacing w:line="271" w:lineRule="exact"/>
              <w:rPr>
                <w:sz w:val="24"/>
              </w:rPr>
            </w:pPr>
            <w:r w:rsidRPr="00430C2A">
              <w:rPr>
                <w:sz w:val="24"/>
              </w:rPr>
              <w:lastRenderedPageBreak/>
              <w:t>Май,</w:t>
            </w:r>
          </w:p>
          <w:p w:rsidR="00FC7BC7" w:rsidRPr="00430C2A" w:rsidRDefault="0099191F">
            <w:pPr>
              <w:pStyle w:val="TableParagraph"/>
              <w:rPr>
                <w:sz w:val="24"/>
              </w:rPr>
            </w:pPr>
            <w:r w:rsidRPr="00430C2A">
              <w:rPr>
                <w:sz w:val="24"/>
              </w:rPr>
              <w:t>3-я неделя</w:t>
            </w:r>
          </w:p>
        </w:tc>
        <w:tc>
          <w:tcPr>
            <w:tcW w:w="2326" w:type="dxa"/>
          </w:tcPr>
          <w:p w:rsidR="00FC7BC7" w:rsidRPr="00430C2A" w:rsidRDefault="0099191F">
            <w:pPr>
              <w:pStyle w:val="TableParagraph"/>
              <w:spacing w:line="271" w:lineRule="exact"/>
              <w:rPr>
                <w:sz w:val="24"/>
              </w:rPr>
            </w:pPr>
            <w:r w:rsidRPr="00430C2A">
              <w:rPr>
                <w:sz w:val="24"/>
              </w:rPr>
              <w:t>«Лето. Насекомые»</w:t>
            </w:r>
          </w:p>
        </w:tc>
        <w:tc>
          <w:tcPr>
            <w:tcW w:w="6780" w:type="dxa"/>
          </w:tcPr>
          <w:p w:rsidR="00FC7BC7" w:rsidRPr="00430C2A" w:rsidRDefault="0099191F">
            <w:pPr>
              <w:pStyle w:val="TableParagraph"/>
              <w:ind w:right="137"/>
              <w:rPr>
                <w:sz w:val="24"/>
              </w:rPr>
            </w:pPr>
            <w:r w:rsidRPr="00430C2A">
              <w:rPr>
                <w:sz w:val="24"/>
              </w:rPr>
              <w:t>Бабочка, жук, муха, квадрат, круг, треугольник, шар, куб, день, ночь, летать, смотреть, красный, желтый, зеленый, синий, круглый, квадратный, треугольный, один, два, три, я, мы, ты,</w:t>
            </w:r>
          </w:p>
          <w:p w:rsidR="00FC7BC7" w:rsidRPr="00430C2A" w:rsidRDefault="0099191F">
            <w:pPr>
              <w:pStyle w:val="TableParagraph"/>
              <w:spacing w:line="264" w:lineRule="exact"/>
              <w:rPr>
                <w:sz w:val="24"/>
              </w:rPr>
            </w:pPr>
            <w:r w:rsidRPr="00430C2A">
              <w:rPr>
                <w:sz w:val="24"/>
              </w:rPr>
              <w:t>вы, он, она они, мой, твой, ваш, наш, вверху, внизу</w:t>
            </w:r>
          </w:p>
        </w:tc>
        <w:tc>
          <w:tcPr>
            <w:tcW w:w="3499" w:type="dxa"/>
          </w:tcPr>
          <w:p w:rsidR="00FC7BC7" w:rsidRPr="00430C2A" w:rsidRDefault="0099191F">
            <w:pPr>
              <w:pStyle w:val="TableParagraph"/>
              <w:ind w:left="108" w:right="309"/>
              <w:rPr>
                <w:sz w:val="24"/>
              </w:rPr>
            </w:pPr>
            <w:r w:rsidRPr="00430C2A">
              <w:rPr>
                <w:sz w:val="24"/>
              </w:rPr>
              <w:t>Выставка коллажей «Бабочки на лугу» (совместное с родителями творчество)</w:t>
            </w:r>
          </w:p>
        </w:tc>
      </w:tr>
      <w:tr w:rsidR="00FC7BC7" w:rsidRPr="00430C2A">
        <w:trPr>
          <w:trHeight w:val="1103"/>
        </w:trPr>
        <w:tc>
          <w:tcPr>
            <w:tcW w:w="1611" w:type="dxa"/>
          </w:tcPr>
          <w:p w:rsidR="00FC7BC7" w:rsidRPr="00430C2A" w:rsidRDefault="0099191F">
            <w:pPr>
              <w:pStyle w:val="TableParagraph"/>
              <w:spacing w:line="268" w:lineRule="exact"/>
              <w:rPr>
                <w:sz w:val="24"/>
              </w:rPr>
            </w:pPr>
            <w:r w:rsidRPr="00430C2A">
              <w:rPr>
                <w:sz w:val="24"/>
              </w:rPr>
              <w:t>Май,</w:t>
            </w:r>
          </w:p>
          <w:p w:rsidR="00FC7BC7" w:rsidRPr="00430C2A" w:rsidRDefault="0099191F">
            <w:pPr>
              <w:pStyle w:val="TableParagraph"/>
              <w:rPr>
                <w:sz w:val="24"/>
              </w:rPr>
            </w:pPr>
            <w:r w:rsidRPr="00430C2A">
              <w:rPr>
                <w:sz w:val="24"/>
              </w:rPr>
              <w:t>4-я неделя</w:t>
            </w:r>
          </w:p>
        </w:tc>
        <w:tc>
          <w:tcPr>
            <w:tcW w:w="2326" w:type="dxa"/>
          </w:tcPr>
          <w:p w:rsidR="00FC7BC7" w:rsidRPr="00430C2A" w:rsidRDefault="0099191F">
            <w:pPr>
              <w:pStyle w:val="TableParagraph"/>
              <w:ind w:right="497"/>
              <w:rPr>
                <w:sz w:val="24"/>
              </w:rPr>
            </w:pPr>
            <w:r w:rsidRPr="00430C2A">
              <w:rPr>
                <w:sz w:val="24"/>
              </w:rPr>
              <w:t>«Игры с водой и песком»</w:t>
            </w:r>
          </w:p>
        </w:tc>
        <w:tc>
          <w:tcPr>
            <w:tcW w:w="6780" w:type="dxa"/>
          </w:tcPr>
          <w:p w:rsidR="00FC7BC7" w:rsidRPr="00430C2A" w:rsidRDefault="0099191F">
            <w:pPr>
              <w:pStyle w:val="TableParagraph"/>
              <w:ind w:right="258"/>
              <w:rPr>
                <w:sz w:val="24"/>
              </w:rPr>
            </w:pPr>
            <w:r w:rsidRPr="00430C2A">
              <w:rPr>
                <w:sz w:val="24"/>
              </w:rPr>
              <w:t>Вода, песок, песочница, ведерко, лопатка, формочка, воронка, красный, желтый, зеленый, синий, длинный, короткий, один, два, три, я, мы, ты, вы, вверху, внизу, квадрат, круг,</w:t>
            </w:r>
          </w:p>
          <w:p w:rsidR="00FC7BC7" w:rsidRPr="00430C2A" w:rsidRDefault="0099191F">
            <w:pPr>
              <w:pStyle w:val="TableParagraph"/>
              <w:spacing w:line="264" w:lineRule="exact"/>
              <w:rPr>
                <w:sz w:val="24"/>
              </w:rPr>
            </w:pPr>
            <w:r w:rsidRPr="00430C2A">
              <w:rPr>
                <w:sz w:val="24"/>
              </w:rPr>
              <w:t>треугольник, шар, насыпать, наливать, строить</w:t>
            </w:r>
          </w:p>
        </w:tc>
        <w:tc>
          <w:tcPr>
            <w:tcW w:w="3499" w:type="dxa"/>
          </w:tcPr>
          <w:p w:rsidR="00FC7BC7" w:rsidRPr="00430C2A" w:rsidRDefault="0099191F">
            <w:pPr>
              <w:pStyle w:val="TableParagraph"/>
              <w:ind w:left="108" w:right="308"/>
              <w:rPr>
                <w:sz w:val="24"/>
              </w:rPr>
            </w:pPr>
            <w:r w:rsidRPr="00430C2A">
              <w:rPr>
                <w:sz w:val="24"/>
              </w:rPr>
              <w:t>Интегрированное занятие с рассматриванием картины «В песочнице»</w:t>
            </w:r>
          </w:p>
        </w:tc>
      </w:tr>
    </w:tbl>
    <w:p w:rsidR="00FC7BC7" w:rsidRPr="00430C2A" w:rsidRDefault="00FC7BC7">
      <w:pPr>
        <w:rPr>
          <w:sz w:val="24"/>
        </w:rPr>
        <w:sectPr w:rsidR="00FC7BC7" w:rsidRPr="00430C2A">
          <w:pgSz w:w="16840" w:h="11910" w:orient="landscape"/>
          <w:pgMar w:top="1100" w:right="900" w:bottom="1180" w:left="1480" w:header="0" w:footer="987" w:gutter="0"/>
          <w:cols w:space="720"/>
        </w:sectPr>
      </w:pPr>
    </w:p>
    <w:p w:rsidR="00FC7BC7" w:rsidRPr="00430C2A" w:rsidRDefault="0099191F">
      <w:pPr>
        <w:pStyle w:val="1"/>
        <w:spacing w:before="76" w:line="274" w:lineRule="exact"/>
        <w:ind w:left="3205"/>
      </w:pPr>
      <w:bookmarkStart w:id="14" w:name="_TOC_250014"/>
      <w:bookmarkEnd w:id="14"/>
      <w:r w:rsidRPr="00430C2A">
        <w:lastRenderedPageBreak/>
        <w:t>Культурно-досуговая деятельность</w:t>
      </w:r>
    </w:p>
    <w:p w:rsidR="00FC7BC7" w:rsidRPr="00430C2A" w:rsidRDefault="0099191F">
      <w:pPr>
        <w:pStyle w:val="a3"/>
        <w:ind w:left="312" w:right="234" w:firstLine="708"/>
        <w:jc w:val="both"/>
      </w:pPr>
      <w:r w:rsidRPr="00430C2A">
        <w:t xml:space="preserve">Культурно-досуговая деятельность в младшей </w:t>
      </w:r>
      <w:r w:rsidR="005E176C" w:rsidRPr="00430C2A">
        <w:t>компенсирующей направленности</w:t>
      </w:r>
      <w:r w:rsidRPr="00430C2A">
        <w:t xml:space="preserve"> группе включает организацию отдыха, развлечений, праздников и самостоятельной художественной деятельности детей.</w:t>
      </w:r>
    </w:p>
    <w:p w:rsidR="00FC7BC7" w:rsidRPr="00430C2A" w:rsidRDefault="0099191F">
      <w:pPr>
        <w:pStyle w:val="a3"/>
        <w:ind w:left="312" w:right="232" w:firstLine="708"/>
        <w:jc w:val="both"/>
      </w:pPr>
      <w:r w:rsidRPr="00430C2A">
        <w:t>У детей младшего возраста необходимо формировать умение отдыхать, занимать себя игрой, рассматриванием иллюстраций в книгах, рисовать, лепить, заниматься конструированием из крупного строительного материала, конструкторов типа «Lego»,</w:t>
      </w:r>
    </w:p>
    <w:p w:rsidR="00FC7BC7" w:rsidRPr="00430C2A" w:rsidRDefault="0099191F">
      <w:pPr>
        <w:pStyle w:val="a3"/>
        <w:ind w:left="312"/>
      </w:pPr>
      <w:r w:rsidRPr="00430C2A">
        <w:t>«Duplo».</w:t>
      </w:r>
    </w:p>
    <w:p w:rsidR="00FC7BC7" w:rsidRPr="00430C2A" w:rsidRDefault="0099191F">
      <w:pPr>
        <w:pStyle w:val="a3"/>
        <w:ind w:left="312" w:right="229" w:firstLine="708"/>
        <w:jc w:val="both"/>
      </w:pPr>
      <w:r w:rsidRPr="00430C2A">
        <w:t>Для закрепления пройденного материала и актуализации словаря необходимо организовывать для детей развлечения: просмотр театрализованных представлений и анимационных фильмов, прослушивание звукозаписей.</w:t>
      </w:r>
    </w:p>
    <w:p w:rsidR="00FC7BC7" w:rsidRPr="00430C2A" w:rsidRDefault="0099191F">
      <w:pPr>
        <w:pStyle w:val="a3"/>
        <w:ind w:left="312" w:right="231" w:firstLine="708"/>
        <w:jc w:val="both"/>
      </w:pPr>
      <w:r w:rsidRPr="00430C2A">
        <w:t>Необходимо привлекать детей к посильному участию в праздничных утренниках. Учитывая особенности речевого развития детей, при создании сценариев следует делать акцент на коллективные игры, танцы, пляски, хороводные игры, хоровое пение, не допуская чтения детьми стихов (особенно в первый период работы) . При подборе песен к праздникам музыкальный руководитель должен учитывать мнение учителя-логопеда, который помогает подбирать песни с короткой строкой и фонетически доступные детям.</w:t>
      </w:r>
    </w:p>
    <w:p w:rsidR="00FC7BC7" w:rsidRPr="00430C2A" w:rsidRDefault="00FC7BC7">
      <w:pPr>
        <w:pStyle w:val="a3"/>
        <w:spacing w:before="3"/>
        <w:ind w:left="0"/>
      </w:pPr>
    </w:p>
    <w:p w:rsidR="00FC7BC7" w:rsidRPr="00430C2A" w:rsidRDefault="0099191F">
      <w:pPr>
        <w:pStyle w:val="1"/>
        <w:spacing w:line="274" w:lineRule="exact"/>
        <w:ind w:left="2814"/>
      </w:pPr>
      <w:bookmarkStart w:id="15" w:name="_TOC_250013"/>
      <w:bookmarkEnd w:id="15"/>
      <w:r w:rsidRPr="00430C2A">
        <w:t>Примерный перечень развлечений и праздников</w:t>
      </w:r>
    </w:p>
    <w:p w:rsidR="00FC7BC7" w:rsidRPr="00430C2A" w:rsidRDefault="0099191F">
      <w:pPr>
        <w:pStyle w:val="a3"/>
        <w:ind w:left="312" w:right="241" w:firstLine="708"/>
        <w:jc w:val="both"/>
      </w:pPr>
      <w:r w:rsidRPr="00430C2A">
        <w:rPr>
          <w:b/>
          <w:i/>
        </w:rPr>
        <w:t xml:space="preserve">Праздники: </w:t>
      </w:r>
      <w:r w:rsidRPr="00430C2A">
        <w:t>«Здравствуй, осень!», Новогодний утренник, «Здравствуй, весна! Мамин праздник».</w:t>
      </w:r>
    </w:p>
    <w:p w:rsidR="00FC7BC7" w:rsidRPr="00430C2A" w:rsidRDefault="0099191F">
      <w:pPr>
        <w:pStyle w:val="a3"/>
        <w:ind w:left="1021"/>
      </w:pPr>
      <w:r w:rsidRPr="00430C2A">
        <w:rPr>
          <w:b/>
          <w:i/>
        </w:rPr>
        <w:t xml:space="preserve">Развлечения: </w:t>
      </w:r>
      <w:r w:rsidRPr="00430C2A">
        <w:rPr>
          <w:spacing w:val="-3"/>
        </w:rPr>
        <w:t xml:space="preserve">«Мы </w:t>
      </w:r>
      <w:r w:rsidRPr="00430C2A">
        <w:t xml:space="preserve">идем дорожками» (в осеннем лесу), </w:t>
      </w:r>
      <w:r w:rsidRPr="00430C2A">
        <w:rPr>
          <w:spacing w:val="-4"/>
        </w:rPr>
        <w:t>«А</w:t>
      </w:r>
      <w:r w:rsidRPr="00430C2A">
        <w:rPr>
          <w:spacing w:val="52"/>
        </w:rPr>
        <w:t xml:space="preserve"> </w:t>
      </w:r>
      <w:r w:rsidRPr="00430C2A">
        <w:t>на горке</w:t>
      </w:r>
      <w:r w:rsidRPr="00430C2A">
        <w:rPr>
          <w:spacing w:val="59"/>
        </w:rPr>
        <w:t xml:space="preserve"> </w:t>
      </w:r>
      <w:r w:rsidRPr="00430C2A">
        <w:t>снег-снег!»,</w:t>
      </w:r>
    </w:p>
    <w:p w:rsidR="00FC7BC7" w:rsidRPr="00430C2A" w:rsidRDefault="0099191F">
      <w:pPr>
        <w:pStyle w:val="a3"/>
        <w:ind w:left="312"/>
      </w:pPr>
      <w:r w:rsidRPr="00430C2A">
        <w:t>«Ручейки бегут, звеня», «В гостях у Пети-Петушка».</w:t>
      </w:r>
    </w:p>
    <w:p w:rsidR="00FC7BC7" w:rsidRPr="00430C2A" w:rsidRDefault="0099191F">
      <w:pPr>
        <w:ind w:left="1021"/>
        <w:rPr>
          <w:sz w:val="24"/>
        </w:rPr>
      </w:pPr>
      <w:r w:rsidRPr="00430C2A">
        <w:rPr>
          <w:b/>
          <w:i/>
          <w:sz w:val="24"/>
        </w:rPr>
        <w:t xml:space="preserve">Театрализованные представления: </w:t>
      </w:r>
      <w:r w:rsidRPr="00430C2A">
        <w:rPr>
          <w:sz w:val="24"/>
        </w:rPr>
        <w:t>«Волк и козлята», «Заюшкина избушка, «Репка»,</w:t>
      </w:r>
    </w:p>
    <w:p w:rsidR="00FC7BC7" w:rsidRPr="00430C2A" w:rsidRDefault="0099191F">
      <w:pPr>
        <w:pStyle w:val="a3"/>
        <w:ind w:left="312"/>
      </w:pPr>
      <w:r w:rsidRPr="00430C2A">
        <w:t>«Потешки, пестушки для Маши и Ванюшки».</w:t>
      </w:r>
    </w:p>
    <w:p w:rsidR="00FC7BC7" w:rsidRPr="00430C2A" w:rsidRDefault="00FC7BC7">
      <w:pPr>
        <w:pStyle w:val="a3"/>
        <w:spacing w:before="3"/>
        <w:ind w:left="0"/>
      </w:pPr>
    </w:p>
    <w:p w:rsidR="00FC7BC7" w:rsidRPr="00430C2A" w:rsidRDefault="0099191F">
      <w:pPr>
        <w:pStyle w:val="1"/>
        <w:ind w:left="1890" w:right="1808"/>
        <w:jc w:val="center"/>
      </w:pPr>
      <w:r w:rsidRPr="00430C2A">
        <w:t>Задачи и содержание коррекционно-развивающей работы</w:t>
      </w:r>
      <w:r w:rsidRPr="00430C2A">
        <w:rPr>
          <w:vertAlign w:val="superscript"/>
        </w:rPr>
        <w:t>6</w:t>
      </w:r>
      <w:r w:rsidRPr="00430C2A">
        <w:t>, учебно-дидактический материал</w:t>
      </w:r>
    </w:p>
    <w:p w:rsidR="00FC7BC7" w:rsidRPr="00430C2A" w:rsidRDefault="0099191F">
      <w:pPr>
        <w:pStyle w:val="a3"/>
        <w:ind w:left="312" w:right="228" w:firstLine="708"/>
        <w:jc w:val="both"/>
      </w:pPr>
      <w:r w:rsidRPr="00430C2A">
        <w:t>В связи с тем, что в младшую логопедическую группу часто поступают дети с I-II уровнями речевого развития при ОНР, часто практически не говорящие, планирование работы по образовательной области «Речевое развитие» в этой возрастной группе свои особенности. Так, например, выделены направления «Развитие импрессивной речи» и</w:t>
      </w:r>
    </w:p>
    <w:p w:rsidR="00FC7BC7" w:rsidRPr="00430C2A" w:rsidRDefault="0099191F">
      <w:pPr>
        <w:pStyle w:val="a3"/>
        <w:ind w:left="312"/>
      </w:pPr>
      <w:r w:rsidRPr="00430C2A">
        <w:t>«Развитие экспрессивной речи».</w:t>
      </w:r>
    </w:p>
    <w:p w:rsidR="00FC7BC7" w:rsidRPr="00430C2A" w:rsidRDefault="00FC7BC7">
      <w:pPr>
        <w:pStyle w:val="a3"/>
        <w:ind w:left="0"/>
      </w:pPr>
    </w:p>
    <w:p w:rsidR="00FC7BC7" w:rsidRPr="00430C2A" w:rsidRDefault="0099191F">
      <w:pPr>
        <w:pStyle w:val="2"/>
        <w:spacing w:before="1"/>
        <w:ind w:left="1885" w:right="1808"/>
        <w:jc w:val="center"/>
      </w:pPr>
      <w:r w:rsidRPr="00430C2A">
        <w:t>Речевое развитие</w:t>
      </w:r>
    </w:p>
    <w:p w:rsidR="00FC7BC7" w:rsidRPr="00430C2A" w:rsidRDefault="0099191F">
      <w:pPr>
        <w:pStyle w:val="a3"/>
        <w:spacing w:line="274" w:lineRule="exact"/>
        <w:ind w:left="3148"/>
      </w:pPr>
      <w:r w:rsidRPr="00430C2A">
        <w:t>РАЗВИТИЕ ИМПРЕССИВНОЙ РЕЧИ</w:t>
      </w:r>
    </w:p>
    <w:p w:rsidR="00FC7BC7" w:rsidRPr="00430C2A" w:rsidRDefault="0099191F">
      <w:pPr>
        <w:pStyle w:val="a3"/>
        <w:ind w:left="312" w:right="234" w:firstLine="708"/>
        <w:jc w:val="both"/>
      </w:pPr>
      <w:r w:rsidRPr="00430C2A">
        <w:t>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признаки предметов. Формировать умение соотносить предметы, действия, признаки с их словесным обозначением.</w:t>
      </w:r>
    </w:p>
    <w:p w:rsidR="00FC7BC7" w:rsidRPr="00430C2A" w:rsidRDefault="0099191F">
      <w:pPr>
        <w:ind w:left="312" w:right="234" w:firstLine="708"/>
        <w:jc w:val="both"/>
        <w:rPr>
          <w:sz w:val="24"/>
        </w:rPr>
      </w:pPr>
      <w:r w:rsidRPr="00430C2A">
        <w:rPr>
          <w:sz w:val="24"/>
        </w:rPr>
        <w:t>Учить понимать обобщающие слова (</w:t>
      </w:r>
      <w:r w:rsidRPr="00430C2A">
        <w:rPr>
          <w:i/>
          <w:sz w:val="24"/>
        </w:rPr>
        <w:t>игрушки, туалетные принадлежности, одежда, обувь, мебель, продукты питания, посуда, домашние птицы, животные; дикие птицы, животные; цветы</w:t>
      </w:r>
      <w:r w:rsidRPr="00430C2A">
        <w:rPr>
          <w:sz w:val="24"/>
        </w:rPr>
        <w:t>).</w:t>
      </w:r>
    </w:p>
    <w:p w:rsidR="00FC7BC7" w:rsidRPr="00430C2A" w:rsidRDefault="0099191F">
      <w:pPr>
        <w:ind w:left="312" w:right="229" w:firstLine="708"/>
        <w:jc w:val="both"/>
        <w:rPr>
          <w:sz w:val="24"/>
        </w:rPr>
      </w:pPr>
      <w:r w:rsidRPr="00430C2A">
        <w:rPr>
          <w:sz w:val="24"/>
        </w:rPr>
        <w:t>Уточнять понимание личных местоимений (</w:t>
      </w:r>
      <w:r w:rsidRPr="00430C2A">
        <w:rPr>
          <w:i/>
          <w:sz w:val="24"/>
        </w:rPr>
        <w:t>я, мы, ты, вы, он, она, они</w:t>
      </w:r>
      <w:r w:rsidRPr="00430C2A">
        <w:rPr>
          <w:sz w:val="24"/>
        </w:rPr>
        <w:t>), притяжательных местоимений (</w:t>
      </w:r>
      <w:r w:rsidRPr="00430C2A">
        <w:rPr>
          <w:i/>
          <w:sz w:val="24"/>
        </w:rPr>
        <w:t>мой, твой</w:t>
      </w:r>
      <w:r w:rsidRPr="00430C2A">
        <w:rPr>
          <w:sz w:val="24"/>
        </w:rPr>
        <w:t>)</w:t>
      </w:r>
      <w:r w:rsidRPr="00430C2A">
        <w:rPr>
          <w:i/>
          <w:sz w:val="24"/>
        </w:rPr>
        <w:t xml:space="preserve">, </w:t>
      </w:r>
      <w:r w:rsidRPr="00430C2A">
        <w:rPr>
          <w:sz w:val="24"/>
        </w:rPr>
        <w:t>притяжательных прилагательных (</w:t>
      </w:r>
      <w:r w:rsidRPr="00430C2A">
        <w:rPr>
          <w:i/>
          <w:sz w:val="24"/>
        </w:rPr>
        <w:t>мамин, папин</w:t>
      </w:r>
      <w:r w:rsidRPr="00430C2A">
        <w:rPr>
          <w:sz w:val="24"/>
        </w:rPr>
        <w:t>).</w:t>
      </w:r>
    </w:p>
    <w:p w:rsidR="00FC7BC7" w:rsidRPr="00430C2A" w:rsidRDefault="00FC7BC7">
      <w:pPr>
        <w:pStyle w:val="a3"/>
        <w:ind w:left="0"/>
        <w:rPr>
          <w:sz w:val="20"/>
        </w:rPr>
      </w:pPr>
    </w:p>
    <w:p w:rsidR="00FC7BC7" w:rsidRPr="00430C2A" w:rsidRDefault="00FC7BC7">
      <w:pPr>
        <w:pStyle w:val="a3"/>
        <w:ind w:left="0"/>
        <w:rPr>
          <w:sz w:val="20"/>
        </w:rPr>
      </w:pPr>
    </w:p>
    <w:p w:rsidR="00FC7BC7" w:rsidRPr="00430C2A" w:rsidRDefault="00DD47B0">
      <w:pPr>
        <w:pStyle w:val="a3"/>
        <w:spacing w:before="1"/>
        <w:ind w:left="0"/>
      </w:pPr>
      <w:r w:rsidRPr="00430C2A">
        <w:rPr>
          <w:noProof/>
          <w:lang w:bidi="ar-SA"/>
        </w:rPr>
        <mc:AlternateContent>
          <mc:Choice Requires="wps">
            <w:drawing>
              <wp:anchor distT="0" distB="0" distL="0" distR="0" simplePos="0" relativeHeight="251793920" behindDoc="1" locked="0" layoutInCell="1" allowOverlap="1" wp14:anchorId="13DC18D2" wp14:editId="7DB0FF69">
                <wp:simplePos x="0" y="0"/>
                <wp:positionH relativeFrom="page">
                  <wp:posOffset>719455</wp:posOffset>
                </wp:positionH>
                <wp:positionV relativeFrom="paragraph">
                  <wp:posOffset>205105</wp:posOffset>
                </wp:positionV>
                <wp:extent cx="1829435" cy="0"/>
                <wp:effectExtent l="5080" t="5080" r="13335" b="13970"/>
                <wp:wrapTopAndBottom/>
                <wp:docPr id="395"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15pt" to="200.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" strokeweight=".21169mm">
                <w10:wrap type="topAndBottom" anchorx="page"/>
              </v:line>
            </w:pict>
          </mc:Fallback>
        </mc:AlternateContent>
      </w:r>
    </w:p>
    <w:p w:rsidR="00FC7BC7" w:rsidRPr="00430C2A" w:rsidRDefault="0099191F">
      <w:pPr>
        <w:spacing w:before="50"/>
        <w:ind w:left="312" w:right="247" w:firstLine="708"/>
        <w:rPr>
          <w:sz w:val="20"/>
        </w:rPr>
      </w:pPr>
      <w:r w:rsidRPr="00430C2A">
        <w:rPr>
          <w:position w:val="9"/>
          <w:sz w:val="13"/>
        </w:rPr>
        <w:t xml:space="preserve">6 </w:t>
      </w:r>
      <w:r w:rsidRPr="00430C2A">
        <w:rPr>
          <w:sz w:val="20"/>
        </w:rPr>
        <w:t>Планирование коррекционно-развивающей работы по периодам представлено в пособии Н. В. Нищевой «Планирование коррекционно-развивающей в логопедической группе для детей с тяжелыми нарушениями речи (ОНР) с 3 до 7 лет) — СПб. ДЕТСТВО-ПРЕСС, 2014.</w:t>
      </w:r>
    </w:p>
    <w:p w:rsidR="00FC7BC7" w:rsidRPr="00430C2A" w:rsidRDefault="00FC7BC7">
      <w:pPr>
        <w:rPr>
          <w:sz w:val="20"/>
        </w:rPr>
        <w:sectPr w:rsidR="00FC7BC7" w:rsidRPr="00430C2A">
          <w:footerReference w:type="default" r:id="rId11"/>
          <w:pgSz w:w="11910" w:h="16840"/>
          <w:pgMar w:top="1040" w:right="900" w:bottom="1260" w:left="820" w:header="0" w:footer="1068" w:gutter="0"/>
          <w:pgNumType w:start="35"/>
          <w:cols w:space="720"/>
        </w:sectPr>
      </w:pPr>
    </w:p>
    <w:p w:rsidR="00FC7BC7" w:rsidRPr="00430C2A" w:rsidRDefault="0099191F">
      <w:pPr>
        <w:spacing w:before="71"/>
        <w:ind w:left="312" w:right="230" w:firstLine="708"/>
        <w:jc w:val="both"/>
        <w:rPr>
          <w:sz w:val="24"/>
        </w:rPr>
      </w:pPr>
      <w:r w:rsidRPr="00430C2A">
        <w:rPr>
          <w:sz w:val="24"/>
        </w:rPr>
        <w:t>Учить различать глаголы и прилагательные, противоположные по значению (</w:t>
      </w:r>
      <w:r w:rsidRPr="00430C2A">
        <w:rPr>
          <w:i/>
          <w:sz w:val="24"/>
        </w:rPr>
        <w:t>надевать—снимать, завязывать—развязывать; большой—маленький, длинный—короткий, широкий—узкий, высокий—низкий</w:t>
      </w:r>
      <w:r w:rsidRPr="00430C2A">
        <w:rPr>
          <w:sz w:val="24"/>
        </w:rPr>
        <w:t>).</w:t>
      </w:r>
    </w:p>
    <w:p w:rsidR="00FC7BC7" w:rsidRPr="00430C2A" w:rsidRDefault="0099191F">
      <w:pPr>
        <w:ind w:left="312" w:right="231" w:firstLine="708"/>
        <w:jc w:val="both"/>
        <w:rPr>
          <w:sz w:val="24"/>
        </w:rPr>
      </w:pPr>
      <w:r w:rsidRPr="00430C2A">
        <w:rPr>
          <w:sz w:val="24"/>
        </w:rPr>
        <w:t>Учить понимать предлоги и наречия, выражающие пространственные отношения (</w:t>
      </w:r>
      <w:r w:rsidRPr="00430C2A">
        <w:rPr>
          <w:i/>
          <w:sz w:val="24"/>
        </w:rPr>
        <w:t>в, на, вверху, внизу, впереди, сзади, слева, справа</w:t>
      </w:r>
      <w:r w:rsidRPr="00430C2A">
        <w:rPr>
          <w:sz w:val="24"/>
        </w:rPr>
        <w:t>).</w:t>
      </w:r>
    </w:p>
    <w:p w:rsidR="00FC7BC7" w:rsidRPr="00430C2A" w:rsidRDefault="0099191F">
      <w:pPr>
        <w:ind w:left="1021"/>
        <w:rPr>
          <w:sz w:val="24"/>
        </w:rPr>
      </w:pPr>
      <w:r w:rsidRPr="00430C2A">
        <w:rPr>
          <w:sz w:val="24"/>
        </w:rPr>
        <w:t>Формировать различение количественных числительных (</w:t>
      </w:r>
      <w:r w:rsidRPr="00430C2A">
        <w:rPr>
          <w:i/>
          <w:sz w:val="24"/>
        </w:rPr>
        <w:t>один, два, три</w:t>
      </w:r>
      <w:r w:rsidRPr="00430C2A">
        <w:rPr>
          <w:sz w:val="24"/>
        </w:rPr>
        <w:t>).</w:t>
      </w:r>
    </w:p>
    <w:p w:rsidR="00FC7BC7" w:rsidRPr="00430C2A" w:rsidRDefault="0099191F">
      <w:pPr>
        <w:ind w:left="312" w:right="226" w:firstLine="708"/>
        <w:jc w:val="both"/>
        <w:rPr>
          <w:sz w:val="24"/>
        </w:rPr>
      </w:pPr>
      <w:r w:rsidRPr="00430C2A">
        <w:rPr>
          <w:sz w:val="24"/>
        </w:rPr>
        <w:t>Учить дифференцировать формы единственного и множественного числа имен существительных мужского и женского рода (</w:t>
      </w:r>
      <w:r w:rsidRPr="00430C2A">
        <w:rPr>
          <w:i/>
          <w:sz w:val="24"/>
        </w:rPr>
        <w:t>кот—коты, мяч—мячи, дом—дома, кукла— куклы, рука—руки</w:t>
      </w:r>
      <w:r w:rsidRPr="00430C2A">
        <w:rPr>
          <w:sz w:val="24"/>
        </w:rPr>
        <w:t>), понимать падежные окончания имен существительных мужского и женского рода в единственном числе в винительном, родительном, дательном, творительном, предложном падежах; имена существительные с  уменьшительно-ласкательными суффиксами (</w:t>
      </w:r>
      <w:r w:rsidRPr="00430C2A">
        <w:rPr>
          <w:i/>
          <w:sz w:val="24"/>
        </w:rPr>
        <w:t>-к-, -ик-, -чик-, -ок-, -чек-, -очк-, -ечк-, -ен-,</w:t>
      </w:r>
      <w:r w:rsidRPr="00430C2A">
        <w:rPr>
          <w:i/>
          <w:spacing w:val="-2"/>
          <w:sz w:val="24"/>
        </w:rPr>
        <w:t xml:space="preserve"> </w:t>
      </w:r>
      <w:r w:rsidRPr="00430C2A">
        <w:rPr>
          <w:i/>
          <w:sz w:val="24"/>
        </w:rPr>
        <w:t>-ят-</w:t>
      </w:r>
      <w:r w:rsidRPr="00430C2A">
        <w:rPr>
          <w:sz w:val="24"/>
        </w:rPr>
        <w:t>).</w:t>
      </w:r>
    </w:p>
    <w:p w:rsidR="00FC7BC7" w:rsidRPr="00430C2A" w:rsidRDefault="0099191F">
      <w:pPr>
        <w:spacing w:before="1"/>
        <w:ind w:left="312" w:right="228" w:firstLine="708"/>
        <w:jc w:val="both"/>
        <w:rPr>
          <w:sz w:val="24"/>
        </w:rPr>
      </w:pPr>
      <w:r w:rsidRPr="00430C2A">
        <w:rPr>
          <w:sz w:val="24"/>
        </w:rPr>
        <w:t>Учить дифференцировать формы единственного и множественного числа глаголов (</w:t>
      </w:r>
      <w:r w:rsidRPr="00430C2A">
        <w:rPr>
          <w:i/>
          <w:sz w:val="24"/>
        </w:rPr>
        <w:t>играет—играют, спит—спят</w:t>
      </w:r>
      <w:r w:rsidRPr="00430C2A">
        <w:rPr>
          <w:sz w:val="24"/>
        </w:rPr>
        <w:t>); глаголы прошедшего времени по родам (</w:t>
      </w:r>
      <w:r w:rsidRPr="00430C2A">
        <w:rPr>
          <w:i/>
          <w:sz w:val="24"/>
        </w:rPr>
        <w:t>сидел—сидела</w:t>
      </w:r>
      <w:r w:rsidRPr="00430C2A">
        <w:rPr>
          <w:sz w:val="24"/>
        </w:rPr>
        <w:t>); возвратные и невозвратные глаголы (</w:t>
      </w:r>
      <w:r w:rsidRPr="00430C2A">
        <w:rPr>
          <w:i/>
          <w:sz w:val="24"/>
        </w:rPr>
        <w:t>умывает—умывает-ся</w:t>
      </w:r>
      <w:r w:rsidRPr="00430C2A">
        <w:rPr>
          <w:sz w:val="24"/>
        </w:rPr>
        <w:t>).</w:t>
      </w:r>
    </w:p>
    <w:p w:rsidR="00FC7BC7" w:rsidRPr="00430C2A" w:rsidRDefault="0099191F">
      <w:pPr>
        <w:ind w:left="1021"/>
        <w:rPr>
          <w:i/>
          <w:sz w:val="24"/>
        </w:rPr>
      </w:pPr>
      <w:r w:rsidRPr="00430C2A">
        <w:rPr>
          <w:sz w:val="24"/>
        </w:rPr>
        <w:t>Работать над различением падежных форм личных местоимений (</w:t>
      </w:r>
      <w:r w:rsidRPr="00430C2A">
        <w:rPr>
          <w:i/>
          <w:sz w:val="24"/>
        </w:rPr>
        <w:t>меня, мне, тебя,</w:t>
      </w:r>
    </w:p>
    <w:p w:rsidR="00FC7BC7" w:rsidRPr="00430C2A" w:rsidRDefault="0099191F">
      <w:pPr>
        <w:ind w:left="312"/>
        <w:rPr>
          <w:sz w:val="24"/>
        </w:rPr>
      </w:pPr>
      <w:r w:rsidRPr="00430C2A">
        <w:rPr>
          <w:i/>
          <w:sz w:val="24"/>
        </w:rPr>
        <w:t>тебе</w:t>
      </w:r>
      <w:r w:rsidRPr="00430C2A">
        <w:rPr>
          <w:sz w:val="24"/>
        </w:rPr>
        <w:t>).</w:t>
      </w:r>
    </w:p>
    <w:p w:rsidR="00FC7BC7" w:rsidRPr="00430C2A" w:rsidRDefault="0099191F">
      <w:pPr>
        <w:pStyle w:val="a3"/>
        <w:ind w:left="1021"/>
      </w:pPr>
      <w:r w:rsidRPr="00430C2A">
        <w:t>Воспитывать внимание к звукослоговой структуре слова. Учить различать на слух</w:t>
      </w:r>
    </w:p>
    <w:p w:rsidR="00FC7BC7" w:rsidRPr="00430C2A" w:rsidRDefault="0099191F">
      <w:pPr>
        <w:pStyle w:val="a3"/>
        <w:ind w:left="312"/>
      </w:pPr>
      <w:r w:rsidRPr="00430C2A">
        <w:t>длинные и короткие слова.</w:t>
      </w:r>
    </w:p>
    <w:p w:rsidR="00FC7BC7" w:rsidRPr="00430C2A" w:rsidRDefault="0099191F">
      <w:pPr>
        <w:pStyle w:val="a3"/>
        <w:ind w:left="312" w:right="238" w:firstLine="708"/>
        <w:jc w:val="both"/>
      </w:pPr>
      <w:r w:rsidRPr="00430C2A">
        <w:t>Формировать умение вслушиваться в речь. Развивать в ситуативной речи понимание простых предложений и коротких текстов.</w:t>
      </w:r>
    </w:p>
    <w:p w:rsidR="00FC7BC7" w:rsidRPr="00430C2A" w:rsidRDefault="00FC7BC7">
      <w:pPr>
        <w:pStyle w:val="a3"/>
        <w:ind w:left="0"/>
      </w:pPr>
    </w:p>
    <w:p w:rsidR="00FC7BC7" w:rsidRPr="00430C2A" w:rsidRDefault="0099191F">
      <w:pPr>
        <w:pStyle w:val="a3"/>
        <w:ind w:left="3102"/>
      </w:pPr>
      <w:r w:rsidRPr="00430C2A">
        <w:t>РАЗВИТИЕ ЭКСПРЕССИВНОЙ РЕЧИ</w:t>
      </w:r>
    </w:p>
    <w:p w:rsidR="00FC7BC7" w:rsidRPr="00430C2A" w:rsidRDefault="0099191F">
      <w:pPr>
        <w:ind w:left="3407"/>
        <w:rPr>
          <w:i/>
          <w:sz w:val="24"/>
        </w:rPr>
      </w:pPr>
      <w:r w:rsidRPr="00430C2A">
        <w:rPr>
          <w:i/>
          <w:sz w:val="24"/>
        </w:rPr>
        <w:t>Развитие экспрессивного словаря</w:t>
      </w:r>
    </w:p>
    <w:p w:rsidR="00FC7BC7" w:rsidRPr="00430C2A" w:rsidRDefault="0099191F">
      <w:pPr>
        <w:ind w:left="312" w:right="230" w:firstLine="708"/>
        <w:jc w:val="both"/>
        <w:rPr>
          <w:i/>
          <w:sz w:val="24"/>
        </w:rPr>
      </w:pPr>
      <w:r w:rsidRPr="00430C2A">
        <w:rPr>
          <w:sz w:val="24"/>
        </w:rPr>
        <w:t>Расширять, уточнять, активизировать номинативный словарь на основе обогащения представлений об окружающем по лексическим темам: «</w:t>
      </w:r>
      <w:r w:rsidRPr="00430C2A">
        <w:rPr>
          <w:i/>
          <w:sz w:val="24"/>
        </w:rPr>
        <w:t xml:space="preserve">Семья», «Игрушки», «Туалетные принадлежности»,  </w:t>
      </w:r>
      <w:r w:rsidRPr="00430C2A">
        <w:rPr>
          <w:i/>
          <w:spacing w:val="20"/>
          <w:sz w:val="24"/>
        </w:rPr>
        <w:t xml:space="preserve"> </w:t>
      </w:r>
      <w:r w:rsidRPr="00430C2A">
        <w:rPr>
          <w:i/>
          <w:sz w:val="24"/>
        </w:rPr>
        <w:t xml:space="preserve">«Одежда»,  </w:t>
      </w:r>
      <w:r w:rsidRPr="00430C2A">
        <w:rPr>
          <w:i/>
          <w:spacing w:val="21"/>
          <w:sz w:val="24"/>
        </w:rPr>
        <w:t xml:space="preserve"> </w:t>
      </w:r>
      <w:r w:rsidRPr="00430C2A">
        <w:rPr>
          <w:i/>
          <w:sz w:val="24"/>
        </w:rPr>
        <w:t xml:space="preserve">«Обувь»,  </w:t>
      </w:r>
      <w:r w:rsidRPr="00430C2A">
        <w:rPr>
          <w:i/>
          <w:spacing w:val="21"/>
          <w:sz w:val="24"/>
        </w:rPr>
        <w:t xml:space="preserve"> </w:t>
      </w:r>
      <w:r w:rsidRPr="00430C2A">
        <w:rPr>
          <w:i/>
          <w:sz w:val="24"/>
        </w:rPr>
        <w:t xml:space="preserve">«Мебель»,  </w:t>
      </w:r>
      <w:r w:rsidRPr="00430C2A">
        <w:rPr>
          <w:i/>
          <w:spacing w:val="21"/>
          <w:sz w:val="24"/>
        </w:rPr>
        <w:t xml:space="preserve"> </w:t>
      </w:r>
      <w:r w:rsidRPr="00430C2A">
        <w:rPr>
          <w:i/>
          <w:sz w:val="24"/>
        </w:rPr>
        <w:t xml:space="preserve">«Продукты  </w:t>
      </w:r>
      <w:r w:rsidRPr="00430C2A">
        <w:rPr>
          <w:i/>
          <w:spacing w:val="21"/>
          <w:sz w:val="24"/>
        </w:rPr>
        <w:t xml:space="preserve"> </w:t>
      </w:r>
      <w:r w:rsidRPr="00430C2A">
        <w:rPr>
          <w:i/>
          <w:sz w:val="24"/>
        </w:rPr>
        <w:t xml:space="preserve">питания»,  </w:t>
      </w:r>
      <w:r w:rsidRPr="00430C2A">
        <w:rPr>
          <w:i/>
          <w:spacing w:val="21"/>
          <w:sz w:val="24"/>
        </w:rPr>
        <w:t xml:space="preserve"> </w:t>
      </w:r>
      <w:r w:rsidRPr="00430C2A">
        <w:rPr>
          <w:i/>
          <w:sz w:val="24"/>
        </w:rPr>
        <w:t>«Посуда»,</w:t>
      </w:r>
    </w:p>
    <w:p w:rsidR="00FC7BC7" w:rsidRPr="00430C2A" w:rsidRDefault="0099191F">
      <w:pPr>
        <w:ind w:left="312"/>
        <w:rPr>
          <w:i/>
          <w:sz w:val="24"/>
        </w:rPr>
      </w:pPr>
      <w:r w:rsidRPr="00430C2A">
        <w:rPr>
          <w:i/>
          <w:sz w:val="24"/>
        </w:rPr>
        <w:t>«Домашние  птицы  и  животные»,  «Дикие  птицы  и  животные»,  «Транспорт»,</w:t>
      </w:r>
      <w:r w:rsidRPr="00430C2A">
        <w:rPr>
          <w:i/>
          <w:spacing w:val="-22"/>
          <w:sz w:val="24"/>
        </w:rPr>
        <w:t xml:space="preserve"> </w:t>
      </w:r>
      <w:r w:rsidRPr="00430C2A">
        <w:rPr>
          <w:i/>
          <w:sz w:val="24"/>
        </w:rPr>
        <w:t>«Цветы»,</w:t>
      </w:r>
    </w:p>
    <w:p w:rsidR="00FC7BC7" w:rsidRPr="00430C2A" w:rsidRDefault="0099191F">
      <w:pPr>
        <w:pStyle w:val="a3"/>
        <w:ind w:left="312" w:right="247"/>
      </w:pPr>
      <w:r w:rsidRPr="00430C2A">
        <w:rPr>
          <w:i/>
        </w:rPr>
        <w:t xml:space="preserve">«Насекомые». </w:t>
      </w:r>
      <w:r w:rsidRPr="00430C2A">
        <w:t>Активизировать использование слов, обозначающих существенные части, детали предметов и объектов.</w:t>
      </w:r>
    </w:p>
    <w:p w:rsidR="00FC7BC7" w:rsidRPr="00430C2A" w:rsidRDefault="0099191F">
      <w:pPr>
        <w:pStyle w:val="a3"/>
        <w:spacing w:before="1"/>
        <w:ind w:left="312" w:right="240" w:firstLine="708"/>
        <w:jc w:val="both"/>
      </w:pPr>
      <w:r w:rsidRPr="00430C2A">
        <w:t>Формировать глагольный словарь за счет активного усвоения глаголов по изучаемым лексическим темам.</w:t>
      </w:r>
    </w:p>
    <w:p w:rsidR="00FC7BC7" w:rsidRPr="00430C2A" w:rsidRDefault="0099191F">
      <w:pPr>
        <w:ind w:left="312" w:right="231" w:firstLine="708"/>
        <w:jc w:val="both"/>
        <w:rPr>
          <w:sz w:val="24"/>
        </w:rPr>
      </w:pPr>
      <w:r w:rsidRPr="00430C2A">
        <w:rPr>
          <w:sz w:val="24"/>
        </w:rPr>
        <w:t>Ввести в речь прилагательные, обозначающие признаки и качества предметов: цвет (</w:t>
      </w:r>
      <w:r w:rsidRPr="00430C2A">
        <w:rPr>
          <w:i/>
          <w:sz w:val="24"/>
        </w:rPr>
        <w:t>красный, синий, желтый, зеленый</w:t>
      </w:r>
      <w:r w:rsidRPr="00430C2A">
        <w:rPr>
          <w:sz w:val="24"/>
        </w:rPr>
        <w:t>), свойства (</w:t>
      </w:r>
      <w:r w:rsidRPr="00430C2A">
        <w:rPr>
          <w:i/>
          <w:sz w:val="24"/>
        </w:rPr>
        <w:t>сладкий</w:t>
      </w:r>
      <w:r w:rsidRPr="00430C2A">
        <w:rPr>
          <w:sz w:val="24"/>
        </w:rPr>
        <w:t xml:space="preserve">, </w:t>
      </w:r>
      <w:r w:rsidRPr="00430C2A">
        <w:rPr>
          <w:i/>
          <w:sz w:val="24"/>
        </w:rPr>
        <w:t>кислый</w:t>
      </w:r>
      <w:r w:rsidRPr="00430C2A">
        <w:rPr>
          <w:sz w:val="24"/>
        </w:rPr>
        <w:t>), величину (</w:t>
      </w:r>
      <w:r w:rsidRPr="00430C2A">
        <w:rPr>
          <w:i/>
          <w:sz w:val="24"/>
        </w:rPr>
        <w:t>большой, маленький</w:t>
      </w:r>
      <w:r w:rsidRPr="00430C2A">
        <w:rPr>
          <w:sz w:val="24"/>
        </w:rPr>
        <w:t>), оценку (</w:t>
      </w:r>
      <w:r w:rsidRPr="00430C2A">
        <w:rPr>
          <w:i/>
          <w:sz w:val="24"/>
        </w:rPr>
        <w:t>хороший, плохой</w:t>
      </w:r>
      <w:r w:rsidRPr="00430C2A">
        <w:rPr>
          <w:sz w:val="24"/>
        </w:rPr>
        <w:t>).</w:t>
      </w:r>
    </w:p>
    <w:p w:rsidR="00FC7BC7" w:rsidRPr="00430C2A" w:rsidRDefault="0099191F">
      <w:pPr>
        <w:ind w:left="1021"/>
        <w:rPr>
          <w:sz w:val="24"/>
        </w:rPr>
      </w:pPr>
      <w:r w:rsidRPr="00430C2A">
        <w:rPr>
          <w:sz w:val="24"/>
        </w:rPr>
        <w:t>Ввести в речь личные местоимения (</w:t>
      </w:r>
      <w:r w:rsidRPr="00430C2A">
        <w:rPr>
          <w:i/>
          <w:sz w:val="24"/>
        </w:rPr>
        <w:t>я, мы, ты, вы, он, она, они</w:t>
      </w:r>
      <w:r w:rsidRPr="00430C2A">
        <w:rPr>
          <w:sz w:val="24"/>
        </w:rPr>
        <w:t>).</w:t>
      </w:r>
    </w:p>
    <w:p w:rsidR="00FC7BC7" w:rsidRPr="00430C2A" w:rsidRDefault="0099191F">
      <w:pPr>
        <w:ind w:left="312" w:right="229" w:firstLine="708"/>
        <w:jc w:val="both"/>
        <w:rPr>
          <w:sz w:val="24"/>
        </w:rPr>
      </w:pPr>
      <w:r w:rsidRPr="00430C2A">
        <w:rPr>
          <w:sz w:val="24"/>
        </w:rPr>
        <w:t>Обогатить активной словарь наречиями, обозначающими местонахождение предметов (</w:t>
      </w:r>
      <w:r w:rsidRPr="00430C2A">
        <w:rPr>
          <w:i/>
          <w:sz w:val="24"/>
        </w:rPr>
        <w:t>там, тут, вот, здесь</w:t>
      </w:r>
      <w:r w:rsidRPr="00430C2A">
        <w:rPr>
          <w:sz w:val="24"/>
        </w:rPr>
        <w:t>), сравнение (</w:t>
      </w:r>
      <w:r w:rsidRPr="00430C2A">
        <w:rPr>
          <w:i/>
          <w:sz w:val="24"/>
        </w:rPr>
        <w:t>больше, меньше</w:t>
      </w:r>
      <w:r w:rsidRPr="00430C2A">
        <w:rPr>
          <w:sz w:val="24"/>
        </w:rPr>
        <w:t>), количество (</w:t>
      </w:r>
      <w:r w:rsidRPr="00430C2A">
        <w:rPr>
          <w:i/>
          <w:sz w:val="24"/>
        </w:rPr>
        <w:t>много, мало</w:t>
      </w:r>
      <w:r w:rsidRPr="00430C2A">
        <w:rPr>
          <w:sz w:val="24"/>
        </w:rPr>
        <w:t>), оценку действий (</w:t>
      </w:r>
      <w:r w:rsidRPr="00430C2A">
        <w:rPr>
          <w:i/>
          <w:sz w:val="24"/>
        </w:rPr>
        <w:t>хорошо, плохо</w:t>
      </w:r>
      <w:r w:rsidRPr="00430C2A">
        <w:rPr>
          <w:sz w:val="24"/>
        </w:rPr>
        <w:t>), ощущения (</w:t>
      </w:r>
      <w:r w:rsidRPr="00430C2A">
        <w:rPr>
          <w:i/>
          <w:sz w:val="24"/>
        </w:rPr>
        <w:t>тепло, холодно, вкусно</w:t>
      </w:r>
      <w:r w:rsidRPr="00430C2A">
        <w:rPr>
          <w:sz w:val="24"/>
        </w:rPr>
        <w:t>).</w:t>
      </w:r>
    </w:p>
    <w:p w:rsidR="00FC7BC7" w:rsidRPr="00430C2A" w:rsidRDefault="00FC7BC7">
      <w:pPr>
        <w:pStyle w:val="a3"/>
        <w:ind w:left="0"/>
      </w:pPr>
    </w:p>
    <w:p w:rsidR="00FC7BC7" w:rsidRPr="00430C2A" w:rsidRDefault="0099191F">
      <w:pPr>
        <w:ind w:left="1686"/>
        <w:rPr>
          <w:i/>
          <w:sz w:val="24"/>
        </w:rPr>
      </w:pPr>
      <w:r w:rsidRPr="00430C2A">
        <w:rPr>
          <w:i/>
          <w:sz w:val="24"/>
        </w:rPr>
        <w:t>Формирование и совершенствование грамматического строя речи</w:t>
      </w:r>
    </w:p>
    <w:p w:rsidR="00FC7BC7" w:rsidRPr="00430C2A" w:rsidRDefault="0099191F">
      <w:pPr>
        <w:ind w:left="312" w:right="229" w:firstLine="708"/>
        <w:jc w:val="both"/>
        <w:rPr>
          <w:sz w:val="24"/>
        </w:rPr>
      </w:pPr>
      <w:r w:rsidRPr="00430C2A">
        <w:rPr>
          <w:sz w:val="24"/>
        </w:rPr>
        <w:t>Учить образовывать и использовать в речи формы единственного и множественного числа имен существительных мужского и женского рода в именительном падеже (</w:t>
      </w:r>
      <w:r w:rsidRPr="00430C2A">
        <w:rPr>
          <w:i/>
          <w:sz w:val="24"/>
        </w:rPr>
        <w:t>кот— коты, мяч—мячи, дом—дома, кукла—куклы, нога—ноги</w:t>
      </w:r>
      <w:r w:rsidRPr="00430C2A">
        <w:rPr>
          <w:sz w:val="24"/>
        </w:rPr>
        <w:t>).</w:t>
      </w:r>
    </w:p>
    <w:p w:rsidR="00FC7BC7" w:rsidRPr="00430C2A" w:rsidRDefault="0099191F">
      <w:pPr>
        <w:pStyle w:val="a3"/>
        <w:spacing w:before="1"/>
        <w:ind w:left="312" w:right="233" w:firstLine="708"/>
        <w:jc w:val="both"/>
      </w:pPr>
      <w:r w:rsidRPr="00430C2A">
        <w:t>Формировать умение образовывать и использовать в речи формы имен существительных мужского и женского рода в винительном, родительном, дательном, творительном, предложном падежах (беспредложные конструкции), затем предложные конструкции с простыми предлогами со значением пространственного расположения, направления действия (</w:t>
      </w:r>
      <w:r w:rsidRPr="00430C2A">
        <w:rPr>
          <w:i/>
        </w:rPr>
        <w:t>в, на, у</w:t>
      </w:r>
      <w:r w:rsidRPr="00430C2A">
        <w:t>).</w:t>
      </w:r>
    </w:p>
    <w:p w:rsidR="00FC7BC7" w:rsidRPr="00430C2A" w:rsidRDefault="00FC7BC7">
      <w:pPr>
        <w:jc w:val="both"/>
        <w:sectPr w:rsidR="00FC7BC7" w:rsidRPr="00430C2A">
          <w:pgSz w:w="11910" w:h="16840"/>
          <w:pgMar w:top="1040" w:right="900" w:bottom="1260" w:left="820" w:header="0" w:footer="1068" w:gutter="0"/>
          <w:cols w:space="720"/>
        </w:sectPr>
      </w:pPr>
    </w:p>
    <w:p w:rsidR="00FC7BC7" w:rsidRPr="00430C2A" w:rsidRDefault="0099191F">
      <w:pPr>
        <w:spacing w:before="71"/>
        <w:ind w:left="312" w:right="225" w:firstLine="708"/>
        <w:jc w:val="both"/>
        <w:rPr>
          <w:sz w:val="24"/>
        </w:rPr>
      </w:pPr>
      <w:r w:rsidRPr="00430C2A">
        <w:rPr>
          <w:sz w:val="24"/>
        </w:rPr>
        <w:t>Учить образовывать и использовать в речи существительные с уменьшительно- ласкательными суффиксами (</w:t>
      </w:r>
      <w:r w:rsidRPr="00430C2A">
        <w:rPr>
          <w:i/>
          <w:sz w:val="24"/>
        </w:rPr>
        <w:t>-к-, -ик-, -чик-, -ок-, -чек-, -очк-, -ечк-, -ен-, -ят-</w:t>
      </w:r>
      <w:r w:rsidRPr="00430C2A">
        <w:rPr>
          <w:sz w:val="24"/>
        </w:rPr>
        <w:t>).</w:t>
      </w:r>
    </w:p>
    <w:p w:rsidR="00FC7BC7" w:rsidRPr="00430C2A" w:rsidRDefault="0099191F">
      <w:pPr>
        <w:pStyle w:val="a3"/>
        <w:ind w:left="312" w:right="231" w:firstLine="708"/>
        <w:jc w:val="both"/>
      </w:pPr>
      <w:r w:rsidRPr="00430C2A">
        <w:t>Формировать умение образовывать и использовать в речи формы повелительного наклонения глаголов в единственном и множественном числе (</w:t>
      </w:r>
      <w:r w:rsidRPr="00430C2A">
        <w:rPr>
          <w:i/>
        </w:rPr>
        <w:t>иди, идите</w:t>
      </w:r>
      <w:r w:rsidRPr="00430C2A">
        <w:t>), инфинитива (</w:t>
      </w:r>
      <w:r w:rsidRPr="00430C2A">
        <w:rPr>
          <w:i/>
        </w:rPr>
        <w:t>стоять, петь</w:t>
      </w:r>
      <w:r w:rsidRPr="00430C2A">
        <w:t>), глаголов изъявительного наклонения в единственном и множественном числе настоящего времени (</w:t>
      </w:r>
      <w:r w:rsidRPr="00430C2A">
        <w:rPr>
          <w:i/>
        </w:rPr>
        <w:t>стоит, стоят</w:t>
      </w:r>
      <w:r w:rsidRPr="00430C2A">
        <w:t>).</w:t>
      </w:r>
    </w:p>
    <w:p w:rsidR="00FC7BC7" w:rsidRPr="00430C2A" w:rsidRDefault="0099191F">
      <w:pPr>
        <w:pStyle w:val="a3"/>
        <w:ind w:left="312" w:right="240" w:firstLine="708"/>
        <w:jc w:val="both"/>
      </w:pPr>
      <w:r w:rsidRPr="00430C2A">
        <w:t>Учить различать, образовывать и использовать формы глаголов прошедшего времени мужского и женского рода, единственного и множественного числа (</w:t>
      </w:r>
      <w:r w:rsidRPr="00430C2A">
        <w:rPr>
          <w:i/>
        </w:rPr>
        <w:t>упал, упала, упали</w:t>
      </w:r>
      <w:r w:rsidRPr="00430C2A">
        <w:t>).</w:t>
      </w:r>
    </w:p>
    <w:p w:rsidR="00FC7BC7" w:rsidRPr="00430C2A" w:rsidRDefault="0099191F">
      <w:pPr>
        <w:pStyle w:val="a3"/>
        <w:ind w:left="312" w:right="229" w:firstLine="708"/>
        <w:jc w:val="both"/>
      </w:pPr>
      <w:r w:rsidRPr="00430C2A">
        <w:t>Обучать согласованию прилагательных с существительными мужского и женского рода единственного числа в именительном падеже (</w:t>
      </w:r>
      <w:r w:rsidRPr="00430C2A">
        <w:rPr>
          <w:i/>
        </w:rPr>
        <w:t>большой мяч, маленькая груша</w:t>
      </w:r>
      <w:r w:rsidRPr="00430C2A">
        <w:t>).</w:t>
      </w:r>
    </w:p>
    <w:p w:rsidR="00FC7BC7" w:rsidRPr="00430C2A" w:rsidRDefault="0099191F">
      <w:pPr>
        <w:pStyle w:val="a3"/>
        <w:ind w:left="312" w:right="229" w:firstLine="708"/>
        <w:jc w:val="both"/>
      </w:pPr>
      <w:r w:rsidRPr="00430C2A">
        <w:t>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 (</w:t>
      </w:r>
      <w:r w:rsidRPr="00430C2A">
        <w:rPr>
          <w:i/>
        </w:rPr>
        <w:t>мамин, папин</w:t>
      </w:r>
      <w:r w:rsidRPr="00430C2A">
        <w:t>).</w:t>
      </w:r>
    </w:p>
    <w:p w:rsidR="00FC7BC7" w:rsidRPr="00430C2A" w:rsidRDefault="0099191F">
      <w:pPr>
        <w:spacing w:before="1"/>
        <w:ind w:left="312" w:right="236" w:firstLine="708"/>
        <w:jc w:val="both"/>
        <w:rPr>
          <w:sz w:val="24"/>
        </w:rPr>
      </w:pPr>
      <w:r w:rsidRPr="00430C2A">
        <w:rPr>
          <w:sz w:val="24"/>
        </w:rPr>
        <w:t>Формировать умение согласовывать числительное «один» с существительными в роде и числе в именительном падеже (</w:t>
      </w:r>
      <w:r w:rsidRPr="00430C2A">
        <w:rPr>
          <w:i/>
          <w:sz w:val="24"/>
        </w:rPr>
        <w:t>один жук, одна кукла, одно ведерко</w:t>
      </w:r>
      <w:r w:rsidRPr="00430C2A">
        <w:rPr>
          <w:sz w:val="24"/>
        </w:rPr>
        <w:t>).</w:t>
      </w:r>
    </w:p>
    <w:p w:rsidR="00FC7BC7" w:rsidRPr="00430C2A" w:rsidRDefault="0099191F">
      <w:pPr>
        <w:ind w:left="312" w:right="230" w:firstLine="708"/>
        <w:jc w:val="both"/>
        <w:rPr>
          <w:sz w:val="24"/>
        </w:rPr>
      </w:pPr>
      <w:r w:rsidRPr="00430C2A">
        <w:rPr>
          <w:sz w:val="24"/>
        </w:rPr>
        <w:t>Учить согласовывать притяжательные местоимения с существительными (</w:t>
      </w:r>
      <w:r w:rsidRPr="00430C2A">
        <w:rPr>
          <w:i/>
          <w:sz w:val="24"/>
        </w:rPr>
        <w:t>моя книжка, мой мяч</w:t>
      </w:r>
      <w:r w:rsidRPr="00430C2A">
        <w:rPr>
          <w:sz w:val="24"/>
        </w:rPr>
        <w:t xml:space="preserve">), правильно употреблять местоимения </w:t>
      </w:r>
      <w:r w:rsidRPr="00430C2A">
        <w:rPr>
          <w:i/>
          <w:sz w:val="24"/>
        </w:rPr>
        <w:t>меня, мне</w:t>
      </w:r>
      <w:r w:rsidRPr="00430C2A">
        <w:rPr>
          <w:sz w:val="24"/>
        </w:rPr>
        <w:t>.</w:t>
      </w:r>
    </w:p>
    <w:p w:rsidR="00FC7BC7" w:rsidRPr="00430C2A" w:rsidRDefault="0099191F">
      <w:pPr>
        <w:ind w:left="312" w:right="231" w:firstLine="708"/>
        <w:jc w:val="both"/>
        <w:rPr>
          <w:sz w:val="24"/>
        </w:rPr>
      </w:pPr>
      <w:r w:rsidRPr="00430C2A">
        <w:rPr>
          <w:sz w:val="24"/>
        </w:rPr>
        <w:t>Формировать двусловное предложение (</w:t>
      </w:r>
      <w:r w:rsidRPr="00430C2A">
        <w:rPr>
          <w:i/>
          <w:sz w:val="24"/>
        </w:rPr>
        <w:t>Дай мяч. Катя спит. Аня, иди. Я пою. Можно кубик</w:t>
      </w:r>
      <w:r w:rsidRPr="00430C2A">
        <w:rPr>
          <w:sz w:val="24"/>
        </w:rPr>
        <w:t>?), фразы с прямым дополнением (</w:t>
      </w:r>
      <w:r w:rsidRPr="00430C2A">
        <w:rPr>
          <w:i/>
          <w:sz w:val="24"/>
        </w:rPr>
        <w:t>Вова, дай мяч. Аня, на кубик. Даня ест суп.</w:t>
      </w:r>
      <w:r w:rsidRPr="00430C2A">
        <w:rPr>
          <w:sz w:val="24"/>
        </w:rPr>
        <w:t xml:space="preserve">) Формировать умение отвечать на поставленные вопросы по простым сюжетным картинкам </w:t>
      </w:r>
      <w:r w:rsidRPr="00430C2A">
        <w:rPr>
          <w:i/>
          <w:sz w:val="24"/>
        </w:rPr>
        <w:t xml:space="preserve">(Кто это? Что он делает? Что это?), </w:t>
      </w:r>
      <w:r w:rsidRPr="00430C2A">
        <w:rPr>
          <w:sz w:val="24"/>
        </w:rPr>
        <w:t>составлять предложения по небольшой сюжетной картинке с одним действующим лицом (</w:t>
      </w:r>
      <w:r w:rsidRPr="00430C2A">
        <w:rPr>
          <w:i/>
          <w:sz w:val="24"/>
        </w:rPr>
        <w:t>Дети спят. Мама варит суп.</w:t>
      </w:r>
      <w:r w:rsidRPr="00430C2A">
        <w:rPr>
          <w:sz w:val="24"/>
        </w:rPr>
        <w:t>)</w:t>
      </w:r>
    </w:p>
    <w:p w:rsidR="00FC7BC7" w:rsidRPr="00430C2A" w:rsidRDefault="00FC7BC7">
      <w:pPr>
        <w:pStyle w:val="a3"/>
        <w:ind w:left="0"/>
      </w:pPr>
    </w:p>
    <w:p w:rsidR="00FC7BC7" w:rsidRPr="00430C2A" w:rsidRDefault="0099191F">
      <w:pPr>
        <w:ind w:left="2975"/>
        <w:rPr>
          <w:i/>
          <w:sz w:val="24"/>
        </w:rPr>
      </w:pPr>
      <w:r w:rsidRPr="00430C2A">
        <w:rPr>
          <w:i/>
          <w:sz w:val="24"/>
        </w:rPr>
        <w:t>Развитие фонематической системы речи</w:t>
      </w:r>
    </w:p>
    <w:p w:rsidR="00FC7BC7" w:rsidRPr="00430C2A" w:rsidRDefault="0099191F">
      <w:pPr>
        <w:pStyle w:val="a3"/>
        <w:ind w:left="1021"/>
      </w:pPr>
      <w:r w:rsidRPr="00430C2A">
        <w:t>Воспитывать внимание к звуковой стороне речи.</w:t>
      </w:r>
    </w:p>
    <w:p w:rsidR="00FC7BC7" w:rsidRPr="00430C2A" w:rsidRDefault="0099191F">
      <w:pPr>
        <w:pStyle w:val="a3"/>
        <w:ind w:left="312" w:right="232" w:firstLine="708"/>
        <w:jc w:val="both"/>
      </w:pPr>
      <w:r w:rsidRPr="00430C2A">
        <w:t>Формировать умение различать гласные звуки по принципу контраста: [а] — не [а], [у] — [а], [и] — [у], [э] — [о], [и] — [о], [э]— [у]; гласные, близкие по артикуляции:</w:t>
      </w:r>
      <w:r w:rsidRPr="00430C2A">
        <w:rPr>
          <w:spacing w:val="-23"/>
        </w:rPr>
        <w:t xml:space="preserve"> </w:t>
      </w:r>
      <w:r w:rsidRPr="00430C2A">
        <w:t>[у]—[о].</w:t>
      </w:r>
    </w:p>
    <w:p w:rsidR="00FC7BC7" w:rsidRPr="00430C2A" w:rsidRDefault="0099191F">
      <w:pPr>
        <w:pStyle w:val="a3"/>
        <w:ind w:left="312" w:right="238" w:firstLine="708"/>
        <w:jc w:val="both"/>
      </w:pPr>
      <w:r w:rsidRPr="00430C2A">
        <w:t>Учить дифференцировать согласные раннего онтогенеза, отличающиеся по артикуляции, в открытых слогах: [б]—[н], [м]—[т], [п]—[г] и т. п.</w:t>
      </w:r>
    </w:p>
    <w:p w:rsidR="00FC7BC7" w:rsidRPr="00430C2A" w:rsidRDefault="0099191F">
      <w:pPr>
        <w:spacing w:before="1"/>
        <w:ind w:left="312" w:right="231" w:firstLine="708"/>
        <w:jc w:val="both"/>
        <w:rPr>
          <w:sz w:val="24"/>
        </w:rPr>
      </w:pPr>
      <w:r w:rsidRPr="00430C2A">
        <w:rPr>
          <w:sz w:val="24"/>
        </w:rPr>
        <w:t>Формировать умение различать слова, сходные по звучанию (</w:t>
      </w:r>
      <w:r w:rsidRPr="00430C2A">
        <w:rPr>
          <w:i/>
          <w:sz w:val="24"/>
        </w:rPr>
        <w:t>кот—кит, бочка— точка, миска—киска</w:t>
      </w:r>
      <w:r w:rsidRPr="00430C2A">
        <w:rPr>
          <w:sz w:val="24"/>
        </w:rPr>
        <w:t>).</w:t>
      </w:r>
    </w:p>
    <w:p w:rsidR="00FC7BC7" w:rsidRPr="00430C2A" w:rsidRDefault="0099191F">
      <w:pPr>
        <w:pStyle w:val="a3"/>
        <w:ind w:left="312" w:right="231" w:firstLine="708"/>
        <w:jc w:val="both"/>
      </w:pPr>
      <w:r w:rsidRPr="00430C2A">
        <w:t>Развивать внимание к звукослоговой структуре слова в упражнениях на различение длинных и коротких слов; на простукивание, прохлопывание, протопывание слогового рисунка слова.</w:t>
      </w:r>
    </w:p>
    <w:p w:rsidR="00FC7BC7" w:rsidRPr="00430C2A" w:rsidRDefault="00FC7BC7">
      <w:pPr>
        <w:pStyle w:val="a3"/>
        <w:ind w:left="0"/>
      </w:pPr>
    </w:p>
    <w:p w:rsidR="00FC7BC7" w:rsidRPr="00430C2A" w:rsidRDefault="0099191F">
      <w:pPr>
        <w:ind w:left="1021"/>
        <w:rPr>
          <w:i/>
          <w:sz w:val="24"/>
        </w:rPr>
      </w:pPr>
      <w:r w:rsidRPr="00430C2A">
        <w:rPr>
          <w:i/>
          <w:sz w:val="24"/>
        </w:rPr>
        <w:t>Развитие фонетической стороны языка</w:t>
      </w:r>
    </w:p>
    <w:p w:rsidR="00FC7BC7" w:rsidRPr="00430C2A" w:rsidRDefault="00FC7BC7">
      <w:pPr>
        <w:pStyle w:val="a3"/>
        <w:ind w:left="0"/>
        <w:rPr>
          <w:i/>
        </w:rPr>
      </w:pPr>
    </w:p>
    <w:p w:rsidR="00FC7BC7" w:rsidRPr="00430C2A" w:rsidRDefault="0099191F">
      <w:pPr>
        <w:pStyle w:val="a3"/>
        <w:ind w:left="312" w:right="236" w:firstLine="708"/>
        <w:jc w:val="both"/>
      </w:pPr>
      <w:r w:rsidRPr="00430C2A">
        <w:t>Формировать правильное речевое диафрагмальное дыхание и длительный ротовой выдох. Развивать длительность речевого выдоха.</w:t>
      </w:r>
    </w:p>
    <w:p w:rsidR="00FC7BC7" w:rsidRPr="00430C2A" w:rsidRDefault="0099191F">
      <w:pPr>
        <w:pStyle w:val="a3"/>
        <w:ind w:left="1021" w:right="4261"/>
      </w:pPr>
      <w:r w:rsidRPr="00430C2A">
        <w:t>Развивать силу, динамику и модуляцию голоса. Развивать подражание речевым звукам.</w:t>
      </w:r>
    </w:p>
    <w:p w:rsidR="00FC7BC7" w:rsidRPr="00430C2A" w:rsidRDefault="0099191F">
      <w:pPr>
        <w:pStyle w:val="a3"/>
        <w:ind w:left="312" w:right="230" w:firstLine="708"/>
        <w:jc w:val="both"/>
      </w:pPr>
      <w:r w:rsidRPr="00430C2A">
        <w:t>Активизировать движения артикуляционного аппарата с помощью специальных упражнений и уточнить артикулирование (четкость произношения) гласных звуков [а], [о], [у], [и] и согласных раннего онтогенеза: [м], [м], [н], [н], [п], [п’], [т], [т’], [ф] [ф], [в], [в], [б], [б], [к], [к], [г], [г], [х], [х]</w:t>
      </w:r>
      <w:r w:rsidRPr="00430C2A">
        <w:rPr>
          <w:vertAlign w:val="superscript"/>
        </w:rPr>
        <w:t>7</w:t>
      </w:r>
      <w:r w:rsidRPr="00430C2A">
        <w:t>.</w:t>
      </w:r>
    </w:p>
    <w:p w:rsidR="00FC7BC7" w:rsidRPr="00430C2A" w:rsidRDefault="0099191F">
      <w:pPr>
        <w:pStyle w:val="a3"/>
        <w:spacing w:before="1"/>
        <w:ind w:left="1021"/>
      </w:pPr>
      <w:r w:rsidRPr="00430C2A">
        <w:t>Воспитывать правильный, умеренный темп речи.</w:t>
      </w:r>
    </w:p>
    <w:p w:rsidR="00FC7BC7" w:rsidRPr="00430C2A" w:rsidRDefault="0099191F">
      <w:pPr>
        <w:pStyle w:val="a3"/>
        <w:ind w:left="1021"/>
      </w:pPr>
      <w:r w:rsidRPr="00430C2A">
        <w:t>Развивать интонационную выразительность, ритмичность речи.</w:t>
      </w:r>
    </w:p>
    <w:p w:rsidR="00FC7BC7" w:rsidRPr="00430C2A" w:rsidRDefault="00FC7BC7">
      <w:pPr>
        <w:pStyle w:val="a3"/>
        <w:ind w:left="0"/>
        <w:rPr>
          <w:sz w:val="20"/>
        </w:rPr>
      </w:pPr>
    </w:p>
    <w:p w:rsidR="00FC7BC7" w:rsidRPr="00430C2A" w:rsidRDefault="00DD47B0">
      <w:pPr>
        <w:pStyle w:val="a3"/>
        <w:spacing w:before="1"/>
        <w:ind w:left="0"/>
        <w:rPr>
          <w:sz w:val="16"/>
        </w:rPr>
      </w:pPr>
      <w:r w:rsidRPr="00430C2A">
        <w:rPr>
          <w:noProof/>
          <w:lang w:bidi="ar-SA"/>
        </w:rPr>
        <mc:AlternateContent>
          <mc:Choice Requires="wps">
            <w:drawing>
              <wp:anchor distT="0" distB="0" distL="0" distR="0" simplePos="0" relativeHeight="251794944" behindDoc="1" locked="0" layoutInCell="1" allowOverlap="1" wp14:anchorId="0A435828" wp14:editId="5499B77E">
                <wp:simplePos x="0" y="0"/>
                <wp:positionH relativeFrom="page">
                  <wp:posOffset>719455</wp:posOffset>
                </wp:positionH>
                <wp:positionV relativeFrom="paragraph">
                  <wp:posOffset>146685</wp:posOffset>
                </wp:positionV>
                <wp:extent cx="1829435" cy="0"/>
                <wp:effectExtent l="5080" t="13335" r="13335" b="5715"/>
                <wp:wrapTopAndBottom/>
                <wp:docPr id="394"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5pt" to="200.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7aIFgIAACw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" strokeweight=".6pt">
                <w10:wrap type="topAndBottom" anchorx="page"/>
              </v:line>
            </w:pict>
          </mc:Fallback>
        </mc:AlternateContent>
      </w:r>
    </w:p>
    <w:p w:rsidR="00FC7BC7" w:rsidRPr="00430C2A" w:rsidRDefault="0099191F">
      <w:pPr>
        <w:spacing w:before="50"/>
        <w:ind w:left="312" w:right="247" w:firstLine="708"/>
        <w:rPr>
          <w:sz w:val="20"/>
        </w:rPr>
      </w:pPr>
      <w:r w:rsidRPr="00430C2A">
        <w:rPr>
          <w:position w:val="9"/>
          <w:sz w:val="13"/>
        </w:rPr>
        <w:t xml:space="preserve">7 </w:t>
      </w:r>
      <w:r w:rsidRPr="00430C2A">
        <w:rPr>
          <w:i/>
          <w:sz w:val="20"/>
        </w:rPr>
        <w:t xml:space="preserve">Филичева Т. Б., Чиркина Г.В. </w:t>
      </w:r>
      <w:r w:rsidRPr="00430C2A">
        <w:rPr>
          <w:sz w:val="20"/>
        </w:rPr>
        <w:t>Устранение общего недоразвития речи у детей дошкольного возраста. — М.: Айрис ПРЕСС, 2009.</w:t>
      </w:r>
    </w:p>
    <w:p w:rsidR="00FC7BC7" w:rsidRPr="00430C2A" w:rsidRDefault="00FC7BC7">
      <w:pPr>
        <w:rPr>
          <w:sz w:val="20"/>
        </w:rPr>
        <w:sectPr w:rsidR="00FC7BC7" w:rsidRPr="00430C2A">
          <w:pgSz w:w="11910" w:h="16840"/>
          <w:pgMar w:top="1040" w:right="900" w:bottom="1260" w:left="820" w:header="0" w:footer="1068" w:gutter="0"/>
          <w:cols w:space="720"/>
        </w:sectPr>
      </w:pPr>
    </w:p>
    <w:p w:rsidR="00FC7BC7" w:rsidRPr="00430C2A" w:rsidRDefault="0099191F">
      <w:pPr>
        <w:spacing w:before="71"/>
        <w:ind w:left="1923"/>
        <w:rPr>
          <w:i/>
          <w:sz w:val="24"/>
        </w:rPr>
      </w:pPr>
      <w:r w:rsidRPr="00430C2A">
        <w:rPr>
          <w:i/>
          <w:sz w:val="24"/>
        </w:rPr>
        <w:t>Развитие речевого общения и разговорной диалогической речи</w:t>
      </w:r>
    </w:p>
    <w:p w:rsidR="00FC7BC7" w:rsidRPr="00430C2A" w:rsidRDefault="0099191F">
      <w:pPr>
        <w:pStyle w:val="a3"/>
        <w:ind w:left="1021"/>
      </w:pPr>
      <w:r w:rsidRPr="00430C2A">
        <w:t>Воспитывать потребность в речевом общении.</w:t>
      </w:r>
    </w:p>
    <w:p w:rsidR="00FC7BC7" w:rsidRPr="00430C2A" w:rsidRDefault="0099191F">
      <w:pPr>
        <w:pStyle w:val="a3"/>
        <w:ind w:left="312" w:firstLine="708"/>
      </w:pPr>
      <w:r w:rsidRPr="00430C2A">
        <w:t>Формировать умение заканчивать фразу, учить договаривать за взрослым слова и словосочетания в потешках, упражнениях, стихотворениях.</w:t>
      </w:r>
    </w:p>
    <w:p w:rsidR="00FC7BC7" w:rsidRPr="00430C2A" w:rsidRDefault="0099191F">
      <w:pPr>
        <w:pStyle w:val="a3"/>
        <w:ind w:left="1021"/>
      </w:pPr>
      <w:r w:rsidRPr="00430C2A">
        <w:t>Формировать умение отвечать на вопросы по прослушанным сказкам.</w:t>
      </w:r>
    </w:p>
    <w:p w:rsidR="00FC7BC7" w:rsidRPr="00430C2A" w:rsidRDefault="0099191F">
      <w:pPr>
        <w:pStyle w:val="a3"/>
        <w:ind w:left="312" w:firstLine="708"/>
      </w:pPr>
      <w:r w:rsidRPr="00430C2A">
        <w:t>Учить отвечать на вопросы по предметной, сюжетной картинкам, по демонстрации действий.</w:t>
      </w:r>
    </w:p>
    <w:p w:rsidR="00FC7BC7" w:rsidRPr="00430C2A" w:rsidRDefault="0099191F">
      <w:pPr>
        <w:pStyle w:val="a3"/>
        <w:ind w:left="312" w:right="247" w:firstLine="708"/>
      </w:pPr>
      <w:r w:rsidRPr="00430C2A">
        <w:t>Развивать умение передавать содержание знакомой сказки по серии картинок с помощью логопеда.</w:t>
      </w:r>
    </w:p>
    <w:p w:rsidR="00FC7BC7" w:rsidRPr="00430C2A" w:rsidRDefault="0099191F">
      <w:pPr>
        <w:pStyle w:val="a3"/>
        <w:ind w:left="1021"/>
      </w:pPr>
      <w:r w:rsidRPr="00430C2A">
        <w:t>Заучивать небольшие песенки, потешки, стихотворения с опорой на картинки.</w:t>
      </w:r>
    </w:p>
    <w:p w:rsidR="00FC7BC7" w:rsidRPr="00430C2A" w:rsidRDefault="0099191F">
      <w:pPr>
        <w:pStyle w:val="a3"/>
        <w:ind w:left="312"/>
      </w:pPr>
      <w:r w:rsidRPr="00430C2A">
        <w:t>Развивать эмоционально-выразительные жесты и мимику.</w:t>
      </w:r>
    </w:p>
    <w:p w:rsidR="00FC7BC7" w:rsidRPr="00430C2A" w:rsidRDefault="00FC7BC7">
      <w:pPr>
        <w:pStyle w:val="a3"/>
        <w:spacing w:before="5"/>
        <w:ind w:left="0"/>
      </w:pPr>
    </w:p>
    <w:p w:rsidR="00FC7BC7" w:rsidRPr="00430C2A" w:rsidRDefault="0099191F">
      <w:pPr>
        <w:pStyle w:val="1"/>
        <w:spacing w:line="274" w:lineRule="exact"/>
        <w:ind w:left="1021"/>
      </w:pPr>
      <w:r w:rsidRPr="00430C2A">
        <w:t>Лексический материал для логопедических занятий</w:t>
      </w:r>
    </w:p>
    <w:p w:rsidR="00FC7BC7" w:rsidRPr="00430C2A" w:rsidRDefault="0099191F">
      <w:pPr>
        <w:pStyle w:val="a3"/>
        <w:ind w:left="312" w:right="232" w:firstLine="708"/>
        <w:jc w:val="both"/>
      </w:pPr>
      <w:r w:rsidRPr="00430C2A">
        <w:rPr>
          <w:b/>
          <w:i/>
        </w:rPr>
        <w:t>Имена существительные</w:t>
      </w:r>
      <w:r w:rsidRPr="00430C2A">
        <w:t>: мама, папа, бабушка, дедушка, сын, дочь; мяч, кубик, кукла, машинка, мишка, колесо, голова, рука, нога, лапа; глаз, нос, рот, ухо, спина, живот; мыло, щетка, полотенце; брюки, рубашка, платье, кофта, куртка, шапка, шарф, носки, колготки, рукав, карман, пуговица; ботинки, туфли, тапки, сапоги; стол, стул, кровать, шкаф, спина, полка; каша, суп, сок, чай, молоко, хлеб; тарелка, чашка, ложка, вилка; петух, курица, цыпленок, утка, утенок, гусь, хвост, крыло, клюв; кот, собака, котенок, щенок, корова, коза, рога; волк, лиса, лисенок, заяц, медведь; грач, грачонок, голубь, ворона, воробей, гнездо; машина, автобус, трамвай, троллейбус, метро, руль, сиденье; мак, лютик, клевер, ромашка, одуванчик, цветок, лист, трава, дерево, лето, вода, небо, солнце, туча, ветер, дождь, лужа; бабочка, жук, муха; квадрат, круг, треугольник, куб, шар, день, ночь.</w:t>
      </w:r>
    </w:p>
    <w:p w:rsidR="00FC7BC7" w:rsidRPr="00430C2A" w:rsidRDefault="0099191F">
      <w:pPr>
        <w:pStyle w:val="a3"/>
        <w:ind w:left="312" w:right="233" w:firstLine="708"/>
        <w:jc w:val="both"/>
      </w:pPr>
      <w:r w:rsidRPr="00430C2A">
        <w:rPr>
          <w:b/>
          <w:i/>
        </w:rPr>
        <w:t>Глаголы</w:t>
      </w:r>
      <w:r w:rsidRPr="00430C2A">
        <w:t>: есть, пить, спать, сидеть, ходить, лежать, играть, одеваться, умываться, причесываться, обувать, кормить, купать, давать, петь, танцевать, прыгать, бегать, бросать, катать, летать, расти, рисовать, смотреть, говорить, считать, слушать.</w:t>
      </w:r>
    </w:p>
    <w:p w:rsidR="00FC7BC7" w:rsidRPr="00430C2A" w:rsidRDefault="0099191F">
      <w:pPr>
        <w:pStyle w:val="a3"/>
        <w:ind w:left="312" w:firstLine="708"/>
      </w:pPr>
      <w:r w:rsidRPr="00430C2A">
        <w:rPr>
          <w:b/>
          <w:i/>
        </w:rPr>
        <w:t>Имена прилагательные</w:t>
      </w:r>
      <w:r w:rsidRPr="00430C2A">
        <w:t>: красный, желтый, зеленый, синий, большой, маленький, хороший, плохой, сладкий, кислый, вкусный, горячий, холодный, любимый, мамин, папин.</w:t>
      </w:r>
    </w:p>
    <w:p w:rsidR="00FC7BC7" w:rsidRPr="00430C2A" w:rsidRDefault="0099191F">
      <w:pPr>
        <w:ind w:left="1021"/>
        <w:rPr>
          <w:sz w:val="24"/>
        </w:rPr>
      </w:pPr>
      <w:r w:rsidRPr="00430C2A">
        <w:rPr>
          <w:b/>
          <w:i/>
          <w:sz w:val="24"/>
        </w:rPr>
        <w:t>Имена числительные</w:t>
      </w:r>
      <w:r w:rsidRPr="00430C2A">
        <w:rPr>
          <w:sz w:val="24"/>
        </w:rPr>
        <w:t>: один, два, три.</w:t>
      </w:r>
    </w:p>
    <w:p w:rsidR="00FC7BC7" w:rsidRPr="00430C2A" w:rsidRDefault="0099191F">
      <w:pPr>
        <w:pStyle w:val="a3"/>
        <w:ind w:left="1021"/>
      </w:pPr>
      <w:r w:rsidRPr="00430C2A">
        <w:rPr>
          <w:b/>
          <w:i/>
        </w:rPr>
        <w:t>Местоимения</w:t>
      </w:r>
      <w:r w:rsidRPr="00430C2A">
        <w:t>: я, мы, ты, вы, он, она, они, мой, моя, мне, меня.</w:t>
      </w:r>
    </w:p>
    <w:p w:rsidR="00FC7BC7" w:rsidRPr="00430C2A" w:rsidRDefault="0099191F">
      <w:pPr>
        <w:pStyle w:val="a3"/>
        <w:ind w:left="312" w:firstLine="708"/>
      </w:pPr>
      <w:r w:rsidRPr="00430C2A">
        <w:rPr>
          <w:b/>
          <w:i/>
        </w:rPr>
        <w:t>Наречия</w:t>
      </w:r>
      <w:r w:rsidRPr="00430C2A">
        <w:t>: вот, тут, там, здесь, вверху, внизу, впереди, сзади, хорошо, плохо, вкусно, тепло, холодно, много, мало, больше, меньше.</w:t>
      </w:r>
    </w:p>
    <w:p w:rsidR="00FC7BC7" w:rsidRPr="00430C2A" w:rsidRDefault="0099191F">
      <w:pPr>
        <w:ind w:left="1021"/>
        <w:rPr>
          <w:sz w:val="24"/>
        </w:rPr>
      </w:pPr>
      <w:r w:rsidRPr="00430C2A">
        <w:rPr>
          <w:b/>
          <w:i/>
          <w:sz w:val="24"/>
        </w:rPr>
        <w:t>Предлоги</w:t>
      </w:r>
      <w:r w:rsidRPr="00430C2A">
        <w:rPr>
          <w:sz w:val="24"/>
        </w:rPr>
        <w:t>: в, на, у.</w:t>
      </w:r>
    </w:p>
    <w:p w:rsidR="00FC7BC7" w:rsidRPr="00430C2A" w:rsidRDefault="00FC7BC7">
      <w:pPr>
        <w:pStyle w:val="a3"/>
        <w:spacing w:before="11"/>
        <w:ind w:left="0"/>
        <w:rPr>
          <w:sz w:val="23"/>
        </w:rPr>
      </w:pPr>
    </w:p>
    <w:p w:rsidR="00FC7BC7" w:rsidRPr="00430C2A" w:rsidRDefault="0099191F">
      <w:pPr>
        <w:ind w:left="1021"/>
        <w:rPr>
          <w:sz w:val="24"/>
        </w:rPr>
      </w:pPr>
      <w:r w:rsidRPr="00430C2A">
        <w:rPr>
          <w:b/>
          <w:sz w:val="24"/>
        </w:rPr>
        <w:t>Рекомендуемые  игры  и  игровые  упражнения</w:t>
      </w:r>
      <w:r w:rsidRPr="00430C2A">
        <w:rPr>
          <w:sz w:val="24"/>
        </w:rPr>
        <w:t xml:space="preserve">:  </w:t>
      </w:r>
      <w:r w:rsidRPr="00430C2A">
        <w:rPr>
          <w:spacing w:val="-3"/>
          <w:sz w:val="24"/>
        </w:rPr>
        <w:t xml:space="preserve">«Как  </w:t>
      </w:r>
      <w:r w:rsidRPr="00430C2A">
        <w:rPr>
          <w:sz w:val="24"/>
        </w:rPr>
        <w:t>рычат  мишки?»,</w:t>
      </w:r>
      <w:r w:rsidRPr="00430C2A">
        <w:rPr>
          <w:spacing w:val="56"/>
          <w:sz w:val="24"/>
        </w:rPr>
        <w:t xml:space="preserve"> </w:t>
      </w:r>
      <w:r w:rsidRPr="00430C2A">
        <w:rPr>
          <w:sz w:val="24"/>
        </w:rPr>
        <w:t>«Хлопки»,</w:t>
      </w:r>
    </w:p>
    <w:p w:rsidR="00FC7BC7" w:rsidRPr="00430C2A" w:rsidRDefault="0099191F">
      <w:pPr>
        <w:pStyle w:val="a3"/>
        <w:ind w:left="312"/>
      </w:pPr>
      <w:r w:rsidRPr="00430C2A">
        <w:t>«Поручение», «Покажи и назови», «Илюшины игрушки», «Один, одна, одно», «Что</w:t>
      </w:r>
      <w:r w:rsidRPr="00430C2A">
        <w:rPr>
          <w:spacing w:val="-21"/>
        </w:rPr>
        <w:t xml:space="preserve"> </w:t>
      </w:r>
      <w:r w:rsidRPr="00430C2A">
        <w:t>делает?»,</w:t>
      </w:r>
    </w:p>
    <w:p w:rsidR="00FC7BC7" w:rsidRPr="00430C2A" w:rsidRDefault="0099191F">
      <w:pPr>
        <w:pStyle w:val="a3"/>
        <w:tabs>
          <w:tab w:val="left" w:pos="2393"/>
          <w:tab w:val="left" w:pos="4987"/>
          <w:tab w:val="left" w:pos="6407"/>
          <w:tab w:val="left" w:pos="7608"/>
        </w:tabs>
        <w:ind w:left="312"/>
      </w:pPr>
      <w:r w:rsidRPr="00430C2A">
        <w:t xml:space="preserve">«Оденем  </w:t>
      </w:r>
      <w:r w:rsidRPr="00430C2A">
        <w:rPr>
          <w:spacing w:val="12"/>
        </w:rPr>
        <w:t xml:space="preserve"> </w:t>
      </w:r>
      <w:r w:rsidRPr="00430C2A">
        <w:t>куклу»,</w:t>
      </w:r>
      <w:r w:rsidRPr="00430C2A">
        <w:tab/>
        <w:t>«Большой-маленький»,</w:t>
      </w:r>
      <w:r w:rsidRPr="00430C2A">
        <w:tab/>
        <w:t>«Четвертый</w:t>
      </w:r>
      <w:r w:rsidRPr="00430C2A">
        <w:tab/>
        <w:t>лишний»,</w:t>
      </w:r>
      <w:r w:rsidRPr="00430C2A">
        <w:tab/>
      </w:r>
      <w:r w:rsidRPr="00430C2A">
        <w:rPr>
          <w:spacing w:val="-3"/>
        </w:rPr>
        <w:t xml:space="preserve">«Для    </w:t>
      </w:r>
      <w:r w:rsidRPr="00430C2A">
        <w:t xml:space="preserve">чего </w:t>
      </w:r>
      <w:r w:rsidRPr="00430C2A">
        <w:rPr>
          <w:spacing w:val="47"/>
        </w:rPr>
        <w:t xml:space="preserve"> </w:t>
      </w:r>
      <w:r w:rsidRPr="00430C2A">
        <w:t>нужны?»,</w:t>
      </w:r>
    </w:p>
    <w:p w:rsidR="00FC7BC7" w:rsidRPr="00430C2A" w:rsidRDefault="0099191F">
      <w:pPr>
        <w:pStyle w:val="a3"/>
        <w:ind w:left="312"/>
      </w:pPr>
      <w:r w:rsidRPr="00430C2A">
        <w:t xml:space="preserve">«Внимательные  ушки»,  «Кто где?»,  </w:t>
      </w:r>
      <w:r w:rsidRPr="00430C2A">
        <w:rPr>
          <w:spacing w:val="-4"/>
        </w:rPr>
        <w:t xml:space="preserve">«У  </w:t>
      </w:r>
      <w:r w:rsidRPr="00430C2A">
        <w:t>кого?»,  «Кто в  домике живет?»,  «Один, два,</w:t>
      </w:r>
      <w:r w:rsidRPr="00430C2A">
        <w:rPr>
          <w:spacing w:val="23"/>
        </w:rPr>
        <w:t xml:space="preserve"> </w:t>
      </w:r>
      <w:r w:rsidRPr="00430C2A">
        <w:t>три»,</w:t>
      </w:r>
    </w:p>
    <w:p w:rsidR="00FC7BC7" w:rsidRPr="00430C2A" w:rsidRDefault="0099191F">
      <w:pPr>
        <w:pStyle w:val="a3"/>
        <w:ind w:left="312"/>
      </w:pPr>
      <w:r w:rsidRPr="00430C2A">
        <w:t xml:space="preserve">«Разноцветные   флажки»,   «Мой,   моя»,   «Будь   внимательным»,   «Воробьишки»   и  </w:t>
      </w:r>
      <w:r w:rsidRPr="00430C2A">
        <w:rPr>
          <w:spacing w:val="22"/>
        </w:rPr>
        <w:t xml:space="preserve"> </w:t>
      </w:r>
      <w:r w:rsidRPr="00430C2A">
        <w:t>др.</w:t>
      </w:r>
      <w:r w:rsidRPr="00430C2A">
        <w:rPr>
          <w:vertAlign w:val="superscript"/>
        </w:rPr>
        <w:t>8</w:t>
      </w:r>
      <w:r w:rsidRPr="00430C2A">
        <w:t>,</w:t>
      </w:r>
    </w:p>
    <w:p w:rsidR="00FC7BC7" w:rsidRPr="00430C2A" w:rsidRDefault="0099191F">
      <w:pPr>
        <w:pStyle w:val="a3"/>
        <w:ind w:left="312"/>
      </w:pPr>
      <w:r w:rsidRPr="00430C2A">
        <w:t>«Толстый и тонкий»</w:t>
      </w:r>
      <w:r w:rsidRPr="00430C2A">
        <w:rPr>
          <w:vertAlign w:val="superscript"/>
        </w:rPr>
        <w:t>9</w:t>
      </w:r>
      <w:r w:rsidRPr="00430C2A">
        <w:t>.</w:t>
      </w:r>
    </w:p>
    <w:p w:rsidR="00FC7BC7" w:rsidRPr="00430C2A" w:rsidRDefault="00FC7BC7">
      <w:pPr>
        <w:pStyle w:val="a3"/>
        <w:ind w:left="0"/>
      </w:pPr>
    </w:p>
    <w:p w:rsidR="00FC7BC7" w:rsidRPr="00430C2A" w:rsidRDefault="0099191F">
      <w:pPr>
        <w:ind w:left="312" w:firstLine="708"/>
        <w:rPr>
          <w:sz w:val="24"/>
        </w:rPr>
      </w:pPr>
      <w:r w:rsidRPr="00430C2A">
        <w:rPr>
          <w:b/>
          <w:sz w:val="24"/>
        </w:rPr>
        <w:t>Рекомендуемые картины для рассматривания</w:t>
      </w:r>
      <w:r w:rsidRPr="00430C2A">
        <w:rPr>
          <w:sz w:val="24"/>
        </w:rPr>
        <w:t>: «Птичий двор», «Собака со щенятами», «Кошка с котятами»,</w:t>
      </w:r>
      <w:r w:rsidRPr="00430C2A">
        <w:rPr>
          <w:sz w:val="24"/>
          <w:vertAlign w:val="superscript"/>
        </w:rPr>
        <w:t>10</w:t>
      </w:r>
      <w:r w:rsidRPr="00430C2A">
        <w:rPr>
          <w:sz w:val="24"/>
        </w:rPr>
        <w:t xml:space="preserve"> «Мы играем», «В песочнице»</w:t>
      </w:r>
      <w:r w:rsidRPr="00430C2A">
        <w:rPr>
          <w:sz w:val="24"/>
          <w:vertAlign w:val="superscript"/>
        </w:rPr>
        <w:t>11</w:t>
      </w:r>
    </w:p>
    <w:p w:rsidR="00FC7BC7" w:rsidRPr="00430C2A" w:rsidRDefault="00FC7BC7">
      <w:pPr>
        <w:pStyle w:val="a3"/>
        <w:spacing w:before="5"/>
        <w:ind w:left="0"/>
      </w:pPr>
    </w:p>
    <w:p w:rsidR="00FC7BC7" w:rsidRPr="00430C2A" w:rsidRDefault="0099191F">
      <w:pPr>
        <w:pStyle w:val="1"/>
        <w:spacing w:before="1"/>
        <w:ind w:left="1021"/>
      </w:pPr>
      <w:r w:rsidRPr="00430C2A">
        <w:t>Организация предметно-пространственной развивающей среды</w:t>
      </w:r>
    </w:p>
    <w:p w:rsidR="00FC7BC7" w:rsidRPr="00430C2A" w:rsidRDefault="00DD47B0">
      <w:pPr>
        <w:pStyle w:val="a3"/>
        <w:spacing w:before="6"/>
        <w:ind w:left="0"/>
        <w:rPr>
          <w:b/>
          <w:sz w:val="23"/>
        </w:rPr>
      </w:pPr>
      <w:r w:rsidRPr="00430C2A">
        <w:rPr>
          <w:noProof/>
          <w:lang w:bidi="ar-SA"/>
        </w:rPr>
        <mc:AlternateContent>
          <mc:Choice Requires="wps">
            <w:drawing>
              <wp:anchor distT="0" distB="0" distL="0" distR="0" simplePos="0" relativeHeight="251795968" behindDoc="1" locked="0" layoutInCell="1" allowOverlap="1" wp14:anchorId="2821491F" wp14:editId="1FFEF6C4">
                <wp:simplePos x="0" y="0"/>
                <wp:positionH relativeFrom="page">
                  <wp:posOffset>719455</wp:posOffset>
                </wp:positionH>
                <wp:positionV relativeFrom="paragraph">
                  <wp:posOffset>200660</wp:posOffset>
                </wp:positionV>
                <wp:extent cx="1829435" cy="0"/>
                <wp:effectExtent l="5080" t="10160" r="13335" b="8890"/>
                <wp:wrapTopAndBottom/>
                <wp:docPr id="393"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8pt" to="200.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MG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" strokeweight=".6pt">
                <w10:wrap type="topAndBottom" anchorx="page"/>
              </v:line>
            </w:pict>
          </mc:Fallback>
        </mc:AlternateContent>
      </w:r>
    </w:p>
    <w:p w:rsidR="00FC7BC7" w:rsidRPr="00430C2A" w:rsidRDefault="0099191F">
      <w:pPr>
        <w:spacing w:before="50"/>
        <w:ind w:left="312" w:firstLine="708"/>
        <w:rPr>
          <w:sz w:val="20"/>
        </w:rPr>
      </w:pPr>
      <w:r w:rsidRPr="00430C2A">
        <w:rPr>
          <w:position w:val="9"/>
          <w:sz w:val="13"/>
        </w:rPr>
        <w:t xml:space="preserve">8 </w:t>
      </w:r>
      <w:r w:rsidRPr="00430C2A">
        <w:rPr>
          <w:i/>
          <w:sz w:val="20"/>
        </w:rPr>
        <w:t xml:space="preserve">Нищева Н. В. </w:t>
      </w:r>
      <w:r w:rsidRPr="00430C2A">
        <w:rPr>
          <w:sz w:val="20"/>
        </w:rPr>
        <w:t>Конспекты подгрупповых логопедических занятий в младшей логопедической группе детского сада. — СПб.: ДЕТСТВО-ПРЕСС, 2013.</w:t>
      </w:r>
    </w:p>
    <w:p w:rsidR="00FC7BC7" w:rsidRPr="00430C2A" w:rsidRDefault="0099191F">
      <w:pPr>
        <w:spacing w:line="219" w:lineRule="exact"/>
        <w:ind w:left="1021"/>
        <w:rPr>
          <w:sz w:val="20"/>
        </w:rPr>
      </w:pPr>
      <w:r w:rsidRPr="00430C2A">
        <w:rPr>
          <w:position w:val="9"/>
          <w:sz w:val="13"/>
        </w:rPr>
        <w:t xml:space="preserve">9 </w:t>
      </w:r>
      <w:r w:rsidRPr="00430C2A">
        <w:rPr>
          <w:sz w:val="20"/>
        </w:rPr>
        <w:t>«Детская площадка» — СПб.: ДЕТСТВО-ПРЕСС, № 1 2003.</w:t>
      </w:r>
    </w:p>
    <w:p w:rsidR="00FC7BC7" w:rsidRPr="00430C2A" w:rsidRDefault="0099191F">
      <w:pPr>
        <w:spacing w:line="230" w:lineRule="exact"/>
        <w:ind w:left="1021"/>
        <w:rPr>
          <w:sz w:val="20"/>
        </w:rPr>
      </w:pPr>
      <w:r w:rsidRPr="00430C2A">
        <w:rPr>
          <w:position w:val="9"/>
          <w:sz w:val="13"/>
        </w:rPr>
        <w:t xml:space="preserve">10 </w:t>
      </w:r>
      <w:r w:rsidRPr="00430C2A">
        <w:rPr>
          <w:sz w:val="20"/>
        </w:rPr>
        <w:t>«Мир природы. Животные» — СПб.: ДЕТСТВО-ПРЕСС, 2012.</w:t>
      </w:r>
    </w:p>
    <w:p w:rsidR="00FC7BC7" w:rsidRPr="00430C2A" w:rsidRDefault="0099191F">
      <w:pPr>
        <w:spacing w:line="243" w:lineRule="exact"/>
        <w:ind w:left="1021"/>
        <w:rPr>
          <w:sz w:val="20"/>
        </w:rPr>
      </w:pPr>
      <w:r w:rsidRPr="00430C2A">
        <w:rPr>
          <w:position w:val="9"/>
          <w:sz w:val="13"/>
        </w:rPr>
        <w:t xml:space="preserve">11 </w:t>
      </w:r>
      <w:r w:rsidRPr="00430C2A">
        <w:rPr>
          <w:sz w:val="20"/>
        </w:rPr>
        <w:t>«Наш детский сад», — СПб.: ДЕТСТВО-ПРЕСС, 2012.</w:t>
      </w:r>
    </w:p>
    <w:p w:rsidR="00FC7BC7" w:rsidRPr="00430C2A" w:rsidRDefault="00FC7BC7">
      <w:pPr>
        <w:spacing w:line="243" w:lineRule="exact"/>
        <w:rPr>
          <w:sz w:val="20"/>
        </w:rPr>
        <w:sectPr w:rsidR="00FC7BC7" w:rsidRPr="00430C2A">
          <w:pgSz w:w="11910" w:h="16840"/>
          <w:pgMar w:top="1040" w:right="900" w:bottom="1260" w:left="820" w:header="0" w:footer="1068" w:gutter="0"/>
          <w:cols w:space="720"/>
        </w:sectPr>
      </w:pPr>
    </w:p>
    <w:p w:rsidR="00FC7BC7" w:rsidRPr="00430C2A" w:rsidRDefault="0099191F">
      <w:pPr>
        <w:pStyle w:val="2"/>
        <w:spacing w:before="76"/>
        <w:ind w:left="1021"/>
      </w:pPr>
      <w:r w:rsidRPr="00430C2A">
        <w:t>Центр речевого и креативного развития в кабинете логопеда</w:t>
      </w:r>
    </w:p>
    <w:p w:rsidR="00FC7BC7" w:rsidRPr="00430C2A" w:rsidRDefault="0099191F">
      <w:pPr>
        <w:pStyle w:val="a5"/>
        <w:numPr>
          <w:ilvl w:val="0"/>
          <w:numId w:val="2"/>
        </w:numPr>
        <w:tabs>
          <w:tab w:val="left" w:pos="1262"/>
        </w:tabs>
        <w:spacing w:line="274" w:lineRule="exact"/>
        <w:ind w:firstLine="709"/>
        <w:rPr>
          <w:sz w:val="24"/>
        </w:rPr>
      </w:pPr>
      <w:r w:rsidRPr="00430C2A">
        <w:rPr>
          <w:sz w:val="24"/>
        </w:rPr>
        <w:t>Зеркало с лампой дополнительного</w:t>
      </w:r>
      <w:r w:rsidRPr="00430C2A">
        <w:rPr>
          <w:spacing w:val="-3"/>
          <w:sz w:val="24"/>
        </w:rPr>
        <w:t xml:space="preserve"> </w:t>
      </w:r>
      <w:r w:rsidRPr="00430C2A">
        <w:rPr>
          <w:sz w:val="24"/>
        </w:rPr>
        <w:t>освещения.</w:t>
      </w:r>
    </w:p>
    <w:p w:rsidR="00FC7BC7" w:rsidRPr="00430C2A" w:rsidRDefault="0099191F">
      <w:pPr>
        <w:pStyle w:val="a5"/>
        <w:numPr>
          <w:ilvl w:val="0"/>
          <w:numId w:val="2"/>
        </w:numPr>
        <w:tabs>
          <w:tab w:val="left" w:pos="1262"/>
        </w:tabs>
        <w:ind w:firstLine="709"/>
        <w:rPr>
          <w:sz w:val="24"/>
        </w:rPr>
      </w:pPr>
      <w:r w:rsidRPr="00430C2A">
        <w:rPr>
          <w:sz w:val="24"/>
        </w:rPr>
        <w:t>Скамеечка для занятий у</w:t>
      </w:r>
      <w:r w:rsidRPr="00430C2A">
        <w:rPr>
          <w:spacing w:val="-7"/>
          <w:sz w:val="24"/>
        </w:rPr>
        <w:t xml:space="preserve"> </w:t>
      </w:r>
      <w:r w:rsidRPr="00430C2A">
        <w:rPr>
          <w:sz w:val="24"/>
        </w:rPr>
        <w:t>зеркала.</w:t>
      </w:r>
    </w:p>
    <w:p w:rsidR="00FC7BC7" w:rsidRPr="00430C2A" w:rsidRDefault="0099191F">
      <w:pPr>
        <w:pStyle w:val="a5"/>
        <w:numPr>
          <w:ilvl w:val="0"/>
          <w:numId w:val="2"/>
        </w:numPr>
        <w:tabs>
          <w:tab w:val="left" w:pos="1455"/>
          <w:tab w:val="left" w:pos="1456"/>
          <w:tab w:val="left" w:pos="2632"/>
          <w:tab w:val="left" w:pos="4124"/>
          <w:tab w:val="left" w:pos="5330"/>
          <w:tab w:val="left" w:pos="5831"/>
          <w:tab w:val="left" w:pos="7224"/>
          <w:tab w:val="left" w:pos="8790"/>
        </w:tabs>
        <w:ind w:right="776" w:firstLine="709"/>
        <w:rPr>
          <w:sz w:val="24"/>
        </w:rPr>
      </w:pPr>
      <w:r w:rsidRPr="00430C2A">
        <w:rPr>
          <w:sz w:val="24"/>
        </w:rPr>
        <w:t>Крупные</w:t>
      </w:r>
      <w:r w:rsidRPr="00430C2A">
        <w:rPr>
          <w:sz w:val="24"/>
        </w:rPr>
        <w:tab/>
        <w:t>предметные</w:t>
      </w:r>
      <w:r w:rsidRPr="00430C2A">
        <w:rPr>
          <w:sz w:val="24"/>
        </w:rPr>
        <w:tab/>
        <w:t>картинки</w:t>
      </w:r>
      <w:r w:rsidRPr="00430C2A">
        <w:rPr>
          <w:sz w:val="24"/>
        </w:rPr>
        <w:tab/>
        <w:t>по</w:t>
      </w:r>
      <w:r w:rsidRPr="00430C2A">
        <w:rPr>
          <w:sz w:val="24"/>
        </w:rPr>
        <w:tab/>
        <w:t>изучаемым</w:t>
      </w:r>
      <w:r w:rsidRPr="00430C2A">
        <w:rPr>
          <w:sz w:val="24"/>
        </w:rPr>
        <w:tab/>
        <w:t>лексическим</w:t>
      </w:r>
      <w:r w:rsidRPr="00430C2A">
        <w:rPr>
          <w:sz w:val="24"/>
        </w:rPr>
        <w:tab/>
        <w:t>темам (одномоментно в уголке представлено не более двух лексических</w:t>
      </w:r>
      <w:r w:rsidRPr="00430C2A">
        <w:rPr>
          <w:spacing w:val="-4"/>
          <w:sz w:val="24"/>
        </w:rPr>
        <w:t xml:space="preserve"> </w:t>
      </w:r>
      <w:r w:rsidRPr="00430C2A">
        <w:rPr>
          <w:sz w:val="24"/>
        </w:rPr>
        <w:t>тем).</w:t>
      </w:r>
    </w:p>
    <w:p w:rsidR="00FC7BC7" w:rsidRPr="00430C2A" w:rsidRDefault="0099191F">
      <w:pPr>
        <w:pStyle w:val="a5"/>
        <w:numPr>
          <w:ilvl w:val="0"/>
          <w:numId w:val="2"/>
        </w:numPr>
        <w:tabs>
          <w:tab w:val="left" w:pos="1262"/>
        </w:tabs>
        <w:ind w:firstLine="709"/>
        <w:rPr>
          <w:sz w:val="24"/>
        </w:rPr>
      </w:pPr>
      <w:r w:rsidRPr="00430C2A">
        <w:rPr>
          <w:sz w:val="24"/>
        </w:rPr>
        <w:t>Книжки-раскладушки по изучаемым лексическим</w:t>
      </w:r>
      <w:r w:rsidRPr="00430C2A">
        <w:rPr>
          <w:spacing w:val="-5"/>
          <w:sz w:val="24"/>
        </w:rPr>
        <w:t xml:space="preserve"> </w:t>
      </w:r>
      <w:r w:rsidRPr="00430C2A">
        <w:rPr>
          <w:sz w:val="24"/>
        </w:rPr>
        <w:t>темам.</w:t>
      </w:r>
    </w:p>
    <w:p w:rsidR="00FC7BC7" w:rsidRPr="00430C2A" w:rsidRDefault="0099191F">
      <w:pPr>
        <w:pStyle w:val="a5"/>
        <w:numPr>
          <w:ilvl w:val="0"/>
          <w:numId w:val="2"/>
        </w:numPr>
        <w:tabs>
          <w:tab w:val="left" w:pos="1331"/>
        </w:tabs>
        <w:ind w:right="775" w:firstLine="709"/>
        <w:rPr>
          <w:sz w:val="24"/>
        </w:rPr>
      </w:pPr>
      <w:r w:rsidRPr="00430C2A">
        <w:rPr>
          <w:sz w:val="24"/>
        </w:rPr>
        <w:t>Книжки-малышки с народными потешками и колыбельными песенками и яркими</w:t>
      </w:r>
      <w:r w:rsidRPr="00430C2A">
        <w:rPr>
          <w:spacing w:val="-1"/>
          <w:sz w:val="24"/>
        </w:rPr>
        <w:t xml:space="preserve"> </w:t>
      </w:r>
      <w:r w:rsidRPr="00430C2A">
        <w:rPr>
          <w:sz w:val="24"/>
        </w:rPr>
        <w:t>картинками.</w:t>
      </w:r>
    </w:p>
    <w:p w:rsidR="00FC7BC7" w:rsidRPr="00430C2A" w:rsidRDefault="0099191F">
      <w:pPr>
        <w:pStyle w:val="a5"/>
        <w:numPr>
          <w:ilvl w:val="0"/>
          <w:numId w:val="2"/>
        </w:numPr>
        <w:tabs>
          <w:tab w:val="left" w:pos="1262"/>
        </w:tabs>
        <w:ind w:firstLine="709"/>
        <w:rPr>
          <w:sz w:val="24"/>
        </w:rPr>
      </w:pPr>
      <w:r w:rsidRPr="00430C2A">
        <w:rPr>
          <w:sz w:val="24"/>
        </w:rPr>
        <w:t>Простые сюжетные картинки (3—4 картинки</w:t>
      </w:r>
      <w:r w:rsidRPr="00430C2A">
        <w:rPr>
          <w:spacing w:val="-6"/>
          <w:sz w:val="24"/>
        </w:rPr>
        <w:t xml:space="preserve"> </w:t>
      </w:r>
      <w:r w:rsidRPr="00430C2A">
        <w:rPr>
          <w:sz w:val="24"/>
        </w:rPr>
        <w:t>одномоментно).</w:t>
      </w:r>
    </w:p>
    <w:p w:rsidR="00FC7BC7" w:rsidRPr="00430C2A" w:rsidRDefault="0099191F">
      <w:pPr>
        <w:pStyle w:val="a5"/>
        <w:numPr>
          <w:ilvl w:val="0"/>
          <w:numId w:val="2"/>
        </w:numPr>
        <w:tabs>
          <w:tab w:val="left" w:pos="1262"/>
        </w:tabs>
        <w:ind w:firstLine="709"/>
        <w:rPr>
          <w:sz w:val="24"/>
        </w:rPr>
      </w:pPr>
      <w:r w:rsidRPr="00430C2A">
        <w:rPr>
          <w:sz w:val="24"/>
        </w:rPr>
        <w:t>Cерии сюжетных</w:t>
      </w:r>
      <w:r w:rsidRPr="00430C2A">
        <w:rPr>
          <w:spacing w:val="1"/>
          <w:sz w:val="24"/>
        </w:rPr>
        <w:t xml:space="preserve"> </w:t>
      </w:r>
      <w:r w:rsidRPr="00430C2A">
        <w:rPr>
          <w:sz w:val="24"/>
        </w:rPr>
        <w:t>картинок.</w:t>
      </w:r>
    </w:p>
    <w:p w:rsidR="00FC7BC7" w:rsidRPr="00430C2A" w:rsidRDefault="0099191F">
      <w:pPr>
        <w:pStyle w:val="a5"/>
        <w:numPr>
          <w:ilvl w:val="0"/>
          <w:numId w:val="2"/>
        </w:numPr>
        <w:tabs>
          <w:tab w:val="left" w:pos="1281"/>
        </w:tabs>
        <w:ind w:right="770" w:firstLine="709"/>
        <w:rPr>
          <w:sz w:val="24"/>
        </w:rPr>
      </w:pPr>
      <w:r w:rsidRPr="00430C2A">
        <w:rPr>
          <w:sz w:val="24"/>
        </w:rPr>
        <w:t>Парные картинки по изучаемым лексическим темам (одинаковые предметы и объекты и отличающиеся по размеру и цвету предметы и</w:t>
      </w:r>
      <w:r w:rsidRPr="00430C2A">
        <w:rPr>
          <w:spacing w:val="-13"/>
          <w:sz w:val="24"/>
        </w:rPr>
        <w:t xml:space="preserve"> </w:t>
      </w:r>
      <w:r w:rsidRPr="00430C2A">
        <w:rPr>
          <w:sz w:val="24"/>
        </w:rPr>
        <w:t>объекты).</w:t>
      </w:r>
    </w:p>
    <w:p w:rsidR="00FC7BC7" w:rsidRPr="00430C2A" w:rsidRDefault="0099191F">
      <w:pPr>
        <w:pStyle w:val="a5"/>
        <w:numPr>
          <w:ilvl w:val="0"/>
          <w:numId w:val="2"/>
        </w:numPr>
        <w:tabs>
          <w:tab w:val="left" w:pos="1266"/>
        </w:tabs>
        <w:ind w:left="1266" w:hanging="245"/>
        <w:rPr>
          <w:sz w:val="24"/>
        </w:rPr>
      </w:pPr>
      <w:r w:rsidRPr="00430C2A">
        <w:rPr>
          <w:sz w:val="24"/>
        </w:rPr>
        <w:t>«Алгоритм» описания</w:t>
      </w:r>
      <w:r w:rsidRPr="00430C2A">
        <w:rPr>
          <w:spacing w:val="-7"/>
          <w:sz w:val="24"/>
        </w:rPr>
        <w:t xml:space="preserve"> </w:t>
      </w:r>
      <w:r w:rsidRPr="00430C2A">
        <w:rPr>
          <w:sz w:val="24"/>
        </w:rPr>
        <w:t>игрушки.</w:t>
      </w:r>
    </w:p>
    <w:p w:rsidR="00FC7BC7" w:rsidRPr="00430C2A" w:rsidRDefault="0099191F">
      <w:pPr>
        <w:pStyle w:val="a5"/>
        <w:numPr>
          <w:ilvl w:val="0"/>
          <w:numId w:val="2"/>
        </w:numPr>
        <w:tabs>
          <w:tab w:val="left" w:pos="1386"/>
        </w:tabs>
        <w:ind w:left="1386" w:hanging="365"/>
        <w:rPr>
          <w:sz w:val="24"/>
        </w:rPr>
      </w:pPr>
      <w:r w:rsidRPr="00430C2A">
        <w:rPr>
          <w:sz w:val="24"/>
        </w:rPr>
        <w:t>«Лото» (для маленьких) по изучаемым</w:t>
      </w:r>
      <w:r w:rsidRPr="00430C2A">
        <w:rPr>
          <w:spacing w:val="-11"/>
          <w:sz w:val="24"/>
        </w:rPr>
        <w:t xml:space="preserve"> </w:t>
      </w:r>
      <w:r w:rsidRPr="00430C2A">
        <w:rPr>
          <w:sz w:val="24"/>
        </w:rPr>
        <w:t>темам.</w:t>
      </w:r>
    </w:p>
    <w:p w:rsidR="00FC7BC7" w:rsidRPr="00430C2A" w:rsidRDefault="0099191F">
      <w:pPr>
        <w:pStyle w:val="a5"/>
        <w:numPr>
          <w:ilvl w:val="0"/>
          <w:numId w:val="2"/>
        </w:numPr>
        <w:tabs>
          <w:tab w:val="left" w:pos="1410"/>
        </w:tabs>
        <w:ind w:right="768" w:firstLine="709"/>
        <w:rPr>
          <w:sz w:val="24"/>
        </w:rPr>
      </w:pPr>
      <w:r w:rsidRPr="00430C2A">
        <w:rPr>
          <w:sz w:val="24"/>
        </w:rPr>
        <w:t>«Любимые сказки» для младшей логопедической группы (СПб.: ДЕТСТВО- ПРЕСС,</w:t>
      </w:r>
      <w:r w:rsidRPr="00430C2A">
        <w:rPr>
          <w:spacing w:val="-1"/>
          <w:sz w:val="24"/>
        </w:rPr>
        <w:t xml:space="preserve"> </w:t>
      </w:r>
      <w:r w:rsidRPr="00430C2A">
        <w:rPr>
          <w:sz w:val="24"/>
        </w:rPr>
        <w:t>2009).</w:t>
      </w:r>
    </w:p>
    <w:p w:rsidR="00FC7BC7" w:rsidRPr="00430C2A" w:rsidRDefault="0099191F">
      <w:pPr>
        <w:pStyle w:val="a5"/>
        <w:numPr>
          <w:ilvl w:val="0"/>
          <w:numId w:val="2"/>
        </w:numPr>
        <w:tabs>
          <w:tab w:val="left" w:pos="1537"/>
          <w:tab w:val="left" w:pos="1538"/>
          <w:tab w:val="left" w:pos="3556"/>
          <w:tab w:val="left" w:pos="4996"/>
          <w:tab w:val="left" w:pos="7021"/>
          <w:tab w:val="left" w:pos="7371"/>
          <w:tab w:val="left" w:pos="8668"/>
        </w:tabs>
        <w:spacing w:before="1"/>
        <w:ind w:left="1537" w:hanging="516"/>
        <w:rPr>
          <w:sz w:val="24"/>
        </w:rPr>
      </w:pPr>
      <w:r w:rsidRPr="00430C2A">
        <w:rPr>
          <w:sz w:val="24"/>
        </w:rPr>
        <w:t>Книжки-игрушки</w:t>
      </w:r>
      <w:r w:rsidRPr="00430C2A">
        <w:rPr>
          <w:sz w:val="24"/>
        </w:rPr>
        <w:tab/>
        <w:t>издательств</w:t>
      </w:r>
      <w:r w:rsidRPr="00430C2A">
        <w:rPr>
          <w:sz w:val="24"/>
        </w:rPr>
        <w:tab/>
        <w:t>«ОЛМА-ПРЕСС»</w:t>
      </w:r>
      <w:r w:rsidRPr="00430C2A">
        <w:rPr>
          <w:sz w:val="24"/>
        </w:rPr>
        <w:tab/>
        <w:t>и</w:t>
      </w:r>
      <w:r w:rsidRPr="00430C2A">
        <w:rPr>
          <w:sz w:val="24"/>
        </w:rPr>
        <w:tab/>
        <w:t>«Белфакс»</w:t>
      </w:r>
      <w:r w:rsidRPr="00430C2A">
        <w:rPr>
          <w:sz w:val="24"/>
        </w:rPr>
        <w:tab/>
        <w:t>(сказки</w:t>
      </w:r>
    </w:p>
    <w:p w:rsidR="00FC7BC7" w:rsidRPr="00430C2A" w:rsidRDefault="0099191F">
      <w:pPr>
        <w:pStyle w:val="a3"/>
        <w:ind w:left="312"/>
      </w:pPr>
      <w:r w:rsidRPr="00430C2A">
        <w:t>«Репка», «Курочка Ряба», «Волк и козлята»).</w:t>
      </w:r>
    </w:p>
    <w:p w:rsidR="00FC7BC7" w:rsidRPr="00430C2A" w:rsidRDefault="0099191F">
      <w:pPr>
        <w:pStyle w:val="a5"/>
        <w:numPr>
          <w:ilvl w:val="0"/>
          <w:numId w:val="2"/>
        </w:numPr>
        <w:tabs>
          <w:tab w:val="left" w:pos="1386"/>
        </w:tabs>
        <w:ind w:right="769" w:firstLine="709"/>
        <w:rPr>
          <w:sz w:val="24"/>
        </w:rPr>
      </w:pPr>
      <w:r w:rsidRPr="00430C2A">
        <w:rPr>
          <w:sz w:val="24"/>
        </w:rPr>
        <w:t>«Играйка 3» (СПб.: ДЕТСТВО-ПРЕСС, 2012) для уточнения математического словаря.</w:t>
      </w:r>
    </w:p>
    <w:p w:rsidR="00FC7BC7" w:rsidRPr="00430C2A" w:rsidRDefault="0099191F">
      <w:pPr>
        <w:pStyle w:val="a5"/>
        <w:numPr>
          <w:ilvl w:val="0"/>
          <w:numId w:val="2"/>
        </w:numPr>
        <w:tabs>
          <w:tab w:val="left" w:pos="1382"/>
        </w:tabs>
        <w:ind w:left="1381" w:hanging="360"/>
        <w:rPr>
          <w:sz w:val="24"/>
        </w:rPr>
      </w:pPr>
      <w:r w:rsidRPr="00430C2A">
        <w:rPr>
          <w:sz w:val="24"/>
        </w:rPr>
        <w:t>Альбом «Круглый год» (СПб.: ДЕТСТВО-ПРЕСС,</w:t>
      </w:r>
      <w:r w:rsidRPr="00430C2A">
        <w:rPr>
          <w:spacing w:val="-6"/>
          <w:sz w:val="24"/>
        </w:rPr>
        <w:t xml:space="preserve"> </w:t>
      </w:r>
      <w:r w:rsidRPr="00430C2A">
        <w:rPr>
          <w:sz w:val="24"/>
        </w:rPr>
        <w:t>2012).</w:t>
      </w:r>
    </w:p>
    <w:p w:rsidR="00FC7BC7" w:rsidRPr="00430C2A" w:rsidRDefault="0099191F">
      <w:pPr>
        <w:pStyle w:val="a5"/>
        <w:numPr>
          <w:ilvl w:val="0"/>
          <w:numId w:val="2"/>
        </w:numPr>
        <w:tabs>
          <w:tab w:val="left" w:pos="1382"/>
        </w:tabs>
        <w:ind w:left="1381" w:hanging="360"/>
        <w:rPr>
          <w:sz w:val="24"/>
        </w:rPr>
      </w:pPr>
      <w:r w:rsidRPr="00430C2A">
        <w:rPr>
          <w:sz w:val="24"/>
        </w:rPr>
        <w:t>Альбом «Мир природы. Животные» (СПб.: ДЕТСТВО-ПРЕСС,</w:t>
      </w:r>
      <w:r w:rsidRPr="00430C2A">
        <w:rPr>
          <w:spacing w:val="-7"/>
          <w:sz w:val="24"/>
        </w:rPr>
        <w:t xml:space="preserve"> </w:t>
      </w:r>
      <w:r w:rsidRPr="00430C2A">
        <w:rPr>
          <w:sz w:val="24"/>
        </w:rPr>
        <w:t>2012).</w:t>
      </w:r>
    </w:p>
    <w:p w:rsidR="00FC7BC7" w:rsidRPr="00430C2A" w:rsidRDefault="0099191F">
      <w:pPr>
        <w:pStyle w:val="a5"/>
        <w:numPr>
          <w:ilvl w:val="0"/>
          <w:numId w:val="2"/>
        </w:numPr>
        <w:tabs>
          <w:tab w:val="left" w:pos="1382"/>
        </w:tabs>
        <w:ind w:left="1381" w:hanging="360"/>
        <w:rPr>
          <w:sz w:val="24"/>
        </w:rPr>
      </w:pPr>
      <w:r w:rsidRPr="00430C2A">
        <w:rPr>
          <w:sz w:val="24"/>
        </w:rPr>
        <w:t>Альбом «Наш детский сад» (СПб.: ДЕТСТВО-ПРЕСС,</w:t>
      </w:r>
      <w:r w:rsidRPr="00430C2A">
        <w:rPr>
          <w:spacing w:val="-6"/>
          <w:sz w:val="24"/>
        </w:rPr>
        <w:t xml:space="preserve"> </w:t>
      </w:r>
      <w:r w:rsidRPr="00430C2A">
        <w:rPr>
          <w:sz w:val="24"/>
        </w:rPr>
        <w:t>2012)</w:t>
      </w:r>
    </w:p>
    <w:p w:rsidR="00FC7BC7" w:rsidRPr="00430C2A" w:rsidRDefault="0099191F">
      <w:pPr>
        <w:pStyle w:val="a5"/>
        <w:numPr>
          <w:ilvl w:val="0"/>
          <w:numId w:val="2"/>
        </w:numPr>
        <w:tabs>
          <w:tab w:val="left" w:pos="1382"/>
        </w:tabs>
        <w:ind w:left="1381" w:hanging="360"/>
        <w:rPr>
          <w:sz w:val="24"/>
        </w:rPr>
      </w:pPr>
      <w:r w:rsidRPr="00430C2A">
        <w:rPr>
          <w:sz w:val="24"/>
        </w:rPr>
        <w:t>Альбом «Наш детский сад- 2» (СПб.: ДЕТСТВО-ПРЕСС,</w:t>
      </w:r>
      <w:r w:rsidRPr="00430C2A">
        <w:rPr>
          <w:spacing w:val="-7"/>
          <w:sz w:val="24"/>
        </w:rPr>
        <w:t xml:space="preserve"> </w:t>
      </w:r>
      <w:r w:rsidRPr="00430C2A">
        <w:rPr>
          <w:sz w:val="24"/>
        </w:rPr>
        <w:t>2012)</w:t>
      </w:r>
    </w:p>
    <w:p w:rsidR="00FC7BC7" w:rsidRPr="00430C2A" w:rsidRDefault="0099191F">
      <w:pPr>
        <w:pStyle w:val="a5"/>
        <w:numPr>
          <w:ilvl w:val="0"/>
          <w:numId w:val="2"/>
        </w:numPr>
        <w:tabs>
          <w:tab w:val="left" w:pos="1415"/>
        </w:tabs>
        <w:ind w:right="769" w:firstLine="709"/>
        <w:rPr>
          <w:sz w:val="24"/>
        </w:rPr>
      </w:pPr>
      <w:r w:rsidRPr="00430C2A">
        <w:rPr>
          <w:sz w:val="24"/>
        </w:rPr>
        <w:t>«Веселая артикуляционная гимнастика» с индивидуальным зеркалом (СПб.: ДЕТСТВО-ПРЕСС,</w:t>
      </w:r>
      <w:r w:rsidRPr="00430C2A">
        <w:rPr>
          <w:spacing w:val="-1"/>
          <w:sz w:val="24"/>
        </w:rPr>
        <w:t xml:space="preserve"> </w:t>
      </w:r>
      <w:r w:rsidRPr="00430C2A">
        <w:rPr>
          <w:sz w:val="24"/>
        </w:rPr>
        <w:t>2013).</w:t>
      </w:r>
    </w:p>
    <w:p w:rsidR="00FC7BC7" w:rsidRPr="00430C2A" w:rsidRDefault="0099191F">
      <w:pPr>
        <w:pStyle w:val="a5"/>
        <w:numPr>
          <w:ilvl w:val="0"/>
          <w:numId w:val="2"/>
        </w:numPr>
        <w:tabs>
          <w:tab w:val="left" w:pos="1386"/>
        </w:tabs>
        <w:ind w:left="1386" w:hanging="365"/>
        <w:rPr>
          <w:sz w:val="24"/>
        </w:rPr>
      </w:pPr>
      <w:r w:rsidRPr="00430C2A">
        <w:rPr>
          <w:sz w:val="24"/>
        </w:rPr>
        <w:t>«Веселая мимическая гимнастика» (СПб.: ДЕТСТВО-ПРЕСС,</w:t>
      </w:r>
      <w:r w:rsidRPr="00430C2A">
        <w:rPr>
          <w:spacing w:val="-27"/>
          <w:sz w:val="24"/>
        </w:rPr>
        <w:t xml:space="preserve"> </w:t>
      </w:r>
      <w:r w:rsidRPr="00430C2A">
        <w:rPr>
          <w:sz w:val="24"/>
        </w:rPr>
        <w:t>2013).</w:t>
      </w:r>
    </w:p>
    <w:p w:rsidR="00FC7BC7" w:rsidRPr="00430C2A" w:rsidRDefault="0099191F">
      <w:pPr>
        <w:pStyle w:val="a5"/>
        <w:numPr>
          <w:ilvl w:val="0"/>
          <w:numId w:val="2"/>
        </w:numPr>
        <w:tabs>
          <w:tab w:val="left" w:pos="1386"/>
        </w:tabs>
        <w:ind w:left="1386" w:hanging="365"/>
        <w:rPr>
          <w:sz w:val="24"/>
        </w:rPr>
      </w:pPr>
      <w:r w:rsidRPr="00430C2A">
        <w:rPr>
          <w:sz w:val="24"/>
        </w:rPr>
        <w:t>«Веселые дразнилки для малышей» (СПб.: ДЕТСТВО-ПРЕСС,</w:t>
      </w:r>
      <w:r w:rsidRPr="00430C2A">
        <w:rPr>
          <w:spacing w:val="-24"/>
          <w:sz w:val="24"/>
        </w:rPr>
        <w:t xml:space="preserve"> </w:t>
      </w:r>
      <w:r w:rsidRPr="00430C2A">
        <w:rPr>
          <w:sz w:val="24"/>
        </w:rPr>
        <w:t>2013)</w:t>
      </w:r>
    </w:p>
    <w:p w:rsidR="00FC7BC7" w:rsidRPr="00430C2A" w:rsidRDefault="0099191F">
      <w:pPr>
        <w:pStyle w:val="a5"/>
        <w:numPr>
          <w:ilvl w:val="0"/>
          <w:numId w:val="2"/>
        </w:numPr>
        <w:tabs>
          <w:tab w:val="left" w:pos="1382"/>
        </w:tabs>
        <w:ind w:left="1381" w:hanging="360"/>
        <w:rPr>
          <w:sz w:val="24"/>
        </w:rPr>
      </w:pPr>
      <w:r w:rsidRPr="00430C2A">
        <w:rPr>
          <w:sz w:val="24"/>
        </w:rPr>
        <w:t>Игрушки для уточнения произношения в</w:t>
      </w:r>
      <w:r w:rsidRPr="00430C2A">
        <w:rPr>
          <w:spacing w:val="-2"/>
          <w:sz w:val="24"/>
        </w:rPr>
        <w:t xml:space="preserve"> </w:t>
      </w:r>
      <w:r w:rsidRPr="00430C2A">
        <w:rPr>
          <w:sz w:val="24"/>
        </w:rPr>
        <w:t>звукоподражаниях.</w:t>
      </w:r>
    </w:p>
    <w:p w:rsidR="00FC7BC7" w:rsidRDefault="0099191F">
      <w:pPr>
        <w:pStyle w:val="a5"/>
        <w:numPr>
          <w:ilvl w:val="0"/>
          <w:numId w:val="2"/>
        </w:numPr>
        <w:tabs>
          <w:tab w:val="left" w:pos="1382"/>
        </w:tabs>
        <w:spacing w:before="1"/>
        <w:ind w:left="1381" w:hanging="360"/>
        <w:rPr>
          <w:sz w:val="24"/>
        </w:rPr>
      </w:pPr>
      <w:r w:rsidRPr="00430C2A">
        <w:rPr>
          <w:sz w:val="24"/>
        </w:rPr>
        <w:t>Предметные картинки для уточнения произношения в</w:t>
      </w:r>
      <w:r w:rsidRPr="00430C2A">
        <w:rPr>
          <w:spacing w:val="-7"/>
          <w:sz w:val="24"/>
        </w:rPr>
        <w:t xml:space="preserve"> </w:t>
      </w:r>
      <w:r w:rsidRPr="00430C2A">
        <w:rPr>
          <w:sz w:val="24"/>
        </w:rPr>
        <w:t>звукоподражаниях</w:t>
      </w:r>
      <w:r>
        <w:rPr>
          <w:sz w:val="24"/>
        </w:rPr>
        <w:t>.</w:t>
      </w:r>
    </w:p>
    <w:p w:rsidR="00FC7BC7" w:rsidRDefault="0099191F">
      <w:pPr>
        <w:pStyle w:val="a5"/>
        <w:numPr>
          <w:ilvl w:val="0"/>
          <w:numId w:val="2"/>
        </w:numPr>
        <w:tabs>
          <w:tab w:val="left" w:pos="1434"/>
        </w:tabs>
        <w:ind w:right="768" w:firstLine="709"/>
        <w:rPr>
          <w:sz w:val="24"/>
        </w:rPr>
      </w:pPr>
      <w:r>
        <w:rPr>
          <w:sz w:val="24"/>
        </w:rPr>
        <w:t>Предметные картинки для уточнения произношения гласных и согласных раннего</w:t>
      </w:r>
      <w:r>
        <w:rPr>
          <w:spacing w:val="-2"/>
          <w:sz w:val="24"/>
        </w:rPr>
        <w:t xml:space="preserve"> </w:t>
      </w:r>
      <w:r>
        <w:rPr>
          <w:sz w:val="24"/>
        </w:rPr>
        <w:t>онтогенеза.</w:t>
      </w:r>
    </w:p>
    <w:p w:rsidR="00FC7BC7" w:rsidRDefault="0099191F">
      <w:pPr>
        <w:pStyle w:val="a5"/>
        <w:numPr>
          <w:ilvl w:val="0"/>
          <w:numId w:val="2"/>
        </w:numPr>
        <w:tabs>
          <w:tab w:val="left" w:pos="1391"/>
        </w:tabs>
        <w:ind w:right="775" w:firstLine="709"/>
        <w:rPr>
          <w:sz w:val="24"/>
        </w:rPr>
      </w:pPr>
      <w:r>
        <w:rPr>
          <w:sz w:val="24"/>
        </w:rPr>
        <w:t>Небольшие игрушки и муляжи по изучаемым темам, разнообразный счетный материал (для формирования математического</w:t>
      </w:r>
      <w:r>
        <w:rPr>
          <w:spacing w:val="-1"/>
          <w:sz w:val="24"/>
        </w:rPr>
        <w:t xml:space="preserve"> </w:t>
      </w:r>
      <w:r>
        <w:rPr>
          <w:sz w:val="24"/>
        </w:rPr>
        <w:t>словаря).</w:t>
      </w:r>
    </w:p>
    <w:p w:rsidR="00FC7BC7" w:rsidRDefault="0099191F">
      <w:pPr>
        <w:pStyle w:val="a5"/>
        <w:numPr>
          <w:ilvl w:val="0"/>
          <w:numId w:val="2"/>
        </w:numPr>
        <w:tabs>
          <w:tab w:val="left" w:pos="1647"/>
          <w:tab w:val="left" w:pos="1648"/>
          <w:tab w:val="left" w:pos="4104"/>
          <w:tab w:val="left" w:pos="5944"/>
          <w:tab w:val="left" w:pos="6779"/>
          <w:tab w:val="left" w:pos="7458"/>
          <w:tab w:val="left" w:pos="9288"/>
        </w:tabs>
        <w:ind w:right="769" w:firstLine="709"/>
        <w:rPr>
          <w:sz w:val="24"/>
        </w:rPr>
      </w:pPr>
      <w:r>
        <w:rPr>
          <w:sz w:val="24"/>
        </w:rPr>
        <w:t>Настольно-печатные</w:t>
      </w:r>
      <w:r>
        <w:rPr>
          <w:sz w:val="24"/>
        </w:rPr>
        <w:tab/>
        <w:t>дидактические</w:t>
      </w:r>
      <w:r>
        <w:rPr>
          <w:sz w:val="24"/>
        </w:rPr>
        <w:tab/>
        <w:t>игры</w:t>
      </w:r>
      <w:r>
        <w:rPr>
          <w:sz w:val="24"/>
        </w:rPr>
        <w:tab/>
        <w:t>для</w:t>
      </w:r>
      <w:r>
        <w:rPr>
          <w:sz w:val="24"/>
        </w:rPr>
        <w:tab/>
        <w:t>формирования</w:t>
      </w:r>
      <w:r>
        <w:rPr>
          <w:sz w:val="24"/>
        </w:rPr>
        <w:tab/>
        <w:t>и совершенствования</w:t>
      </w:r>
      <w:r>
        <w:rPr>
          <w:spacing w:val="36"/>
          <w:sz w:val="24"/>
        </w:rPr>
        <w:t xml:space="preserve"> </w:t>
      </w:r>
      <w:r>
        <w:rPr>
          <w:sz w:val="24"/>
        </w:rPr>
        <w:t>грамматического</w:t>
      </w:r>
      <w:r>
        <w:rPr>
          <w:spacing w:val="39"/>
          <w:sz w:val="24"/>
        </w:rPr>
        <w:t xml:space="preserve"> </w:t>
      </w:r>
      <w:r>
        <w:rPr>
          <w:sz w:val="24"/>
        </w:rPr>
        <w:t>строя</w:t>
      </w:r>
      <w:r>
        <w:rPr>
          <w:spacing w:val="37"/>
          <w:sz w:val="24"/>
        </w:rPr>
        <w:t xml:space="preserve"> </w:t>
      </w:r>
      <w:r>
        <w:rPr>
          <w:sz w:val="24"/>
        </w:rPr>
        <w:t>речи</w:t>
      </w:r>
      <w:r>
        <w:rPr>
          <w:spacing w:val="38"/>
          <w:sz w:val="24"/>
        </w:rPr>
        <w:t xml:space="preserve"> </w:t>
      </w:r>
      <w:r>
        <w:rPr>
          <w:sz w:val="24"/>
        </w:rPr>
        <w:t>(«Один</w:t>
      </w:r>
      <w:r>
        <w:rPr>
          <w:spacing w:val="38"/>
          <w:sz w:val="24"/>
        </w:rPr>
        <w:t xml:space="preserve"> </w:t>
      </w:r>
      <w:r>
        <w:rPr>
          <w:sz w:val="24"/>
        </w:rPr>
        <w:t>и</w:t>
      </w:r>
      <w:r>
        <w:rPr>
          <w:spacing w:val="37"/>
          <w:sz w:val="24"/>
        </w:rPr>
        <w:t xml:space="preserve"> </w:t>
      </w:r>
      <w:r>
        <w:rPr>
          <w:sz w:val="24"/>
        </w:rPr>
        <w:t>много»,</w:t>
      </w:r>
      <w:r>
        <w:rPr>
          <w:spacing w:val="42"/>
          <w:sz w:val="24"/>
        </w:rPr>
        <w:t xml:space="preserve"> </w:t>
      </w:r>
      <w:r>
        <w:rPr>
          <w:sz w:val="24"/>
        </w:rPr>
        <w:t>«Кого</w:t>
      </w:r>
      <w:r>
        <w:rPr>
          <w:spacing w:val="37"/>
          <w:sz w:val="24"/>
        </w:rPr>
        <w:t xml:space="preserve"> </w:t>
      </w:r>
      <w:r>
        <w:rPr>
          <w:sz w:val="24"/>
        </w:rPr>
        <w:t>не</w:t>
      </w:r>
      <w:r>
        <w:rPr>
          <w:spacing w:val="36"/>
          <w:sz w:val="24"/>
        </w:rPr>
        <w:t xml:space="preserve"> </w:t>
      </w:r>
      <w:r>
        <w:rPr>
          <w:sz w:val="24"/>
        </w:rPr>
        <w:t>стало?»,</w:t>
      </w:r>
    </w:p>
    <w:p w:rsidR="00FC7BC7" w:rsidRDefault="0099191F">
      <w:pPr>
        <w:pStyle w:val="a3"/>
        <w:ind w:left="312" w:right="767"/>
        <w:jc w:val="both"/>
      </w:pPr>
      <w:r>
        <w:t>«Чего не хватает?», «Телевизор, «Что ты видишь?», «Большой-маленький», «Мой, моя, мои», «Веселый котенок» (уточнение понимания предлогов и обучение употреблению их в активной речи) и др.</w:t>
      </w:r>
    </w:p>
    <w:p w:rsidR="00FC7BC7" w:rsidRDefault="0099191F">
      <w:pPr>
        <w:pStyle w:val="a5"/>
        <w:numPr>
          <w:ilvl w:val="0"/>
          <w:numId w:val="2"/>
        </w:numPr>
        <w:tabs>
          <w:tab w:val="left" w:pos="1403"/>
        </w:tabs>
        <w:ind w:right="765" w:firstLine="709"/>
        <w:rPr>
          <w:sz w:val="24"/>
        </w:rPr>
      </w:pPr>
      <w:r>
        <w:rPr>
          <w:sz w:val="24"/>
        </w:rPr>
        <w:t>Дыхательные тренажеры, игрушки, пособия для развития дыхания (свистки, свистульки, дудочки, сухие листики и т.п.).</w:t>
      </w:r>
    </w:p>
    <w:p w:rsidR="00FC7BC7" w:rsidRDefault="0099191F">
      <w:pPr>
        <w:pStyle w:val="a5"/>
        <w:numPr>
          <w:ilvl w:val="0"/>
          <w:numId w:val="2"/>
        </w:numPr>
        <w:tabs>
          <w:tab w:val="left" w:pos="1475"/>
        </w:tabs>
        <w:ind w:right="766" w:firstLine="709"/>
        <w:rPr>
          <w:sz w:val="24"/>
        </w:rPr>
      </w:pPr>
      <w:r>
        <w:rPr>
          <w:sz w:val="24"/>
        </w:rPr>
        <w:t>Картотека предметных картинок. Игрушки. Школьные принадлежности. (СПб.: ДЕТСТВО-ПРЕСС,</w:t>
      </w:r>
      <w:r>
        <w:rPr>
          <w:spacing w:val="-1"/>
          <w:sz w:val="24"/>
        </w:rPr>
        <w:t xml:space="preserve"> </w:t>
      </w:r>
      <w:r>
        <w:rPr>
          <w:sz w:val="24"/>
        </w:rPr>
        <w:t>2013).</w:t>
      </w:r>
    </w:p>
    <w:p w:rsidR="00FC7BC7" w:rsidRDefault="0099191F">
      <w:pPr>
        <w:pStyle w:val="a5"/>
        <w:numPr>
          <w:ilvl w:val="0"/>
          <w:numId w:val="2"/>
        </w:numPr>
        <w:tabs>
          <w:tab w:val="left" w:pos="1430"/>
        </w:tabs>
        <w:spacing w:before="1"/>
        <w:ind w:right="766" w:firstLine="709"/>
        <w:rPr>
          <w:sz w:val="24"/>
        </w:rPr>
      </w:pPr>
      <w:r>
        <w:rPr>
          <w:sz w:val="24"/>
        </w:rPr>
        <w:t>Картотека предметных картинок. Одежда. Обувь. Головные уборы. (СПб.: ДЕТСТВО-ПРЕСС,</w:t>
      </w:r>
      <w:r>
        <w:rPr>
          <w:spacing w:val="-1"/>
          <w:sz w:val="24"/>
        </w:rPr>
        <w:t xml:space="preserve"> </w:t>
      </w:r>
      <w:r>
        <w:rPr>
          <w:sz w:val="24"/>
        </w:rPr>
        <w:t>2013).</w:t>
      </w:r>
    </w:p>
    <w:p w:rsidR="00FC7BC7" w:rsidRDefault="0099191F">
      <w:pPr>
        <w:pStyle w:val="a5"/>
        <w:numPr>
          <w:ilvl w:val="0"/>
          <w:numId w:val="2"/>
        </w:numPr>
        <w:tabs>
          <w:tab w:val="left" w:pos="1391"/>
        </w:tabs>
        <w:ind w:left="1390" w:hanging="369"/>
        <w:rPr>
          <w:sz w:val="24"/>
        </w:rPr>
      </w:pPr>
      <w:r>
        <w:rPr>
          <w:sz w:val="24"/>
        </w:rPr>
        <w:t>Картотека предметных картинок. Мебель. Посуда. (СПб.:</w:t>
      </w:r>
      <w:r>
        <w:rPr>
          <w:spacing w:val="40"/>
          <w:sz w:val="24"/>
        </w:rPr>
        <w:t xml:space="preserve"> </w:t>
      </w:r>
      <w:r>
        <w:rPr>
          <w:sz w:val="24"/>
        </w:rPr>
        <w:t>ДЕТСТВО-ПРЕСС,</w:t>
      </w:r>
    </w:p>
    <w:p w:rsidR="00FC7BC7" w:rsidRDefault="0099191F">
      <w:pPr>
        <w:pStyle w:val="a3"/>
        <w:ind w:left="312"/>
      </w:pPr>
      <w:r>
        <w:t>2013).</w:t>
      </w:r>
    </w:p>
    <w:p w:rsidR="00FC7BC7" w:rsidRDefault="0099191F">
      <w:pPr>
        <w:pStyle w:val="a5"/>
        <w:numPr>
          <w:ilvl w:val="0"/>
          <w:numId w:val="2"/>
        </w:numPr>
        <w:tabs>
          <w:tab w:val="left" w:pos="1406"/>
        </w:tabs>
        <w:ind w:left="1405" w:hanging="384"/>
        <w:rPr>
          <w:sz w:val="24"/>
        </w:rPr>
      </w:pPr>
      <w:r>
        <w:rPr>
          <w:sz w:val="24"/>
        </w:rPr>
        <w:t>Картотека предметных картинок. Домашние, перелетные, зимующие</w:t>
      </w:r>
      <w:r>
        <w:rPr>
          <w:spacing w:val="12"/>
          <w:sz w:val="24"/>
        </w:rPr>
        <w:t xml:space="preserve"> </w:t>
      </w:r>
      <w:r>
        <w:rPr>
          <w:sz w:val="24"/>
        </w:rPr>
        <w:t>птицы.</w:t>
      </w:r>
    </w:p>
    <w:p w:rsidR="00FC7BC7" w:rsidRDefault="0099191F">
      <w:pPr>
        <w:pStyle w:val="a3"/>
        <w:ind w:left="312"/>
      </w:pPr>
      <w:r>
        <w:t>(СПб.: ДЕТСТВО-ПРЕСС, 2012).</w:t>
      </w:r>
    </w:p>
    <w:p w:rsidR="00FC7BC7" w:rsidRDefault="0099191F">
      <w:pPr>
        <w:pStyle w:val="a5"/>
        <w:numPr>
          <w:ilvl w:val="0"/>
          <w:numId w:val="2"/>
        </w:numPr>
        <w:tabs>
          <w:tab w:val="left" w:pos="1449"/>
        </w:tabs>
        <w:ind w:left="1448" w:hanging="427"/>
        <w:rPr>
          <w:sz w:val="24"/>
        </w:rPr>
      </w:pPr>
      <w:r>
        <w:rPr>
          <w:sz w:val="24"/>
        </w:rPr>
        <w:t>Картотека предметных картинок. Домашние животные. Дикие</w:t>
      </w:r>
      <w:r>
        <w:rPr>
          <w:spacing w:val="25"/>
          <w:sz w:val="24"/>
        </w:rPr>
        <w:t xml:space="preserve"> </w:t>
      </w:r>
      <w:r>
        <w:rPr>
          <w:sz w:val="24"/>
        </w:rPr>
        <w:t>животные.</w:t>
      </w:r>
    </w:p>
    <w:p w:rsidR="00FC7BC7" w:rsidRDefault="00FC7BC7">
      <w:pPr>
        <w:rPr>
          <w:sz w:val="24"/>
        </w:rPr>
        <w:sectPr w:rsidR="00FC7BC7">
          <w:pgSz w:w="11910" w:h="16840"/>
          <w:pgMar w:top="1040" w:right="900" w:bottom="1260" w:left="820" w:header="0" w:footer="1068" w:gutter="0"/>
          <w:cols w:space="720"/>
        </w:sectPr>
      </w:pPr>
    </w:p>
    <w:p w:rsidR="00FC7BC7" w:rsidRDefault="0099191F">
      <w:pPr>
        <w:pStyle w:val="a3"/>
        <w:spacing w:before="71"/>
        <w:ind w:left="312"/>
      </w:pPr>
      <w:r>
        <w:t>(СПб.: ДЕТСТВО-ПРЕСС, 2012).</w:t>
      </w:r>
    </w:p>
    <w:p w:rsidR="00FC7BC7" w:rsidRDefault="0099191F">
      <w:pPr>
        <w:pStyle w:val="a5"/>
        <w:numPr>
          <w:ilvl w:val="0"/>
          <w:numId w:val="2"/>
        </w:numPr>
        <w:tabs>
          <w:tab w:val="left" w:pos="1485"/>
        </w:tabs>
        <w:ind w:left="1484" w:hanging="463"/>
        <w:rPr>
          <w:sz w:val="24"/>
        </w:rPr>
      </w:pPr>
      <w:r>
        <w:rPr>
          <w:sz w:val="24"/>
        </w:rPr>
        <w:t>Картотека предметных картинок. Транспорт. (СПб.:</w:t>
      </w:r>
      <w:r>
        <w:rPr>
          <w:spacing w:val="28"/>
          <w:sz w:val="24"/>
        </w:rPr>
        <w:t xml:space="preserve"> </w:t>
      </w:r>
      <w:r>
        <w:rPr>
          <w:sz w:val="24"/>
        </w:rPr>
        <w:t>ДЕТСТВО-ПРЕСС,</w:t>
      </w:r>
    </w:p>
    <w:p w:rsidR="00FC7BC7" w:rsidRDefault="0099191F">
      <w:pPr>
        <w:pStyle w:val="a3"/>
        <w:ind w:left="312"/>
      </w:pPr>
      <w:r>
        <w:t>2012).</w:t>
      </w:r>
    </w:p>
    <w:p w:rsidR="00FC7BC7" w:rsidRDefault="0099191F">
      <w:pPr>
        <w:pStyle w:val="a5"/>
        <w:numPr>
          <w:ilvl w:val="0"/>
          <w:numId w:val="2"/>
        </w:numPr>
        <w:tabs>
          <w:tab w:val="left" w:pos="1418"/>
        </w:tabs>
        <w:ind w:left="1417" w:hanging="396"/>
        <w:rPr>
          <w:sz w:val="24"/>
        </w:rPr>
      </w:pPr>
      <w:r>
        <w:rPr>
          <w:sz w:val="24"/>
        </w:rPr>
        <w:t>Картотека предметных картинок. Полевые, луговые, садовые цветы.</w:t>
      </w:r>
      <w:r>
        <w:rPr>
          <w:spacing w:val="3"/>
          <w:sz w:val="24"/>
        </w:rPr>
        <w:t xml:space="preserve"> </w:t>
      </w:r>
      <w:r>
        <w:rPr>
          <w:sz w:val="24"/>
        </w:rPr>
        <w:t>(СПб.,</w:t>
      </w:r>
    </w:p>
    <w:p w:rsidR="00FC7BC7" w:rsidRDefault="0099191F">
      <w:pPr>
        <w:pStyle w:val="a3"/>
        <w:ind w:left="312"/>
      </w:pPr>
      <w:r>
        <w:t>ДЕТСТВО-ПРЕСС, 2012).</w:t>
      </w:r>
    </w:p>
    <w:p w:rsidR="00FC7BC7" w:rsidRDefault="0099191F">
      <w:pPr>
        <w:pStyle w:val="a5"/>
        <w:numPr>
          <w:ilvl w:val="0"/>
          <w:numId w:val="2"/>
        </w:numPr>
        <w:tabs>
          <w:tab w:val="left" w:pos="1487"/>
        </w:tabs>
        <w:ind w:right="776" w:firstLine="709"/>
        <w:rPr>
          <w:sz w:val="24"/>
        </w:rPr>
      </w:pPr>
      <w:r>
        <w:rPr>
          <w:sz w:val="24"/>
        </w:rPr>
        <w:t>Картотека предметных картинок. Аквариумные и пресноводные рыбы. Насекомые и пауки. (СПб., ДЕТСТВО-ПРЕСС,</w:t>
      </w:r>
      <w:r>
        <w:rPr>
          <w:spacing w:val="-2"/>
          <w:sz w:val="24"/>
        </w:rPr>
        <w:t xml:space="preserve"> </w:t>
      </w:r>
      <w:r>
        <w:rPr>
          <w:sz w:val="24"/>
        </w:rPr>
        <w:t>2012).</w:t>
      </w:r>
    </w:p>
    <w:p w:rsidR="00FC7BC7" w:rsidRDefault="0099191F">
      <w:pPr>
        <w:pStyle w:val="a5"/>
        <w:numPr>
          <w:ilvl w:val="0"/>
          <w:numId w:val="2"/>
        </w:numPr>
        <w:tabs>
          <w:tab w:val="left" w:pos="1382"/>
        </w:tabs>
        <w:ind w:left="1381" w:hanging="360"/>
        <w:rPr>
          <w:sz w:val="24"/>
        </w:rPr>
      </w:pPr>
      <w:r>
        <w:rPr>
          <w:sz w:val="24"/>
        </w:rPr>
        <w:t>Картотека сюжетных картинок. Предлоги . (СПб., ДЕТСТВО-ПРЕСС,</w:t>
      </w:r>
      <w:r>
        <w:rPr>
          <w:spacing w:val="-6"/>
          <w:sz w:val="24"/>
        </w:rPr>
        <w:t xml:space="preserve"> </w:t>
      </w:r>
      <w:r>
        <w:rPr>
          <w:sz w:val="24"/>
        </w:rPr>
        <w:t>2013).</w:t>
      </w:r>
    </w:p>
    <w:p w:rsidR="00FC7BC7" w:rsidRDefault="0099191F">
      <w:pPr>
        <w:pStyle w:val="a5"/>
        <w:numPr>
          <w:ilvl w:val="0"/>
          <w:numId w:val="2"/>
        </w:numPr>
        <w:tabs>
          <w:tab w:val="left" w:pos="1527"/>
          <w:tab w:val="left" w:pos="1528"/>
          <w:tab w:val="left" w:pos="2779"/>
          <w:tab w:val="left" w:pos="4239"/>
          <w:tab w:val="left" w:pos="4575"/>
          <w:tab w:val="left" w:pos="5851"/>
          <w:tab w:val="left" w:pos="7002"/>
          <w:tab w:val="left" w:pos="7561"/>
          <w:tab w:val="left" w:pos="9287"/>
        </w:tabs>
        <w:ind w:right="770" w:firstLine="709"/>
        <w:rPr>
          <w:sz w:val="24"/>
        </w:rPr>
      </w:pPr>
      <w:r>
        <w:rPr>
          <w:sz w:val="24"/>
        </w:rPr>
        <w:t>Картотека</w:t>
      </w:r>
      <w:r>
        <w:rPr>
          <w:sz w:val="24"/>
        </w:rPr>
        <w:tab/>
        <w:t>предметных</w:t>
      </w:r>
      <w:r>
        <w:rPr>
          <w:sz w:val="24"/>
        </w:rPr>
        <w:tab/>
        <w:t>и</w:t>
      </w:r>
      <w:r>
        <w:rPr>
          <w:sz w:val="24"/>
        </w:rPr>
        <w:tab/>
        <w:t>сюжетных</w:t>
      </w:r>
      <w:r>
        <w:rPr>
          <w:sz w:val="24"/>
        </w:rPr>
        <w:tab/>
        <w:t>картинок</w:t>
      </w:r>
      <w:r>
        <w:rPr>
          <w:sz w:val="24"/>
        </w:rPr>
        <w:tab/>
        <w:t>для</w:t>
      </w:r>
      <w:r>
        <w:rPr>
          <w:sz w:val="24"/>
        </w:rPr>
        <w:tab/>
        <w:t>автоматизации</w:t>
      </w:r>
      <w:r>
        <w:rPr>
          <w:sz w:val="24"/>
        </w:rPr>
        <w:tab/>
        <w:t>и дифференциации звуков разных групп. Выпуск 1 (СПб.: ДЕТСТВО-ПРЕСС,</w:t>
      </w:r>
      <w:r>
        <w:rPr>
          <w:spacing w:val="-10"/>
          <w:sz w:val="24"/>
        </w:rPr>
        <w:t xml:space="preserve"> </w:t>
      </w:r>
      <w:r>
        <w:rPr>
          <w:sz w:val="24"/>
        </w:rPr>
        <w:t>2013).</w:t>
      </w:r>
    </w:p>
    <w:p w:rsidR="00FC7BC7" w:rsidRDefault="00FC7BC7">
      <w:pPr>
        <w:pStyle w:val="a3"/>
        <w:spacing w:before="5"/>
        <w:ind w:left="0"/>
      </w:pPr>
    </w:p>
    <w:p w:rsidR="00FC7BC7" w:rsidRDefault="0099191F">
      <w:pPr>
        <w:pStyle w:val="2"/>
        <w:ind w:left="1021"/>
      </w:pPr>
      <w:r>
        <w:t>Центр «Учимся говорить» в групповом помещении</w:t>
      </w:r>
    </w:p>
    <w:p w:rsidR="00FC7BC7" w:rsidRDefault="0099191F">
      <w:pPr>
        <w:pStyle w:val="a5"/>
        <w:numPr>
          <w:ilvl w:val="0"/>
          <w:numId w:val="190"/>
        </w:numPr>
        <w:tabs>
          <w:tab w:val="left" w:pos="1262"/>
        </w:tabs>
        <w:spacing w:line="274" w:lineRule="exact"/>
        <w:ind w:firstLine="709"/>
        <w:rPr>
          <w:sz w:val="24"/>
        </w:rPr>
      </w:pPr>
      <w:r>
        <w:rPr>
          <w:sz w:val="24"/>
        </w:rPr>
        <w:t>Зеркало с лампой дополнительного</w:t>
      </w:r>
      <w:r>
        <w:rPr>
          <w:spacing w:val="-3"/>
          <w:sz w:val="24"/>
        </w:rPr>
        <w:t xml:space="preserve"> </w:t>
      </w:r>
      <w:r>
        <w:rPr>
          <w:sz w:val="24"/>
        </w:rPr>
        <w:t>освещения.</w:t>
      </w:r>
    </w:p>
    <w:p w:rsidR="00FC7BC7" w:rsidRDefault="0099191F">
      <w:pPr>
        <w:pStyle w:val="a5"/>
        <w:numPr>
          <w:ilvl w:val="0"/>
          <w:numId w:val="190"/>
        </w:numPr>
        <w:tabs>
          <w:tab w:val="left" w:pos="1262"/>
        </w:tabs>
        <w:ind w:firstLine="709"/>
        <w:rPr>
          <w:sz w:val="24"/>
        </w:rPr>
      </w:pPr>
      <w:r>
        <w:rPr>
          <w:sz w:val="24"/>
        </w:rPr>
        <w:t>2—3 стульчика или</w:t>
      </w:r>
      <w:r>
        <w:rPr>
          <w:spacing w:val="-1"/>
          <w:sz w:val="24"/>
        </w:rPr>
        <w:t xml:space="preserve"> </w:t>
      </w:r>
      <w:r>
        <w:rPr>
          <w:sz w:val="24"/>
        </w:rPr>
        <w:t>скамеечка.</w:t>
      </w:r>
    </w:p>
    <w:p w:rsidR="00FC7BC7" w:rsidRDefault="0099191F">
      <w:pPr>
        <w:pStyle w:val="a5"/>
        <w:numPr>
          <w:ilvl w:val="0"/>
          <w:numId w:val="190"/>
        </w:numPr>
        <w:tabs>
          <w:tab w:val="left" w:pos="1262"/>
        </w:tabs>
        <w:ind w:firstLine="709"/>
        <w:rPr>
          <w:sz w:val="24"/>
        </w:rPr>
      </w:pPr>
      <w:r>
        <w:rPr>
          <w:sz w:val="24"/>
        </w:rPr>
        <w:t>Стеллаж или этажерка для</w:t>
      </w:r>
      <w:r>
        <w:rPr>
          <w:spacing w:val="-2"/>
          <w:sz w:val="24"/>
        </w:rPr>
        <w:t xml:space="preserve"> </w:t>
      </w:r>
      <w:r>
        <w:rPr>
          <w:sz w:val="24"/>
        </w:rPr>
        <w:t>пособий.</w:t>
      </w:r>
    </w:p>
    <w:p w:rsidR="00FC7BC7" w:rsidRDefault="0099191F">
      <w:pPr>
        <w:pStyle w:val="a5"/>
        <w:numPr>
          <w:ilvl w:val="0"/>
          <w:numId w:val="190"/>
        </w:numPr>
        <w:tabs>
          <w:tab w:val="left" w:pos="1281"/>
        </w:tabs>
        <w:ind w:right="237" w:firstLine="709"/>
        <w:rPr>
          <w:sz w:val="24"/>
        </w:rPr>
      </w:pPr>
      <w:r>
        <w:rPr>
          <w:sz w:val="24"/>
        </w:rPr>
        <w:t>Наборы игрушек и комплекты предметных картинок для уточнения произношения в звукоподражаниях, уточнения произношения гласных и наиболее легких согласных</w:t>
      </w:r>
      <w:r>
        <w:rPr>
          <w:spacing w:val="-38"/>
          <w:sz w:val="24"/>
        </w:rPr>
        <w:t xml:space="preserve"> </w:t>
      </w:r>
      <w:r>
        <w:rPr>
          <w:sz w:val="24"/>
        </w:rPr>
        <w:t>звуков.</w:t>
      </w:r>
    </w:p>
    <w:p w:rsidR="00FC7BC7" w:rsidRDefault="0099191F">
      <w:pPr>
        <w:pStyle w:val="a5"/>
        <w:numPr>
          <w:ilvl w:val="0"/>
          <w:numId w:val="190"/>
        </w:numPr>
        <w:tabs>
          <w:tab w:val="left" w:pos="1262"/>
        </w:tabs>
        <w:spacing w:before="1"/>
        <w:ind w:firstLine="709"/>
        <w:rPr>
          <w:sz w:val="24"/>
        </w:rPr>
      </w:pPr>
      <w:r>
        <w:rPr>
          <w:sz w:val="24"/>
        </w:rPr>
        <w:t>Наборы игрушек для проведения артикуляционной и мимической</w:t>
      </w:r>
      <w:r>
        <w:rPr>
          <w:spacing w:val="-9"/>
          <w:sz w:val="24"/>
        </w:rPr>
        <w:t xml:space="preserve"> </w:t>
      </w:r>
      <w:r>
        <w:rPr>
          <w:sz w:val="24"/>
        </w:rPr>
        <w:t>гимнастики.</w:t>
      </w:r>
    </w:p>
    <w:p w:rsidR="00FC7BC7" w:rsidRDefault="0099191F">
      <w:pPr>
        <w:pStyle w:val="a5"/>
        <w:numPr>
          <w:ilvl w:val="0"/>
          <w:numId w:val="190"/>
        </w:numPr>
        <w:tabs>
          <w:tab w:val="left" w:pos="1314"/>
        </w:tabs>
        <w:ind w:right="240" w:firstLine="709"/>
        <w:rPr>
          <w:sz w:val="24"/>
        </w:rPr>
      </w:pPr>
      <w:r>
        <w:rPr>
          <w:sz w:val="24"/>
        </w:rPr>
        <w:t>Предметные и сюжетные картинки по изучаемым лексическим темам (не более двух тем одномоментно).</w:t>
      </w:r>
    </w:p>
    <w:p w:rsidR="00FC7BC7" w:rsidRDefault="0099191F">
      <w:pPr>
        <w:pStyle w:val="a5"/>
        <w:numPr>
          <w:ilvl w:val="0"/>
          <w:numId w:val="190"/>
        </w:numPr>
        <w:tabs>
          <w:tab w:val="left" w:pos="1262"/>
        </w:tabs>
        <w:ind w:firstLine="709"/>
        <w:rPr>
          <w:sz w:val="24"/>
        </w:rPr>
      </w:pPr>
      <w:r>
        <w:rPr>
          <w:sz w:val="24"/>
        </w:rPr>
        <w:t>Игрушки и тренажеры для воспитания правильного физиологического</w:t>
      </w:r>
      <w:r>
        <w:rPr>
          <w:spacing w:val="-15"/>
          <w:sz w:val="24"/>
        </w:rPr>
        <w:t xml:space="preserve"> </w:t>
      </w:r>
      <w:r>
        <w:rPr>
          <w:sz w:val="24"/>
        </w:rPr>
        <w:t>дыхания.</w:t>
      </w:r>
    </w:p>
    <w:p w:rsidR="00FC7BC7" w:rsidRDefault="0099191F">
      <w:pPr>
        <w:pStyle w:val="a5"/>
        <w:numPr>
          <w:ilvl w:val="0"/>
          <w:numId w:val="190"/>
        </w:numPr>
        <w:tabs>
          <w:tab w:val="left" w:pos="1262"/>
        </w:tabs>
        <w:ind w:firstLine="709"/>
        <w:rPr>
          <w:sz w:val="24"/>
        </w:rPr>
      </w:pPr>
      <w:r>
        <w:rPr>
          <w:sz w:val="24"/>
        </w:rPr>
        <w:t>Игры из серии «Умница». (Контуры. Что есть что. Кто есть</w:t>
      </w:r>
      <w:r>
        <w:rPr>
          <w:spacing w:val="-3"/>
          <w:sz w:val="24"/>
        </w:rPr>
        <w:t xml:space="preserve"> </w:t>
      </w:r>
      <w:r>
        <w:rPr>
          <w:sz w:val="24"/>
        </w:rPr>
        <w:t>кто.)</w:t>
      </w:r>
    </w:p>
    <w:p w:rsidR="00FC7BC7" w:rsidRDefault="0099191F">
      <w:pPr>
        <w:pStyle w:val="a5"/>
        <w:numPr>
          <w:ilvl w:val="0"/>
          <w:numId w:val="190"/>
        </w:numPr>
        <w:tabs>
          <w:tab w:val="left" w:pos="1262"/>
        </w:tabs>
        <w:ind w:firstLine="709"/>
        <w:rPr>
          <w:sz w:val="24"/>
        </w:rPr>
      </w:pPr>
      <w:r>
        <w:rPr>
          <w:sz w:val="24"/>
        </w:rPr>
        <w:t>Игры из серии «Учись, играя» (Кто в домике</w:t>
      </w:r>
      <w:r>
        <w:rPr>
          <w:spacing w:val="-10"/>
          <w:sz w:val="24"/>
        </w:rPr>
        <w:t xml:space="preserve"> </w:t>
      </w:r>
      <w:r>
        <w:rPr>
          <w:sz w:val="24"/>
        </w:rPr>
        <w:t>живет?).</w:t>
      </w:r>
    </w:p>
    <w:p w:rsidR="00FC7BC7" w:rsidRDefault="0099191F">
      <w:pPr>
        <w:pStyle w:val="a5"/>
        <w:numPr>
          <w:ilvl w:val="0"/>
          <w:numId w:val="190"/>
        </w:numPr>
        <w:tabs>
          <w:tab w:val="left" w:pos="1382"/>
        </w:tabs>
        <w:ind w:left="1381" w:hanging="360"/>
        <w:rPr>
          <w:sz w:val="24"/>
        </w:rPr>
      </w:pPr>
      <w:r>
        <w:rPr>
          <w:sz w:val="24"/>
        </w:rPr>
        <w:t>Лото «Парные</w:t>
      </w:r>
      <w:r>
        <w:rPr>
          <w:spacing w:val="1"/>
          <w:sz w:val="24"/>
        </w:rPr>
        <w:t xml:space="preserve"> </w:t>
      </w:r>
      <w:r>
        <w:rPr>
          <w:sz w:val="24"/>
        </w:rPr>
        <w:t>картинки».</w:t>
      </w:r>
    </w:p>
    <w:p w:rsidR="00FC7BC7" w:rsidRDefault="0099191F">
      <w:pPr>
        <w:pStyle w:val="a5"/>
        <w:numPr>
          <w:ilvl w:val="0"/>
          <w:numId w:val="190"/>
        </w:numPr>
        <w:tabs>
          <w:tab w:val="left" w:pos="1382"/>
        </w:tabs>
        <w:ind w:left="1381" w:hanging="360"/>
        <w:rPr>
          <w:sz w:val="24"/>
        </w:rPr>
      </w:pPr>
      <w:r>
        <w:rPr>
          <w:sz w:val="24"/>
        </w:rPr>
        <w:t>Лото</w:t>
      </w:r>
      <w:r>
        <w:rPr>
          <w:spacing w:val="3"/>
          <w:sz w:val="24"/>
        </w:rPr>
        <w:t xml:space="preserve"> </w:t>
      </w:r>
      <w:r>
        <w:rPr>
          <w:sz w:val="24"/>
        </w:rPr>
        <w:t>«Игрушки».</w:t>
      </w:r>
    </w:p>
    <w:p w:rsidR="00FC7BC7" w:rsidRDefault="0099191F">
      <w:pPr>
        <w:pStyle w:val="a5"/>
        <w:numPr>
          <w:ilvl w:val="0"/>
          <w:numId w:val="190"/>
        </w:numPr>
        <w:tabs>
          <w:tab w:val="left" w:pos="1382"/>
        </w:tabs>
        <w:ind w:left="1381" w:hanging="360"/>
        <w:rPr>
          <w:sz w:val="24"/>
        </w:rPr>
      </w:pPr>
      <w:r>
        <w:rPr>
          <w:sz w:val="24"/>
        </w:rPr>
        <w:t>Лото</w:t>
      </w:r>
      <w:r>
        <w:rPr>
          <w:spacing w:val="3"/>
          <w:sz w:val="24"/>
        </w:rPr>
        <w:t xml:space="preserve"> </w:t>
      </w:r>
      <w:r>
        <w:rPr>
          <w:sz w:val="24"/>
        </w:rPr>
        <w:t>«Магазин».</w:t>
      </w:r>
    </w:p>
    <w:p w:rsidR="00FC7BC7" w:rsidRDefault="0099191F">
      <w:pPr>
        <w:pStyle w:val="a5"/>
        <w:numPr>
          <w:ilvl w:val="0"/>
          <w:numId w:val="190"/>
        </w:numPr>
        <w:tabs>
          <w:tab w:val="left" w:pos="1382"/>
        </w:tabs>
        <w:ind w:left="1381" w:hanging="360"/>
        <w:rPr>
          <w:sz w:val="24"/>
        </w:rPr>
      </w:pPr>
      <w:r>
        <w:rPr>
          <w:sz w:val="24"/>
        </w:rPr>
        <w:t>Игра «Найди</w:t>
      </w:r>
      <w:r>
        <w:rPr>
          <w:spacing w:val="3"/>
          <w:sz w:val="24"/>
        </w:rPr>
        <w:t xml:space="preserve"> </w:t>
      </w:r>
      <w:r>
        <w:rPr>
          <w:sz w:val="24"/>
        </w:rPr>
        <w:t>маму».</w:t>
      </w:r>
    </w:p>
    <w:p w:rsidR="00FC7BC7" w:rsidRDefault="0099191F">
      <w:pPr>
        <w:pStyle w:val="a5"/>
        <w:numPr>
          <w:ilvl w:val="0"/>
          <w:numId w:val="190"/>
        </w:numPr>
        <w:tabs>
          <w:tab w:val="left" w:pos="1482"/>
        </w:tabs>
        <w:ind w:right="233" w:firstLine="709"/>
        <w:jc w:val="both"/>
        <w:rPr>
          <w:sz w:val="24"/>
        </w:rPr>
      </w:pPr>
      <w:r>
        <w:rPr>
          <w:sz w:val="24"/>
        </w:rPr>
        <w:t>Игры для формирования и совершенствование грамматического строя речи («Цветок и бабочка», «Чего не стало?», «Разноцветные машины» (дифференциация форм ед. и мн. числа существительных и др.).</w:t>
      </w:r>
    </w:p>
    <w:p w:rsidR="00FC7BC7" w:rsidRDefault="00FC7BC7">
      <w:pPr>
        <w:pStyle w:val="a3"/>
        <w:spacing w:before="5"/>
        <w:ind w:left="0"/>
      </w:pPr>
    </w:p>
    <w:p w:rsidR="00FC7BC7" w:rsidRDefault="0099191F">
      <w:pPr>
        <w:pStyle w:val="2"/>
        <w:spacing w:before="1"/>
        <w:ind w:left="1885" w:right="1808"/>
        <w:jc w:val="center"/>
      </w:pPr>
      <w:r>
        <w:t>Познавательное развитие</w:t>
      </w:r>
    </w:p>
    <w:p w:rsidR="00FC7BC7" w:rsidRDefault="0099191F">
      <w:pPr>
        <w:pStyle w:val="a3"/>
        <w:spacing w:line="274" w:lineRule="exact"/>
        <w:ind w:left="1885" w:right="1808"/>
        <w:jc w:val="center"/>
      </w:pPr>
      <w:r>
        <w:t>СЕНСОРНОЕ РАЗВИТИЕ</w:t>
      </w:r>
    </w:p>
    <w:p w:rsidR="00FC7BC7" w:rsidRDefault="0099191F">
      <w:pPr>
        <w:pStyle w:val="a3"/>
        <w:ind w:left="312" w:right="231" w:firstLine="708"/>
        <w:jc w:val="both"/>
      </w:pPr>
      <w:r>
        <w:t>Совершенствовать чувственный опыт детей. Формировать перцептивную деятельность. Обогащать чувственный опыт детей при обследовании предметов, объектов. Знакомить с разными способами обследования предметов и объектов.</w:t>
      </w:r>
    </w:p>
    <w:p w:rsidR="00FC7BC7" w:rsidRDefault="0099191F">
      <w:pPr>
        <w:pStyle w:val="a3"/>
        <w:ind w:left="1021"/>
      </w:pPr>
      <w:r>
        <w:t>Формировать умение узнавать и различать неречевые звуки.</w:t>
      </w:r>
    </w:p>
    <w:p w:rsidR="00FC7BC7" w:rsidRDefault="0099191F">
      <w:pPr>
        <w:pStyle w:val="a3"/>
        <w:ind w:left="312" w:firstLine="708"/>
      </w:pPr>
      <w:r>
        <w:t>Развивать зрительное восприятие, умение сравнивать и различать контрастные по величине, цвету, форме игрушки, предметы.</w:t>
      </w:r>
    </w:p>
    <w:p w:rsidR="00FC7BC7" w:rsidRDefault="0099191F">
      <w:pPr>
        <w:pStyle w:val="a3"/>
        <w:ind w:left="1021"/>
      </w:pPr>
      <w:r>
        <w:t>Формировать умение узнавать предметы на ощупь.</w:t>
      </w:r>
    </w:p>
    <w:p w:rsidR="00FC7BC7" w:rsidRDefault="00FC7BC7">
      <w:pPr>
        <w:pStyle w:val="a3"/>
        <w:ind w:left="0"/>
      </w:pPr>
    </w:p>
    <w:p w:rsidR="00FC7BC7" w:rsidRDefault="0099191F">
      <w:pPr>
        <w:pStyle w:val="a3"/>
        <w:ind w:left="2941"/>
      </w:pPr>
      <w:r>
        <w:t>РАЗВИТИЕ ПСИХИЧЕСКИХ ФУНКЦИЙ</w:t>
      </w:r>
    </w:p>
    <w:p w:rsidR="00FC7BC7" w:rsidRDefault="0099191F">
      <w:pPr>
        <w:pStyle w:val="a3"/>
        <w:ind w:left="312" w:firstLine="708"/>
      </w:pPr>
      <w:r>
        <w:t>Воспитывать слуховое внимание при восприятии тихо и громко звучащих игрушек, тихой и громкой речи. Воспитывать слухоречевую память.</w:t>
      </w:r>
    </w:p>
    <w:p w:rsidR="00FC7BC7" w:rsidRDefault="0099191F">
      <w:pPr>
        <w:pStyle w:val="a3"/>
        <w:ind w:left="1021"/>
      </w:pPr>
      <w:r>
        <w:t>Развивать зрительное внимание и память.</w:t>
      </w:r>
    </w:p>
    <w:p w:rsidR="00FC7BC7" w:rsidRDefault="0099191F">
      <w:pPr>
        <w:pStyle w:val="a3"/>
        <w:ind w:left="1021"/>
      </w:pPr>
      <w:r>
        <w:t>Развивать наглядно-действенное и наглядно-образное мышление.</w:t>
      </w:r>
    </w:p>
    <w:p w:rsidR="00FC7BC7" w:rsidRDefault="0099191F">
      <w:pPr>
        <w:ind w:left="312" w:right="247" w:firstLine="708"/>
        <w:rPr>
          <w:sz w:val="24"/>
        </w:rPr>
      </w:pPr>
      <w:r>
        <w:rPr>
          <w:sz w:val="24"/>
        </w:rPr>
        <w:t>Учить группировать и классифицировать хорошо знакомые предметы (</w:t>
      </w:r>
      <w:r>
        <w:rPr>
          <w:i/>
          <w:sz w:val="24"/>
        </w:rPr>
        <w:t>игрушки, одежда, обувь, посуда</w:t>
      </w:r>
      <w:r>
        <w:rPr>
          <w:sz w:val="24"/>
        </w:rPr>
        <w:t>).</w:t>
      </w:r>
    </w:p>
    <w:p w:rsidR="00FC7BC7" w:rsidRDefault="00FC7BC7">
      <w:pPr>
        <w:rPr>
          <w:sz w:val="24"/>
        </w:rPr>
        <w:sectPr w:rsidR="00FC7BC7">
          <w:pgSz w:w="11910" w:h="16840"/>
          <w:pgMar w:top="1040" w:right="900" w:bottom="1260" w:left="820" w:header="0" w:footer="1068" w:gutter="0"/>
          <w:cols w:space="720"/>
        </w:sectPr>
      </w:pPr>
    </w:p>
    <w:p w:rsidR="00FC7BC7" w:rsidRDefault="0099191F">
      <w:pPr>
        <w:pStyle w:val="a3"/>
        <w:spacing w:before="71"/>
        <w:ind w:left="312" w:right="230" w:firstLine="708"/>
        <w:jc w:val="both"/>
      </w:pPr>
      <w:r>
        <w:rPr>
          <w:b/>
        </w:rPr>
        <w:t>Рекомендуемые игры</w:t>
      </w:r>
      <w:r>
        <w:t xml:space="preserve">: </w:t>
      </w:r>
      <w:r>
        <w:rPr>
          <w:spacing w:val="-3"/>
        </w:rPr>
        <w:t xml:space="preserve">«Где </w:t>
      </w:r>
      <w:r>
        <w:t>гремит?», «Что звучит?», «Погреми так же», «Что как звучит?», «Волшебный мешочек», «Обведи пальчиком», «Узнай на ощупь», «Разрезные картинки», «Собери пупса»</w:t>
      </w:r>
      <w:r>
        <w:rPr>
          <w:vertAlign w:val="superscript"/>
        </w:rPr>
        <w:t>12</w:t>
      </w:r>
      <w:r>
        <w:t>, «Пес и щенок», «Петушок», «Лиса и мышка»,</w:t>
      </w:r>
      <w:r>
        <w:rPr>
          <w:spacing w:val="58"/>
        </w:rPr>
        <w:t xml:space="preserve"> </w:t>
      </w:r>
      <w:r>
        <w:t>«Чайник»,</w:t>
      </w:r>
    </w:p>
    <w:p w:rsidR="00FC7BC7" w:rsidRDefault="0099191F">
      <w:pPr>
        <w:pStyle w:val="a3"/>
        <w:ind w:left="312"/>
      </w:pPr>
      <w:r>
        <w:t>«Бабочка и цветок», «Алешка».</w:t>
      </w:r>
      <w:r>
        <w:rPr>
          <w:vertAlign w:val="superscript"/>
        </w:rPr>
        <w:t>13</w:t>
      </w:r>
    </w:p>
    <w:p w:rsidR="00FC7BC7" w:rsidRDefault="00FC7BC7">
      <w:pPr>
        <w:pStyle w:val="a3"/>
        <w:spacing w:before="5"/>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ind w:left="1021"/>
      </w:pPr>
      <w:r>
        <w:t>Центр сенсорного развития в кабинете логопеда</w:t>
      </w:r>
    </w:p>
    <w:p w:rsidR="00FC7BC7" w:rsidRDefault="0099191F">
      <w:pPr>
        <w:pStyle w:val="a5"/>
        <w:numPr>
          <w:ilvl w:val="0"/>
          <w:numId w:val="189"/>
        </w:numPr>
        <w:tabs>
          <w:tab w:val="left" w:pos="1372"/>
        </w:tabs>
        <w:ind w:right="237" w:firstLine="709"/>
        <w:rPr>
          <w:sz w:val="24"/>
        </w:rPr>
      </w:pPr>
      <w:r>
        <w:rPr>
          <w:sz w:val="24"/>
        </w:rPr>
        <w:t>Звучащие игрушки (погремушки, пищалки, свистки, дудочки, колокольчики, звучащие мячики и волчки).</w:t>
      </w:r>
    </w:p>
    <w:p w:rsidR="00FC7BC7" w:rsidRDefault="0099191F">
      <w:pPr>
        <w:pStyle w:val="a5"/>
        <w:numPr>
          <w:ilvl w:val="0"/>
          <w:numId w:val="189"/>
        </w:numPr>
        <w:tabs>
          <w:tab w:val="left" w:pos="1348"/>
        </w:tabs>
        <w:ind w:right="230" w:firstLine="709"/>
        <w:rPr>
          <w:sz w:val="24"/>
        </w:rPr>
      </w:pPr>
      <w:r>
        <w:rPr>
          <w:sz w:val="24"/>
        </w:rPr>
        <w:t>Звучащие игрушки-заместители (запаянные контейнеры от киндер-сюрприза с различными наполнителями — горохом, фасолью, пшеном и</w:t>
      </w:r>
      <w:r>
        <w:rPr>
          <w:spacing w:val="-4"/>
          <w:sz w:val="24"/>
        </w:rPr>
        <w:t xml:space="preserve"> </w:t>
      </w:r>
      <w:r>
        <w:rPr>
          <w:sz w:val="24"/>
        </w:rPr>
        <w:t>т.п.)</w:t>
      </w:r>
    </w:p>
    <w:p w:rsidR="00FC7BC7" w:rsidRDefault="0099191F">
      <w:pPr>
        <w:pStyle w:val="a5"/>
        <w:numPr>
          <w:ilvl w:val="0"/>
          <w:numId w:val="189"/>
        </w:numPr>
        <w:tabs>
          <w:tab w:val="left" w:pos="1262"/>
        </w:tabs>
        <w:ind w:left="1261" w:hanging="240"/>
        <w:rPr>
          <w:sz w:val="24"/>
        </w:rPr>
      </w:pPr>
      <w:r>
        <w:rPr>
          <w:sz w:val="24"/>
        </w:rPr>
        <w:t>Маленькая</w:t>
      </w:r>
      <w:r>
        <w:rPr>
          <w:spacing w:val="-1"/>
          <w:sz w:val="24"/>
        </w:rPr>
        <w:t xml:space="preserve"> </w:t>
      </w:r>
      <w:r>
        <w:rPr>
          <w:sz w:val="24"/>
        </w:rPr>
        <w:t>ширма.</w:t>
      </w:r>
    </w:p>
    <w:p w:rsidR="00FC7BC7" w:rsidRDefault="0099191F">
      <w:pPr>
        <w:pStyle w:val="a5"/>
        <w:numPr>
          <w:ilvl w:val="0"/>
          <w:numId w:val="189"/>
        </w:numPr>
        <w:tabs>
          <w:tab w:val="left" w:pos="1266"/>
        </w:tabs>
        <w:ind w:right="234" w:firstLine="709"/>
        <w:rPr>
          <w:sz w:val="24"/>
        </w:rPr>
      </w:pPr>
      <w:r>
        <w:rPr>
          <w:sz w:val="24"/>
        </w:rPr>
        <w:t>Книжки-раскладушки «Узнай по голосу» (СПб.: ОЛМА-ПРЕСС, 2012) или крупные предметные картинки с изображениями животных и птиц. (СПб.: ДЕТСТВО-ПРЕСС,</w:t>
      </w:r>
      <w:r>
        <w:rPr>
          <w:spacing w:val="-26"/>
          <w:sz w:val="24"/>
        </w:rPr>
        <w:t xml:space="preserve"> </w:t>
      </w:r>
      <w:r>
        <w:rPr>
          <w:sz w:val="24"/>
        </w:rPr>
        <w:t>2013).</w:t>
      </w:r>
    </w:p>
    <w:p w:rsidR="00FC7BC7" w:rsidRDefault="0099191F">
      <w:pPr>
        <w:pStyle w:val="a5"/>
        <w:numPr>
          <w:ilvl w:val="0"/>
          <w:numId w:val="189"/>
        </w:numPr>
        <w:tabs>
          <w:tab w:val="left" w:pos="1329"/>
        </w:tabs>
        <w:ind w:right="235" w:firstLine="709"/>
        <w:rPr>
          <w:sz w:val="24"/>
        </w:rPr>
      </w:pPr>
      <w:r>
        <w:rPr>
          <w:sz w:val="24"/>
        </w:rPr>
        <w:t>Книжки-раскдадушки «Что это?» (М.: «Линг», 2010) или крупные предметные картинки с изображениями звучащих игрушек и предметов.</w:t>
      </w:r>
    </w:p>
    <w:p w:rsidR="00FC7BC7" w:rsidRDefault="0099191F">
      <w:pPr>
        <w:pStyle w:val="a5"/>
        <w:numPr>
          <w:ilvl w:val="0"/>
          <w:numId w:val="189"/>
        </w:numPr>
        <w:tabs>
          <w:tab w:val="left" w:pos="1310"/>
        </w:tabs>
        <w:ind w:right="239" w:firstLine="709"/>
        <w:jc w:val="both"/>
        <w:rPr>
          <w:sz w:val="24"/>
        </w:rPr>
      </w:pPr>
      <w:r>
        <w:rPr>
          <w:sz w:val="24"/>
        </w:rPr>
        <w:t>Лото «Цветные фоны» (для маленьких) с простыми предметными картинками и изображениями геометрических фигур, окрашенных в четыре основных цвета (красный, желтый, зеленый,</w:t>
      </w:r>
      <w:r>
        <w:rPr>
          <w:spacing w:val="-1"/>
          <w:sz w:val="24"/>
        </w:rPr>
        <w:t xml:space="preserve"> </w:t>
      </w:r>
      <w:r>
        <w:rPr>
          <w:sz w:val="24"/>
        </w:rPr>
        <w:t>синий).</w:t>
      </w:r>
    </w:p>
    <w:p w:rsidR="00FC7BC7" w:rsidRDefault="0099191F">
      <w:pPr>
        <w:pStyle w:val="a5"/>
        <w:numPr>
          <w:ilvl w:val="0"/>
          <w:numId w:val="189"/>
        </w:numPr>
        <w:tabs>
          <w:tab w:val="left" w:pos="1269"/>
        </w:tabs>
        <w:ind w:right="238" w:firstLine="709"/>
        <w:rPr>
          <w:sz w:val="24"/>
        </w:rPr>
      </w:pPr>
      <w:r>
        <w:rPr>
          <w:sz w:val="24"/>
        </w:rPr>
        <w:t>Игра «Раскрась картинку» (контурные изображения предметов и объектов и фишки четырех основных цветов).</w:t>
      </w:r>
    </w:p>
    <w:p w:rsidR="00FC7BC7" w:rsidRDefault="0099191F">
      <w:pPr>
        <w:pStyle w:val="a5"/>
        <w:numPr>
          <w:ilvl w:val="0"/>
          <w:numId w:val="189"/>
        </w:numPr>
        <w:tabs>
          <w:tab w:val="left" w:pos="1262"/>
        </w:tabs>
        <w:ind w:left="1261" w:hanging="240"/>
        <w:rPr>
          <w:sz w:val="24"/>
        </w:rPr>
      </w:pPr>
      <w:r>
        <w:rPr>
          <w:sz w:val="24"/>
        </w:rPr>
        <w:t>Палочки Кюизенера.</w:t>
      </w:r>
    </w:p>
    <w:p w:rsidR="00FC7BC7" w:rsidRDefault="0099191F">
      <w:pPr>
        <w:pStyle w:val="a5"/>
        <w:numPr>
          <w:ilvl w:val="0"/>
          <w:numId w:val="189"/>
        </w:numPr>
        <w:tabs>
          <w:tab w:val="left" w:pos="1389"/>
        </w:tabs>
        <w:ind w:right="231" w:firstLine="709"/>
        <w:jc w:val="both"/>
        <w:rPr>
          <w:sz w:val="24"/>
        </w:rPr>
      </w:pPr>
      <w:r>
        <w:rPr>
          <w:sz w:val="24"/>
        </w:rPr>
        <w:t>Занимательные игрушки для развития тактильных ощущений (плоскостные фигурки животных с различными поверхностями — меховой, бархатной, шелковой, наждачной и</w:t>
      </w:r>
      <w:r>
        <w:rPr>
          <w:spacing w:val="1"/>
          <w:sz w:val="24"/>
        </w:rPr>
        <w:t xml:space="preserve"> </w:t>
      </w:r>
      <w:r>
        <w:rPr>
          <w:sz w:val="24"/>
        </w:rPr>
        <w:t>т.п.).</w:t>
      </w:r>
    </w:p>
    <w:p w:rsidR="00FC7BC7" w:rsidRDefault="0099191F">
      <w:pPr>
        <w:pStyle w:val="a5"/>
        <w:numPr>
          <w:ilvl w:val="0"/>
          <w:numId w:val="189"/>
        </w:numPr>
        <w:tabs>
          <w:tab w:val="left" w:pos="1432"/>
        </w:tabs>
        <w:ind w:right="238" w:firstLine="709"/>
        <w:rPr>
          <w:sz w:val="24"/>
        </w:rPr>
      </w:pPr>
      <w:r>
        <w:rPr>
          <w:sz w:val="24"/>
        </w:rPr>
        <w:t>«Волшебный мешочек» с мелкими деревянными игрушками или пластиковыми фигурками</w:t>
      </w:r>
      <w:r>
        <w:rPr>
          <w:spacing w:val="-1"/>
          <w:sz w:val="24"/>
        </w:rPr>
        <w:t xml:space="preserve"> </w:t>
      </w:r>
      <w:r>
        <w:rPr>
          <w:sz w:val="24"/>
        </w:rPr>
        <w:t>животных.</w:t>
      </w:r>
    </w:p>
    <w:p w:rsidR="00FC7BC7" w:rsidRDefault="0099191F">
      <w:pPr>
        <w:pStyle w:val="a5"/>
        <w:numPr>
          <w:ilvl w:val="0"/>
          <w:numId w:val="189"/>
        </w:numPr>
        <w:tabs>
          <w:tab w:val="left" w:pos="1382"/>
        </w:tabs>
        <w:ind w:left="1381" w:hanging="360"/>
        <w:rPr>
          <w:sz w:val="24"/>
        </w:rPr>
      </w:pPr>
      <w:r>
        <w:rPr>
          <w:sz w:val="24"/>
        </w:rPr>
        <w:t>Рамки-вкладыши и игрушки-вкладыши для раскладывания предметов по</w:t>
      </w:r>
      <w:r>
        <w:rPr>
          <w:spacing w:val="-16"/>
          <w:sz w:val="24"/>
        </w:rPr>
        <w:t xml:space="preserve"> </w:t>
      </w:r>
      <w:r>
        <w:rPr>
          <w:sz w:val="24"/>
        </w:rPr>
        <w:t>размеру.</w:t>
      </w:r>
    </w:p>
    <w:p w:rsidR="00FC7BC7" w:rsidRDefault="0099191F">
      <w:pPr>
        <w:pStyle w:val="a5"/>
        <w:numPr>
          <w:ilvl w:val="0"/>
          <w:numId w:val="189"/>
        </w:numPr>
        <w:tabs>
          <w:tab w:val="left" w:pos="1382"/>
        </w:tabs>
        <w:ind w:left="1381" w:hanging="360"/>
        <w:rPr>
          <w:sz w:val="24"/>
        </w:rPr>
      </w:pPr>
      <w:r>
        <w:rPr>
          <w:sz w:val="24"/>
        </w:rPr>
        <w:t>Игрушки-гнезда (вкладывающиеся друг в друга пластиковые</w:t>
      </w:r>
      <w:r>
        <w:rPr>
          <w:spacing w:val="-11"/>
          <w:sz w:val="24"/>
        </w:rPr>
        <w:t xml:space="preserve"> </w:t>
      </w:r>
      <w:r>
        <w:rPr>
          <w:sz w:val="24"/>
        </w:rPr>
        <w:t>стаканчики).</w:t>
      </w:r>
    </w:p>
    <w:p w:rsidR="00FC7BC7" w:rsidRDefault="0099191F">
      <w:pPr>
        <w:pStyle w:val="a5"/>
        <w:numPr>
          <w:ilvl w:val="0"/>
          <w:numId w:val="189"/>
        </w:numPr>
        <w:tabs>
          <w:tab w:val="left" w:pos="1382"/>
        </w:tabs>
        <w:ind w:left="1381" w:hanging="360"/>
        <w:rPr>
          <w:sz w:val="24"/>
        </w:rPr>
      </w:pPr>
      <w:r>
        <w:rPr>
          <w:sz w:val="24"/>
        </w:rPr>
        <w:t>Яркий пластиковый поднос с тонким слоем манки для</w:t>
      </w:r>
      <w:r>
        <w:rPr>
          <w:spacing w:val="-9"/>
          <w:sz w:val="24"/>
        </w:rPr>
        <w:t xml:space="preserve"> </w:t>
      </w:r>
      <w:r>
        <w:rPr>
          <w:sz w:val="24"/>
        </w:rPr>
        <w:t>рисования.</w:t>
      </w:r>
    </w:p>
    <w:p w:rsidR="00FC7BC7" w:rsidRDefault="0099191F">
      <w:pPr>
        <w:pStyle w:val="a5"/>
        <w:numPr>
          <w:ilvl w:val="0"/>
          <w:numId w:val="189"/>
        </w:numPr>
        <w:tabs>
          <w:tab w:val="left" w:pos="1466"/>
        </w:tabs>
        <w:ind w:right="238" w:firstLine="709"/>
        <w:rPr>
          <w:sz w:val="24"/>
        </w:rPr>
      </w:pPr>
      <w:r>
        <w:rPr>
          <w:sz w:val="24"/>
        </w:rPr>
        <w:t>«Пальчиковые бассейны» с различными наполнителями (желудями, фасолью, морскими камешками) и мелкими</w:t>
      </w:r>
      <w:r>
        <w:rPr>
          <w:spacing w:val="-2"/>
          <w:sz w:val="24"/>
        </w:rPr>
        <w:t xml:space="preserve"> </w:t>
      </w:r>
      <w:r>
        <w:rPr>
          <w:sz w:val="24"/>
        </w:rPr>
        <w:t>игрушками.</w:t>
      </w:r>
    </w:p>
    <w:p w:rsidR="00FC7BC7" w:rsidRDefault="0099191F">
      <w:pPr>
        <w:pStyle w:val="a5"/>
        <w:numPr>
          <w:ilvl w:val="0"/>
          <w:numId w:val="189"/>
        </w:numPr>
        <w:tabs>
          <w:tab w:val="left" w:pos="1382"/>
        </w:tabs>
        <w:ind w:left="1381" w:hanging="360"/>
        <w:rPr>
          <w:sz w:val="24"/>
        </w:rPr>
      </w:pPr>
      <w:r>
        <w:rPr>
          <w:sz w:val="24"/>
        </w:rPr>
        <w:t>Белая магнитная доска с комплектом</w:t>
      </w:r>
      <w:r>
        <w:rPr>
          <w:spacing w:val="-5"/>
          <w:sz w:val="24"/>
        </w:rPr>
        <w:t xml:space="preserve"> </w:t>
      </w:r>
      <w:r>
        <w:rPr>
          <w:sz w:val="24"/>
        </w:rPr>
        <w:t>фломастеров.</w:t>
      </w:r>
    </w:p>
    <w:p w:rsidR="00FC7BC7" w:rsidRDefault="0099191F">
      <w:pPr>
        <w:pStyle w:val="a5"/>
        <w:numPr>
          <w:ilvl w:val="0"/>
          <w:numId w:val="189"/>
        </w:numPr>
        <w:tabs>
          <w:tab w:val="left" w:pos="1382"/>
        </w:tabs>
        <w:ind w:left="1381" w:hanging="360"/>
        <w:rPr>
          <w:sz w:val="24"/>
        </w:rPr>
      </w:pPr>
      <w:r>
        <w:rPr>
          <w:sz w:val="24"/>
        </w:rPr>
        <w:t>Деревянная доска и цветные</w:t>
      </w:r>
      <w:r>
        <w:rPr>
          <w:spacing w:val="-4"/>
          <w:sz w:val="24"/>
        </w:rPr>
        <w:t xml:space="preserve"> </w:t>
      </w:r>
      <w:r>
        <w:rPr>
          <w:sz w:val="24"/>
        </w:rPr>
        <w:t>мелки.</w:t>
      </w:r>
    </w:p>
    <w:p w:rsidR="00FC7BC7" w:rsidRDefault="0099191F">
      <w:pPr>
        <w:pStyle w:val="a5"/>
        <w:numPr>
          <w:ilvl w:val="0"/>
          <w:numId w:val="189"/>
        </w:numPr>
        <w:tabs>
          <w:tab w:val="left" w:pos="1382"/>
        </w:tabs>
        <w:ind w:left="1381" w:hanging="360"/>
        <w:rPr>
          <w:sz w:val="24"/>
        </w:rPr>
      </w:pPr>
      <w:r>
        <w:rPr>
          <w:sz w:val="24"/>
        </w:rPr>
        <w:t>Мягкие цветные</w:t>
      </w:r>
      <w:r>
        <w:rPr>
          <w:spacing w:val="-4"/>
          <w:sz w:val="24"/>
        </w:rPr>
        <w:t xml:space="preserve"> </w:t>
      </w:r>
      <w:r>
        <w:rPr>
          <w:sz w:val="24"/>
        </w:rPr>
        <w:t>карандаши.</w:t>
      </w:r>
    </w:p>
    <w:p w:rsidR="00FC7BC7" w:rsidRDefault="0099191F">
      <w:pPr>
        <w:pStyle w:val="a5"/>
        <w:numPr>
          <w:ilvl w:val="0"/>
          <w:numId w:val="189"/>
        </w:numPr>
        <w:tabs>
          <w:tab w:val="left" w:pos="1382"/>
        </w:tabs>
        <w:ind w:left="1381" w:hanging="360"/>
        <w:rPr>
          <w:sz w:val="24"/>
        </w:rPr>
      </w:pPr>
      <w:r>
        <w:rPr>
          <w:sz w:val="24"/>
        </w:rPr>
        <w:t>Белая и цветная бумага для</w:t>
      </w:r>
      <w:r>
        <w:rPr>
          <w:spacing w:val="-2"/>
          <w:sz w:val="24"/>
        </w:rPr>
        <w:t xml:space="preserve"> </w:t>
      </w:r>
      <w:r>
        <w:rPr>
          <w:sz w:val="24"/>
        </w:rPr>
        <w:t>рисования.</w:t>
      </w:r>
    </w:p>
    <w:p w:rsidR="00FC7BC7" w:rsidRDefault="0099191F">
      <w:pPr>
        <w:pStyle w:val="a5"/>
        <w:numPr>
          <w:ilvl w:val="0"/>
          <w:numId w:val="189"/>
        </w:numPr>
        <w:tabs>
          <w:tab w:val="left" w:pos="1382"/>
        </w:tabs>
        <w:ind w:left="1381" w:hanging="360"/>
        <w:rPr>
          <w:sz w:val="24"/>
        </w:rPr>
      </w:pPr>
      <w:r>
        <w:rPr>
          <w:sz w:val="24"/>
        </w:rPr>
        <w:t>Коврограф.</w:t>
      </w:r>
    </w:p>
    <w:p w:rsidR="00FC7BC7" w:rsidRDefault="0099191F">
      <w:pPr>
        <w:pStyle w:val="a5"/>
        <w:numPr>
          <w:ilvl w:val="0"/>
          <w:numId w:val="189"/>
        </w:numPr>
        <w:tabs>
          <w:tab w:val="left" w:pos="1382"/>
        </w:tabs>
        <w:ind w:left="1381" w:hanging="360"/>
        <w:rPr>
          <w:sz w:val="24"/>
        </w:rPr>
      </w:pPr>
      <w:r>
        <w:rPr>
          <w:sz w:val="24"/>
        </w:rPr>
        <w:t>Мольберт.</w:t>
      </w:r>
    </w:p>
    <w:p w:rsidR="00FC7BC7" w:rsidRDefault="00FC7BC7">
      <w:pPr>
        <w:pStyle w:val="a3"/>
        <w:spacing w:before="11"/>
        <w:ind w:left="0"/>
        <w:rPr>
          <w:sz w:val="23"/>
        </w:rPr>
      </w:pPr>
    </w:p>
    <w:p w:rsidR="00FC7BC7" w:rsidRDefault="0099191F">
      <w:pPr>
        <w:pStyle w:val="a3"/>
        <w:ind w:left="1731" w:right="1238" w:hanging="418"/>
      </w:pPr>
      <w:r>
        <w:t>ФОРМИРОВАНИЕ ЦЕЛОСТНОЙ КАРТИНЫ ОКРУЖАЮЩЕГО МИРА. ПОЗНАВАТЕЛЬНО-ИССЛЕДОВАТЕЛЬСКАЯ ДЕЯТЕЛЬНОСТЬ</w:t>
      </w:r>
    </w:p>
    <w:p w:rsidR="00FC7BC7" w:rsidRDefault="0099191F">
      <w:pPr>
        <w:ind w:left="312" w:right="229" w:firstLine="708"/>
        <w:jc w:val="both"/>
        <w:rPr>
          <w:sz w:val="24"/>
        </w:rPr>
      </w:pPr>
      <w:r>
        <w:rPr>
          <w:sz w:val="24"/>
        </w:rPr>
        <w:t>Формировать полноценное представление о богатстве и многообразии предметного мира. Знакомить детей с предметами и объектами ближайшего окружения, их назначением и функциями, расширять представления о ближайшем окружении (</w:t>
      </w:r>
      <w:r>
        <w:rPr>
          <w:i/>
          <w:sz w:val="24"/>
        </w:rPr>
        <w:t>семья, дом, детский сад, родной город, труд взрослых, мир природы</w:t>
      </w:r>
      <w:r>
        <w:rPr>
          <w:sz w:val="24"/>
        </w:rPr>
        <w:t>).</w:t>
      </w:r>
    </w:p>
    <w:p w:rsidR="00FC7BC7" w:rsidRDefault="0099191F">
      <w:pPr>
        <w:pStyle w:val="a3"/>
        <w:spacing w:before="1"/>
        <w:ind w:left="312" w:right="247" w:firstLine="708"/>
      </w:pPr>
      <w:r>
        <w:t>Формировать умение ориентироваться в групповом помещении, в помещении детского сада, на</w:t>
      </w:r>
      <w:r>
        <w:rPr>
          <w:spacing w:val="2"/>
        </w:rPr>
        <w:t xml:space="preserve"> </w:t>
      </w:r>
      <w:r>
        <w:t>участке.</w:t>
      </w:r>
    </w:p>
    <w:p w:rsidR="00FC7BC7" w:rsidRDefault="00DD47B0">
      <w:pPr>
        <w:pStyle w:val="a3"/>
        <w:spacing w:before="1"/>
        <w:ind w:left="0"/>
        <w:rPr>
          <w:sz w:val="16"/>
        </w:rPr>
      </w:pPr>
      <w:r>
        <w:rPr>
          <w:noProof/>
          <w:lang w:bidi="ar-SA"/>
        </w:rPr>
        <mc:AlternateContent>
          <mc:Choice Requires="wps">
            <w:drawing>
              <wp:anchor distT="0" distB="0" distL="0" distR="0" simplePos="0" relativeHeight="251796992" behindDoc="1" locked="0" layoutInCell="1" allowOverlap="1">
                <wp:simplePos x="0" y="0"/>
                <wp:positionH relativeFrom="page">
                  <wp:posOffset>719455</wp:posOffset>
                </wp:positionH>
                <wp:positionV relativeFrom="paragraph">
                  <wp:posOffset>146050</wp:posOffset>
                </wp:positionV>
                <wp:extent cx="1829435" cy="0"/>
                <wp:effectExtent l="5080" t="12700" r="13335" b="6350"/>
                <wp:wrapTopAndBottom/>
                <wp:docPr id="392"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pt" to="200.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UQFw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" strokeweight=".21169mm">
                <w10:wrap type="topAndBottom" anchorx="page"/>
              </v:line>
            </w:pict>
          </mc:Fallback>
        </mc:AlternateContent>
      </w:r>
    </w:p>
    <w:p w:rsidR="00FC7BC7" w:rsidRDefault="0099191F">
      <w:pPr>
        <w:spacing w:before="50"/>
        <w:ind w:left="312" w:right="478"/>
        <w:rPr>
          <w:sz w:val="20"/>
        </w:rPr>
      </w:pPr>
      <w:r>
        <w:rPr>
          <w:position w:val="9"/>
          <w:sz w:val="13"/>
        </w:rPr>
        <w:t xml:space="preserve">12 </w:t>
      </w:r>
      <w:r>
        <w:rPr>
          <w:sz w:val="20"/>
        </w:rPr>
        <w:t>Нищева Н. В. Конспекты подгрупповых логопедических занятий в младшей группе детского сада. — СПб.: ДЕТСТВО-ПРЕСС, 2013.</w:t>
      </w:r>
    </w:p>
    <w:p w:rsidR="00FC7BC7" w:rsidRDefault="0099191F">
      <w:pPr>
        <w:spacing w:line="231" w:lineRule="exact"/>
        <w:ind w:left="312"/>
        <w:rPr>
          <w:sz w:val="20"/>
        </w:rPr>
      </w:pPr>
      <w:r>
        <w:rPr>
          <w:position w:val="9"/>
          <w:sz w:val="13"/>
        </w:rPr>
        <w:t xml:space="preserve">13 </w:t>
      </w:r>
      <w:r>
        <w:rPr>
          <w:sz w:val="20"/>
        </w:rPr>
        <w:t>Нищева Н. В. Играйка-собирайка. — СПб.: ДЕТСТВО-ПРЕСС. 2012.</w:t>
      </w:r>
    </w:p>
    <w:p w:rsidR="00FC7BC7" w:rsidRDefault="00FC7BC7">
      <w:pPr>
        <w:spacing w:line="231" w:lineRule="exact"/>
        <w:rPr>
          <w:sz w:val="20"/>
        </w:rPr>
        <w:sectPr w:rsidR="00FC7BC7">
          <w:pgSz w:w="11910" w:h="16840"/>
          <w:pgMar w:top="1040" w:right="900" w:bottom="1260" w:left="820" w:header="0" w:footer="1068" w:gutter="0"/>
          <w:cols w:space="720"/>
        </w:sectPr>
      </w:pPr>
    </w:p>
    <w:p w:rsidR="00FC7BC7" w:rsidRDefault="0099191F">
      <w:pPr>
        <w:pStyle w:val="a3"/>
        <w:tabs>
          <w:tab w:val="left" w:pos="2306"/>
          <w:tab w:val="left" w:pos="3555"/>
          <w:tab w:val="left" w:pos="4383"/>
          <w:tab w:val="left" w:pos="4874"/>
          <w:tab w:val="left" w:pos="6099"/>
          <w:tab w:val="left" w:pos="7279"/>
          <w:tab w:val="left" w:pos="8551"/>
        </w:tabs>
        <w:spacing w:before="71"/>
        <w:ind w:left="312" w:right="238" w:firstLine="708"/>
      </w:pPr>
      <w:r>
        <w:t>Обращать</w:t>
      </w:r>
      <w:r>
        <w:tab/>
        <w:t>внимание</w:t>
      </w:r>
      <w:r>
        <w:tab/>
        <w:t>детей</w:t>
      </w:r>
      <w:r>
        <w:tab/>
        <w:t>на</w:t>
      </w:r>
      <w:r>
        <w:tab/>
        <w:t>трудовые</w:t>
      </w:r>
      <w:r>
        <w:tab/>
        <w:t>действия</w:t>
      </w:r>
      <w:r>
        <w:tab/>
        <w:t>взрослых,</w:t>
      </w:r>
      <w:r>
        <w:tab/>
        <w:t>подчеркивать необходимость и значимость труда</w:t>
      </w:r>
      <w:r>
        <w:rPr>
          <w:spacing w:val="-4"/>
        </w:rPr>
        <w:t xml:space="preserve"> </w:t>
      </w:r>
      <w:r>
        <w:t>взрослых.</w:t>
      </w:r>
    </w:p>
    <w:p w:rsidR="00FC7BC7" w:rsidRDefault="0099191F">
      <w:pPr>
        <w:pStyle w:val="a3"/>
        <w:ind w:left="1021"/>
      </w:pPr>
      <w:r>
        <w:t>Формировать интерес к объектам и явлениям природы и умение наблюдать за ними.</w:t>
      </w:r>
    </w:p>
    <w:p w:rsidR="00FC7BC7" w:rsidRDefault="0099191F">
      <w:pPr>
        <w:ind w:left="312" w:right="478" w:firstLine="708"/>
        <w:rPr>
          <w:sz w:val="24"/>
        </w:rPr>
      </w:pPr>
      <w:r>
        <w:rPr>
          <w:sz w:val="24"/>
        </w:rPr>
        <w:t>Сформировать первичные представления о растениях и частях, из которых они состоят (</w:t>
      </w:r>
      <w:r>
        <w:rPr>
          <w:i/>
          <w:sz w:val="24"/>
        </w:rPr>
        <w:t>дерево, цветок, ствол, ветки, стебель, листья, береза,</w:t>
      </w:r>
      <w:r>
        <w:rPr>
          <w:i/>
          <w:spacing w:val="-7"/>
          <w:sz w:val="24"/>
        </w:rPr>
        <w:t xml:space="preserve"> </w:t>
      </w:r>
      <w:r>
        <w:rPr>
          <w:i/>
          <w:sz w:val="24"/>
        </w:rPr>
        <w:t>одуванчик</w:t>
      </w:r>
      <w:r>
        <w:rPr>
          <w:sz w:val="24"/>
        </w:rPr>
        <w:t>).</w:t>
      </w:r>
    </w:p>
    <w:p w:rsidR="00FC7BC7" w:rsidRDefault="0099191F">
      <w:pPr>
        <w:ind w:left="312" w:right="231" w:firstLine="708"/>
        <w:jc w:val="both"/>
        <w:rPr>
          <w:sz w:val="24"/>
        </w:rPr>
      </w:pPr>
      <w:r>
        <w:rPr>
          <w:sz w:val="24"/>
        </w:rPr>
        <w:t>Познакомить с домашними птицами (</w:t>
      </w:r>
      <w:r>
        <w:rPr>
          <w:i/>
          <w:sz w:val="24"/>
        </w:rPr>
        <w:t>петух, курица</w:t>
      </w:r>
      <w:r>
        <w:rPr>
          <w:sz w:val="24"/>
        </w:rPr>
        <w:t>), животными (</w:t>
      </w:r>
      <w:r>
        <w:rPr>
          <w:i/>
          <w:sz w:val="24"/>
        </w:rPr>
        <w:t>кошка, собака, корова, лошадь</w:t>
      </w:r>
      <w:r>
        <w:rPr>
          <w:sz w:val="24"/>
        </w:rPr>
        <w:t>) и их детенышами, их образом жизни. Учить называть отличительные особенности их внешнего вида.</w:t>
      </w:r>
    </w:p>
    <w:p w:rsidR="00FC7BC7" w:rsidRDefault="0099191F">
      <w:pPr>
        <w:ind w:left="312" w:right="228" w:firstLine="708"/>
        <w:jc w:val="both"/>
        <w:rPr>
          <w:sz w:val="24"/>
        </w:rPr>
      </w:pPr>
      <w:r>
        <w:rPr>
          <w:sz w:val="24"/>
        </w:rPr>
        <w:t>Сформировать первоначальные представления о диких птицах (</w:t>
      </w:r>
      <w:r>
        <w:rPr>
          <w:i/>
          <w:sz w:val="24"/>
        </w:rPr>
        <w:t>ворона, сорока, воробей, голубь, грач</w:t>
      </w:r>
      <w:r>
        <w:rPr>
          <w:sz w:val="24"/>
        </w:rPr>
        <w:t>), животных (</w:t>
      </w:r>
      <w:r>
        <w:rPr>
          <w:i/>
          <w:sz w:val="24"/>
        </w:rPr>
        <w:t>лиса, заяц, медведь, волк</w:t>
      </w:r>
      <w:r>
        <w:rPr>
          <w:sz w:val="24"/>
        </w:rPr>
        <w:t>), их детенышах, внешнем виде, образе жизни.</w:t>
      </w:r>
    </w:p>
    <w:p w:rsidR="00FC7BC7" w:rsidRDefault="0099191F">
      <w:pPr>
        <w:ind w:left="312" w:right="247" w:firstLine="708"/>
        <w:rPr>
          <w:sz w:val="24"/>
        </w:rPr>
      </w:pPr>
      <w:r>
        <w:rPr>
          <w:sz w:val="24"/>
        </w:rPr>
        <w:t xml:space="preserve">Сформировать представления о таких насекомых, как </w:t>
      </w:r>
      <w:r>
        <w:rPr>
          <w:i/>
          <w:sz w:val="24"/>
        </w:rPr>
        <w:t xml:space="preserve">бабочка, жук, муравей, стрекоза, муха, комар. </w:t>
      </w:r>
      <w:r>
        <w:rPr>
          <w:sz w:val="24"/>
        </w:rPr>
        <w:t>Научить узнавать их по внешнему виду.</w:t>
      </w:r>
    </w:p>
    <w:p w:rsidR="00FC7BC7" w:rsidRDefault="0099191F">
      <w:pPr>
        <w:pStyle w:val="a3"/>
        <w:spacing w:before="1"/>
        <w:ind w:left="1021"/>
      </w:pPr>
      <w:r>
        <w:t>Воспитывать любовь, бережное отношение к природе.</w:t>
      </w:r>
    </w:p>
    <w:p w:rsidR="00FC7BC7" w:rsidRDefault="00FC7BC7">
      <w:pPr>
        <w:pStyle w:val="a3"/>
        <w:spacing w:before="11"/>
        <w:ind w:left="0"/>
        <w:rPr>
          <w:sz w:val="23"/>
        </w:rPr>
      </w:pPr>
    </w:p>
    <w:p w:rsidR="00FC7BC7" w:rsidRDefault="0099191F">
      <w:pPr>
        <w:pStyle w:val="1"/>
        <w:ind w:left="1021"/>
        <w:rPr>
          <w:b w:val="0"/>
        </w:rPr>
      </w:pPr>
      <w:r>
        <w:t>Примерная   тематика   опытов   и   экспериментов</w:t>
      </w:r>
      <w:r>
        <w:rPr>
          <w:vertAlign w:val="superscript"/>
        </w:rPr>
        <w:t>14</w:t>
      </w:r>
      <w:r>
        <w:t xml:space="preserve">   в   групповой</w:t>
      </w:r>
      <w:r>
        <w:rPr>
          <w:spacing w:val="-1"/>
        </w:rPr>
        <w:t xml:space="preserve"> </w:t>
      </w:r>
      <w:r>
        <w:t>лаборатории</w:t>
      </w:r>
      <w:r>
        <w:rPr>
          <w:b w:val="0"/>
        </w:rPr>
        <w:t>:</w:t>
      </w:r>
    </w:p>
    <w:p w:rsidR="00FC7BC7" w:rsidRDefault="0099191F">
      <w:pPr>
        <w:pStyle w:val="a3"/>
        <w:spacing w:before="1"/>
        <w:ind w:left="312"/>
      </w:pPr>
      <w:r>
        <w:t xml:space="preserve">«Тающая  снежинка»,  «Цветные льдинки»,  «Куличики» (игры  с сухим  и мокрым  </w:t>
      </w:r>
      <w:r>
        <w:rPr>
          <w:spacing w:val="13"/>
        </w:rPr>
        <w:t xml:space="preserve"> </w:t>
      </w:r>
      <w:r>
        <w:t>песком),</w:t>
      </w:r>
    </w:p>
    <w:p w:rsidR="00FC7BC7" w:rsidRDefault="0099191F">
      <w:pPr>
        <w:pStyle w:val="a3"/>
        <w:ind w:left="312"/>
      </w:pPr>
      <w:r>
        <w:t xml:space="preserve">«Полеты в  небе» (летящие воздушные шарики, листики, </w:t>
      </w:r>
      <w:r>
        <w:rPr>
          <w:spacing w:val="53"/>
        </w:rPr>
        <w:t xml:space="preserve"> </w:t>
      </w:r>
      <w:r>
        <w:t>перышки), «Игры</w:t>
      </w:r>
      <w:r>
        <w:rPr>
          <w:spacing w:val="60"/>
        </w:rPr>
        <w:t xml:space="preserve"> </w:t>
      </w:r>
      <w:r>
        <w:t>с</w:t>
      </w:r>
      <w:r>
        <w:rPr>
          <w:spacing w:val="60"/>
        </w:rPr>
        <w:t xml:space="preserve"> </w:t>
      </w:r>
      <w:r>
        <w:t>соломинкой»,</w:t>
      </w:r>
    </w:p>
    <w:p w:rsidR="00FC7BC7" w:rsidRDefault="0099191F">
      <w:pPr>
        <w:pStyle w:val="a3"/>
        <w:ind w:left="312"/>
      </w:pPr>
      <w:r>
        <w:t xml:space="preserve">«Мыльные пузыри», «Что в пакете?» (ищем воздух), «Посадка лука», «Проращивание семян гороха»,   «Чиним   игрушку»(строение   человека),   «Наши   помощники»   (органы </w:t>
      </w:r>
      <w:r>
        <w:rPr>
          <w:spacing w:val="1"/>
        </w:rPr>
        <w:t xml:space="preserve"> </w:t>
      </w:r>
      <w:r>
        <w:t>чувств),</w:t>
      </w:r>
    </w:p>
    <w:p w:rsidR="00FC7BC7" w:rsidRDefault="0099191F">
      <w:pPr>
        <w:pStyle w:val="a3"/>
        <w:ind w:left="312"/>
      </w:pPr>
      <w:r>
        <w:t>«Сварим куклам суп», «Приготовим чай для гостей», «Горячо-холодно»,</w:t>
      </w:r>
      <w:r>
        <w:rPr>
          <w:spacing w:val="52"/>
        </w:rPr>
        <w:t xml:space="preserve"> </w:t>
      </w:r>
      <w:r>
        <w:t>«Легкий-тяжелый»,</w:t>
      </w:r>
    </w:p>
    <w:p w:rsidR="00FC7BC7" w:rsidRDefault="0099191F">
      <w:pPr>
        <w:pStyle w:val="a3"/>
        <w:ind w:left="312"/>
      </w:pPr>
      <w:r>
        <w:rPr>
          <w:spacing w:val="-3"/>
        </w:rPr>
        <w:t xml:space="preserve">«В  </w:t>
      </w:r>
      <w:r>
        <w:t xml:space="preserve">каждой бутылке своя пробка»,  «Волшебные фигуры»,  «Угостим </w:t>
      </w:r>
      <w:r>
        <w:rPr>
          <w:spacing w:val="58"/>
        </w:rPr>
        <w:t xml:space="preserve"> </w:t>
      </w:r>
      <w:r>
        <w:t>мишек»,  «Куличики»,</w:t>
      </w:r>
    </w:p>
    <w:p w:rsidR="00FC7BC7" w:rsidRDefault="0099191F">
      <w:pPr>
        <w:pStyle w:val="a3"/>
        <w:ind w:left="312"/>
      </w:pPr>
      <w:r>
        <w:t>«Курочка Ряба», «Снежки», «Волшебный чулок».</w:t>
      </w:r>
    </w:p>
    <w:p w:rsidR="00FC7BC7" w:rsidRDefault="00FC7BC7">
      <w:pPr>
        <w:pStyle w:val="a3"/>
        <w:spacing w:before="5"/>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ind w:left="1021"/>
      </w:pPr>
      <w:r>
        <w:t>Центр «Мы познаем мир» в групповом помещении</w:t>
      </w:r>
    </w:p>
    <w:p w:rsidR="00FC7BC7" w:rsidRDefault="0099191F">
      <w:pPr>
        <w:pStyle w:val="a5"/>
        <w:numPr>
          <w:ilvl w:val="0"/>
          <w:numId w:val="188"/>
        </w:numPr>
        <w:tabs>
          <w:tab w:val="left" w:pos="1262"/>
        </w:tabs>
        <w:spacing w:line="274" w:lineRule="exact"/>
        <w:ind w:firstLine="709"/>
        <w:rPr>
          <w:sz w:val="24"/>
        </w:rPr>
      </w:pPr>
      <w:r>
        <w:rPr>
          <w:sz w:val="24"/>
        </w:rPr>
        <w:t>Стол с емкостями для воды, песка, глины и рабочей поверхностью из</w:t>
      </w:r>
      <w:r>
        <w:rPr>
          <w:spacing w:val="-14"/>
          <w:sz w:val="24"/>
        </w:rPr>
        <w:t xml:space="preserve"> </w:t>
      </w:r>
      <w:r>
        <w:rPr>
          <w:sz w:val="24"/>
        </w:rPr>
        <w:t>пластика.</w:t>
      </w:r>
    </w:p>
    <w:p w:rsidR="00FC7BC7" w:rsidRDefault="0099191F">
      <w:pPr>
        <w:pStyle w:val="a5"/>
        <w:numPr>
          <w:ilvl w:val="0"/>
          <w:numId w:val="188"/>
        </w:numPr>
        <w:tabs>
          <w:tab w:val="left" w:pos="1262"/>
        </w:tabs>
        <w:ind w:firstLine="709"/>
        <w:rPr>
          <w:sz w:val="24"/>
        </w:rPr>
      </w:pPr>
      <w:r>
        <w:rPr>
          <w:sz w:val="24"/>
        </w:rPr>
        <w:t>Резиновый</w:t>
      </w:r>
      <w:r>
        <w:rPr>
          <w:spacing w:val="-1"/>
          <w:sz w:val="24"/>
        </w:rPr>
        <w:t xml:space="preserve"> </w:t>
      </w:r>
      <w:r>
        <w:rPr>
          <w:sz w:val="24"/>
        </w:rPr>
        <w:t>коврик.</w:t>
      </w:r>
    </w:p>
    <w:p w:rsidR="00FC7BC7" w:rsidRDefault="0099191F">
      <w:pPr>
        <w:pStyle w:val="a5"/>
        <w:numPr>
          <w:ilvl w:val="0"/>
          <w:numId w:val="188"/>
        </w:numPr>
        <w:tabs>
          <w:tab w:val="left" w:pos="1262"/>
        </w:tabs>
        <w:ind w:firstLine="709"/>
        <w:rPr>
          <w:sz w:val="24"/>
        </w:rPr>
      </w:pPr>
      <w:r>
        <w:rPr>
          <w:sz w:val="24"/>
        </w:rPr>
        <w:t>Халатики.</w:t>
      </w:r>
    </w:p>
    <w:p w:rsidR="00FC7BC7" w:rsidRDefault="0099191F">
      <w:pPr>
        <w:pStyle w:val="a5"/>
        <w:numPr>
          <w:ilvl w:val="0"/>
          <w:numId w:val="188"/>
        </w:numPr>
        <w:tabs>
          <w:tab w:val="left" w:pos="1262"/>
        </w:tabs>
        <w:ind w:firstLine="709"/>
        <w:rPr>
          <w:sz w:val="24"/>
        </w:rPr>
      </w:pPr>
      <w:r>
        <w:rPr>
          <w:sz w:val="24"/>
        </w:rPr>
        <w:t>Нарукавники.</w:t>
      </w:r>
    </w:p>
    <w:p w:rsidR="00FC7BC7" w:rsidRDefault="0099191F">
      <w:pPr>
        <w:pStyle w:val="a5"/>
        <w:numPr>
          <w:ilvl w:val="0"/>
          <w:numId w:val="188"/>
        </w:numPr>
        <w:tabs>
          <w:tab w:val="left" w:pos="1286"/>
        </w:tabs>
        <w:ind w:right="232" w:firstLine="709"/>
        <w:rPr>
          <w:sz w:val="24"/>
        </w:rPr>
      </w:pPr>
      <w:r>
        <w:rPr>
          <w:sz w:val="24"/>
        </w:rPr>
        <w:t>Природный материал: песок, вода, глина, камешки, ракушки, деревянные плашки, различные</w:t>
      </w:r>
      <w:r>
        <w:rPr>
          <w:spacing w:val="-2"/>
          <w:sz w:val="24"/>
        </w:rPr>
        <w:t xml:space="preserve"> </w:t>
      </w:r>
      <w:r>
        <w:rPr>
          <w:sz w:val="24"/>
        </w:rPr>
        <w:t>плоды.</w:t>
      </w:r>
    </w:p>
    <w:p w:rsidR="00FC7BC7" w:rsidRDefault="0099191F">
      <w:pPr>
        <w:pStyle w:val="a5"/>
        <w:numPr>
          <w:ilvl w:val="0"/>
          <w:numId w:val="188"/>
        </w:numPr>
        <w:tabs>
          <w:tab w:val="left" w:pos="1262"/>
        </w:tabs>
        <w:ind w:firstLine="709"/>
        <w:rPr>
          <w:sz w:val="24"/>
        </w:rPr>
      </w:pPr>
      <w:r>
        <w:rPr>
          <w:sz w:val="24"/>
        </w:rPr>
        <w:t>Пищевые</w:t>
      </w:r>
      <w:r>
        <w:rPr>
          <w:spacing w:val="-2"/>
          <w:sz w:val="24"/>
        </w:rPr>
        <w:t xml:space="preserve"> </w:t>
      </w:r>
      <w:r>
        <w:rPr>
          <w:sz w:val="24"/>
        </w:rPr>
        <w:t>красители.</w:t>
      </w:r>
    </w:p>
    <w:p w:rsidR="00FC7BC7" w:rsidRDefault="0099191F">
      <w:pPr>
        <w:pStyle w:val="a5"/>
        <w:numPr>
          <w:ilvl w:val="0"/>
          <w:numId w:val="188"/>
        </w:numPr>
        <w:tabs>
          <w:tab w:val="left" w:pos="1314"/>
        </w:tabs>
        <w:ind w:right="238" w:firstLine="709"/>
        <w:rPr>
          <w:sz w:val="24"/>
        </w:rPr>
      </w:pPr>
      <w:r>
        <w:rPr>
          <w:sz w:val="24"/>
        </w:rPr>
        <w:t>Емкости разной вместимости, ложки, лопатки, палочки, трубочки для коктейля, воронки, сито,</w:t>
      </w:r>
      <w:r>
        <w:rPr>
          <w:spacing w:val="-1"/>
          <w:sz w:val="24"/>
        </w:rPr>
        <w:t xml:space="preserve"> </w:t>
      </w:r>
      <w:r>
        <w:rPr>
          <w:sz w:val="24"/>
        </w:rPr>
        <w:t>формочки.</w:t>
      </w:r>
    </w:p>
    <w:p w:rsidR="00FC7BC7" w:rsidRDefault="0099191F">
      <w:pPr>
        <w:pStyle w:val="a5"/>
        <w:numPr>
          <w:ilvl w:val="0"/>
          <w:numId w:val="188"/>
        </w:numPr>
        <w:tabs>
          <w:tab w:val="left" w:pos="1262"/>
        </w:tabs>
        <w:ind w:firstLine="709"/>
        <w:rPr>
          <w:sz w:val="24"/>
        </w:rPr>
      </w:pPr>
      <w:r>
        <w:rPr>
          <w:sz w:val="24"/>
        </w:rPr>
        <w:t>Игрушки для игр с</w:t>
      </w:r>
      <w:r>
        <w:rPr>
          <w:spacing w:val="-3"/>
          <w:sz w:val="24"/>
        </w:rPr>
        <w:t xml:space="preserve"> </w:t>
      </w:r>
      <w:r>
        <w:rPr>
          <w:sz w:val="24"/>
        </w:rPr>
        <w:t>водой.</w:t>
      </w:r>
    </w:p>
    <w:p w:rsidR="00FC7BC7" w:rsidRDefault="0099191F">
      <w:pPr>
        <w:pStyle w:val="a5"/>
        <w:numPr>
          <w:ilvl w:val="0"/>
          <w:numId w:val="188"/>
        </w:numPr>
        <w:tabs>
          <w:tab w:val="left" w:pos="1262"/>
        </w:tabs>
        <w:ind w:firstLine="709"/>
        <w:rPr>
          <w:sz w:val="24"/>
        </w:rPr>
      </w:pPr>
      <w:r>
        <w:rPr>
          <w:sz w:val="24"/>
        </w:rPr>
        <w:t>Несколько комнатных</w:t>
      </w:r>
      <w:r>
        <w:rPr>
          <w:spacing w:val="1"/>
          <w:sz w:val="24"/>
        </w:rPr>
        <w:t xml:space="preserve"> </w:t>
      </w:r>
      <w:r>
        <w:rPr>
          <w:sz w:val="24"/>
        </w:rPr>
        <w:t>растений.</w:t>
      </w:r>
    </w:p>
    <w:p w:rsidR="00FC7BC7" w:rsidRDefault="0099191F">
      <w:pPr>
        <w:pStyle w:val="a5"/>
        <w:numPr>
          <w:ilvl w:val="0"/>
          <w:numId w:val="188"/>
        </w:numPr>
        <w:tabs>
          <w:tab w:val="left" w:pos="1382"/>
        </w:tabs>
        <w:ind w:left="1381" w:hanging="360"/>
        <w:rPr>
          <w:sz w:val="24"/>
        </w:rPr>
      </w:pPr>
      <w:r>
        <w:rPr>
          <w:sz w:val="24"/>
        </w:rPr>
        <w:t>Леечки.</w:t>
      </w:r>
    </w:p>
    <w:p w:rsidR="00FC7BC7" w:rsidRDefault="0099191F">
      <w:pPr>
        <w:pStyle w:val="a5"/>
        <w:numPr>
          <w:ilvl w:val="0"/>
          <w:numId w:val="188"/>
        </w:numPr>
        <w:tabs>
          <w:tab w:val="left" w:pos="1382"/>
        </w:tabs>
        <w:ind w:left="1381" w:hanging="360"/>
        <w:rPr>
          <w:sz w:val="24"/>
        </w:rPr>
      </w:pPr>
      <w:r>
        <w:rPr>
          <w:sz w:val="24"/>
        </w:rPr>
        <w:t>Палочки для рыхления почвы.</w:t>
      </w:r>
    </w:p>
    <w:p w:rsidR="00FC7BC7" w:rsidRDefault="0099191F">
      <w:pPr>
        <w:pStyle w:val="a5"/>
        <w:numPr>
          <w:ilvl w:val="0"/>
          <w:numId w:val="188"/>
        </w:numPr>
        <w:tabs>
          <w:tab w:val="left" w:pos="1382"/>
        </w:tabs>
        <w:ind w:left="1381" w:hanging="360"/>
        <w:rPr>
          <w:sz w:val="24"/>
        </w:rPr>
      </w:pPr>
      <w:r>
        <w:rPr>
          <w:sz w:val="24"/>
        </w:rPr>
        <w:t>Опрыскиватель.</w:t>
      </w:r>
    </w:p>
    <w:p w:rsidR="00FC7BC7" w:rsidRDefault="0099191F">
      <w:pPr>
        <w:pStyle w:val="a5"/>
        <w:numPr>
          <w:ilvl w:val="0"/>
          <w:numId w:val="188"/>
        </w:numPr>
        <w:tabs>
          <w:tab w:val="left" w:pos="1382"/>
        </w:tabs>
        <w:ind w:left="1381" w:hanging="360"/>
        <w:rPr>
          <w:sz w:val="24"/>
        </w:rPr>
      </w:pPr>
      <w:r>
        <w:rPr>
          <w:sz w:val="24"/>
        </w:rPr>
        <w:t>Коврограф.</w:t>
      </w:r>
    </w:p>
    <w:p w:rsidR="00FC7BC7" w:rsidRDefault="0099191F">
      <w:pPr>
        <w:pStyle w:val="a5"/>
        <w:numPr>
          <w:ilvl w:val="0"/>
          <w:numId w:val="188"/>
        </w:numPr>
        <w:tabs>
          <w:tab w:val="left" w:pos="1382"/>
        </w:tabs>
        <w:ind w:left="1381" w:hanging="360"/>
        <w:rPr>
          <w:sz w:val="24"/>
        </w:rPr>
      </w:pPr>
      <w:r>
        <w:rPr>
          <w:sz w:val="24"/>
        </w:rPr>
        <w:t>Игра «Волшебное дерево» (СПб.: ДЕТСТВО-ПРЕСС,</w:t>
      </w:r>
      <w:r>
        <w:rPr>
          <w:spacing w:val="-16"/>
          <w:sz w:val="24"/>
        </w:rPr>
        <w:t xml:space="preserve"> </w:t>
      </w:r>
      <w:r>
        <w:rPr>
          <w:sz w:val="24"/>
        </w:rPr>
        <w:t>2013).</w:t>
      </w:r>
    </w:p>
    <w:p w:rsidR="00FC7BC7" w:rsidRDefault="00FC7BC7">
      <w:pPr>
        <w:pStyle w:val="a3"/>
        <w:spacing w:before="1"/>
        <w:ind w:left="0"/>
      </w:pPr>
    </w:p>
    <w:p w:rsidR="00FC7BC7" w:rsidRDefault="0099191F">
      <w:pPr>
        <w:pStyle w:val="a3"/>
        <w:ind w:left="1880" w:right="1808"/>
        <w:jc w:val="center"/>
      </w:pPr>
      <w:r>
        <w:t>РАЗВИТИЕ МАТЕМАТИЧЕСКИХ</w:t>
      </w:r>
      <w:r>
        <w:rPr>
          <w:spacing w:val="-23"/>
        </w:rPr>
        <w:t xml:space="preserve"> </w:t>
      </w:r>
      <w:r>
        <w:t>ПРЕДСТАВЛЕНИЙ</w:t>
      </w:r>
    </w:p>
    <w:p w:rsidR="00FC7BC7" w:rsidRDefault="0099191F">
      <w:pPr>
        <w:ind w:left="312" w:right="230" w:firstLine="708"/>
        <w:jc w:val="both"/>
        <w:rPr>
          <w:sz w:val="24"/>
        </w:rPr>
      </w:pPr>
      <w:r>
        <w:rPr>
          <w:b/>
          <w:i/>
          <w:sz w:val="24"/>
        </w:rPr>
        <w:t xml:space="preserve">Форма. </w:t>
      </w:r>
      <w:r>
        <w:rPr>
          <w:sz w:val="24"/>
        </w:rPr>
        <w:t>Формировать представления о геометрических фигурах (</w:t>
      </w:r>
      <w:r>
        <w:rPr>
          <w:i/>
          <w:sz w:val="24"/>
        </w:rPr>
        <w:t>круг, квадрат, треугольник</w:t>
      </w:r>
      <w:r>
        <w:rPr>
          <w:sz w:val="24"/>
        </w:rPr>
        <w:t>) и формах предметов. Обучать различению объемных форм и плоских фигур (</w:t>
      </w:r>
      <w:r>
        <w:rPr>
          <w:i/>
          <w:sz w:val="24"/>
        </w:rPr>
        <w:t>круг—шарик, квадрат—кубик</w:t>
      </w:r>
      <w:r>
        <w:rPr>
          <w:sz w:val="24"/>
        </w:rPr>
        <w:t>), используя зрение и осязание. Учить правильному называнию геометрических</w:t>
      </w:r>
      <w:r>
        <w:rPr>
          <w:spacing w:val="1"/>
          <w:sz w:val="24"/>
        </w:rPr>
        <w:t xml:space="preserve"> </w:t>
      </w:r>
      <w:r>
        <w:rPr>
          <w:sz w:val="24"/>
        </w:rPr>
        <w:t>фигур.</w:t>
      </w:r>
    </w:p>
    <w:p w:rsidR="00FC7BC7" w:rsidRDefault="00FC7BC7">
      <w:pPr>
        <w:pStyle w:val="a3"/>
        <w:ind w:left="0"/>
        <w:rPr>
          <w:sz w:val="20"/>
        </w:rPr>
      </w:pPr>
    </w:p>
    <w:p w:rsidR="00FC7BC7" w:rsidRDefault="00DD47B0">
      <w:pPr>
        <w:pStyle w:val="a3"/>
        <w:spacing w:before="2"/>
        <w:ind w:left="0"/>
        <w:rPr>
          <w:sz w:val="12"/>
        </w:rPr>
      </w:pPr>
      <w:r>
        <w:rPr>
          <w:noProof/>
          <w:lang w:bidi="ar-SA"/>
        </w:rPr>
        <mc:AlternateContent>
          <mc:Choice Requires="wps">
            <w:drawing>
              <wp:anchor distT="0" distB="0" distL="0" distR="0" simplePos="0" relativeHeight="251798016" behindDoc="1" locked="0" layoutInCell="1" allowOverlap="1">
                <wp:simplePos x="0" y="0"/>
                <wp:positionH relativeFrom="page">
                  <wp:posOffset>719455</wp:posOffset>
                </wp:positionH>
                <wp:positionV relativeFrom="paragraph">
                  <wp:posOffset>117475</wp:posOffset>
                </wp:positionV>
                <wp:extent cx="1829435" cy="0"/>
                <wp:effectExtent l="5080" t="12700" r="13335" b="6350"/>
                <wp:wrapTopAndBottom/>
                <wp:docPr id="391"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5pt" to="200.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JG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" strokeweight=".6pt">
                <w10:wrap type="topAndBottom" anchorx="page"/>
              </v:line>
            </w:pict>
          </mc:Fallback>
        </mc:AlternateContent>
      </w:r>
    </w:p>
    <w:p w:rsidR="00FC7BC7" w:rsidRDefault="0099191F">
      <w:pPr>
        <w:spacing w:before="50"/>
        <w:ind w:left="1021"/>
        <w:rPr>
          <w:sz w:val="20"/>
        </w:rPr>
      </w:pPr>
      <w:r>
        <w:rPr>
          <w:position w:val="9"/>
          <w:sz w:val="13"/>
        </w:rPr>
        <w:t xml:space="preserve">14 </w:t>
      </w:r>
      <w:r>
        <w:rPr>
          <w:i/>
          <w:sz w:val="20"/>
        </w:rPr>
        <w:t xml:space="preserve">Нищева Н. В. </w:t>
      </w:r>
      <w:r>
        <w:rPr>
          <w:sz w:val="20"/>
        </w:rPr>
        <w:t>Подвижные и дидактические игры на прогулке. — СПб.: ДЕТСТВО-ПРЕСС, 2013.</w:t>
      </w:r>
    </w:p>
    <w:p w:rsidR="00FC7BC7" w:rsidRDefault="00FC7BC7">
      <w:pPr>
        <w:rPr>
          <w:sz w:val="20"/>
        </w:rPr>
        <w:sectPr w:rsidR="00FC7BC7">
          <w:pgSz w:w="11910" w:h="16840"/>
          <w:pgMar w:top="1040" w:right="900" w:bottom="1260" w:left="820" w:header="0" w:footer="1068" w:gutter="0"/>
          <w:cols w:space="720"/>
        </w:sectPr>
      </w:pPr>
    </w:p>
    <w:p w:rsidR="00FC7BC7" w:rsidRDefault="0099191F">
      <w:pPr>
        <w:spacing w:before="71"/>
        <w:ind w:left="312" w:right="247" w:firstLine="708"/>
        <w:rPr>
          <w:sz w:val="24"/>
        </w:rPr>
      </w:pPr>
      <w:r>
        <w:rPr>
          <w:sz w:val="24"/>
        </w:rPr>
        <w:t>Обучать группировке предметов по определенному признаку (</w:t>
      </w:r>
      <w:r>
        <w:rPr>
          <w:i/>
          <w:sz w:val="24"/>
        </w:rPr>
        <w:t>цвету, величине, форме</w:t>
      </w:r>
      <w:r>
        <w:rPr>
          <w:sz w:val="24"/>
        </w:rPr>
        <w:t>).</w:t>
      </w:r>
    </w:p>
    <w:p w:rsidR="00FC7BC7" w:rsidRDefault="0099191F">
      <w:pPr>
        <w:pStyle w:val="a3"/>
        <w:ind w:left="1021"/>
      </w:pPr>
      <w:r>
        <w:rPr>
          <w:b/>
          <w:i/>
        </w:rPr>
        <w:t xml:space="preserve">Величина. </w:t>
      </w:r>
      <w:r>
        <w:t>Учить сравнивать контрастные по величине предметы.</w:t>
      </w:r>
    </w:p>
    <w:p w:rsidR="00FC7BC7" w:rsidRDefault="0099191F">
      <w:pPr>
        <w:pStyle w:val="a3"/>
        <w:ind w:left="312" w:right="247" w:firstLine="708"/>
      </w:pPr>
      <w:r>
        <w:t>Учить сравнивать два предмета, одинаковые или контрастные по длине, ширине, высоте, величине в целом (путем приложения, наложения, сопоставления).</w:t>
      </w:r>
    </w:p>
    <w:p w:rsidR="00FC7BC7" w:rsidRDefault="0099191F">
      <w:pPr>
        <w:ind w:left="1021"/>
        <w:rPr>
          <w:i/>
          <w:sz w:val="24"/>
        </w:rPr>
      </w:pPr>
      <w:r>
        <w:rPr>
          <w:sz w:val="24"/>
        </w:rPr>
        <w:t xml:space="preserve">Учить использовать слова: </w:t>
      </w:r>
      <w:r>
        <w:rPr>
          <w:i/>
          <w:sz w:val="24"/>
        </w:rPr>
        <w:t>большой</w:t>
      </w:r>
      <w:r>
        <w:rPr>
          <w:sz w:val="24"/>
        </w:rPr>
        <w:t xml:space="preserve">, </w:t>
      </w:r>
      <w:r>
        <w:rPr>
          <w:i/>
          <w:sz w:val="24"/>
        </w:rPr>
        <w:t>маленький.</w:t>
      </w:r>
    </w:p>
    <w:p w:rsidR="00FC7BC7" w:rsidRDefault="0099191F">
      <w:pPr>
        <w:ind w:left="312" w:right="234" w:firstLine="708"/>
        <w:jc w:val="both"/>
        <w:rPr>
          <w:i/>
          <w:sz w:val="24"/>
        </w:rPr>
      </w:pPr>
      <w:r>
        <w:rPr>
          <w:b/>
          <w:i/>
          <w:sz w:val="24"/>
        </w:rPr>
        <w:t>Количество</w:t>
      </w:r>
      <w:r>
        <w:rPr>
          <w:sz w:val="24"/>
        </w:rPr>
        <w:t>. Учить выявлять отношения групп предметов по количеству и числу (</w:t>
      </w:r>
      <w:r>
        <w:rPr>
          <w:i/>
          <w:sz w:val="24"/>
        </w:rPr>
        <w:t>много, мало, один, ни одного</w:t>
      </w:r>
      <w:r>
        <w:rPr>
          <w:sz w:val="24"/>
        </w:rPr>
        <w:t xml:space="preserve">), находить один и несколько одинаковых предметов, понимать вопрос: </w:t>
      </w:r>
      <w:r>
        <w:rPr>
          <w:i/>
          <w:sz w:val="24"/>
        </w:rPr>
        <w:t>«Сколько?»</w:t>
      </w:r>
    </w:p>
    <w:p w:rsidR="00FC7BC7" w:rsidRDefault="0099191F">
      <w:pPr>
        <w:pStyle w:val="a3"/>
        <w:ind w:left="1021"/>
      </w:pPr>
      <w:r>
        <w:t>Учить определять количество путем пересчета (</w:t>
      </w:r>
      <w:r>
        <w:rPr>
          <w:i/>
        </w:rPr>
        <w:t>1, 2, 3</w:t>
      </w:r>
      <w:r>
        <w:t>).</w:t>
      </w:r>
    </w:p>
    <w:p w:rsidR="00FC7BC7" w:rsidRDefault="0099191F">
      <w:pPr>
        <w:pStyle w:val="a3"/>
        <w:ind w:left="312" w:firstLine="708"/>
      </w:pPr>
      <w:r>
        <w:t>Формировать умение сравнивать две группы предметов по количеству и выяснять, в какой из групп больше, меньше, поровну предметов.</w:t>
      </w:r>
    </w:p>
    <w:p w:rsidR="00FC7BC7" w:rsidRDefault="0099191F">
      <w:pPr>
        <w:pStyle w:val="a3"/>
        <w:spacing w:before="1"/>
        <w:ind w:left="1021" w:right="224"/>
        <w:rPr>
          <w:i/>
        </w:rPr>
      </w:pPr>
      <w:r>
        <w:t xml:space="preserve">Обучать воспроизведению заданного количества звуков и движений (в пределах трех). Учить понимать вопросы: </w:t>
      </w:r>
      <w:r>
        <w:rPr>
          <w:i/>
        </w:rPr>
        <w:t>«Поровну? Больше? Меньше?»</w:t>
      </w:r>
    </w:p>
    <w:p w:rsidR="00FC7BC7" w:rsidRDefault="0099191F">
      <w:pPr>
        <w:ind w:left="1021"/>
        <w:rPr>
          <w:i/>
          <w:sz w:val="24"/>
        </w:rPr>
      </w:pPr>
      <w:r>
        <w:rPr>
          <w:sz w:val="24"/>
        </w:rPr>
        <w:t xml:space="preserve">Учить использовать в речи слова: </w:t>
      </w:r>
      <w:r>
        <w:rPr>
          <w:i/>
          <w:sz w:val="24"/>
        </w:rPr>
        <w:t>один, два, три, ни одного, по одному, много.</w:t>
      </w:r>
    </w:p>
    <w:p w:rsidR="00FC7BC7" w:rsidRDefault="0099191F">
      <w:pPr>
        <w:ind w:left="312" w:right="232" w:firstLine="708"/>
        <w:jc w:val="both"/>
        <w:rPr>
          <w:sz w:val="24"/>
        </w:rPr>
      </w:pPr>
      <w:r>
        <w:rPr>
          <w:b/>
          <w:i/>
          <w:sz w:val="24"/>
        </w:rPr>
        <w:t xml:space="preserve">Ориентировка в пространстве. </w:t>
      </w:r>
      <w:r>
        <w:rPr>
          <w:sz w:val="24"/>
        </w:rPr>
        <w:t>Формировать умение ориентироваться в схеме собственного тела, основных направлениях от себя и на плоскости (</w:t>
      </w:r>
      <w:r>
        <w:rPr>
          <w:i/>
          <w:sz w:val="24"/>
        </w:rPr>
        <w:t>вверху, внизу, спереди, сзади</w:t>
      </w:r>
      <w:r>
        <w:rPr>
          <w:sz w:val="24"/>
        </w:rPr>
        <w:t>).</w:t>
      </w:r>
    </w:p>
    <w:p w:rsidR="00FC7BC7" w:rsidRDefault="0099191F">
      <w:pPr>
        <w:ind w:left="312" w:right="247" w:firstLine="708"/>
        <w:rPr>
          <w:sz w:val="24"/>
        </w:rPr>
      </w:pPr>
      <w:r>
        <w:rPr>
          <w:b/>
          <w:i/>
          <w:sz w:val="24"/>
        </w:rPr>
        <w:t xml:space="preserve">Ориентировка во времени. </w:t>
      </w:r>
      <w:r>
        <w:rPr>
          <w:sz w:val="24"/>
        </w:rPr>
        <w:t>Формировать умение ориентироваться в частях суток (</w:t>
      </w:r>
      <w:r>
        <w:rPr>
          <w:i/>
          <w:sz w:val="24"/>
        </w:rPr>
        <w:t>утро, день, вечер, ночь</w:t>
      </w:r>
      <w:r>
        <w:rPr>
          <w:sz w:val="24"/>
        </w:rPr>
        <w:t>), различать и называть их.</w:t>
      </w:r>
    </w:p>
    <w:p w:rsidR="00FC7BC7" w:rsidRDefault="00FC7BC7">
      <w:pPr>
        <w:pStyle w:val="a3"/>
        <w:ind w:left="0"/>
      </w:pPr>
    </w:p>
    <w:p w:rsidR="00FC7BC7" w:rsidRDefault="0099191F">
      <w:pPr>
        <w:ind w:left="1021"/>
        <w:rPr>
          <w:sz w:val="24"/>
        </w:rPr>
      </w:pPr>
      <w:r>
        <w:rPr>
          <w:b/>
          <w:sz w:val="24"/>
        </w:rPr>
        <w:t xml:space="preserve">Рекомендуемые </w:t>
      </w:r>
      <w:r>
        <w:rPr>
          <w:b/>
          <w:spacing w:val="12"/>
          <w:sz w:val="24"/>
        </w:rPr>
        <w:t xml:space="preserve"> </w:t>
      </w:r>
      <w:r>
        <w:rPr>
          <w:b/>
          <w:sz w:val="24"/>
        </w:rPr>
        <w:t xml:space="preserve">игры </w:t>
      </w:r>
      <w:r>
        <w:rPr>
          <w:b/>
          <w:spacing w:val="13"/>
          <w:sz w:val="24"/>
        </w:rPr>
        <w:t xml:space="preserve"> </w:t>
      </w:r>
      <w:r>
        <w:rPr>
          <w:b/>
          <w:sz w:val="24"/>
        </w:rPr>
        <w:t xml:space="preserve">и </w:t>
      </w:r>
      <w:r>
        <w:rPr>
          <w:b/>
          <w:spacing w:val="14"/>
          <w:sz w:val="24"/>
        </w:rPr>
        <w:t xml:space="preserve"> </w:t>
      </w:r>
      <w:r>
        <w:rPr>
          <w:b/>
          <w:sz w:val="24"/>
        </w:rPr>
        <w:t>упражнения</w:t>
      </w:r>
      <w:r>
        <w:rPr>
          <w:sz w:val="24"/>
        </w:rPr>
        <w:t xml:space="preserve">: </w:t>
      </w:r>
      <w:r>
        <w:rPr>
          <w:spacing w:val="17"/>
          <w:sz w:val="24"/>
        </w:rPr>
        <w:t xml:space="preserve"> </w:t>
      </w:r>
      <w:r>
        <w:rPr>
          <w:sz w:val="24"/>
        </w:rPr>
        <w:t xml:space="preserve">«Разложи </w:t>
      </w:r>
      <w:r>
        <w:rPr>
          <w:spacing w:val="14"/>
          <w:sz w:val="24"/>
        </w:rPr>
        <w:t xml:space="preserve"> </w:t>
      </w:r>
      <w:r>
        <w:rPr>
          <w:sz w:val="24"/>
        </w:rPr>
        <w:t xml:space="preserve">фигуры», </w:t>
      </w:r>
      <w:r>
        <w:rPr>
          <w:spacing w:val="18"/>
          <w:sz w:val="24"/>
        </w:rPr>
        <w:t xml:space="preserve"> </w:t>
      </w:r>
      <w:r>
        <w:rPr>
          <w:sz w:val="24"/>
        </w:rPr>
        <w:t xml:space="preserve">«Шарики </w:t>
      </w:r>
      <w:r>
        <w:rPr>
          <w:spacing w:val="12"/>
          <w:sz w:val="24"/>
        </w:rPr>
        <w:t xml:space="preserve"> </w:t>
      </w:r>
      <w:r>
        <w:rPr>
          <w:sz w:val="24"/>
        </w:rPr>
        <w:t xml:space="preserve">и </w:t>
      </w:r>
      <w:r>
        <w:rPr>
          <w:spacing w:val="13"/>
          <w:sz w:val="24"/>
        </w:rPr>
        <w:t xml:space="preserve"> </w:t>
      </w:r>
      <w:r>
        <w:rPr>
          <w:sz w:val="24"/>
        </w:rPr>
        <w:t>кружки»,</w:t>
      </w:r>
    </w:p>
    <w:p w:rsidR="00FC7BC7" w:rsidRDefault="0099191F">
      <w:pPr>
        <w:pStyle w:val="a3"/>
        <w:ind w:left="312" w:right="231"/>
        <w:jc w:val="both"/>
      </w:pPr>
      <w:r>
        <w:t xml:space="preserve">«Кубики и квадратики», «Разноцветные корзинки», «Разноцветные домики» (группировка предметов </w:t>
      </w:r>
      <w:r>
        <w:rPr>
          <w:spacing w:val="11"/>
        </w:rPr>
        <w:t xml:space="preserve"> </w:t>
      </w:r>
      <w:r>
        <w:t xml:space="preserve">по </w:t>
      </w:r>
      <w:r>
        <w:rPr>
          <w:spacing w:val="12"/>
        </w:rPr>
        <w:t xml:space="preserve"> </w:t>
      </w:r>
      <w:r>
        <w:t xml:space="preserve">определенному </w:t>
      </w:r>
      <w:r>
        <w:rPr>
          <w:spacing w:val="7"/>
        </w:rPr>
        <w:t xml:space="preserve"> </w:t>
      </w:r>
      <w:r>
        <w:t xml:space="preserve">признаку), </w:t>
      </w:r>
      <w:r>
        <w:rPr>
          <w:spacing w:val="18"/>
        </w:rPr>
        <w:t xml:space="preserve"> </w:t>
      </w:r>
      <w:r>
        <w:t xml:space="preserve">«Сложи </w:t>
      </w:r>
      <w:r>
        <w:rPr>
          <w:spacing w:val="13"/>
        </w:rPr>
        <w:t xml:space="preserve"> </w:t>
      </w:r>
      <w:r>
        <w:t xml:space="preserve">квадрат», </w:t>
      </w:r>
      <w:r>
        <w:rPr>
          <w:spacing w:val="15"/>
        </w:rPr>
        <w:t xml:space="preserve"> </w:t>
      </w:r>
      <w:r>
        <w:t xml:space="preserve">«Сложи </w:t>
      </w:r>
      <w:r>
        <w:rPr>
          <w:spacing w:val="12"/>
        </w:rPr>
        <w:t xml:space="preserve"> </w:t>
      </w:r>
      <w:r>
        <w:t xml:space="preserve">круг» </w:t>
      </w:r>
      <w:r>
        <w:rPr>
          <w:spacing w:val="8"/>
        </w:rPr>
        <w:t xml:space="preserve"> </w:t>
      </w:r>
      <w:r>
        <w:t xml:space="preserve">(2—4 </w:t>
      </w:r>
      <w:r>
        <w:rPr>
          <w:spacing w:val="14"/>
        </w:rPr>
        <w:t xml:space="preserve"> </w:t>
      </w:r>
      <w:r>
        <w:t>части),</w:t>
      </w:r>
    </w:p>
    <w:p w:rsidR="00FC7BC7" w:rsidRDefault="0099191F">
      <w:pPr>
        <w:pStyle w:val="a3"/>
        <w:ind w:left="312" w:right="227"/>
        <w:jc w:val="both"/>
      </w:pPr>
      <w:r>
        <w:t>«Логические цепочки» (для самых маленьких), «Большой и маленький», «Дорожки» (длинный и короткий), «Разноцветные шарфики» (широкий и узкий), «Домики для кукол» (высокий и низкий), «Угости зайчат», «Накорми цыплят», «Веселые путешественники» (уравнивание двух множеств), «Слушай внимательно», «Заводные игрушки» (воспроизведение заданного количества движений), «Составь картинку», «Разные картинки» (ориентировка на плоскости), «День и ночь», «Разноцветные шарики», «Геометрическое лото», «Вкусное печенье», «Где курочки?».</w:t>
      </w:r>
    </w:p>
    <w:p w:rsidR="00FC7BC7" w:rsidRDefault="0099191F">
      <w:pPr>
        <w:pStyle w:val="a3"/>
        <w:spacing w:before="1"/>
        <w:ind w:left="1021"/>
      </w:pPr>
      <w:r>
        <w:t xml:space="preserve">Занимательные  </w:t>
      </w:r>
      <w:r>
        <w:rPr>
          <w:spacing w:val="4"/>
        </w:rPr>
        <w:t xml:space="preserve"> </w:t>
      </w:r>
      <w:r>
        <w:t xml:space="preserve">задания  </w:t>
      </w:r>
      <w:r>
        <w:rPr>
          <w:spacing w:val="6"/>
        </w:rPr>
        <w:t xml:space="preserve"> </w:t>
      </w:r>
      <w:r>
        <w:t xml:space="preserve">и  </w:t>
      </w:r>
      <w:r>
        <w:rPr>
          <w:spacing w:val="10"/>
        </w:rPr>
        <w:t xml:space="preserve"> </w:t>
      </w:r>
      <w:r>
        <w:t xml:space="preserve">упражнения:  </w:t>
      </w:r>
      <w:r>
        <w:rPr>
          <w:spacing w:val="12"/>
        </w:rPr>
        <w:t xml:space="preserve"> </w:t>
      </w:r>
      <w:r>
        <w:t xml:space="preserve">«Домики  </w:t>
      </w:r>
      <w:r>
        <w:rPr>
          <w:spacing w:val="6"/>
        </w:rPr>
        <w:t xml:space="preserve"> </w:t>
      </w:r>
      <w:r>
        <w:t xml:space="preserve">и  </w:t>
      </w:r>
      <w:r>
        <w:rPr>
          <w:spacing w:val="7"/>
        </w:rPr>
        <w:t xml:space="preserve"> </w:t>
      </w:r>
      <w:r>
        <w:t xml:space="preserve">дорожки»,  </w:t>
      </w:r>
      <w:r>
        <w:rPr>
          <w:spacing w:val="13"/>
        </w:rPr>
        <w:t xml:space="preserve"> </w:t>
      </w:r>
      <w:r>
        <w:t xml:space="preserve">«Сложи  </w:t>
      </w:r>
      <w:r>
        <w:rPr>
          <w:spacing w:val="12"/>
        </w:rPr>
        <w:t xml:space="preserve"> </w:t>
      </w:r>
      <w:r>
        <w:rPr>
          <w:spacing w:val="-2"/>
        </w:rPr>
        <w:t>узор»,</w:t>
      </w:r>
    </w:p>
    <w:p w:rsidR="00FC7BC7" w:rsidRDefault="0099191F">
      <w:pPr>
        <w:pStyle w:val="a3"/>
        <w:ind w:left="312"/>
        <w:jc w:val="both"/>
      </w:pPr>
      <w:r>
        <w:t>«Медведь   и   пчелы»,   «Кто   быстрее?»,   «Гаражи»,   «Разноцветные</w:t>
      </w:r>
      <w:r>
        <w:rPr>
          <w:spacing w:val="-12"/>
        </w:rPr>
        <w:t xml:space="preserve"> </w:t>
      </w:r>
      <w:r>
        <w:t>фонарики»,   «Поезд»,</w:t>
      </w:r>
    </w:p>
    <w:p w:rsidR="00FC7BC7" w:rsidRDefault="0099191F">
      <w:pPr>
        <w:pStyle w:val="a3"/>
        <w:ind w:left="312"/>
        <w:jc w:val="both"/>
      </w:pPr>
      <w:r>
        <w:t xml:space="preserve">«Смотай ленту»,  «Собери бусы»,  «найди такой же»,  </w:t>
      </w:r>
      <w:r>
        <w:rPr>
          <w:spacing w:val="-3"/>
        </w:rPr>
        <w:t xml:space="preserve">«На  </w:t>
      </w:r>
      <w:r>
        <w:t>что похоже?»,</w:t>
      </w:r>
      <w:r>
        <w:rPr>
          <w:spacing w:val="-4"/>
        </w:rPr>
        <w:t xml:space="preserve"> </w:t>
      </w:r>
      <w:r>
        <w:t>«Чего не хватает?»,</w:t>
      </w:r>
    </w:p>
    <w:p w:rsidR="00FC7BC7" w:rsidRDefault="0099191F">
      <w:pPr>
        <w:pStyle w:val="a3"/>
        <w:ind w:left="312"/>
        <w:jc w:val="both"/>
      </w:pPr>
      <w:r>
        <w:t xml:space="preserve">«Сложи   листик»,   «Насос»,   «Когда  это  бывает?»,   «Большие  и  </w:t>
      </w:r>
      <w:r>
        <w:rPr>
          <w:spacing w:val="6"/>
        </w:rPr>
        <w:t xml:space="preserve"> </w:t>
      </w:r>
      <w:r>
        <w:t xml:space="preserve">маленькие», </w:t>
      </w:r>
      <w:r>
        <w:rPr>
          <w:spacing w:val="60"/>
        </w:rPr>
        <w:t xml:space="preserve"> </w:t>
      </w:r>
      <w:r>
        <w:t>«Зверята»,</w:t>
      </w:r>
    </w:p>
    <w:p w:rsidR="00FC7BC7" w:rsidRDefault="0099191F">
      <w:pPr>
        <w:pStyle w:val="a3"/>
        <w:ind w:left="312"/>
        <w:jc w:val="both"/>
      </w:pPr>
      <w:r>
        <w:t>«Разноцветные кораблики»</w:t>
      </w:r>
      <w:r>
        <w:rPr>
          <w:vertAlign w:val="superscript"/>
        </w:rPr>
        <w:t>15</w:t>
      </w:r>
      <w:r>
        <w:t>.</w:t>
      </w:r>
    </w:p>
    <w:p w:rsidR="00FC7BC7" w:rsidRDefault="00FC7BC7">
      <w:pPr>
        <w:pStyle w:val="a3"/>
        <w:spacing w:before="5"/>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ind w:left="1021"/>
      </w:pPr>
      <w:r>
        <w:t>Центр «Маленькие математики» в групповом помещении</w:t>
      </w:r>
    </w:p>
    <w:p w:rsidR="00FC7BC7" w:rsidRDefault="0099191F">
      <w:pPr>
        <w:pStyle w:val="a5"/>
        <w:numPr>
          <w:ilvl w:val="0"/>
          <w:numId w:val="187"/>
        </w:numPr>
        <w:tabs>
          <w:tab w:val="left" w:pos="1262"/>
        </w:tabs>
        <w:spacing w:line="274" w:lineRule="exact"/>
        <w:ind w:firstLine="709"/>
        <w:rPr>
          <w:sz w:val="24"/>
        </w:rPr>
      </w:pPr>
      <w:r>
        <w:rPr>
          <w:sz w:val="24"/>
        </w:rPr>
        <w:t>Коврограф, наборное полотно, магнитная</w:t>
      </w:r>
      <w:r>
        <w:rPr>
          <w:spacing w:val="-2"/>
          <w:sz w:val="24"/>
        </w:rPr>
        <w:t xml:space="preserve"> </w:t>
      </w:r>
      <w:r>
        <w:rPr>
          <w:sz w:val="24"/>
        </w:rPr>
        <w:t>доска.</w:t>
      </w:r>
    </w:p>
    <w:p w:rsidR="00FC7BC7" w:rsidRDefault="0099191F">
      <w:pPr>
        <w:pStyle w:val="a5"/>
        <w:numPr>
          <w:ilvl w:val="0"/>
          <w:numId w:val="187"/>
        </w:numPr>
        <w:tabs>
          <w:tab w:val="left" w:pos="1264"/>
        </w:tabs>
        <w:ind w:right="243" w:firstLine="709"/>
        <w:rPr>
          <w:sz w:val="24"/>
        </w:rPr>
      </w:pPr>
      <w:r>
        <w:rPr>
          <w:sz w:val="24"/>
        </w:rPr>
        <w:t>Комплект геометрических фигур (круги, квадраты и треугольники разных размеров, окрашенные в основные</w:t>
      </w:r>
      <w:r>
        <w:rPr>
          <w:spacing w:val="-6"/>
          <w:sz w:val="24"/>
        </w:rPr>
        <w:t xml:space="preserve"> </w:t>
      </w:r>
      <w:r>
        <w:rPr>
          <w:sz w:val="24"/>
        </w:rPr>
        <w:t>цвета).</w:t>
      </w:r>
    </w:p>
    <w:p w:rsidR="00FC7BC7" w:rsidRDefault="0099191F">
      <w:pPr>
        <w:pStyle w:val="a5"/>
        <w:numPr>
          <w:ilvl w:val="0"/>
          <w:numId w:val="187"/>
        </w:numPr>
        <w:tabs>
          <w:tab w:val="left" w:pos="1262"/>
        </w:tabs>
        <w:spacing w:before="1"/>
        <w:ind w:firstLine="709"/>
        <w:rPr>
          <w:sz w:val="24"/>
        </w:rPr>
      </w:pPr>
      <w:r>
        <w:rPr>
          <w:sz w:val="24"/>
        </w:rPr>
        <w:t>Предметы и изображения предметов различной геометрической</w:t>
      </w:r>
      <w:r>
        <w:rPr>
          <w:spacing w:val="-6"/>
          <w:sz w:val="24"/>
        </w:rPr>
        <w:t xml:space="preserve"> </w:t>
      </w:r>
      <w:r>
        <w:rPr>
          <w:sz w:val="24"/>
        </w:rPr>
        <w:t>формы.</w:t>
      </w:r>
    </w:p>
    <w:p w:rsidR="00FC7BC7" w:rsidRDefault="0099191F">
      <w:pPr>
        <w:pStyle w:val="a5"/>
        <w:numPr>
          <w:ilvl w:val="0"/>
          <w:numId w:val="187"/>
        </w:numPr>
        <w:tabs>
          <w:tab w:val="left" w:pos="1302"/>
        </w:tabs>
        <w:ind w:right="238" w:firstLine="709"/>
        <w:rPr>
          <w:sz w:val="24"/>
        </w:rPr>
      </w:pPr>
      <w:r>
        <w:rPr>
          <w:sz w:val="24"/>
        </w:rPr>
        <w:t>Объемные геометрические формы (кубы и шары разного размера, окрашенные в основные</w:t>
      </w:r>
      <w:r>
        <w:rPr>
          <w:spacing w:val="-3"/>
          <w:sz w:val="24"/>
        </w:rPr>
        <w:t xml:space="preserve"> </w:t>
      </w:r>
      <w:r>
        <w:rPr>
          <w:sz w:val="24"/>
        </w:rPr>
        <w:t>цвета).</w:t>
      </w:r>
    </w:p>
    <w:p w:rsidR="00FC7BC7" w:rsidRDefault="0099191F">
      <w:pPr>
        <w:pStyle w:val="a5"/>
        <w:numPr>
          <w:ilvl w:val="0"/>
          <w:numId w:val="187"/>
        </w:numPr>
        <w:tabs>
          <w:tab w:val="left" w:pos="1365"/>
        </w:tabs>
        <w:ind w:right="238" w:firstLine="709"/>
        <w:rPr>
          <w:sz w:val="24"/>
        </w:rPr>
      </w:pPr>
      <w:r>
        <w:rPr>
          <w:sz w:val="24"/>
        </w:rPr>
        <w:t>Разнообразный счетный материал (предметные картинки, мелкие игрушки и предметы, природный</w:t>
      </w:r>
      <w:r>
        <w:rPr>
          <w:spacing w:val="-3"/>
          <w:sz w:val="24"/>
        </w:rPr>
        <w:t xml:space="preserve"> </w:t>
      </w:r>
      <w:r>
        <w:rPr>
          <w:sz w:val="24"/>
        </w:rPr>
        <w:t>материал).</w:t>
      </w:r>
    </w:p>
    <w:p w:rsidR="00FC7BC7" w:rsidRDefault="00DD47B0">
      <w:pPr>
        <w:pStyle w:val="a3"/>
        <w:spacing w:before="1"/>
        <w:ind w:left="0"/>
        <w:rPr>
          <w:sz w:val="16"/>
        </w:rPr>
      </w:pPr>
      <w:r>
        <w:rPr>
          <w:noProof/>
          <w:lang w:bidi="ar-SA"/>
        </w:rPr>
        <mc:AlternateContent>
          <mc:Choice Requires="wps">
            <w:drawing>
              <wp:anchor distT="0" distB="0" distL="0" distR="0" simplePos="0" relativeHeight="251799040" behindDoc="1" locked="0" layoutInCell="1" allowOverlap="1">
                <wp:simplePos x="0" y="0"/>
                <wp:positionH relativeFrom="page">
                  <wp:posOffset>719455</wp:posOffset>
                </wp:positionH>
                <wp:positionV relativeFrom="paragraph">
                  <wp:posOffset>146050</wp:posOffset>
                </wp:positionV>
                <wp:extent cx="1829435" cy="0"/>
                <wp:effectExtent l="5080" t="12700" r="13335" b="6350"/>
                <wp:wrapTopAndBottom/>
                <wp:docPr id="390"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pt" to="200.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RQ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" strokeweight=".21169mm">
                <w10:wrap type="topAndBottom" anchorx="page"/>
              </v:line>
            </w:pict>
          </mc:Fallback>
        </mc:AlternateContent>
      </w:r>
    </w:p>
    <w:p w:rsidR="00FC7BC7" w:rsidRDefault="0099191F">
      <w:pPr>
        <w:spacing w:before="50"/>
        <w:ind w:left="312" w:right="231" w:firstLine="708"/>
        <w:jc w:val="both"/>
        <w:rPr>
          <w:sz w:val="20"/>
        </w:rPr>
      </w:pPr>
      <w:r>
        <w:rPr>
          <w:position w:val="9"/>
          <w:sz w:val="13"/>
        </w:rPr>
        <w:t xml:space="preserve">15 </w:t>
      </w:r>
      <w:r>
        <w:rPr>
          <w:i/>
          <w:sz w:val="20"/>
        </w:rPr>
        <w:t xml:space="preserve">Михайлова З. А., Иоффэ Э.Н. </w:t>
      </w:r>
      <w:r>
        <w:rPr>
          <w:sz w:val="20"/>
        </w:rPr>
        <w:t>Математика от трех до шести. — СПб.: ДЕТСТВО-ПРЕСС, 2012; Нищева Н. В. Развитие математических представлений у дошкольников с ОНР (с 3 до 4 лет) — СПб.: ДЕТСТВО-ПРЕСС, 2013.</w:t>
      </w:r>
    </w:p>
    <w:p w:rsidR="00FC7BC7" w:rsidRDefault="00FC7BC7">
      <w:pPr>
        <w:jc w:val="both"/>
        <w:rPr>
          <w:sz w:val="20"/>
        </w:rPr>
        <w:sectPr w:rsidR="00FC7BC7">
          <w:pgSz w:w="11910" w:h="16840"/>
          <w:pgMar w:top="1040" w:right="900" w:bottom="1260" w:left="820" w:header="0" w:footer="1068" w:gutter="0"/>
          <w:cols w:space="720"/>
        </w:sectPr>
      </w:pPr>
    </w:p>
    <w:p w:rsidR="00FC7BC7" w:rsidRDefault="0099191F">
      <w:pPr>
        <w:pStyle w:val="a5"/>
        <w:numPr>
          <w:ilvl w:val="0"/>
          <w:numId w:val="187"/>
        </w:numPr>
        <w:tabs>
          <w:tab w:val="left" w:pos="1266"/>
        </w:tabs>
        <w:spacing w:before="71"/>
        <w:ind w:left="1266" w:hanging="245"/>
        <w:rPr>
          <w:sz w:val="24"/>
        </w:rPr>
      </w:pPr>
      <w:r>
        <w:rPr>
          <w:sz w:val="24"/>
        </w:rPr>
        <w:t>«Играйка 3» для развития математических</w:t>
      </w:r>
      <w:r>
        <w:rPr>
          <w:spacing w:val="-9"/>
          <w:sz w:val="24"/>
        </w:rPr>
        <w:t xml:space="preserve"> </w:t>
      </w:r>
      <w:r>
        <w:rPr>
          <w:sz w:val="24"/>
        </w:rPr>
        <w:t>способностей.</w:t>
      </w:r>
    </w:p>
    <w:p w:rsidR="00FC7BC7" w:rsidRDefault="0099191F">
      <w:pPr>
        <w:pStyle w:val="a5"/>
        <w:numPr>
          <w:ilvl w:val="0"/>
          <w:numId w:val="187"/>
        </w:numPr>
        <w:tabs>
          <w:tab w:val="left" w:pos="1262"/>
        </w:tabs>
        <w:ind w:firstLine="709"/>
        <w:rPr>
          <w:sz w:val="24"/>
        </w:rPr>
      </w:pPr>
      <w:r>
        <w:rPr>
          <w:sz w:val="24"/>
        </w:rPr>
        <w:t>Блоки Дьенеша для самых маленьких (СПб.: Корвет,</w:t>
      </w:r>
      <w:r>
        <w:rPr>
          <w:spacing w:val="-3"/>
          <w:sz w:val="24"/>
        </w:rPr>
        <w:t xml:space="preserve"> </w:t>
      </w:r>
      <w:r>
        <w:rPr>
          <w:sz w:val="24"/>
        </w:rPr>
        <w:t>2004).</w:t>
      </w:r>
    </w:p>
    <w:p w:rsidR="00FC7BC7" w:rsidRDefault="0099191F">
      <w:pPr>
        <w:pStyle w:val="a5"/>
        <w:numPr>
          <w:ilvl w:val="0"/>
          <w:numId w:val="187"/>
        </w:numPr>
        <w:tabs>
          <w:tab w:val="left" w:pos="1262"/>
        </w:tabs>
        <w:ind w:firstLine="709"/>
        <w:rPr>
          <w:sz w:val="24"/>
        </w:rPr>
      </w:pPr>
      <w:r>
        <w:rPr>
          <w:sz w:val="24"/>
        </w:rPr>
        <w:t>Палочки Кюизенера.</w:t>
      </w:r>
    </w:p>
    <w:p w:rsidR="00FC7BC7" w:rsidRDefault="0099191F">
      <w:pPr>
        <w:pStyle w:val="a5"/>
        <w:numPr>
          <w:ilvl w:val="0"/>
          <w:numId w:val="187"/>
        </w:numPr>
        <w:tabs>
          <w:tab w:val="left" w:pos="1266"/>
        </w:tabs>
        <w:ind w:left="1266" w:hanging="245"/>
        <w:rPr>
          <w:sz w:val="24"/>
        </w:rPr>
      </w:pPr>
      <w:r>
        <w:rPr>
          <w:sz w:val="24"/>
        </w:rPr>
        <w:t>«Геометрический</w:t>
      </w:r>
      <w:r>
        <w:rPr>
          <w:spacing w:val="-1"/>
          <w:sz w:val="24"/>
        </w:rPr>
        <w:t xml:space="preserve"> </w:t>
      </w:r>
      <w:r>
        <w:rPr>
          <w:sz w:val="24"/>
        </w:rPr>
        <w:t>паровозик».</w:t>
      </w:r>
    </w:p>
    <w:p w:rsidR="00FC7BC7" w:rsidRDefault="0099191F">
      <w:pPr>
        <w:pStyle w:val="a5"/>
        <w:numPr>
          <w:ilvl w:val="0"/>
          <w:numId w:val="187"/>
        </w:numPr>
        <w:tabs>
          <w:tab w:val="left" w:pos="1382"/>
        </w:tabs>
        <w:ind w:left="1381" w:hanging="360"/>
        <w:rPr>
          <w:sz w:val="24"/>
        </w:rPr>
      </w:pPr>
      <w:r>
        <w:rPr>
          <w:sz w:val="24"/>
        </w:rPr>
        <w:t>Игры из серии «Учись, играя» (Цвет. Часть и целое. Фигуры.</w:t>
      </w:r>
      <w:r>
        <w:rPr>
          <w:spacing w:val="-12"/>
          <w:sz w:val="24"/>
        </w:rPr>
        <w:t xml:space="preserve"> </w:t>
      </w:r>
      <w:r>
        <w:rPr>
          <w:sz w:val="24"/>
        </w:rPr>
        <w:t>Формы).</w:t>
      </w:r>
    </w:p>
    <w:p w:rsidR="00FC7BC7" w:rsidRDefault="00FC7BC7">
      <w:pPr>
        <w:pStyle w:val="a3"/>
        <w:spacing w:before="5"/>
        <w:ind w:left="0"/>
      </w:pPr>
    </w:p>
    <w:p w:rsidR="00FC7BC7" w:rsidRDefault="0099191F">
      <w:pPr>
        <w:pStyle w:val="2"/>
        <w:ind w:left="1890" w:right="1103"/>
        <w:jc w:val="center"/>
      </w:pPr>
      <w:r>
        <w:t>Художественно-эстетическое развитие</w:t>
      </w:r>
    </w:p>
    <w:p w:rsidR="00FC7BC7" w:rsidRDefault="0099191F">
      <w:pPr>
        <w:pStyle w:val="a3"/>
        <w:spacing w:line="274" w:lineRule="exact"/>
        <w:ind w:left="787"/>
        <w:jc w:val="center"/>
      </w:pPr>
      <w:r>
        <w:t>ВОСПРИЯТИЕ ХУДОЖЕСТВЕННОЙ ЛИТЕРАТУРЫ</w:t>
      </w:r>
      <w:r>
        <w:rPr>
          <w:vertAlign w:val="superscript"/>
        </w:rPr>
        <w:t>16</w:t>
      </w:r>
    </w:p>
    <w:p w:rsidR="00FC7BC7" w:rsidRDefault="0099191F">
      <w:pPr>
        <w:pStyle w:val="a3"/>
        <w:ind w:left="312" w:firstLine="708"/>
      </w:pPr>
      <w:r>
        <w:t>Вырабатывать правильное отношение к книге и чтению, воспитывать навыки аккуратного обращения с книгой.</w:t>
      </w:r>
    </w:p>
    <w:p w:rsidR="00FC7BC7" w:rsidRDefault="0099191F">
      <w:pPr>
        <w:pStyle w:val="a3"/>
        <w:ind w:left="312" w:firstLine="708"/>
      </w:pPr>
      <w:r>
        <w:t>Воспитывать навык слушания, формировать эмоциональный отклик на содержание произведений.</w:t>
      </w:r>
    </w:p>
    <w:p w:rsidR="00FC7BC7" w:rsidRDefault="0099191F">
      <w:pPr>
        <w:pStyle w:val="a3"/>
        <w:ind w:left="1021"/>
      </w:pPr>
      <w:r>
        <w:t>Учить понимать вопросы по прочитанному и отвечать на них.</w:t>
      </w:r>
    </w:p>
    <w:p w:rsidR="00FC7BC7" w:rsidRDefault="0099191F">
      <w:pPr>
        <w:pStyle w:val="a3"/>
        <w:tabs>
          <w:tab w:val="left" w:pos="1857"/>
          <w:tab w:val="left" w:pos="4184"/>
          <w:tab w:val="left" w:pos="4515"/>
          <w:tab w:val="left" w:pos="5355"/>
          <w:tab w:val="left" w:pos="5669"/>
          <w:tab w:val="left" w:pos="6836"/>
          <w:tab w:val="left" w:pos="7261"/>
          <w:tab w:val="left" w:pos="8462"/>
        </w:tabs>
        <w:ind w:left="312" w:right="240" w:firstLine="708"/>
      </w:pPr>
      <w:r>
        <w:t>Учить</w:t>
      </w:r>
      <w:r>
        <w:tab/>
        <w:t xml:space="preserve">договаривать  </w:t>
      </w:r>
      <w:r>
        <w:rPr>
          <w:spacing w:val="15"/>
        </w:rPr>
        <w:t xml:space="preserve"> </w:t>
      </w:r>
      <w:r>
        <w:t>слова</w:t>
      </w:r>
      <w:r>
        <w:tab/>
        <w:t>и</w:t>
      </w:r>
      <w:r>
        <w:tab/>
        <w:t>фразы</w:t>
      </w:r>
      <w:r>
        <w:tab/>
        <w:t>в</w:t>
      </w:r>
      <w:r>
        <w:tab/>
        <w:t>отрывках</w:t>
      </w:r>
      <w:r>
        <w:tab/>
        <w:t>из</w:t>
      </w:r>
      <w:r>
        <w:tab/>
        <w:t>знакомых</w:t>
      </w:r>
      <w:r>
        <w:tab/>
      </w:r>
      <w:r>
        <w:rPr>
          <w:spacing w:val="-1"/>
        </w:rPr>
        <w:t xml:space="preserve">произведений, </w:t>
      </w:r>
      <w:r>
        <w:t>пересказывать с помощью взрослого и со зрительной опорой знакомые</w:t>
      </w:r>
      <w:r>
        <w:rPr>
          <w:spacing w:val="-9"/>
        </w:rPr>
        <w:t xml:space="preserve"> </w:t>
      </w:r>
      <w:r>
        <w:t>сказки.</w:t>
      </w:r>
    </w:p>
    <w:p w:rsidR="00FC7BC7" w:rsidRDefault="0099191F">
      <w:pPr>
        <w:pStyle w:val="a3"/>
        <w:ind w:left="1021" w:right="1728"/>
      </w:pPr>
      <w:r>
        <w:t>Формировать навык рассматривания иллюстраций, учить соотносить их с текстом.</w:t>
      </w:r>
    </w:p>
    <w:p w:rsidR="00FC7BC7" w:rsidRDefault="00FC7BC7">
      <w:pPr>
        <w:pStyle w:val="a3"/>
        <w:spacing w:before="6"/>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ind w:left="1021"/>
      </w:pPr>
      <w:r>
        <w:t>Центры «Здравствуй, книжка» и «Играем в театр» в групповом помещении</w:t>
      </w:r>
    </w:p>
    <w:p w:rsidR="00FC7BC7" w:rsidRDefault="0099191F">
      <w:pPr>
        <w:pStyle w:val="a5"/>
        <w:numPr>
          <w:ilvl w:val="0"/>
          <w:numId w:val="186"/>
        </w:numPr>
        <w:tabs>
          <w:tab w:val="left" w:pos="1262"/>
        </w:tabs>
        <w:spacing w:line="274" w:lineRule="exact"/>
        <w:ind w:firstLine="709"/>
        <w:rPr>
          <w:sz w:val="24"/>
        </w:rPr>
      </w:pPr>
      <w:r>
        <w:rPr>
          <w:sz w:val="24"/>
        </w:rPr>
        <w:t>Стеллаж для</w:t>
      </w:r>
      <w:r>
        <w:rPr>
          <w:spacing w:val="-2"/>
          <w:sz w:val="24"/>
        </w:rPr>
        <w:t xml:space="preserve"> </w:t>
      </w:r>
      <w:r>
        <w:rPr>
          <w:sz w:val="24"/>
        </w:rPr>
        <w:t>книг.</w:t>
      </w:r>
    </w:p>
    <w:p w:rsidR="00FC7BC7" w:rsidRDefault="0099191F">
      <w:pPr>
        <w:pStyle w:val="a5"/>
        <w:numPr>
          <w:ilvl w:val="0"/>
          <w:numId w:val="186"/>
        </w:numPr>
        <w:tabs>
          <w:tab w:val="left" w:pos="1262"/>
        </w:tabs>
        <w:ind w:firstLine="709"/>
        <w:rPr>
          <w:sz w:val="24"/>
        </w:rPr>
      </w:pPr>
      <w:r>
        <w:rPr>
          <w:sz w:val="24"/>
        </w:rPr>
        <w:t>Столик и два</w:t>
      </w:r>
      <w:r>
        <w:rPr>
          <w:spacing w:val="-3"/>
          <w:sz w:val="24"/>
        </w:rPr>
        <w:t xml:space="preserve"> </w:t>
      </w:r>
      <w:r>
        <w:rPr>
          <w:sz w:val="24"/>
        </w:rPr>
        <w:t>стульчика.</w:t>
      </w:r>
    </w:p>
    <w:p w:rsidR="00FC7BC7" w:rsidRDefault="0099191F">
      <w:pPr>
        <w:pStyle w:val="a5"/>
        <w:numPr>
          <w:ilvl w:val="0"/>
          <w:numId w:val="186"/>
        </w:numPr>
        <w:tabs>
          <w:tab w:val="left" w:pos="1262"/>
        </w:tabs>
        <w:ind w:firstLine="709"/>
        <w:rPr>
          <w:sz w:val="24"/>
        </w:rPr>
      </w:pPr>
      <w:r>
        <w:rPr>
          <w:sz w:val="24"/>
        </w:rPr>
        <w:t>Мягкий</w:t>
      </w:r>
      <w:r>
        <w:rPr>
          <w:spacing w:val="-3"/>
          <w:sz w:val="24"/>
        </w:rPr>
        <w:t xml:space="preserve"> </w:t>
      </w:r>
      <w:r>
        <w:rPr>
          <w:sz w:val="24"/>
        </w:rPr>
        <w:t>диванчик.</w:t>
      </w:r>
    </w:p>
    <w:p w:rsidR="00FC7BC7" w:rsidRDefault="0099191F">
      <w:pPr>
        <w:pStyle w:val="a5"/>
        <w:numPr>
          <w:ilvl w:val="0"/>
          <w:numId w:val="186"/>
        </w:numPr>
        <w:tabs>
          <w:tab w:val="left" w:pos="1262"/>
        </w:tabs>
        <w:ind w:firstLine="709"/>
        <w:rPr>
          <w:sz w:val="24"/>
        </w:rPr>
      </w:pPr>
      <w:r>
        <w:rPr>
          <w:sz w:val="24"/>
        </w:rPr>
        <w:t>Ширма, отделяющая уголок от зон подвижных игр.</w:t>
      </w:r>
    </w:p>
    <w:p w:rsidR="00FC7BC7" w:rsidRDefault="0099191F">
      <w:pPr>
        <w:pStyle w:val="a5"/>
        <w:numPr>
          <w:ilvl w:val="0"/>
          <w:numId w:val="186"/>
        </w:numPr>
        <w:tabs>
          <w:tab w:val="left" w:pos="1262"/>
        </w:tabs>
        <w:ind w:firstLine="709"/>
        <w:rPr>
          <w:sz w:val="24"/>
        </w:rPr>
      </w:pPr>
      <w:r>
        <w:rPr>
          <w:sz w:val="24"/>
        </w:rPr>
        <w:t>Маленькие ширмы для настольного</w:t>
      </w:r>
      <w:r>
        <w:rPr>
          <w:spacing w:val="-3"/>
          <w:sz w:val="24"/>
        </w:rPr>
        <w:t xml:space="preserve"> </w:t>
      </w:r>
      <w:r>
        <w:rPr>
          <w:sz w:val="24"/>
        </w:rPr>
        <w:t>театра.</w:t>
      </w:r>
    </w:p>
    <w:p w:rsidR="00FC7BC7" w:rsidRDefault="0099191F">
      <w:pPr>
        <w:pStyle w:val="a5"/>
        <w:numPr>
          <w:ilvl w:val="0"/>
          <w:numId w:val="186"/>
        </w:numPr>
        <w:tabs>
          <w:tab w:val="left" w:pos="1262"/>
        </w:tabs>
        <w:ind w:firstLine="709"/>
        <w:rPr>
          <w:sz w:val="24"/>
        </w:rPr>
      </w:pPr>
      <w:r>
        <w:rPr>
          <w:sz w:val="24"/>
        </w:rPr>
        <w:t>Коврограф.</w:t>
      </w:r>
    </w:p>
    <w:p w:rsidR="00FC7BC7" w:rsidRDefault="0099191F">
      <w:pPr>
        <w:pStyle w:val="a5"/>
        <w:numPr>
          <w:ilvl w:val="0"/>
          <w:numId w:val="186"/>
        </w:numPr>
        <w:tabs>
          <w:tab w:val="left" w:pos="1262"/>
        </w:tabs>
        <w:ind w:firstLine="709"/>
        <w:rPr>
          <w:sz w:val="24"/>
        </w:rPr>
      </w:pPr>
      <w:r>
        <w:rPr>
          <w:sz w:val="24"/>
        </w:rPr>
        <w:t>Детские книги по</w:t>
      </w:r>
      <w:r>
        <w:rPr>
          <w:spacing w:val="-5"/>
          <w:sz w:val="24"/>
        </w:rPr>
        <w:t xml:space="preserve"> </w:t>
      </w:r>
      <w:r>
        <w:rPr>
          <w:sz w:val="24"/>
        </w:rPr>
        <w:t>программе.</w:t>
      </w:r>
    </w:p>
    <w:p w:rsidR="00FC7BC7" w:rsidRDefault="0099191F">
      <w:pPr>
        <w:pStyle w:val="a5"/>
        <w:numPr>
          <w:ilvl w:val="0"/>
          <w:numId w:val="186"/>
        </w:numPr>
        <w:tabs>
          <w:tab w:val="left" w:pos="1262"/>
        </w:tabs>
        <w:ind w:firstLine="709"/>
        <w:rPr>
          <w:sz w:val="24"/>
        </w:rPr>
      </w:pPr>
      <w:r>
        <w:rPr>
          <w:sz w:val="24"/>
        </w:rPr>
        <w:t>Любимые книжки</w:t>
      </w:r>
      <w:r>
        <w:rPr>
          <w:spacing w:val="-3"/>
          <w:sz w:val="24"/>
        </w:rPr>
        <w:t xml:space="preserve"> </w:t>
      </w:r>
      <w:r>
        <w:rPr>
          <w:sz w:val="24"/>
        </w:rPr>
        <w:t>детей.</w:t>
      </w:r>
    </w:p>
    <w:p w:rsidR="00FC7BC7" w:rsidRDefault="0099191F">
      <w:pPr>
        <w:pStyle w:val="a5"/>
        <w:numPr>
          <w:ilvl w:val="0"/>
          <w:numId w:val="186"/>
        </w:numPr>
        <w:tabs>
          <w:tab w:val="left" w:pos="1262"/>
        </w:tabs>
        <w:ind w:firstLine="709"/>
        <w:rPr>
          <w:sz w:val="24"/>
        </w:rPr>
      </w:pPr>
      <w:r>
        <w:rPr>
          <w:sz w:val="24"/>
        </w:rPr>
        <w:t>Книжки-малышки.</w:t>
      </w:r>
    </w:p>
    <w:p w:rsidR="00FC7BC7" w:rsidRDefault="0099191F">
      <w:pPr>
        <w:pStyle w:val="a5"/>
        <w:numPr>
          <w:ilvl w:val="0"/>
          <w:numId w:val="186"/>
        </w:numPr>
        <w:tabs>
          <w:tab w:val="left" w:pos="1382"/>
        </w:tabs>
        <w:ind w:left="1381" w:hanging="360"/>
        <w:rPr>
          <w:sz w:val="24"/>
        </w:rPr>
      </w:pPr>
      <w:r>
        <w:rPr>
          <w:sz w:val="24"/>
        </w:rPr>
        <w:t>Книжки-игрушки.</w:t>
      </w:r>
    </w:p>
    <w:p w:rsidR="00FC7BC7" w:rsidRDefault="0099191F">
      <w:pPr>
        <w:pStyle w:val="a5"/>
        <w:numPr>
          <w:ilvl w:val="0"/>
          <w:numId w:val="186"/>
        </w:numPr>
        <w:tabs>
          <w:tab w:val="left" w:pos="1413"/>
        </w:tabs>
        <w:ind w:right="234" w:firstLine="709"/>
        <w:rPr>
          <w:sz w:val="24"/>
        </w:rPr>
      </w:pPr>
      <w:r>
        <w:rPr>
          <w:sz w:val="24"/>
        </w:rPr>
        <w:t>Пособие Н. В. Нищевой «Формирование навыка пересказа у детей дошкольного возраста. Образовательные ситуации на основе текстов русских народных</w:t>
      </w:r>
      <w:r>
        <w:rPr>
          <w:spacing w:val="-8"/>
          <w:sz w:val="24"/>
        </w:rPr>
        <w:t xml:space="preserve"> </w:t>
      </w:r>
      <w:r>
        <w:rPr>
          <w:sz w:val="24"/>
        </w:rPr>
        <w:t>сказок».</w:t>
      </w:r>
      <w:r>
        <w:rPr>
          <w:sz w:val="24"/>
          <w:vertAlign w:val="superscript"/>
        </w:rPr>
        <w:t>17</w:t>
      </w:r>
    </w:p>
    <w:p w:rsidR="00FC7BC7" w:rsidRDefault="0099191F">
      <w:pPr>
        <w:pStyle w:val="a5"/>
        <w:numPr>
          <w:ilvl w:val="0"/>
          <w:numId w:val="186"/>
        </w:numPr>
        <w:tabs>
          <w:tab w:val="left" w:pos="1382"/>
        </w:tabs>
        <w:spacing w:before="1"/>
        <w:ind w:left="1381" w:hanging="360"/>
        <w:rPr>
          <w:sz w:val="24"/>
        </w:rPr>
      </w:pPr>
      <w:r>
        <w:rPr>
          <w:sz w:val="24"/>
        </w:rPr>
        <w:t>Различные виды театра (плоскостной, стержневой, кукольный,</w:t>
      </w:r>
      <w:r>
        <w:rPr>
          <w:spacing w:val="-11"/>
          <w:sz w:val="24"/>
        </w:rPr>
        <w:t xml:space="preserve"> </w:t>
      </w:r>
      <w:r>
        <w:rPr>
          <w:sz w:val="24"/>
        </w:rPr>
        <w:t>перчаточный).</w:t>
      </w:r>
    </w:p>
    <w:p w:rsidR="00FC7BC7" w:rsidRDefault="0099191F">
      <w:pPr>
        <w:pStyle w:val="a5"/>
        <w:numPr>
          <w:ilvl w:val="0"/>
          <w:numId w:val="186"/>
        </w:numPr>
        <w:tabs>
          <w:tab w:val="left" w:pos="1427"/>
        </w:tabs>
        <w:ind w:left="1426" w:hanging="405"/>
        <w:rPr>
          <w:sz w:val="24"/>
        </w:rPr>
      </w:pPr>
      <w:r>
        <w:rPr>
          <w:sz w:val="24"/>
        </w:rPr>
        <w:t>Костюмы, маски, атрибуты для разыгрывания сказок «Репка», «Курочка</w:t>
      </w:r>
      <w:r>
        <w:rPr>
          <w:spacing w:val="49"/>
          <w:sz w:val="24"/>
        </w:rPr>
        <w:t xml:space="preserve"> </w:t>
      </w:r>
      <w:r>
        <w:rPr>
          <w:sz w:val="24"/>
        </w:rPr>
        <w:t>Ряба»,</w:t>
      </w:r>
    </w:p>
    <w:p w:rsidR="00FC7BC7" w:rsidRDefault="0099191F">
      <w:pPr>
        <w:pStyle w:val="a3"/>
        <w:ind w:left="312"/>
      </w:pPr>
      <w:r>
        <w:t>«Волк и козлята».</w:t>
      </w:r>
    </w:p>
    <w:p w:rsidR="00FC7BC7" w:rsidRDefault="00FC7BC7">
      <w:pPr>
        <w:pStyle w:val="a3"/>
        <w:spacing w:before="11"/>
        <w:ind w:left="0"/>
        <w:rPr>
          <w:sz w:val="23"/>
        </w:rPr>
      </w:pPr>
    </w:p>
    <w:p w:rsidR="00FC7BC7" w:rsidRDefault="0099191F">
      <w:pPr>
        <w:pStyle w:val="a3"/>
        <w:ind w:left="1885" w:right="1808"/>
        <w:jc w:val="center"/>
      </w:pPr>
      <w:r>
        <w:t>КОНСТРУКТИВНО-МОДЕЛЬНАЯ ДЕЯТЕЛЬНОСТЬ</w:t>
      </w:r>
    </w:p>
    <w:p w:rsidR="00FC7BC7" w:rsidRDefault="0099191F">
      <w:pPr>
        <w:pStyle w:val="a3"/>
        <w:ind w:left="312" w:firstLine="708"/>
      </w:pPr>
      <w:r>
        <w:t>Развивать конструктивный праксис в работе с разрезными картинками (2—4 части с разными видами разрезов).</w:t>
      </w:r>
    </w:p>
    <w:p w:rsidR="00FC7BC7" w:rsidRDefault="0099191F">
      <w:pPr>
        <w:pStyle w:val="a3"/>
        <w:ind w:left="312" w:right="234" w:firstLine="708"/>
        <w:jc w:val="both"/>
      </w:pPr>
      <w:r>
        <w:t>Развивать тонкую моторику в упражнениях с дидактическими игрушками (кубиками, матрешками, пирамидками, вкладышами, мозаиками, конструкторами) и пальчиковой гимнастике.</w:t>
      </w:r>
    </w:p>
    <w:p w:rsidR="00FC7BC7" w:rsidRDefault="0099191F">
      <w:pPr>
        <w:pStyle w:val="a3"/>
        <w:spacing w:before="1"/>
        <w:ind w:left="312" w:right="239" w:firstLine="708"/>
        <w:jc w:val="both"/>
      </w:pPr>
      <w:r>
        <w:t>Обучать играм со строительным материалом. Учить сооружать несложные постройки по образцу и представлению, воссоздавать знакомые предметы в вертикальной и горизонтальной плоскостях.</w:t>
      </w:r>
    </w:p>
    <w:p w:rsidR="00FC7BC7" w:rsidRDefault="00FC7BC7">
      <w:pPr>
        <w:pStyle w:val="a3"/>
        <w:ind w:left="0"/>
        <w:rPr>
          <w:sz w:val="20"/>
        </w:rPr>
      </w:pPr>
    </w:p>
    <w:p w:rsidR="00FC7BC7" w:rsidRDefault="00DD47B0">
      <w:pPr>
        <w:pStyle w:val="a3"/>
        <w:ind w:left="0"/>
      </w:pPr>
      <w:r>
        <w:rPr>
          <w:noProof/>
          <w:lang w:bidi="ar-SA"/>
        </w:rPr>
        <mc:AlternateContent>
          <mc:Choice Requires="wps">
            <w:drawing>
              <wp:anchor distT="0" distB="0" distL="0" distR="0" simplePos="0" relativeHeight="251800064" behindDoc="1" locked="0" layoutInCell="1" allowOverlap="1">
                <wp:simplePos x="0" y="0"/>
                <wp:positionH relativeFrom="page">
                  <wp:posOffset>719455</wp:posOffset>
                </wp:positionH>
                <wp:positionV relativeFrom="paragraph">
                  <wp:posOffset>204470</wp:posOffset>
                </wp:positionV>
                <wp:extent cx="1829435" cy="0"/>
                <wp:effectExtent l="5080" t="13970" r="13335" b="5080"/>
                <wp:wrapTopAndBottom/>
                <wp:docPr id="389"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1pt" to="200.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CFw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" strokeweight=".6pt">
                <w10:wrap type="topAndBottom" anchorx="page"/>
              </v:line>
            </w:pict>
          </mc:Fallback>
        </mc:AlternateContent>
      </w:r>
    </w:p>
    <w:p w:rsidR="00FC7BC7" w:rsidRDefault="0099191F">
      <w:pPr>
        <w:spacing w:before="50"/>
        <w:ind w:left="312" w:right="241" w:firstLine="708"/>
        <w:jc w:val="both"/>
        <w:rPr>
          <w:sz w:val="20"/>
        </w:rPr>
      </w:pPr>
      <w:r>
        <w:rPr>
          <w:position w:val="9"/>
          <w:sz w:val="13"/>
        </w:rPr>
        <w:t xml:space="preserve">16 </w:t>
      </w:r>
      <w:r>
        <w:rPr>
          <w:sz w:val="20"/>
        </w:rPr>
        <w:t>Список рекомендуемых для слушания и заучивания художественных произведений приводится в методическом пособии автора «Современная система коррекционной работы в логопедической группе для детей с ОНР (с 3 до лет)» — СПб.: ДЕТСТВО-ПРЕСС,</w:t>
      </w:r>
      <w:r>
        <w:rPr>
          <w:spacing w:val="-1"/>
          <w:sz w:val="20"/>
        </w:rPr>
        <w:t xml:space="preserve"> </w:t>
      </w:r>
      <w:r>
        <w:rPr>
          <w:sz w:val="20"/>
        </w:rPr>
        <w:t>2013.</w:t>
      </w:r>
    </w:p>
    <w:p w:rsidR="00FC7BC7" w:rsidRDefault="0099191F">
      <w:pPr>
        <w:spacing w:line="231" w:lineRule="exact"/>
        <w:ind w:left="1021"/>
        <w:rPr>
          <w:sz w:val="20"/>
        </w:rPr>
      </w:pPr>
      <w:r>
        <w:rPr>
          <w:position w:val="9"/>
          <w:sz w:val="13"/>
        </w:rPr>
        <w:t xml:space="preserve">17 </w:t>
      </w:r>
      <w:r>
        <w:rPr>
          <w:sz w:val="20"/>
        </w:rPr>
        <w:t>СПб., ДЕТСТВО-ПРЕСС, 2013.</w:t>
      </w:r>
    </w:p>
    <w:p w:rsidR="00FC7BC7" w:rsidRDefault="00FC7BC7">
      <w:pPr>
        <w:spacing w:line="231" w:lineRule="exact"/>
        <w:rPr>
          <w:sz w:val="20"/>
        </w:rPr>
        <w:sectPr w:rsidR="00FC7BC7">
          <w:pgSz w:w="11910" w:h="16840"/>
          <w:pgMar w:top="1040" w:right="900" w:bottom="1260" w:left="820" w:header="0" w:footer="1068" w:gutter="0"/>
          <w:cols w:space="720"/>
        </w:sectPr>
      </w:pPr>
    </w:p>
    <w:p w:rsidR="00FC7BC7" w:rsidRDefault="0099191F">
      <w:pPr>
        <w:pStyle w:val="a3"/>
        <w:spacing w:before="71"/>
        <w:ind w:left="312" w:firstLine="708"/>
      </w:pPr>
      <w:r>
        <w:t>Обучать составлению узоров и фигур из палочек, мозаики, геометрических фигур по образцу. Закрепить навыки работы ведущей рукой в направлении слева направо.</w:t>
      </w:r>
    </w:p>
    <w:p w:rsidR="00FC7BC7" w:rsidRDefault="00FC7BC7">
      <w:pPr>
        <w:pStyle w:val="a3"/>
        <w:spacing w:before="5"/>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ind w:left="1021"/>
      </w:pPr>
      <w:r>
        <w:t>Центр моторного и конструктивного развития в кабинете логопеда</w:t>
      </w:r>
    </w:p>
    <w:p w:rsidR="00FC7BC7" w:rsidRDefault="0099191F">
      <w:pPr>
        <w:pStyle w:val="a5"/>
        <w:numPr>
          <w:ilvl w:val="0"/>
          <w:numId w:val="185"/>
        </w:numPr>
        <w:tabs>
          <w:tab w:val="left" w:pos="1262"/>
        </w:tabs>
        <w:spacing w:line="274" w:lineRule="exact"/>
        <w:ind w:firstLine="709"/>
        <w:rPr>
          <w:sz w:val="24"/>
        </w:rPr>
      </w:pPr>
      <w:r>
        <w:rPr>
          <w:sz w:val="24"/>
        </w:rPr>
        <w:t>Средний резиновый</w:t>
      </w:r>
      <w:r>
        <w:rPr>
          <w:spacing w:val="-1"/>
          <w:sz w:val="24"/>
        </w:rPr>
        <w:t xml:space="preserve"> </w:t>
      </w:r>
      <w:r>
        <w:rPr>
          <w:sz w:val="24"/>
        </w:rPr>
        <w:t>мяч.</w:t>
      </w:r>
    </w:p>
    <w:p w:rsidR="00FC7BC7" w:rsidRDefault="0099191F">
      <w:pPr>
        <w:pStyle w:val="a5"/>
        <w:numPr>
          <w:ilvl w:val="0"/>
          <w:numId w:val="185"/>
        </w:numPr>
        <w:tabs>
          <w:tab w:val="left" w:pos="1262"/>
        </w:tabs>
        <w:ind w:firstLine="709"/>
        <w:rPr>
          <w:sz w:val="24"/>
        </w:rPr>
      </w:pPr>
      <w:r>
        <w:rPr>
          <w:sz w:val="24"/>
        </w:rPr>
        <w:t>Средний матерчатый</w:t>
      </w:r>
      <w:r>
        <w:rPr>
          <w:spacing w:val="-3"/>
          <w:sz w:val="24"/>
        </w:rPr>
        <w:t xml:space="preserve"> </w:t>
      </w:r>
      <w:r>
        <w:rPr>
          <w:sz w:val="24"/>
        </w:rPr>
        <w:t>мяч.</w:t>
      </w:r>
    </w:p>
    <w:p w:rsidR="00FC7BC7" w:rsidRDefault="0099191F">
      <w:pPr>
        <w:pStyle w:val="a5"/>
        <w:numPr>
          <w:ilvl w:val="0"/>
          <w:numId w:val="185"/>
        </w:numPr>
        <w:tabs>
          <w:tab w:val="left" w:pos="1262"/>
        </w:tabs>
        <w:ind w:firstLine="709"/>
        <w:rPr>
          <w:sz w:val="24"/>
        </w:rPr>
      </w:pPr>
      <w:r>
        <w:rPr>
          <w:sz w:val="24"/>
        </w:rPr>
        <w:t>Маленькие резиновые</w:t>
      </w:r>
      <w:r>
        <w:rPr>
          <w:spacing w:val="-3"/>
          <w:sz w:val="24"/>
        </w:rPr>
        <w:t xml:space="preserve"> </w:t>
      </w:r>
      <w:r>
        <w:rPr>
          <w:sz w:val="24"/>
        </w:rPr>
        <w:t>мячи.</w:t>
      </w:r>
    </w:p>
    <w:p w:rsidR="00FC7BC7" w:rsidRDefault="0099191F">
      <w:pPr>
        <w:pStyle w:val="a5"/>
        <w:numPr>
          <w:ilvl w:val="0"/>
          <w:numId w:val="185"/>
        </w:numPr>
        <w:tabs>
          <w:tab w:val="left" w:pos="1262"/>
        </w:tabs>
        <w:ind w:firstLine="709"/>
        <w:rPr>
          <w:sz w:val="24"/>
        </w:rPr>
      </w:pPr>
      <w:r>
        <w:rPr>
          <w:sz w:val="24"/>
        </w:rPr>
        <w:t>2—3 крупных пирамидки, состоящие из колец четырех основных</w:t>
      </w:r>
      <w:r>
        <w:rPr>
          <w:spacing w:val="-9"/>
          <w:sz w:val="24"/>
        </w:rPr>
        <w:t xml:space="preserve"> </w:t>
      </w:r>
      <w:r>
        <w:rPr>
          <w:sz w:val="24"/>
        </w:rPr>
        <w:t>цветов.</w:t>
      </w:r>
    </w:p>
    <w:p w:rsidR="00FC7BC7" w:rsidRDefault="0099191F">
      <w:pPr>
        <w:pStyle w:val="a5"/>
        <w:numPr>
          <w:ilvl w:val="0"/>
          <w:numId w:val="185"/>
        </w:numPr>
        <w:tabs>
          <w:tab w:val="left" w:pos="1262"/>
        </w:tabs>
        <w:ind w:firstLine="709"/>
        <w:rPr>
          <w:sz w:val="24"/>
        </w:rPr>
      </w:pPr>
      <w:r>
        <w:rPr>
          <w:sz w:val="24"/>
        </w:rPr>
        <w:t>Крупные бусины, колечки, косточки от счетов и яркие шнурки для их</w:t>
      </w:r>
      <w:r>
        <w:rPr>
          <w:spacing w:val="-22"/>
          <w:sz w:val="24"/>
        </w:rPr>
        <w:t xml:space="preserve"> </w:t>
      </w:r>
      <w:r>
        <w:rPr>
          <w:sz w:val="24"/>
        </w:rPr>
        <w:t>нанизывания.</w:t>
      </w:r>
    </w:p>
    <w:p w:rsidR="00FC7BC7" w:rsidRDefault="0099191F">
      <w:pPr>
        <w:pStyle w:val="a5"/>
        <w:numPr>
          <w:ilvl w:val="0"/>
          <w:numId w:val="185"/>
        </w:numPr>
        <w:tabs>
          <w:tab w:val="left" w:pos="1262"/>
        </w:tabs>
        <w:ind w:firstLine="709"/>
        <w:rPr>
          <w:sz w:val="24"/>
        </w:rPr>
      </w:pPr>
      <w:r>
        <w:rPr>
          <w:sz w:val="24"/>
        </w:rPr>
        <w:t>Крупная и средняя</w:t>
      </w:r>
      <w:r>
        <w:rPr>
          <w:spacing w:val="-1"/>
          <w:sz w:val="24"/>
        </w:rPr>
        <w:t xml:space="preserve"> </w:t>
      </w:r>
      <w:r>
        <w:rPr>
          <w:sz w:val="24"/>
        </w:rPr>
        <w:t>мозаики.</w:t>
      </w:r>
    </w:p>
    <w:p w:rsidR="00FC7BC7" w:rsidRDefault="0099191F">
      <w:pPr>
        <w:pStyle w:val="a5"/>
        <w:numPr>
          <w:ilvl w:val="0"/>
          <w:numId w:val="185"/>
        </w:numPr>
        <w:tabs>
          <w:tab w:val="left" w:pos="1262"/>
        </w:tabs>
        <w:ind w:firstLine="709"/>
        <w:rPr>
          <w:sz w:val="24"/>
        </w:rPr>
      </w:pPr>
      <w:r>
        <w:rPr>
          <w:sz w:val="24"/>
        </w:rPr>
        <w:t>Сборные игрушки (машинки, матрешки, домики и</w:t>
      </w:r>
      <w:r>
        <w:rPr>
          <w:spacing w:val="-6"/>
          <w:sz w:val="24"/>
        </w:rPr>
        <w:t xml:space="preserve"> </w:t>
      </w:r>
      <w:r>
        <w:rPr>
          <w:sz w:val="24"/>
        </w:rPr>
        <w:t>т.п.).</w:t>
      </w:r>
    </w:p>
    <w:p w:rsidR="00FC7BC7" w:rsidRDefault="0099191F">
      <w:pPr>
        <w:pStyle w:val="a5"/>
        <w:numPr>
          <w:ilvl w:val="0"/>
          <w:numId w:val="185"/>
        </w:numPr>
        <w:tabs>
          <w:tab w:val="left" w:pos="1262"/>
        </w:tabs>
        <w:ind w:firstLine="709"/>
        <w:rPr>
          <w:sz w:val="24"/>
        </w:rPr>
      </w:pPr>
      <w:r>
        <w:rPr>
          <w:sz w:val="24"/>
        </w:rPr>
        <w:t>Крупные яркие пластмассовые кубики четырех основных</w:t>
      </w:r>
      <w:r>
        <w:rPr>
          <w:spacing w:val="-3"/>
          <w:sz w:val="24"/>
        </w:rPr>
        <w:t xml:space="preserve"> </w:t>
      </w:r>
      <w:r>
        <w:rPr>
          <w:sz w:val="24"/>
        </w:rPr>
        <w:t>цветов.</w:t>
      </w:r>
    </w:p>
    <w:p w:rsidR="00FC7BC7" w:rsidRDefault="0099191F">
      <w:pPr>
        <w:pStyle w:val="a5"/>
        <w:numPr>
          <w:ilvl w:val="0"/>
          <w:numId w:val="185"/>
        </w:numPr>
        <w:tabs>
          <w:tab w:val="left" w:pos="1262"/>
        </w:tabs>
        <w:ind w:firstLine="709"/>
        <w:rPr>
          <w:sz w:val="24"/>
        </w:rPr>
      </w:pPr>
      <w:r>
        <w:rPr>
          <w:sz w:val="24"/>
        </w:rPr>
        <w:t>Средние деревянные кубики четырех основных</w:t>
      </w:r>
      <w:r>
        <w:rPr>
          <w:spacing w:val="-2"/>
          <w:sz w:val="24"/>
        </w:rPr>
        <w:t xml:space="preserve"> </w:t>
      </w:r>
      <w:r>
        <w:rPr>
          <w:sz w:val="24"/>
        </w:rPr>
        <w:t>цветов.</w:t>
      </w:r>
    </w:p>
    <w:p w:rsidR="00FC7BC7" w:rsidRDefault="0099191F">
      <w:pPr>
        <w:pStyle w:val="a5"/>
        <w:numPr>
          <w:ilvl w:val="0"/>
          <w:numId w:val="185"/>
        </w:numPr>
        <w:tabs>
          <w:tab w:val="left" w:pos="1382"/>
        </w:tabs>
        <w:ind w:left="1381" w:hanging="360"/>
        <w:rPr>
          <w:sz w:val="24"/>
        </w:rPr>
      </w:pPr>
      <w:r>
        <w:rPr>
          <w:sz w:val="24"/>
        </w:rPr>
        <w:t>Кубики с картинками «Игрушки» и «Домашние животные» (4</w:t>
      </w:r>
      <w:r>
        <w:rPr>
          <w:spacing w:val="-8"/>
          <w:sz w:val="24"/>
        </w:rPr>
        <w:t xml:space="preserve"> </w:t>
      </w:r>
      <w:r>
        <w:rPr>
          <w:sz w:val="24"/>
        </w:rPr>
        <w:t>части).</w:t>
      </w:r>
    </w:p>
    <w:p w:rsidR="00FC7BC7" w:rsidRDefault="0099191F">
      <w:pPr>
        <w:pStyle w:val="a5"/>
        <w:numPr>
          <w:ilvl w:val="0"/>
          <w:numId w:val="185"/>
        </w:numPr>
        <w:tabs>
          <w:tab w:val="left" w:pos="1413"/>
        </w:tabs>
        <w:ind w:right="235" w:firstLine="709"/>
        <w:rPr>
          <w:sz w:val="24"/>
        </w:rPr>
      </w:pPr>
      <w:r>
        <w:rPr>
          <w:sz w:val="24"/>
        </w:rPr>
        <w:t>Разрезные картинки (2—4 части) с разными видами разреза и простые пазлы по изучаемым лексическим</w:t>
      </w:r>
      <w:r>
        <w:rPr>
          <w:spacing w:val="-4"/>
          <w:sz w:val="24"/>
        </w:rPr>
        <w:t xml:space="preserve"> </w:t>
      </w:r>
      <w:r>
        <w:rPr>
          <w:sz w:val="24"/>
        </w:rPr>
        <w:t>темам.</w:t>
      </w:r>
    </w:p>
    <w:p w:rsidR="00FC7BC7" w:rsidRDefault="0099191F">
      <w:pPr>
        <w:pStyle w:val="a5"/>
        <w:numPr>
          <w:ilvl w:val="0"/>
          <w:numId w:val="185"/>
        </w:numPr>
        <w:tabs>
          <w:tab w:val="left" w:pos="1382"/>
        </w:tabs>
        <w:spacing w:before="1"/>
        <w:ind w:left="1381" w:hanging="360"/>
        <w:rPr>
          <w:sz w:val="24"/>
        </w:rPr>
      </w:pPr>
      <w:r>
        <w:rPr>
          <w:sz w:val="24"/>
        </w:rPr>
        <w:t>Небольшие пластмассовые и деревянные</w:t>
      </w:r>
      <w:r>
        <w:rPr>
          <w:spacing w:val="-5"/>
          <w:sz w:val="24"/>
        </w:rPr>
        <w:t xml:space="preserve"> </w:t>
      </w:r>
      <w:r>
        <w:rPr>
          <w:sz w:val="24"/>
        </w:rPr>
        <w:t>волчки.</w:t>
      </w:r>
    </w:p>
    <w:p w:rsidR="00FC7BC7" w:rsidRDefault="0099191F">
      <w:pPr>
        <w:pStyle w:val="a5"/>
        <w:numPr>
          <w:ilvl w:val="0"/>
          <w:numId w:val="185"/>
        </w:numPr>
        <w:tabs>
          <w:tab w:val="left" w:pos="1382"/>
        </w:tabs>
        <w:ind w:left="1381" w:hanging="360"/>
        <w:rPr>
          <w:sz w:val="24"/>
        </w:rPr>
      </w:pPr>
      <w:r>
        <w:rPr>
          <w:sz w:val="24"/>
        </w:rPr>
        <w:t>Игрушки-шнуровки («Ежик», «Зайчик», «Сапожок» и</w:t>
      </w:r>
      <w:r>
        <w:rPr>
          <w:spacing w:val="2"/>
          <w:sz w:val="24"/>
        </w:rPr>
        <w:t xml:space="preserve"> </w:t>
      </w:r>
      <w:r>
        <w:rPr>
          <w:sz w:val="24"/>
        </w:rPr>
        <w:t>др.)</w:t>
      </w:r>
    </w:p>
    <w:p w:rsidR="00FC7BC7" w:rsidRDefault="0099191F">
      <w:pPr>
        <w:pStyle w:val="a5"/>
        <w:numPr>
          <w:ilvl w:val="0"/>
          <w:numId w:val="185"/>
        </w:numPr>
        <w:tabs>
          <w:tab w:val="left" w:pos="1382"/>
        </w:tabs>
        <w:ind w:left="1381" w:hanging="360"/>
        <w:rPr>
          <w:sz w:val="24"/>
        </w:rPr>
      </w:pPr>
      <w:r>
        <w:rPr>
          <w:sz w:val="24"/>
        </w:rPr>
        <w:t>Рамки-вкладыши по изучаемым лексическим</w:t>
      </w:r>
      <w:r>
        <w:rPr>
          <w:spacing w:val="-8"/>
          <w:sz w:val="24"/>
        </w:rPr>
        <w:t xml:space="preserve"> </w:t>
      </w:r>
      <w:r>
        <w:rPr>
          <w:sz w:val="24"/>
        </w:rPr>
        <w:t>темам.</w:t>
      </w:r>
    </w:p>
    <w:p w:rsidR="00FC7BC7" w:rsidRDefault="0099191F">
      <w:pPr>
        <w:pStyle w:val="a5"/>
        <w:numPr>
          <w:ilvl w:val="0"/>
          <w:numId w:val="185"/>
        </w:numPr>
        <w:tabs>
          <w:tab w:val="left" w:pos="1382"/>
        </w:tabs>
        <w:ind w:left="1381" w:hanging="360"/>
        <w:rPr>
          <w:sz w:val="24"/>
        </w:rPr>
      </w:pPr>
      <w:r>
        <w:rPr>
          <w:sz w:val="24"/>
        </w:rPr>
        <w:t>Игрушки-вкладыши из пенорезины.</w:t>
      </w:r>
    </w:p>
    <w:p w:rsidR="00FC7BC7" w:rsidRDefault="0099191F">
      <w:pPr>
        <w:pStyle w:val="a5"/>
        <w:numPr>
          <w:ilvl w:val="0"/>
          <w:numId w:val="185"/>
        </w:numPr>
        <w:tabs>
          <w:tab w:val="left" w:pos="1386"/>
        </w:tabs>
        <w:ind w:left="1386" w:hanging="365"/>
        <w:rPr>
          <w:sz w:val="24"/>
        </w:rPr>
      </w:pPr>
      <w:r>
        <w:rPr>
          <w:sz w:val="24"/>
        </w:rPr>
        <w:t>«Волшебный домик», «Волшебное ведерко»</w:t>
      </w:r>
      <w:r>
        <w:rPr>
          <w:spacing w:val="-1"/>
          <w:sz w:val="24"/>
        </w:rPr>
        <w:t xml:space="preserve"> </w:t>
      </w:r>
      <w:r>
        <w:rPr>
          <w:sz w:val="24"/>
        </w:rPr>
        <w:t>(игрушки-вкладыши).</w:t>
      </w:r>
    </w:p>
    <w:p w:rsidR="00FC7BC7" w:rsidRDefault="0099191F">
      <w:pPr>
        <w:pStyle w:val="a5"/>
        <w:numPr>
          <w:ilvl w:val="0"/>
          <w:numId w:val="185"/>
        </w:numPr>
        <w:tabs>
          <w:tab w:val="left" w:pos="1494"/>
        </w:tabs>
        <w:ind w:right="237" w:firstLine="709"/>
        <w:rPr>
          <w:sz w:val="24"/>
        </w:rPr>
      </w:pPr>
      <w:r>
        <w:rPr>
          <w:sz w:val="24"/>
        </w:rPr>
        <w:t>Комплект игрушек, крупных предметных картинок, фотографий детей для выполнения мимической</w:t>
      </w:r>
      <w:r>
        <w:rPr>
          <w:spacing w:val="-1"/>
          <w:sz w:val="24"/>
        </w:rPr>
        <w:t xml:space="preserve"> </w:t>
      </w:r>
      <w:r>
        <w:rPr>
          <w:sz w:val="24"/>
        </w:rPr>
        <w:t>гимнастики.</w:t>
      </w:r>
    </w:p>
    <w:p w:rsidR="00FC7BC7" w:rsidRDefault="0099191F">
      <w:pPr>
        <w:pStyle w:val="a5"/>
        <w:numPr>
          <w:ilvl w:val="0"/>
          <w:numId w:val="185"/>
        </w:numPr>
        <w:tabs>
          <w:tab w:val="left" w:pos="1386"/>
        </w:tabs>
        <w:ind w:left="1386" w:hanging="365"/>
        <w:rPr>
          <w:sz w:val="24"/>
        </w:rPr>
      </w:pPr>
      <w:r>
        <w:rPr>
          <w:sz w:val="24"/>
        </w:rPr>
        <w:t>«Веселая мимическая гимнастика» (СПб.: ДЕТСТВО-ПРЕСС,</w:t>
      </w:r>
      <w:r>
        <w:rPr>
          <w:spacing w:val="-9"/>
          <w:sz w:val="24"/>
        </w:rPr>
        <w:t xml:space="preserve"> </w:t>
      </w:r>
      <w:r>
        <w:rPr>
          <w:sz w:val="24"/>
        </w:rPr>
        <w:t>2013)</w:t>
      </w:r>
    </w:p>
    <w:p w:rsidR="00FC7BC7" w:rsidRDefault="0099191F">
      <w:pPr>
        <w:pStyle w:val="a5"/>
        <w:numPr>
          <w:ilvl w:val="0"/>
          <w:numId w:val="185"/>
        </w:numPr>
        <w:tabs>
          <w:tab w:val="left" w:pos="1541"/>
          <w:tab w:val="left" w:pos="1542"/>
          <w:tab w:val="left" w:pos="2770"/>
          <w:tab w:val="left" w:pos="3923"/>
          <w:tab w:val="left" w:pos="5381"/>
          <w:tab w:val="left" w:pos="6168"/>
          <w:tab w:val="left" w:pos="6739"/>
          <w:tab w:val="left" w:pos="8142"/>
        </w:tabs>
        <w:ind w:right="237" w:firstLine="709"/>
        <w:rPr>
          <w:sz w:val="24"/>
        </w:rPr>
      </w:pPr>
      <w:r>
        <w:rPr>
          <w:sz w:val="24"/>
        </w:rPr>
        <w:t>Комплект</w:t>
      </w:r>
      <w:r>
        <w:rPr>
          <w:sz w:val="24"/>
        </w:rPr>
        <w:tab/>
        <w:t>игрушек,</w:t>
      </w:r>
      <w:r>
        <w:rPr>
          <w:sz w:val="24"/>
        </w:rPr>
        <w:tab/>
        <w:t>фотографий</w:t>
      </w:r>
      <w:r>
        <w:rPr>
          <w:sz w:val="24"/>
        </w:rPr>
        <w:tab/>
        <w:t>детей</w:t>
      </w:r>
      <w:r>
        <w:rPr>
          <w:sz w:val="24"/>
        </w:rPr>
        <w:tab/>
        <w:t>для</w:t>
      </w:r>
      <w:r>
        <w:rPr>
          <w:sz w:val="24"/>
        </w:rPr>
        <w:tab/>
        <w:t>проведения</w:t>
      </w:r>
      <w:r>
        <w:rPr>
          <w:sz w:val="24"/>
        </w:rPr>
        <w:tab/>
      </w:r>
      <w:r>
        <w:rPr>
          <w:spacing w:val="-1"/>
          <w:sz w:val="24"/>
        </w:rPr>
        <w:t xml:space="preserve">артикуляционной </w:t>
      </w:r>
      <w:r>
        <w:rPr>
          <w:sz w:val="24"/>
        </w:rPr>
        <w:t>гимнастики,</w:t>
      </w:r>
    </w:p>
    <w:p w:rsidR="00FC7BC7" w:rsidRDefault="0099191F">
      <w:pPr>
        <w:pStyle w:val="a5"/>
        <w:numPr>
          <w:ilvl w:val="0"/>
          <w:numId w:val="185"/>
        </w:numPr>
        <w:tabs>
          <w:tab w:val="left" w:pos="1386"/>
        </w:tabs>
        <w:ind w:left="1386" w:hanging="365"/>
        <w:rPr>
          <w:sz w:val="24"/>
        </w:rPr>
      </w:pPr>
      <w:r>
        <w:rPr>
          <w:sz w:val="24"/>
        </w:rPr>
        <w:t>«Веселая артикуляционная гимнастика» (СПб.: ДЕТСТВО-ПРЕСС,</w:t>
      </w:r>
      <w:r>
        <w:rPr>
          <w:spacing w:val="-9"/>
          <w:sz w:val="24"/>
        </w:rPr>
        <w:t xml:space="preserve"> </w:t>
      </w:r>
      <w:r>
        <w:rPr>
          <w:sz w:val="24"/>
        </w:rPr>
        <w:t>2013).</w:t>
      </w:r>
    </w:p>
    <w:p w:rsidR="00FC7BC7" w:rsidRDefault="0099191F">
      <w:pPr>
        <w:pStyle w:val="a5"/>
        <w:numPr>
          <w:ilvl w:val="0"/>
          <w:numId w:val="185"/>
        </w:numPr>
        <w:tabs>
          <w:tab w:val="left" w:pos="1449"/>
        </w:tabs>
        <w:ind w:right="232" w:firstLine="709"/>
        <w:rPr>
          <w:sz w:val="24"/>
        </w:rPr>
      </w:pPr>
      <w:r>
        <w:rPr>
          <w:sz w:val="24"/>
        </w:rPr>
        <w:t>«Играйка-собирайка» (СПб.: ДЕТСТВО-ПРЕСС, 2012) для игры на магнитной доске, коврографе и</w:t>
      </w:r>
      <w:r>
        <w:rPr>
          <w:spacing w:val="-1"/>
          <w:sz w:val="24"/>
        </w:rPr>
        <w:t xml:space="preserve"> </w:t>
      </w:r>
      <w:r>
        <w:rPr>
          <w:sz w:val="24"/>
        </w:rPr>
        <w:t>столе.</w:t>
      </w:r>
    </w:p>
    <w:p w:rsidR="00FC7BC7" w:rsidRDefault="0099191F">
      <w:pPr>
        <w:pStyle w:val="a5"/>
        <w:numPr>
          <w:ilvl w:val="0"/>
          <w:numId w:val="185"/>
        </w:numPr>
        <w:tabs>
          <w:tab w:val="left" w:pos="1382"/>
        </w:tabs>
        <w:spacing w:before="1"/>
        <w:ind w:left="1381" w:hanging="360"/>
        <w:rPr>
          <w:sz w:val="24"/>
        </w:rPr>
      </w:pPr>
      <w:r>
        <w:rPr>
          <w:sz w:val="24"/>
        </w:rPr>
        <w:t>Небольшая магнитная</w:t>
      </w:r>
      <w:r>
        <w:rPr>
          <w:spacing w:val="-1"/>
          <w:sz w:val="24"/>
        </w:rPr>
        <w:t xml:space="preserve"> </w:t>
      </w:r>
      <w:r>
        <w:rPr>
          <w:sz w:val="24"/>
        </w:rPr>
        <w:t>доска.</w:t>
      </w:r>
    </w:p>
    <w:p w:rsidR="00FC7BC7" w:rsidRDefault="0099191F">
      <w:pPr>
        <w:pStyle w:val="a5"/>
        <w:numPr>
          <w:ilvl w:val="0"/>
          <w:numId w:val="185"/>
        </w:numPr>
        <w:tabs>
          <w:tab w:val="left" w:pos="1382"/>
        </w:tabs>
        <w:ind w:left="1381" w:hanging="360"/>
        <w:rPr>
          <w:sz w:val="24"/>
        </w:rPr>
      </w:pPr>
      <w:r>
        <w:rPr>
          <w:sz w:val="24"/>
        </w:rPr>
        <w:t>Небольшой</w:t>
      </w:r>
      <w:r>
        <w:rPr>
          <w:spacing w:val="-1"/>
          <w:sz w:val="24"/>
        </w:rPr>
        <w:t xml:space="preserve"> </w:t>
      </w:r>
      <w:r>
        <w:rPr>
          <w:sz w:val="24"/>
        </w:rPr>
        <w:t>коврограф.</w:t>
      </w:r>
    </w:p>
    <w:p w:rsidR="00FC7BC7" w:rsidRDefault="0099191F">
      <w:pPr>
        <w:pStyle w:val="a5"/>
        <w:numPr>
          <w:ilvl w:val="0"/>
          <w:numId w:val="185"/>
        </w:numPr>
        <w:tabs>
          <w:tab w:val="left" w:pos="1382"/>
        </w:tabs>
        <w:ind w:left="1381" w:hanging="360"/>
        <w:rPr>
          <w:sz w:val="24"/>
        </w:rPr>
      </w:pPr>
      <w:r>
        <w:rPr>
          <w:sz w:val="24"/>
        </w:rPr>
        <w:t>Тетради для младшей логопедической группы (СПб.: ДЕТСТВО-ПРЕСС,</w:t>
      </w:r>
      <w:r>
        <w:rPr>
          <w:spacing w:val="-6"/>
          <w:sz w:val="24"/>
        </w:rPr>
        <w:t xml:space="preserve"> </w:t>
      </w:r>
      <w:r>
        <w:rPr>
          <w:sz w:val="24"/>
        </w:rPr>
        <w:t>2013).</w:t>
      </w:r>
    </w:p>
    <w:p w:rsidR="00FC7BC7" w:rsidRDefault="00FC7BC7">
      <w:pPr>
        <w:pStyle w:val="a3"/>
        <w:spacing w:before="4"/>
        <w:ind w:left="0"/>
      </w:pPr>
    </w:p>
    <w:p w:rsidR="00FC7BC7" w:rsidRDefault="0099191F">
      <w:pPr>
        <w:pStyle w:val="2"/>
        <w:spacing w:before="1"/>
        <w:ind w:left="1021"/>
      </w:pPr>
      <w:r>
        <w:t>Центр «Маленькие конструкторы» в групповом помещении</w:t>
      </w:r>
    </w:p>
    <w:p w:rsidR="00FC7BC7" w:rsidRDefault="0099191F">
      <w:pPr>
        <w:pStyle w:val="a5"/>
        <w:numPr>
          <w:ilvl w:val="0"/>
          <w:numId w:val="184"/>
        </w:numPr>
        <w:tabs>
          <w:tab w:val="left" w:pos="1382"/>
        </w:tabs>
        <w:ind w:right="236" w:firstLine="709"/>
        <w:jc w:val="both"/>
        <w:rPr>
          <w:sz w:val="24"/>
        </w:rPr>
      </w:pPr>
      <w:r>
        <w:rPr>
          <w:sz w:val="24"/>
        </w:rPr>
        <w:t>Нетрадиционный материал: закрытые емкости с прорезями для заполнения различными мелкими и крупными предметами, крупные пуговицы или косточки от счетов для</w:t>
      </w:r>
      <w:r>
        <w:rPr>
          <w:spacing w:val="-1"/>
          <w:sz w:val="24"/>
        </w:rPr>
        <w:t xml:space="preserve"> </w:t>
      </w:r>
      <w:r>
        <w:rPr>
          <w:sz w:val="24"/>
        </w:rPr>
        <w:t>нанизывания.</w:t>
      </w:r>
    </w:p>
    <w:p w:rsidR="00FC7BC7" w:rsidRDefault="0099191F">
      <w:pPr>
        <w:pStyle w:val="a5"/>
        <w:numPr>
          <w:ilvl w:val="0"/>
          <w:numId w:val="184"/>
        </w:numPr>
        <w:tabs>
          <w:tab w:val="left" w:pos="1262"/>
        </w:tabs>
        <w:ind w:left="1261" w:hanging="240"/>
        <w:rPr>
          <w:sz w:val="24"/>
        </w:rPr>
      </w:pPr>
      <w:r>
        <w:rPr>
          <w:sz w:val="24"/>
        </w:rPr>
        <w:t>Крупная</w:t>
      </w:r>
      <w:r>
        <w:rPr>
          <w:spacing w:val="-1"/>
          <w:sz w:val="24"/>
        </w:rPr>
        <w:t xml:space="preserve"> </w:t>
      </w:r>
      <w:r>
        <w:rPr>
          <w:sz w:val="24"/>
        </w:rPr>
        <w:t>мозаика.</w:t>
      </w:r>
    </w:p>
    <w:p w:rsidR="00FC7BC7" w:rsidRDefault="0099191F">
      <w:pPr>
        <w:pStyle w:val="a5"/>
        <w:numPr>
          <w:ilvl w:val="0"/>
          <w:numId w:val="184"/>
        </w:numPr>
        <w:tabs>
          <w:tab w:val="left" w:pos="1262"/>
        </w:tabs>
        <w:ind w:left="1261" w:hanging="240"/>
        <w:rPr>
          <w:sz w:val="24"/>
        </w:rPr>
      </w:pPr>
      <w:r>
        <w:rPr>
          <w:sz w:val="24"/>
        </w:rPr>
        <w:t>Крупные конструкторы типа «Lego» или</w:t>
      </w:r>
      <w:r>
        <w:rPr>
          <w:spacing w:val="-6"/>
          <w:sz w:val="24"/>
        </w:rPr>
        <w:t xml:space="preserve"> </w:t>
      </w:r>
      <w:r>
        <w:rPr>
          <w:sz w:val="24"/>
        </w:rPr>
        <w:t>«Duplo».</w:t>
      </w:r>
    </w:p>
    <w:p w:rsidR="00FC7BC7" w:rsidRDefault="0099191F">
      <w:pPr>
        <w:pStyle w:val="a5"/>
        <w:numPr>
          <w:ilvl w:val="0"/>
          <w:numId w:val="184"/>
        </w:numPr>
        <w:tabs>
          <w:tab w:val="left" w:pos="1262"/>
        </w:tabs>
        <w:ind w:left="1261" w:hanging="240"/>
        <w:rPr>
          <w:sz w:val="24"/>
        </w:rPr>
      </w:pPr>
      <w:r>
        <w:rPr>
          <w:sz w:val="24"/>
        </w:rPr>
        <w:t>Рамки-вкладыши по изучаемым лексическим</w:t>
      </w:r>
      <w:r>
        <w:rPr>
          <w:spacing w:val="-7"/>
          <w:sz w:val="24"/>
        </w:rPr>
        <w:t xml:space="preserve"> </w:t>
      </w:r>
      <w:r>
        <w:rPr>
          <w:sz w:val="24"/>
        </w:rPr>
        <w:t>темам.</w:t>
      </w:r>
    </w:p>
    <w:p w:rsidR="00FC7BC7" w:rsidRDefault="0099191F">
      <w:pPr>
        <w:pStyle w:val="a5"/>
        <w:numPr>
          <w:ilvl w:val="0"/>
          <w:numId w:val="184"/>
        </w:numPr>
        <w:tabs>
          <w:tab w:val="left" w:pos="1262"/>
        </w:tabs>
        <w:ind w:left="1261" w:hanging="240"/>
        <w:rPr>
          <w:sz w:val="24"/>
        </w:rPr>
      </w:pPr>
      <w:r>
        <w:rPr>
          <w:sz w:val="24"/>
        </w:rPr>
        <w:t xml:space="preserve">Рамки-вкладыши </w:t>
      </w:r>
      <w:r>
        <w:rPr>
          <w:spacing w:val="-4"/>
          <w:sz w:val="24"/>
        </w:rPr>
        <w:t xml:space="preserve">«Я </w:t>
      </w:r>
      <w:r>
        <w:rPr>
          <w:sz w:val="24"/>
        </w:rPr>
        <w:t>изучаю</w:t>
      </w:r>
      <w:r>
        <w:rPr>
          <w:spacing w:val="7"/>
          <w:sz w:val="24"/>
        </w:rPr>
        <w:t xml:space="preserve"> </w:t>
      </w:r>
      <w:r>
        <w:rPr>
          <w:sz w:val="24"/>
        </w:rPr>
        <w:t>размер».</w:t>
      </w:r>
    </w:p>
    <w:p w:rsidR="00FC7BC7" w:rsidRDefault="0099191F">
      <w:pPr>
        <w:pStyle w:val="a5"/>
        <w:numPr>
          <w:ilvl w:val="0"/>
          <w:numId w:val="184"/>
        </w:numPr>
        <w:tabs>
          <w:tab w:val="left" w:pos="1266"/>
        </w:tabs>
        <w:ind w:left="1266" w:hanging="245"/>
        <w:rPr>
          <w:sz w:val="24"/>
        </w:rPr>
      </w:pPr>
      <w:r>
        <w:rPr>
          <w:sz w:val="24"/>
        </w:rPr>
        <w:t>«Волшебный куб»</w:t>
      </w:r>
      <w:r>
        <w:rPr>
          <w:spacing w:val="-7"/>
          <w:sz w:val="24"/>
        </w:rPr>
        <w:t xml:space="preserve"> </w:t>
      </w:r>
      <w:r>
        <w:rPr>
          <w:sz w:val="24"/>
        </w:rPr>
        <w:t>(игрушка-вкладыш).</w:t>
      </w:r>
    </w:p>
    <w:p w:rsidR="00FC7BC7" w:rsidRDefault="0099191F">
      <w:pPr>
        <w:pStyle w:val="a5"/>
        <w:numPr>
          <w:ilvl w:val="0"/>
          <w:numId w:val="184"/>
        </w:numPr>
        <w:tabs>
          <w:tab w:val="left" w:pos="1262"/>
        </w:tabs>
        <w:ind w:left="1261" w:hanging="240"/>
        <w:rPr>
          <w:sz w:val="24"/>
        </w:rPr>
      </w:pPr>
      <w:r>
        <w:rPr>
          <w:sz w:val="24"/>
        </w:rPr>
        <w:t>Сборные игрушки (матрешки, пирамидки, домики,</w:t>
      </w:r>
      <w:r>
        <w:rPr>
          <w:spacing w:val="-5"/>
          <w:sz w:val="24"/>
        </w:rPr>
        <w:t xml:space="preserve"> </w:t>
      </w:r>
      <w:r>
        <w:rPr>
          <w:sz w:val="24"/>
        </w:rPr>
        <w:t>машинки).</w:t>
      </w:r>
    </w:p>
    <w:p w:rsidR="00FC7BC7" w:rsidRDefault="0099191F">
      <w:pPr>
        <w:pStyle w:val="a5"/>
        <w:numPr>
          <w:ilvl w:val="0"/>
          <w:numId w:val="184"/>
        </w:numPr>
        <w:tabs>
          <w:tab w:val="left" w:pos="1341"/>
        </w:tabs>
        <w:ind w:right="238" w:firstLine="709"/>
        <w:rPr>
          <w:sz w:val="24"/>
        </w:rPr>
      </w:pPr>
      <w:r>
        <w:rPr>
          <w:sz w:val="24"/>
        </w:rPr>
        <w:t>Разрезные картинки (2—4 части) по изучаемым лексическим темам со всеми видами</w:t>
      </w:r>
      <w:r>
        <w:rPr>
          <w:spacing w:val="-1"/>
          <w:sz w:val="24"/>
        </w:rPr>
        <w:t xml:space="preserve"> </w:t>
      </w:r>
      <w:r>
        <w:rPr>
          <w:sz w:val="24"/>
        </w:rPr>
        <w:t>разреза.</w:t>
      </w:r>
    </w:p>
    <w:p w:rsidR="00FC7BC7" w:rsidRDefault="0099191F">
      <w:pPr>
        <w:pStyle w:val="a5"/>
        <w:numPr>
          <w:ilvl w:val="0"/>
          <w:numId w:val="184"/>
        </w:numPr>
        <w:tabs>
          <w:tab w:val="left" w:pos="1262"/>
        </w:tabs>
        <w:ind w:left="1261" w:hanging="240"/>
        <w:rPr>
          <w:sz w:val="24"/>
        </w:rPr>
      </w:pPr>
      <w:r>
        <w:rPr>
          <w:sz w:val="24"/>
        </w:rPr>
        <w:t>Простые пазлы по изучаемым лексическим</w:t>
      </w:r>
      <w:r>
        <w:rPr>
          <w:spacing w:val="-8"/>
          <w:sz w:val="24"/>
        </w:rPr>
        <w:t xml:space="preserve"> </w:t>
      </w:r>
      <w:r>
        <w:rPr>
          <w:sz w:val="24"/>
        </w:rPr>
        <w:t>темам.</w:t>
      </w:r>
    </w:p>
    <w:p w:rsidR="00FC7BC7" w:rsidRDefault="0099191F">
      <w:pPr>
        <w:pStyle w:val="a5"/>
        <w:numPr>
          <w:ilvl w:val="0"/>
          <w:numId w:val="184"/>
        </w:numPr>
        <w:tabs>
          <w:tab w:val="left" w:pos="1382"/>
        </w:tabs>
        <w:ind w:firstLine="709"/>
        <w:rPr>
          <w:sz w:val="24"/>
        </w:rPr>
      </w:pPr>
      <w:r>
        <w:rPr>
          <w:sz w:val="24"/>
        </w:rPr>
        <w:t>Сухой бассейн и разноцветными</w:t>
      </w:r>
      <w:r>
        <w:rPr>
          <w:spacing w:val="-1"/>
          <w:sz w:val="24"/>
        </w:rPr>
        <w:t xml:space="preserve"> </w:t>
      </w:r>
      <w:r>
        <w:rPr>
          <w:sz w:val="24"/>
        </w:rPr>
        <w:t>шариками.</w:t>
      </w:r>
    </w:p>
    <w:p w:rsidR="00FC7BC7" w:rsidRDefault="00FC7BC7">
      <w:pPr>
        <w:pStyle w:val="a3"/>
        <w:spacing w:before="3"/>
        <w:ind w:left="0"/>
      </w:pPr>
    </w:p>
    <w:p w:rsidR="00FC7BC7" w:rsidRDefault="0099191F">
      <w:pPr>
        <w:pStyle w:val="2"/>
        <w:spacing w:line="240" w:lineRule="auto"/>
        <w:ind w:left="1021"/>
      </w:pPr>
      <w:r>
        <w:t>Уголок «Маленькие строители» в групповом помещении</w:t>
      </w:r>
    </w:p>
    <w:p w:rsidR="00FC7BC7" w:rsidRDefault="00FC7BC7">
      <w:pPr>
        <w:sectPr w:rsidR="00FC7BC7">
          <w:pgSz w:w="11910" w:h="16840"/>
          <w:pgMar w:top="1040" w:right="900" w:bottom="1260" w:left="820" w:header="0" w:footer="1068" w:gutter="0"/>
          <w:cols w:space="720"/>
        </w:sectPr>
      </w:pPr>
    </w:p>
    <w:p w:rsidR="00FC7BC7" w:rsidRDefault="0099191F">
      <w:pPr>
        <w:pStyle w:val="a5"/>
        <w:numPr>
          <w:ilvl w:val="0"/>
          <w:numId w:val="183"/>
        </w:numPr>
        <w:tabs>
          <w:tab w:val="left" w:pos="1262"/>
        </w:tabs>
        <w:spacing w:before="71"/>
        <w:ind w:firstLine="709"/>
        <w:rPr>
          <w:sz w:val="24"/>
        </w:rPr>
      </w:pPr>
      <w:r>
        <w:rPr>
          <w:sz w:val="24"/>
        </w:rPr>
        <w:t>Крупный строительный</w:t>
      </w:r>
      <w:r>
        <w:rPr>
          <w:spacing w:val="-1"/>
          <w:sz w:val="24"/>
        </w:rPr>
        <w:t xml:space="preserve"> </w:t>
      </w:r>
      <w:r>
        <w:rPr>
          <w:sz w:val="24"/>
        </w:rPr>
        <w:t>конструктор.</w:t>
      </w:r>
    </w:p>
    <w:p w:rsidR="00FC7BC7" w:rsidRDefault="0099191F">
      <w:pPr>
        <w:pStyle w:val="a5"/>
        <w:numPr>
          <w:ilvl w:val="0"/>
          <w:numId w:val="183"/>
        </w:numPr>
        <w:tabs>
          <w:tab w:val="left" w:pos="1262"/>
        </w:tabs>
        <w:ind w:firstLine="709"/>
        <w:rPr>
          <w:sz w:val="24"/>
        </w:rPr>
      </w:pPr>
      <w:r>
        <w:rPr>
          <w:sz w:val="24"/>
        </w:rPr>
        <w:t>Средний строительный конструктор.</w:t>
      </w:r>
    </w:p>
    <w:p w:rsidR="00FC7BC7" w:rsidRDefault="0099191F">
      <w:pPr>
        <w:pStyle w:val="a5"/>
        <w:numPr>
          <w:ilvl w:val="0"/>
          <w:numId w:val="183"/>
        </w:numPr>
        <w:tabs>
          <w:tab w:val="left" w:pos="1372"/>
        </w:tabs>
        <w:ind w:right="231" w:firstLine="709"/>
        <w:jc w:val="both"/>
        <w:rPr>
          <w:sz w:val="24"/>
        </w:rPr>
      </w:pPr>
      <w:r>
        <w:rPr>
          <w:sz w:val="24"/>
        </w:rPr>
        <w:t>Нетрадиционный материал: картонные коробки разных размеров, оклеенные самоклеящейся бумагой, деревянные чурочки и плашки, контейнеры разных размеров с крышками.</w:t>
      </w:r>
    </w:p>
    <w:p w:rsidR="00FC7BC7" w:rsidRDefault="0099191F">
      <w:pPr>
        <w:pStyle w:val="a5"/>
        <w:numPr>
          <w:ilvl w:val="0"/>
          <w:numId w:val="183"/>
        </w:numPr>
        <w:tabs>
          <w:tab w:val="left" w:pos="1336"/>
        </w:tabs>
        <w:ind w:right="232" w:firstLine="709"/>
        <w:rPr>
          <w:sz w:val="24"/>
        </w:rPr>
      </w:pPr>
      <w:r>
        <w:rPr>
          <w:sz w:val="24"/>
        </w:rPr>
        <w:t>Небольшие игрушки для обыгрывания построек (фигурки людей и животных, модели деревьев, мостов, домов и т.п.)</w:t>
      </w:r>
    </w:p>
    <w:p w:rsidR="00FC7BC7" w:rsidRDefault="0099191F">
      <w:pPr>
        <w:pStyle w:val="a5"/>
        <w:numPr>
          <w:ilvl w:val="0"/>
          <w:numId w:val="183"/>
        </w:numPr>
        <w:tabs>
          <w:tab w:val="left" w:pos="1426"/>
          <w:tab w:val="left" w:pos="1427"/>
          <w:tab w:val="left" w:pos="2733"/>
          <w:tab w:val="left" w:pos="3798"/>
          <w:tab w:val="left" w:pos="4151"/>
          <w:tab w:val="left" w:pos="5337"/>
          <w:tab w:val="left" w:pos="6570"/>
          <w:tab w:val="left" w:pos="8057"/>
          <w:tab w:val="left" w:pos="9818"/>
        </w:tabs>
        <w:ind w:right="240" w:firstLine="709"/>
        <w:rPr>
          <w:sz w:val="24"/>
        </w:rPr>
      </w:pPr>
      <w:r>
        <w:rPr>
          <w:sz w:val="24"/>
        </w:rPr>
        <w:t>Транспорт</w:t>
      </w:r>
      <w:r>
        <w:rPr>
          <w:sz w:val="24"/>
        </w:rPr>
        <w:tab/>
        <w:t>средний</w:t>
      </w:r>
      <w:r>
        <w:rPr>
          <w:sz w:val="24"/>
        </w:rPr>
        <w:tab/>
        <w:t>и</w:t>
      </w:r>
      <w:r>
        <w:rPr>
          <w:sz w:val="24"/>
        </w:rPr>
        <w:tab/>
        <w:t>крупный.</w:t>
      </w:r>
      <w:r>
        <w:rPr>
          <w:sz w:val="24"/>
        </w:rPr>
        <w:tab/>
        <w:t>Машинки</w:t>
      </w:r>
      <w:r>
        <w:rPr>
          <w:sz w:val="24"/>
        </w:rPr>
        <w:tab/>
        <w:t>деревянные,</w:t>
      </w:r>
      <w:r>
        <w:rPr>
          <w:sz w:val="24"/>
        </w:rPr>
        <w:tab/>
        <w:t>пластмассовые</w:t>
      </w:r>
      <w:r>
        <w:rPr>
          <w:sz w:val="24"/>
        </w:rPr>
        <w:tab/>
        <w:t>и металлические разных</w:t>
      </w:r>
      <w:r>
        <w:rPr>
          <w:spacing w:val="-3"/>
          <w:sz w:val="24"/>
        </w:rPr>
        <w:t xml:space="preserve"> </w:t>
      </w:r>
      <w:r>
        <w:rPr>
          <w:sz w:val="24"/>
        </w:rPr>
        <w:t>моделей.</w:t>
      </w:r>
    </w:p>
    <w:p w:rsidR="00FC7BC7" w:rsidRDefault="0099191F">
      <w:pPr>
        <w:pStyle w:val="a5"/>
        <w:numPr>
          <w:ilvl w:val="0"/>
          <w:numId w:val="183"/>
        </w:numPr>
        <w:tabs>
          <w:tab w:val="left" w:pos="1262"/>
        </w:tabs>
        <w:ind w:firstLine="709"/>
        <w:rPr>
          <w:sz w:val="24"/>
        </w:rPr>
      </w:pPr>
      <w:r>
        <w:rPr>
          <w:sz w:val="24"/>
        </w:rPr>
        <w:t>Мягкие модульные</w:t>
      </w:r>
      <w:r>
        <w:rPr>
          <w:spacing w:val="-4"/>
          <w:sz w:val="24"/>
        </w:rPr>
        <w:t xml:space="preserve"> </w:t>
      </w:r>
      <w:r>
        <w:rPr>
          <w:sz w:val="24"/>
        </w:rPr>
        <w:t>конструкции.</w:t>
      </w:r>
    </w:p>
    <w:p w:rsidR="00FC7BC7" w:rsidRDefault="00FC7BC7">
      <w:pPr>
        <w:pStyle w:val="a3"/>
        <w:ind w:left="0"/>
      </w:pPr>
    </w:p>
    <w:p w:rsidR="00FC7BC7" w:rsidRDefault="0099191F">
      <w:pPr>
        <w:pStyle w:val="a3"/>
        <w:ind w:left="3023"/>
      </w:pPr>
      <w:r>
        <w:t>ИЗОБРАЗИТЕЛЬНАЯ ДЕЯТЕЛЬНОСТЬ</w:t>
      </w:r>
    </w:p>
    <w:p w:rsidR="00FC7BC7" w:rsidRDefault="0099191F">
      <w:pPr>
        <w:pStyle w:val="a3"/>
        <w:spacing w:before="1"/>
        <w:ind w:left="312" w:right="238" w:firstLine="708"/>
        <w:jc w:val="both"/>
      </w:pPr>
      <w:r>
        <w:t>Развивать восприятие форм, размеров, цветовых сочетаний, пропорций. Формировать умение отражать простые предметы и явления в лепке, аппликации, рисовании, конструировании.</w:t>
      </w:r>
    </w:p>
    <w:p w:rsidR="00FC7BC7" w:rsidRDefault="0099191F">
      <w:pPr>
        <w:pStyle w:val="a3"/>
        <w:tabs>
          <w:tab w:val="left" w:pos="2613"/>
          <w:tab w:val="left" w:pos="4167"/>
          <w:tab w:val="left" w:pos="4565"/>
          <w:tab w:val="left" w:pos="6371"/>
          <w:tab w:val="left" w:pos="8883"/>
        </w:tabs>
        <w:ind w:left="1021"/>
      </w:pPr>
      <w:r>
        <w:t>Накапливать</w:t>
      </w:r>
      <w:r>
        <w:tab/>
        <w:t>впечатления</w:t>
      </w:r>
      <w:r>
        <w:tab/>
        <w:t>о</w:t>
      </w:r>
      <w:r>
        <w:tab/>
        <w:t>произведениях</w:t>
      </w:r>
      <w:r>
        <w:tab/>
        <w:t>народно-прикладного</w:t>
      </w:r>
      <w:r>
        <w:tab/>
        <w:t>искусства.</w:t>
      </w:r>
    </w:p>
    <w:p w:rsidR="00FC7BC7" w:rsidRDefault="0099191F">
      <w:pPr>
        <w:pStyle w:val="a3"/>
        <w:ind w:left="312"/>
      </w:pPr>
      <w:r>
        <w:t>Воспитывать эстетический вкус.</w:t>
      </w:r>
    </w:p>
    <w:p w:rsidR="00FC7BC7" w:rsidRDefault="00FC7BC7">
      <w:pPr>
        <w:pStyle w:val="a3"/>
        <w:ind w:left="0"/>
      </w:pPr>
    </w:p>
    <w:p w:rsidR="00FC7BC7" w:rsidRDefault="0099191F">
      <w:pPr>
        <w:ind w:left="1885" w:right="1808"/>
        <w:jc w:val="center"/>
        <w:rPr>
          <w:i/>
          <w:sz w:val="24"/>
        </w:rPr>
      </w:pPr>
      <w:r>
        <w:rPr>
          <w:i/>
          <w:sz w:val="24"/>
        </w:rPr>
        <w:t>Рисование</w:t>
      </w:r>
    </w:p>
    <w:p w:rsidR="00FC7BC7" w:rsidRDefault="0099191F">
      <w:pPr>
        <w:pStyle w:val="a3"/>
        <w:ind w:left="312" w:firstLine="708"/>
      </w:pPr>
      <w:r>
        <w:t>Учить передавать в рисунке красоту окружающего мира, его предметов, объектов, явлений.</w:t>
      </w:r>
    </w:p>
    <w:p w:rsidR="00FC7BC7" w:rsidRDefault="0099191F">
      <w:pPr>
        <w:pStyle w:val="a3"/>
        <w:ind w:left="312" w:firstLine="708"/>
      </w:pPr>
      <w:r>
        <w:t>Формировать умение правильно держать карандаш, кисть, обмакивать кисть в краску, промывать и осушать ее.</w:t>
      </w:r>
    </w:p>
    <w:p w:rsidR="00FC7BC7" w:rsidRDefault="0099191F">
      <w:pPr>
        <w:pStyle w:val="a3"/>
        <w:ind w:left="312" w:right="230" w:firstLine="708"/>
        <w:jc w:val="both"/>
      </w:pPr>
      <w:r>
        <w:t>Обучать проведению карандашом и кистью длинных и коротких, прямых и волнистых линий, штрихов, точек, пятен, мазков. Обучать рисованию предметов с помощью прямых и округлых линий; предметов, состоящих из комбинации разных форм и линий. Учить закрашивать круглые формы. Формировать умение рисовать вертикальные линии на близком расстоянии друг от друга. Формировать способы изображения простейших предметов и явлений с использованием прямых, округлых, наклонных, длинных и коротких линий. Учить рисовать солнце, деревья, кустарники, перекладины лесенки. Учить создавать несложные сюжетные композиции.</w:t>
      </w:r>
    </w:p>
    <w:p w:rsidR="00FC7BC7" w:rsidRDefault="0099191F">
      <w:pPr>
        <w:spacing w:before="1"/>
        <w:ind w:left="1021"/>
        <w:rPr>
          <w:sz w:val="24"/>
        </w:rPr>
      </w:pPr>
      <w:r>
        <w:rPr>
          <w:sz w:val="24"/>
        </w:rPr>
        <w:t>Закреплять знание названий основных цветов (</w:t>
      </w:r>
      <w:r>
        <w:rPr>
          <w:i/>
          <w:sz w:val="24"/>
        </w:rPr>
        <w:t>красный, желтый, зеленый, синий</w:t>
      </w:r>
      <w:r>
        <w:rPr>
          <w:sz w:val="24"/>
        </w:rPr>
        <w:t>).</w:t>
      </w:r>
    </w:p>
    <w:p w:rsidR="00FC7BC7" w:rsidRDefault="0099191F">
      <w:pPr>
        <w:pStyle w:val="a3"/>
        <w:ind w:left="312"/>
      </w:pPr>
      <w:r>
        <w:t>Учить подбирать цвет, соответствующий изображаемому предмету или объекту.</w:t>
      </w:r>
    </w:p>
    <w:p w:rsidR="00FC7BC7" w:rsidRDefault="00FC7BC7">
      <w:pPr>
        <w:pStyle w:val="a3"/>
        <w:ind w:left="0"/>
      </w:pPr>
    </w:p>
    <w:p w:rsidR="00FC7BC7" w:rsidRDefault="0099191F">
      <w:pPr>
        <w:ind w:left="1885" w:right="1808"/>
        <w:jc w:val="center"/>
        <w:rPr>
          <w:i/>
          <w:sz w:val="24"/>
        </w:rPr>
      </w:pPr>
      <w:r>
        <w:rPr>
          <w:i/>
          <w:sz w:val="24"/>
        </w:rPr>
        <w:t>Аппликация</w:t>
      </w:r>
    </w:p>
    <w:p w:rsidR="00FC7BC7" w:rsidRDefault="0099191F">
      <w:pPr>
        <w:pStyle w:val="a3"/>
        <w:ind w:left="1021"/>
      </w:pPr>
      <w:r>
        <w:t>Воспитывать интерес к аппликации.</w:t>
      </w:r>
    </w:p>
    <w:p w:rsidR="00FC7BC7" w:rsidRDefault="0099191F">
      <w:pPr>
        <w:pStyle w:val="a3"/>
        <w:ind w:left="1021"/>
      </w:pPr>
      <w:r>
        <w:t>Побуждать к отражению в аппликации простых предметов и явлений.</w:t>
      </w:r>
    </w:p>
    <w:p w:rsidR="00FC7BC7" w:rsidRDefault="0099191F">
      <w:pPr>
        <w:pStyle w:val="a3"/>
        <w:ind w:left="312" w:right="247" w:firstLine="708"/>
      </w:pPr>
      <w:r>
        <w:t>Учить работать с кистью и клеем аккуратно. Формировать умение наносить кистью клей на готовую форму, наклеивать готовые формы, прижимая их салфеткой.</w:t>
      </w:r>
    </w:p>
    <w:p w:rsidR="00FC7BC7" w:rsidRDefault="0099191F">
      <w:pPr>
        <w:pStyle w:val="a3"/>
        <w:ind w:left="312" w:right="247" w:firstLine="708"/>
      </w:pPr>
      <w:r>
        <w:t>Учить создавать различные композиции из готовых форм, чередуя их по форме и цвету. Развивать чувство ритма.</w:t>
      </w:r>
    </w:p>
    <w:p w:rsidR="00FC7BC7" w:rsidRDefault="0099191F">
      <w:pPr>
        <w:pStyle w:val="a3"/>
        <w:ind w:left="1021"/>
      </w:pPr>
      <w:r>
        <w:t>Учить пользоваться ножницами, осваивать все видов прямых разрезов.</w:t>
      </w:r>
    </w:p>
    <w:p w:rsidR="00FC7BC7" w:rsidRDefault="00FC7BC7">
      <w:pPr>
        <w:pStyle w:val="a3"/>
        <w:spacing w:before="3"/>
        <w:ind w:left="0"/>
        <w:rPr>
          <w:sz w:val="16"/>
        </w:rPr>
      </w:pPr>
    </w:p>
    <w:p w:rsidR="00FC7BC7" w:rsidRDefault="0099191F">
      <w:pPr>
        <w:spacing w:before="90"/>
        <w:ind w:left="1886" w:right="1808"/>
        <w:jc w:val="center"/>
        <w:rPr>
          <w:i/>
          <w:sz w:val="24"/>
        </w:rPr>
      </w:pPr>
      <w:r>
        <w:rPr>
          <w:i/>
          <w:sz w:val="24"/>
        </w:rPr>
        <w:t>Лепка</w:t>
      </w:r>
    </w:p>
    <w:p w:rsidR="00FC7BC7" w:rsidRDefault="0099191F">
      <w:pPr>
        <w:pStyle w:val="a3"/>
        <w:ind w:left="1021"/>
      </w:pPr>
      <w:r>
        <w:t>Воспитывать интерес к лепке.</w:t>
      </w:r>
    </w:p>
    <w:p w:rsidR="00FC7BC7" w:rsidRDefault="0099191F">
      <w:pPr>
        <w:pStyle w:val="a3"/>
        <w:ind w:left="312" w:right="237" w:firstLine="708"/>
        <w:jc w:val="both"/>
      </w:pPr>
      <w:r>
        <w:t>Формировать приемы лепки: раскатывание комка между ладонями прямыми и круговыми движениями, сплющивание комка ладонями, загибание края пальцами, отрывание маленького кусочка от большого комка и скатывание маленьких шариков, вдавливание шара пальцами внутрь для получения полой</w:t>
      </w:r>
      <w:r>
        <w:rPr>
          <w:spacing w:val="-6"/>
        </w:rPr>
        <w:t xml:space="preserve"> </w:t>
      </w:r>
      <w:r>
        <w:t>формы.</w:t>
      </w:r>
    </w:p>
    <w:p w:rsidR="00FC7BC7" w:rsidRDefault="00FC7BC7">
      <w:pPr>
        <w:jc w:val="both"/>
        <w:sectPr w:rsidR="00FC7BC7">
          <w:pgSz w:w="11910" w:h="16840"/>
          <w:pgMar w:top="1040" w:right="900" w:bottom="1260" w:left="820" w:header="0" w:footer="1068" w:gutter="0"/>
          <w:cols w:space="720"/>
        </w:sectPr>
      </w:pPr>
    </w:p>
    <w:p w:rsidR="00FC7BC7" w:rsidRDefault="0099191F">
      <w:pPr>
        <w:pStyle w:val="a3"/>
        <w:spacing w:before="71"/>
        <w:ind w:left="312" w:right="239" w:firstLine="708"/>
        <w:jc w:val="both"/>
      </w:pPr>
      <w:r>
        <w:t>Учить лепить предметы, состоящие из нескольких частей. Формировать умение лепить фрукты круглой формы, птичку из двух шариков, улитку путем сворачивания столбика.</w:t>
      </w:r>
    </w:p>
    <w:p w:rsidR="00FC7BC7" w:rsidRDefault="00FC7BC7">
      <w:pPr>
        <w:pStyle w:val="a3"/>
        <w:ind w:left="0"/>
        <w:rPr>
          <w:sz w:val="26"/>
        </w:rPr>
      </w:pPr>
    </w:p>
    <w:p w:rsidR="00FC7BC7" w:rsidRDefault="00FC7BC7">
      <w:pPr>
        <w:pStyle w:val="a3"/>
        <w:spacing w:before="5"/>
        <w:ind w:left="0"/>
        <w:rPr>
          <w:sz w:val="22"/>
        </w:rPr>
      </w:pPr>
    </w:p>
    <w:p w:rsidR="00FC7BC7" w:rsidRDefault="0099191F">
      <w:pPr>
        <w:pStyle w:val="1"/>
        <w:ind w:left="1021"/>
      </w:pPr>
      <w:r>
        <w:t>Организация предметно-пространственной развивающей среды</w:t>
      </w:r>
    </w:p>
    <w:p w:rsidR="00FC7BC7" w:rsidRDefault="0099191F">
      <w:pPr>
        <w:pStyle w:val="2"/>
        <w:ind w:left="1021"/>
      </w:pPr>
      <w:r>
        <w:t>Центр «Маленькие художники» в групповом помещении</w:t>
      </w:r>
    </w:p>
    <w:p w:rsidR="00FC7BC7" w:rsidRDefault="0099191F">
      <w:pPr>
        <w:pStyle w:val="a5"/>
        <w:numPr>
          <w:ilvl w:val="0"/>
          <w:numId w:val="182"/>
        </w:numPr>
        <w:tabs>
          <w:tab w:val="left" w:pos="1262"/>
        </w:tabs>
        <w:spacing w:line="274" w:lineRule="exact"/>
        <w:rPr>
          <w:sz w:val="24"/>
        </w:rPr>
      </w:pPr>
      <w:r>
        <w:rPr>
          <w:sz w:val="24"/>
        </w:rPr>
        <w:t>Толстые восковые и акварельные</w:t>
      </w:r>
      <w:r>
        <w:rPr>
          <w:spacing w:val="-6"/>
          <w:sz w:val="24"/>
        </w:rPr>
        <w:t xml:space="preserve"> </w:t>
      </w:r>
      <w:r>
        <w:rPr>
          <w:sz w:val="24"/>
        </w:rPr>
        <w:t>мелки.</w:t>
      </w:r>
    </w:p>
    <w:p w:rsidR="00FC7BC7" w:rsidRDefault="0099191F">
      <w:pPr>
        <w:pStyle w:val="a5"/>
        <w:numPr>
          <w:ilvl w:val="0"/>
          <w:numId w:val="182"/>
        </w:numPr>
        <w:tabs>
          <w:tab w:val="left" w:pos="1262"/>
        </w:tabs>
        <w:rPr>
          <w:sz w:val="24"/>
        </w:rPr>
      </w:pPr>
      <w:r>
        <w:rPr>
          <w:sz w:val="24"/>
        </w:rPr>
        <w:t>Цветной</w:t>
      </w:r>
      <w:r>
        <w:rPr>
          <w:spacing w:val="-1"/>
          <w:sz w:val="24"/>
        </w:rPr>
        <w:t xml:space="preserve"> </w:t>
      </w:r>
      <w:r>
        <w:rPr>
          <w:sz w:val="24"/>
        </w:rPr>
        <w:t>мел.</w:t>
      </w:r>
    </w:p>
    <w:p w:rsidR="00FC7BC7" w:rsidRDefault="0099191F">
      <w:pPr>
        <w:pStyle w:val="a5"/>
        <w:numPr>
          <w:ilvl w:val="0"/>
          <w:numId w:val="182"/>
        </w:numPr>
        <w:tabs>
          <w:tab w:val="left" w:pos="1262"/>
        </w:tabs>
        <w:rPr>
          <w:sz w:val="24"/>
        </w:rPr>
      </w:pPr>
      <w:r>
        <w:rPr>
          <w:sz w:val="24"/>
        </w:rPr>
        <w:t>Цветные</w:t>
      </w:r>
      <w:r>
        <w:rPr>
          <w:spacing w:val="-3"/>
          <w:sz w:val="24"/>
        </w:rPr>
        <w:t xml:space="preserve"> </w:t>
      </w:r>
      <w:r>
        <w:rPr>
          <w:sz w:val="24"/>
        </w:rPr>
        <w:t>карандаши.</w:t>
      </w:r>
    </w:p>
    <w:p w:rsidR="00FC7BC7" w:rsidRDefault="0099191F">
      <w:pPr>
        <w:pStyle w:val="a5"/>
        <w:numPr>
          <w:ilvl w:val="0"/>
          <w:numId w:val="182"/>
        </w:numPr>
        <w:tabs>
          <w:tab w:val="left" w:pos="1262"/>
        </w:tabs>
        <w:rPr>
          <w:sz w:val="24"/>
        </w:rPr>
      </w:pPr>
      <w:r>
        <w:rPr>
          <w:sz w:val="24"/>
        </w:rPr>
        <w:t>Гуашь.</w:t>
      </w:r>
    </w:p>
    <w:p w:rsidR="00FC7BC7" w:rsidRDefault="0099191F">
      <w:pPr>
        <w:pStyle w:val="a5"/>
        <w:numPr>
          <w:ilvl w:val="0"/>
          <w:numId w:val="182"/>
        </w:numPr>
        <w:tabs>
          <w:tab w:val="left" w:pos="1262"/>
        </w:tabs>
        <w:rPr>
          <w:sz w:val="24"/>
        </w:rPr>
      </w:pPr>
      <w:r>
        <w:rPr>
          <w:sz w:val="24"/>
        </w:rPr>
        <w:t>Акварельные краски для рисования</w:t>
      </w:r>
      <w:r>
        <w:rPr>
          <w:spacing w:val="-3"/>
          <w:sz w:val="24"/>
        </w:rPr>
        <w:t xml:space="preserve"> </w:t>
      </w:r>
      <w:r>
        <w:rPr>
          <w:sz w:val="24"/>
        </w:rPr>
        <w:t>пальчиками.</w:t>
      </w:r>
    </w:p>
    <w:p w:rsidR="00FC7BC7" w:rsidRDefault="0099191F">
      <w:pPr>
        <w:pStyle w:val="a5"/>
        <w:numPr>
          <w:ilvl w:val="0"/>
          <w:numId w:val="182"/>
        </w:numPr>
        <w:tabs>
          <w:tab w:val="left" w:pos="1262"/>
        </w:tabs>
        <w:rPr>
          <w:sz w:val="24"/>
        </w:rPr>
      </w:pPr>
      <w:r>
        <w:rPr>
          <w:sz w:val="24"/>
        </w:rPr>
        <w:t>Пластилин.</w:t>
      </w:r>
    </w:p>
    <w:p w:rsidR="00FC7BC7" w:rsidRDefault="0099191F">
      <w:pPr>
        <w:pStyle w:val="a5"/>
        <w:numPr>
          <w:ilvl w:val="0"/>
          <w:numId w:val="182"/>
        </w:numPr>
        <w:tabs>
          <w:tab w:val="left" w:pos="1262"/>
        </w:tabs>
        <w:rPr>
          <w:sz w:val="24"/>
        </w:rPr>
      </w:pPr>
      <w:r>
        <w:rPr>
          <w:sz w:val="24"/>
        </w:rPr>
        <w:t>Цветная и белая</w:t>
      </w:r>
      <w:r>
        <w:rPr>
          <w:spacing w:val="-1"/>
          <w:sz w:val="24"/>
        </w:rPr>
        <w:t xml:space="preserve"> </w:t>
      </w:r>
      <w:r>
        <w:rPr>
          <w:sz w:val="24"/>
        </w:rPr>
        <w:t>бумага.</w:t>
      </w:r>
    </w:p>
    <w:p w:rsidR="00FC7BC7" w:rsidRDefault="0099191F">
      <w:pPr>
        <w:pStyle w:val="a5"/>
        <w:numPr>
          <w:ilvl w:val="0"/>
          <w:numId w:val="182"/>
        </w:numPr>
        <w:tabs>
          <w:tab w:val="left" w:pos="1262"/>
        </w:tabs>
        <w:rPr>
          <w:sz w:val="24"/>
        </w:rPr>
      </w:pPr>
      <w:r>
        <w:rPr>
          <w:sz w:val="24"/>
        </w:rPr>
        <w:t>Картон.</w:t>
      </w:r>
    </w:p>
    <w:p w:rsidR="00FC7BC7" w:rsidRDefault="0099191F">
      <w:pPr>
        <w:pStyle w:val="a5"/>
        <w:numPr>
          <w:ilvl w:val="0"/>
          <w:numId w:val="182"/>
        </w:numPr>
        <w:tabs>
          <w:tab w:val="left" w:pos="1262"/>
        </w:tabs>
        <w:rPr>
          <w:sz w:val="24"/>
        </w:rPr>
      </w:pPr>
      <w:r>
        <w:rPr>
          <w:sz w:val="24"/>
        </w:rPr>
        <w:t>Обои.</w:t>
      </w:r>
    </w:p>
    <w:p w:rsidR="00FC7BC7" w:rsidRDefault="0099191F">
      <w:pPr>
        <w:pStyle w:val="a5"/>
        <w:numPr>
          <w:ilvl w:val="0"/>
          <w:numId w:val="182"/>
        </w:numPr>
        <w:tabs>
          <w:tab w:val="left" w:pos="1382"/>
        </w:tabs>
        <w:spacing w:before="1"/>
        <w:ind w:left="1381" w:hanging="360"/>
        <w:rPr>
          <w:sz w:val="24"/>
        </w:rPr>
      </w:pPr>
      <w:r>
        <w:rPr>
          <w:sz w:val="24"/>
        </w:rPr>
        <w:t>Наклейки.</w:t>
      </w:r>
    </w:p>
    <w:p w:rsidR="00FC7BC7" w:rsidRDefault="0099191F">
      <w:pPr>
        <w:pStyle w:val="a5"/>
        <w:numPr>
          <w:ilvl w:val="0"/>
          <w:numId w:val="182"/>
        </w:numPr>
        <w:tabs>
          <w:tab w:val="left" w:pos="1382"/>
        </w:tabs>
        <w:ind w:left="1381" w:hanging="360"/>
        <w:rPr>
          <w:sz w:val="24"/>
        </w:rPr>
      </w:pPr>
      <w:r>
        <w:rPr>
          <w:sz w:val="24"/>
        </w:rPr>
        <w:t>Ткани.</w:t>
      </w:r>
    </w:p>
    <w:p w:rsidR="00FC7BC7" w:rsidRDefault="0099191F">
      <w:pPr>
        <w:pStyle w:val="a5"/>
        <w:numPr>
          <w:ilvl w:val="0"/>
          <w:numId w:val="182"/>
        </w:numPr>
        <w:tabs>
          <w:tab w:val="left" w:pos="1382"/>
        </w:tabs>
        <w:ind w:left="1381" w:hanging="360"/>
        <w:rPr>
          <w:sz w:val="24"/>
        </w:rPr>
      </w:pPr>
      <w:r>
        <w:rPr>
          <w:sz w:val="24"/>
        </w:rPr>
        <w:t>Самоклеящаяся пленка.</w:t>
      </w:r>
    </w:p>
    <w:p w:rsidR="00FC7BC7" w:rsidRDefault="0099191F">
      <w:pPr>
        <w:pStyle w:val="a5"/>
        <w:numPr>
          <w:ilvl w:val="0"/>
          <w:numId w:val="182"/>
        </w:numPr>
        <w:tabs>
          <w:tab w:val="left" w:pos="1382"/>
        </w:tabs>
        <w:ind w:left="1381" w:hanging="360"/>
        <w:rPr>
          <w:sz w:val="24"/>
        </w:rPr>
      </w:pPr>
      <w:r>
        <w:rPr>
          <w:sz w:val="24"/>
        </w:rPr>
        <w:t>Кисточки для</w:t>
      </w:r>
      <w:r>
        <w:rPr>
          <w:spacing w:val="-1"/>
          <w:sz w:val="24"/>
        </w:rPr>
        <w:t xml:space="preserve"> </w:t>
      </w:r>
      <w:r>
        <w:rPr>
          <w:sz w:val="24"/>
        </w:rPr>
        <w:t>рисования.</w:t>
      </w:r>
    </w:p>
    <w:p w:rsidR="00FC7BC7" w:rsidRDefault="0099191F">
      <w:pPr>
        <w:pStyle w:val="a5"/>
        <w:numPr>
          <w:ilvl w:val="0"/>
          <w:numId w:val="182"/>
        </w:numPr>
        <w:tabs>
          <w:tab w:val="left" w:pos="1382"/>
        </w:tabs>
        <w:ind w:left="1381" w:hanging="360"/>
        <w:rPr>
          <w:sz w:val="24"/>
        </w:rPr>
      </w:pPr>
      <w:r>
        <w:rPr>
          <w:sz w:val="24"/>
        </w:rPr>
        <w:t>Поролон.</w:t>
      </w:r>
    </w:p>
    <w:p w:rsidR="00FC7BC7" w:rsidRDefault="0099191F">
      <w:pPr>
        <w:pStyle w:val="a5"/>
        <w:numPr>
          <w:ilvl w:val="0"/>
          <w:numId w:val="182"/>
        </w:numPr>
        <w:tabs>
          <w:tab w:val="left" w:pos="1382"/>
        </w:tabs>
        <w:ind w:left="1381" w:hanging="360"/>
        <w:rPr>
          <w:sz w:val="24"/>
        </w:rPr>
      </w:pPr>
      <w:r>
        <w:rPr>
          <w:sz w:val="24"/>
        </w:rPr>
        <w:t>Печатки,</w:t>
      </w:r>
      <w:r>
        <w:rPr>
          <w:spacing w:val="-1"/>
          <w:sz w:val="24"/>
        </w:rPr>
        <w:t xml:space="preserve"> </w:t>
      </w:r>
      <w:r>
        <w:rPr>
          <w:sz w:val="24"/>
        </w:rPr>
        <w:t>клише.</w:t>
      </w:r>
    </w:p>
    <w:p w:rsidR="00FC7BC7" w:rsidRDefault="0099191F">
      <w:pPr>
        <w:pStyle w:val="a5"/>
        <w:numPr>
          <w:ilvl w:val="0"/>
          <w:numId w:val="182"/>
        </w:numPr>
        <w:tabs>
          <w:tab w:val="left" w:pos="1382"/>
        </w:tabs>
        <w:ind w:left="1381" w:hanging="360"/>
        <w:rPr>
          <w:sz w:val="24"/>
        </w:rPr>
      </w:pPr>
      <w:r>
        <w:rPr>
          <w:sz w:val="24"/>
        </w:rPr>
        <w:t>Клеевые</w:t>
      </w:r>
      <w:r>
        <w:rPr>
          <w:spacing w:val="-2"/>
          <w:sz w:val="24"/>
        </w:rPr>
        <w:t xml:space="preserve"> </w:t>
      </w:r>
      <w:r>
        <w:rPr>
          <w:sz w:val="24"/>
        </w:rPr>
        <w:t>карандаши.</w:t>
      </w:r>
    </w:p>
    <w:p w:rsidR="00FC7BC7" w:rsidRDefault="0099191F">
      <w:pPr>
        <w:pStyle w:val="a5"/>
        <w:numPr>
          <w:ilvl w:val="0"/>
          <w:numId w:val="182"/>
        </w:numPr>
        <w:tabs>
          <w:tab w:val="left" w:pos="1382"/>
        </w:tabs>
        <w:ind w:left="1381" w:hanging="360"/>
        <w:rPr>
          <w:sz w:val="24"/>
        </w:rPr>
      </w:pPr>
      <w:r>
        <w:rPr>
          <w:sz w:val="24"/>
        </w:rPr>
        <w:t>Наборное</w:t>
      </w:r>
      <w:r>
        <w:rPr>
          <w:spacing w:val="-2"/>
          <w:sz w:val="24"/>
        </w:rPr>
        <w:t xml:space="preserve"> </w:t>
      </w:r>
      <w:r>
        <w:rPr>
          <w:sz w:val="24"/>
        </w:rPr>
        <w:t>полотно.</w:t>
      </w:r>
    </w:p>
    <w:p w:rsidR="00FC7BC7" w:rsidRDefault="0099191F">
      <w:pPr>
        <w:pStyle w:val="a5"/>
        <w:numPr>
          <w:ilvl w:val="0"/>
          <w:numId w:val="182"/>
        </w:numPr>
        <w:tabs>
          <w:tab w:val="left" w:pos="1382"/>
        </w:tabs>
        <w:ind w:left="1381" w:hanging="360"/>
        <w:rPr>
          <w:sz w:val="24"/>
        </w:rPr>
      </w:pPr>
      <w:r>
        <w:rPr>
          <w:sz w:val="24"/>
        </w:rPr>
        <w:t>Доска.</w:t>
      </w:r>
    </w:p>
    <w:p w:rsidR="00FC7BC7" w:rsidRDefault="0099191F">
      <w:pPr>
        <w:pStyle w:val="a5"/>
        <w:numPr>
          <w:ilvl w:val="0"/>
          <w:numId w:val="182"/>
        </w:numPr>
        <w:tabs>
          <w:tab w:val="left" w:pos="1382"/>
        </w:tabs>
        <w:ind w:left="1381" w:hanging="360"/>
        <w:rPr>
          <w:sz w:val="24"/>
        </w:rPr>
      </w:pPr>
      <w:r>
        <w:rPr>
          <w:sz w:val="24"/>
        </w:rPr>
        <w:t>Коврограф.</w:t>
      </w:r>
    </w:p>
    <w:p w:rsidR="00FC7BC7" w:rsidRDefault="0099191F">
      <w:pPr>
        <w:pStyle w:val="a5"/>
        <w:numPr>
          <w:ilvl w:val="0"/>
          <w:numId w:val="182"/>
        </w:numPr>
        <w:tabs>
          <w:tab w:val="left" w:pos="1382"/>
        </w:tabs>
        <w:ind w:left="1381" w:hanging="360"/>
        <w:rPr>
          <w:sz w:val="24"/>
        </w:rPr>
      </w:pPr>
      <w:r>
        <w:rPr>
          <w:sz w:val="24"/>
        </w:rPr>
        <w:t>Магнитная</w:t>
      </w:r>
      <w:r>
        <w:rPr>
          <w:spacing w:val="-1"/>
          <w:sz w:val="24"/>
        </w:rPr>
        <w:t xml:space="preserve"> </w:t>
      </w:r>
      <w:r>
        <w:rPr>
          <w:sz w:val="24"/>
        </w:rPr>
        <w:t>доска.</w:t>
      </w:r>
    </w:p>
    <w:p w:rsidR="00FC7BC7" w:rsidRDefault="00FC7BC7">
      <w:pPr>
        <w:pStyle w:val="a3"/>
        <w:ind w:left="0"/>
      </w:pPr>
    </w:p>
    <w:p w:rsidR="00FC7BC7" w:rsidRDefault="0099191F">
      <w:pPr>
        <w:pStyle w:val="a3"/>
        <w:ind w:left="1884" w:right="1808"/>
        <w:jc w:val="center"/>
      </w:pPr>
      <w:r>
        <w:t>МУЗЫКАЛЬНОЕ</w:t>
      </w:r>
      <w:r>
        <w:rPr>
          <w:spacing w:val="-10"/>
        </w:rPr>
        <w:t xml:space="preserve"> </w:t>
      </w:r>
      <w:r>
        <w:t>РАЗВИТИЕ</w:t>
      </w:r>
    </w:p>
    <w:p w:rsidR="00FC7BC7" w:rsidRDefault="0099191F">
      <w:pPr>
        <w:pStyle w:val="a3"/>
        <w:spacing w:before="1"/>
        <w:ind w:left="1021" w:right="2941"/>
      </w:pPr>
      <w:r>
        <w:t>Развивать музыкальные и творческие способности. Обогащать музыкальные впечатления и двигательный опыт. Воспитывать эмоциональную отзывчивость на</w:t>
      </w:r>
      <w:r>
        <w:rPr>
          <w:spacing w:val="-10"/>
        </w:rPr>
        <w:t xml:space="preserve"> </w:t>
      </w:r>
      <w:r>
        <w:t>музыку.</w:t>
      </w:r>
    </w:p>
    <w:p w:rsidR="00FC7BC7" w:rsidRDefault="0099191F">
      <w:pPr>
        <w:pStyle w:val="a3"/>
        <w:ind w:left="1021"/>
      </w:pPr>
      <w:r>
        <w:t>Формировать начала музыкальной культуры.</w:t>
      </w:r>
    </w:p>
    <w:p w:rsidR="00FC7BC7" w:rsidRDefault="00FC7BC7">
      <w:pPr>
        <w:pStyle w:val="a3"/>
        <w:ind w:left="0"/>
      </w:pPr>
    </w:p>
    <w:p w:rsidR="00FC7BC7" w:rsidRDefault="0099191F">
      <w:pPr>
        <w:ind w:left="1886" w:right="1808"/>
        <w:jc w:val="center"/>
        <w:rPr>
          <w:i/>
          <w:sz w:val="24"/>
        </w:rPr>
      </w:pPr>
      <w:r>
        <w:rPr>
          <w:i/>
          <w:sz w:val="24"/>
        </w:rPr>
        <w:t>Восприятие музыки</w:t>
      </w:r>
    </w:p>
    <w:p w:rsidR="00FC7BC7" w:rsidRDefault="0099191F">
      <w:pPr>
        <w:pStyle w:val="a3"/>
        <w:ind w:left="312" w:right="247" w:firstLine="708"/>
      </w:pPr>
      <w:r>
        <w:t>Обучать слушанию и пониманию музыки разных жанров (марша, танца, песни), разного характера (веселая, бодрая, нежная и т. п.).</w:t>
      </w:r>
    </w:p>
    <w:p w:rsidR="00FC7BC7" w:rsidRDefault="0099191F">
      <w:pPr>
        <w:pStyle w:val="a3"/>
        <w:ind w:left="312" w:right="247" w:firstLine="708"/>
      </w:pPr>
      <w:r>
        <w:t>Учить слушать музыкальное произведение до конца; узнавать его, определять характер музыки, понимать содержание.</w:t>
      </w:r>
    </w:p>
    <w:p w:rsidR="00FC7BC7" w:rsidRDefault="0099191F">
      <w:pPr>
        <w:pStyle w:val="a3"/>
        <w:ind w:left="1021"/>
      </w:pPr>
      <w:r>
        <w:t>Формировать умение слышать двухчастную форму пьесы.</w:t>
      </w:r>
    </w:p>
    <w:p w:rsidR="00FC7BC7" w:rsidRDefault="0099191F">
      <w:pPr>
        <w:pStyle w:val="a3"/>
        <w:ind w:left="1021" w:right="1238"/>
      </w:pPr>
      <w:r>
        <w:t>Развивать звуковысотный слух (способность различать звуки по высоте). Формировать умение различать силу звучания (громкие и тихие звуки).</w:t>
      </w:r>
    </w:p>
    <w:p w:rsidR="00FC7BC7" w:rsidRDefault="0099191F">
      <w:pPr>
        <w:pStyle w:val="a3"/>
        <w:spacing w:before="1"/>
        <w:ind w:left="312" w:right="240" w:firstLine="708"/>
        <w:jc w:val="both"/>
      </w:pPr>
      <w:r>
        <w:t>Формировать умение различать звучание музыкальных игрушек, детских музыкальных инструментов (погремушек, колокольчиков, бубна, барабана, дудочки, свистка, металлофона и др.).</w:t>
      </w:r>
    </w:p>
    <w:p w:rsidR="00FC7BC7" w:rsidRDefault="00FC7BC7">
      <w:pPr>
        <w:pStyle w:val="a3"/>
        <w:spacing w:before="11"/>
        <w:ind w:left="0"/>
        <w:rPr>
          <w:sz w:val="23"/>
        </w:rPr>
      </w:pPr>
    </w:p>
    <w:p w:rsidR="00FC7BC7" w:rsidRDefault="0099191F">
      <w:pPr>
        <w:ind w:left="3249"/>
        <w:rPr>
          <w:i/>
          <w:sz w:val="24"/>
        </w:rPr>
      </w:pPr>
      <w:r>
        <w:rPr>
          <w:i/>
          <w:sz w:val="24"/>
        </w:rPr>
        <w:t>Музыкально-ритмические движения</w:t>
      </w:r>
    </w:p>
    <w:p w:rsidR="00FC7BC7" w:rsidRDefault="0099191F">
      <w:pPr>
        <w:pStyle w:val="a3"/>
        <w:ind w:left="312" w:right="240" w:firstLine="708"/>
        <w:jc w:val="both"/>
      </w:pPr>
      <w:r>
        <w:t>Развивать умение выполнять танцевальные движения, согласовывая их с музыкой, ее характером, темпом и тембром. Приучать начинать движение после вступления и заканчивать его вместе с</w:t>
      </w:r>
      <w:r>
        <w:rPr>
          <w:spacing w:val="-2"/>
        </w:rPr>
        <w:t xml:space="preserve"> </w:t>
      </w:r>
      <w:r>
        <w:t>музыкой.</w:t>
      </w:r>
    </w:p>
    <w:p w:rsidR="00FC7BC7" w:rsidRDefault="00FC7BC7">
      <w:pPr>
        <w:jc w:val="both"/>
        <w:sectPr w:rsidR="00FC7BC7">
          <w:pgSz w:w="11910" w:h="16840"/>
          <w:pgMar w:top="1040" w:right="900" w:bottom="1260" w:left="820" w:header="0" w:footer="1068" w:gutter="0"/>
          <w:cols w:space="720"/>
        </w:sectPr>
      </w:pPr>
    </w:p>
    <w:p w:rsidR="00FC7BC7" w:rsidRDefault="0099191F">
      <w:pPr>
        <w:pStyle w:val="a3"/>
        <w:spacing w:before="71"/>
        <w:ind w:left="312" w:right="247" w:firstLine="708"/>
      </w:pPr>
      <w:r>
        <w:t>Совершенствовать естественные движения (ходьба, бег, прыжки на двух ногах, прямой</w:t>
      </w:r>
      <w:r>
        <w:rPr>
          <w:spacing w:val="-1"/>
        </w:rPr>
        <w:t xml:space="preserve"> </w:t>
      </w:r>
      <w:r>
        <w:t>галоп).</w:t>
      </w:r>
    </w:p>
    <w:p w:rsidR="00FC7BC7" w:rsidRDefault="0099191F">
      <w:pPr>
        <w:pStyle w:val="a3"/>
        <w:ind w:left="1021" w:right="247"/>
      </w:pPr>
      <w:r>
        <w:t>Развивать моторную координацию, учить ориентироваться в пространстве. Формировать умение собираться в круг, в хороводе двигаться по кругу, взявшись за</w:t>
      </w:r>
    </w:p>
    <w:p w:rsidR="00FC7BC7" w:rsidRDefault="0099191F">
      <w:pPr>
        <w:pStyle w:val="a3"/>
        <w:ind w:left="312"/>
      </w:pPr>
      <w:r>
        <w:t>руки.</w:t>
      </w:r>
    </w:p>
    <w:p w:rsidR="00FC7BC7" w:rsidRDefault="0099191F">
      <w:pPr>
        <w:pStyle w:val="a3"/>
        <w:ind w:left="1021"/>
      </w:pPr>
      <w:r>
        <w:t>Развивать умение ритмично выполнять танцевальные движения: кружение, пружинку,</w:t>
      </w:r>
    </w:p>
    <w:p w:rsidR="00FC7BC7" w:rsidRDefault="0099191F">
      <w:pPr>
        <w:pStyle w:val="a3"/>
        <w:ind w:left="312" w:right="232"/>
        <w:jc w:val="both"/>
      </w:pPr>
      <w:r>
        <w:t>притопывание, прихлопывание, «фонарики». Учить самостоятельно выполнять танцевальные движения под плясовые мелодии.</w:t>
      </w:r>
    </w:p>
    <w:p w:rsidR="00FC7BC7" w:rsidRDefault="0099191F">
      <w:pPr>
        <w:pStyle w:val="a3"/>
        <w:ind w:left="312" w:right="231" w:firstLine="708"/>
        <w:jc w:val="both"/>
      </w:pPr>
      <w:r>
        <w:t>Воспитывать чувство ритма, выразительность движений, умение выполнять движения в общем для всех темпе.</w:t>
      </w:r>
    </w:p>
    <w:p w:rsidR="00FC7BC7" w:rsidRDefault="0099191F">
      <w:pPr>
        <w:pStyle w:val="a3"/>
        <w:ind w:left="312" w:right="230" w:firstLine="708"/>
        <w:jc w:val="both"/>
      </w:pPr>
      <w:r>
        <w:t>Формировать умение передавать в движении характерные особенности музыкально- игрового образа («Медведь идет», «Зайчики прыгают», «Птички летают», «Птички клюют зернышки», «Лиса крадется» и т. п.).</w:t>
      </w:r>
    </w:p>
    <w:p w:rsidR="00FC7BC7" w:rsidRDefault="00FC7BC7">
      <w:pPr>
        <w:pStyle w:val="a3"/>
        <w:ind w:left="0"/>
      </w:pPr>
    </w:p>
    <w:p w:rsidR="00FC7BC7" w:rsidRDefault="0099191F">
      <w:pPr>
        <w:spacing w:before="1"/>
        <w:ind w:left="1885" w:right="1808"/>
        <w:jc w:val="center"/>
        <w:rPr>
          <w:i/>
          <w:sz w:val="24"/>
        </w:rPr>
      </w:pPr>
      <w:r>
        <w:rPr>
          <w:i/>
          <w:sz w:val="24"/>
        </w:rPr>
        <w:t>Пение</w:t>
      </w:r>
    </w:p>
    <w:p w:rsidR="00FC7BC7" w:rsidRDefault="0099191F">
      <w:pPr>
        <w:pStyle w:val="a3"/>
        <w:ind w:left="312" w:right="240" w:firstLine="708"/>
        <w:jc w:val="both"/>
      </w:pPr>
      <w:r>
        <w:t>Формировать речевое подражание, певческие навыки: учить начинать петь вместе с педагогом после окончания вступления, петь с точной интонацией с музыкальным сопровождением и без него, правильно брать дыхание; ритмично исполнять песни.</w:t>
      </w:r>
    </w:p>
    <w:p w:rsidR="00FC7BC7" w:rsidRDefault="0099191F">
      <w:pPr>
        <w:pStyle w:val="a3"/>
        <w:ind w:left="1021"/>
      </w:pPr>
      <w:r>
        <w:t>Упражнять в пении гласных и их слияний, слогов с простыми согласными звуками.</w:t>
      </w:r>
    </w:p>
    <w:p w:rsidR="00FC7BC7" w:rsidRDefault="0099191F">
      <w:pPr>
        <w:pStyle w:val="a3"/>
        <w:ind w:left="312"/>
      </w:pPr>
      <w:r>
        <w:t>Обучать пению попевок, содержащих звукоподражания.</w:t>
      </w:r>
    </w:p>
    <w:p w:rsidR="00FC7BC7" w:rsidRDefault="0099191F">
      <w:pPr>
        <w:pStyle w:val="a3"/>
        <w:ind w:left="312" w:right="242" w:firstLine="708"/>
        <w:jc w:val="both"/>
      </w:pPr>
      <w:r>
        <w:t>Развивать диафрагмальное дыхание, модуляцию голоса, плавность, интонационную выразительность, произносительные навыки, подвижность артикуляционного аппарата, петь естественным голосом без напряжения в диапазоне ре (ми) — ля</w:t>
      </w:r>
      <w:r>
        <w:rPr>
          <w:spacing w:val="-7"/>
        </w:rPr>
        <w:t xml:space="preserve"> </w:t>
      </w:r>
      <w:r>
        <w:t>(си).</w:t>
      </w:r>
    </w:p>
    <w:p w:rsidR="00FC7BC7" w:rsidRDefault="00FC7BC7">
      <w:pPr>
        <w:pStyle w:val="a3"/>
        <w:ind w:left="0"/>
      </w:pPr>
    </w:p>
    <w:p w:rsidR="00FC7BC7" w:rsidRDefault="0099191F">
      <w:pPr>
        <w:ind w:left="2780"/>
        <w:rPr>
          <w:i/>
          <w:sz w:val="24"/>
        </w:rPr>
      </w:pPr>
      <w:r>
        <w:rPr>
          <w:i/>
          <w:sz w:val="24"/>
        </w:rPr>
        <w:t>Игра на детских музыкальных</w:t>
      </w:r>
      <w:r>
        <w:rPr>
          <w:i/>
          <w:spacing w:val="-25"/>
          <w:sz w:val="24"/>
        </w:rPr>
        <w:t xml:space="preserve"> </w:t>
      </w:r>
      <w:r>
        <w:rPr>
          <w:i/>
          <w:sz w:val="24"/>
        </w:rPr>
        <w:t>инструментах</w:t>
      </w:r>
    </w:p>
    <w:p w:rsidR="00FC7BC7" w:rsidRDefault="0099191F">
      <w:pPr>
        <w:pStyle w:val="a3"/>
        <w:ind w:left="312" w:right="243" w:firstLine="708"/>
        <w:jc w:val="both"/>
      </w:pPr>
      <w:r>
        <w:t>Знакомить детей с некоторыми детскими музыкальными инструментами и их звучанием. Формировать простейшие приемы игры на них.</w:t>
      </w:r>
    </w:p>
    <w:p w:rsidR="00FC7BC7" w:rsidRDefault="0099191F">
      <w:pPr>
        <w:pStyle w:val="a3"/>
        <w:ind w:left="312" w:right="240" w:firstLine="708"/>
        <w:jc w:val="both"/>
      </w:pPr>
      <w:r>
        <w:t>Развивать чувство ритма. Побуждать детей воспроизводить простейшие ритмические рисунки на детских ударных инструментах (погремушках, бубне).</w:t>
      </w:r>
    </w:p>
    <w:p w:rsidR="00FC7BC7" w:rsidRDefault="00FC7BC7">
      <w:pPr>
        <w:pStyle w:val="a3"/>
        <w:spacing w:before="1"/>
        <w:ind w:left="0"/>
      </w:pPr>
    </w:p>
    <w:p w:rsidR="00FC7BC7" w:rsidRDefault="0099191F">
      <w:pPr>
        <w:ind w:left="1021"/>
        <w:rPr>
          <w:sz w:val="24"/>
        </w:rPr>
      </w:pPr>
      <w:r>
        <w:rPr>
          <w:b/>
          <w:sz w:val="24"/>
        </w:rPr>
        <w:t>Рекомендуемые произведения для слушания</w:t>
      </w:r>
      <w:r>
        <w:rPr>
          <w:sz w:val="24"/>
        </w:rPr>
        <w:t>: «Баю-баю» (русская народная песня),</w:t>
      </w:r>
    </w:p>
    <w:p w:rsidR="00FC7BC7" w:rsidRDefault="0099191F">
      <w:pPr>
        <w:pStyle w:val="a3"/>
        <w:ind w:left="312" w:right="231"/>
        <w:jc w:val="both"/>
      </w:pPr>
      <w:r>
        <w:t>«Грибок», «Лошадка» (М. Раухвергер), «Самолет» (Е. Тиличеева), «Зайка» (русская народная мелодия), «Серенькая кошечка» (В. Витлин), «Дождик» (Н. Любарский), «Киска» (А. Александров), «Листопад»(Т. Потапенко), «Маленькая полька» (Д. Кабалевский), «Болезнь куклы» (П. Чайковский), «Марш» (Т. Ломова), «Детская полька» (М. Глинка), «Зима прошла» (Н.</w:t>
      </w:r>
      <w:r>
        <w:rPr>
          <w:spacing w:val="-9"/>
        </w:rPr>
        <w:t xml:space="preserve"> </w:t>
      </w:r>
      <w:r>
        <w:t>Метлов).</w:t>
      </w:r>
    </w:p>
    <w:p w:rsidR="00FC7BC7" w:rsidRDefault="00FC7BC7">
      <w:pPr>
        <w:pStyle w:val="a3"/>
        <w:ind w:left="0"/>
      </w:pPr>
    </w:p>
    <w:p w:rsidR="00FC7BC7" w:rsidRDefault="0099191F">
      <w:pPr>
        <w:pStyle w:val="a3"/>
        <w:ind w:left="312" w:right="231" w:firstLine="708"/>
        <w:jc w:val="both"/>
      </w:pPr>
      <w:r>
        <w:rPr>
          <w:b/>
        </w:rPr>
        <w:t>Рекомендуемые музыкально-дидактические игры и упражнения</w:t>
      </w:r>
      <w:r>
        <w:t xml:space="preserve">: </w:t>
      </w:r>
      <w:r>
        <w:rPr>
          <w:spacing w:val="-3"/>
        </w:rPr>
        <w:t xml:space="preserve">«Где </w:t>
      </w:r>
      <w:r>
        <w:t xml:space="preserve">мои детки?», «Подумай и отгадай», «Птицы и птенчики», «Кто в домике живет?», «Чудесный мешочек», </w:t>
      </w:r>
      <w:r>
        <w:rPr>
          <w:spacing w:val="-4"/>
        </w:rPr>
        <w:t>«К</w:t>
      </w:r>
      <w:r>
        <w:rPr>
          <w:spacing w:val="52"/>
        </w:rPr>
        <w:t xml:space="preserve"> </w:t>
      </w:r>
      <w:r>
        <w:t xml:space="preserve">нам пришли гости», «Что делают дети?», «Зайцы», </w:t>
      </w:r>
      <w:r>
        <w:rPr>
          <w:spacing w:val="-4"/>
        </w:rPr>
        <w:t>«К</w:t>
      </w:r>
      <w:r>
        <w:rPr>
          <w:spacing w:val="52"/>
        </w:rPr>
        <w:t xml:space="preserve"> </w:t>
      </w:r>
      <w:r>
        <w:t>нам игрушки принесли»,   «Наш   оркестр»</w:t>
      </w:r>
      <w:r>
        <w:rPr>
          <w:vertAlign w:val="superscript"/>
        </w:rPr>
        <w:t>18</w:t>
      </w:r>
      <w:r>
        <w:t xml:space="preserve">,   «Ножками   затопали»,   «Марш   деревянных  </w:t>
      </w:r>
      <w:r>
        <w:rPr>
          <w:spacing w:val="11"/>
        </w:rPr>
        <w:t xml:space="preserve"> </w:t>
      </w:r>
      <w:r>
        <w:t>солдатиков»,</w:t>
      </w:r>
    </w:p>
    <w:p w:rsidR="00FC7BC7" w:rsidRDefault="0099191F">
      <w:pPr>
        <w:pStyle w:val="a3"/>
        <w:ind w:left="312" w:right="230"/>
        <w:jc w:val="both"/>
      </w:pPr>
      <w:r>
        <w:t xml:space="preserve">«Бабочки», «Мишки», «Волчок», </w:t>
      </w:r>
      <w:r>
        <w:rPr>
          <w:spacing w:val="-2"/>
        </w:rPr>
        <w:t xml:space="preserve">«Мы </w:t>
      </w:r>
      <w:r>
        <w:t xml:space="preserve">— собачки», </w:t>
      </w:r>
      <w:r>
        <w:rPr>
          <w:spacing w:val="-3"/>
        </w:rPr>
        <w:t xml:space="preserve">«Мы </w:t>
      </w:r>
      <w:r>
        <w:t>— кошечки» и др., «Игра с цветами», «Белочки», «Курочка с цыплятами», «Птички», «Дети и волк», «Прятки с платочками»</w:t>
      </w:r>
      <w:r>
        <w:rPr>
          <w:vertAlign w:val="superscript"/>
        </w:rPr>
        <w:t>19</w:t>
      </w:r>
      <w:r>
        <w:t xml:space="preserve">, «Ходим-бегаем» (Е. Теличеева), «Разминка» (Е. Макшанцев), «Птички и машины»  (Т.   Ломова),   «Марш»  (Э.   Парлов),   «Зимняя   пляска»  (М.  </w:t>
      </w:r>
      <w:r>
        <w:rPr>
          <w:spacing w:val="49"/>
        </w:rPr>
        <w:t xml:space="preserve"> </w:t>
      </w:r>
      <w:r>
        <w:t>Старокадомский),</w:t>
      </w:r>
    </w:p>
    <w:p w:rsidR="00FC7BC7" w:rsidRDefault="0099191F">
      <w:pPr>
        <w:pStyle w:val="a3"/>
        <w:spacing w:before="1"/>
        <w:ind w:left="312"/>
        <w:jc w:val="both"/>
      </w:pPr>
      <w:r>
        <w:t>«Лошадка» (Е. Тиличеева).</w:t>
      </w:r>
    </w:p>
    <w:p w:rsidR="00FC7BC7" w:rsidRDefault="00FC7BC7">
      <w:pPr>
        <w:pStyle w:val="a3"/>
        <w:ind w:left="0"/>
        <w:rPr>
          <w:sz w:val="20"/>
        </w:rPr>
      </w:pPr>
    </w:p>
    <w:p w:rsidR="00FC7BC7" w:rsidRDefault="00FC7BC7">
      <w:pPr>
        <w:pStyle w:val="a3"/>
        <w:ind w:left="0"/>
        <w:rPr>
          <w:sz w:val="20"/>
        </w:rPr>
      </w:pPr>
    </w:p>
    <w:p w:rsidR="00FC7BC7" w:rsidRDefault="00DD47B0">
      <w:pPr>
        <w:pStyle w:val="a3"/>
        <w:spacing w:before="1"/>
        <w:ind w:left="0"/>
        <w:rPr>
          <w:sz w:val="20"/>
        </w:rPr>
      </w:pPr>
      <w:r>
        <w:rPr>
          <w:noProof/>
          <w:lang w:bidi="ar-SA"/>
        </w:rPr>
        <mc:AlternateContent>
          <mc:Choice Requires="wps">
            <w:drawing>
              <wp:anchor distT="0" distB="0" distL="0" distR="0" simplePos="0" relativeHeight="251801088" behindDoc="1" locked="0" layoutInCell="1" allowOverlap="1">
                <wp:simplePos x="0" y="0"/>
                <wp:positionH relativeFrom="page">
                  <wp:posOffset>719455</wp:posOffset>
                </wp:positionH>
                <wp:positionV relativeFrom="paragraph">
                  <wp:posOffset>175895</wp:posOffset>
                </wp:positionV>
                <wp:extent cx="1829435" cy="0"/>
                <wp:effectExtent l="5080" t="13970" r="13335" b="5080"/>
                <wp:wrapTopAndBottom/>
                <wp:docPr id="388"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85pt" to="200.7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IG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" strokeweight=".6pt">
                <w10:wrap type="topAndBottom" anchorx="page"/>
              </v:line>
            </w:pict>
          </mc:Fallback>
        </mc:AlternateContent>
      </w:r>
    </w:p>
    <w:p w:rsidR="00FC7BC7" w:rsidRDefault="0099191F">
      <w:pPr>
        <w:spacing w:before="50" w:line="243" w:lineRule="exact"/>
        <w:ind w:left="1021"/>
        <w:rPr>
          <w:sz w:val="20"/>
        </w:rPr>
      </w:pPr>
      <w:r>
        <w:rPr>
          <w:position w:val="9"/>
          <w:sz w:val="13"/>
        </w:rPr>
        <w:t xml:space="preserve">18 </w:t>
      </w:r>
      <w:r>
        <w:rPr>
          <w:i/>
          <w:sz w:val="20"/>
        </w:rPr>
        <w:t xml:space="preserve">Кононова Н. Г. </w:t>
      </w:r>
      <w:r>
        <w:rPr>
          <w:sz w:val="20"/>
        </w:rPr>
        <w:t>— Музыкально-дидактические игры для дошкольников. — М., Просвещение, 1983.</w:t>
      </w:r>
    </w:p>
    <w:p w:rsidR="00FC7BC7" w:rsidRDefault="0099191F">
      <w:pPr>
        <w:spacing w:line="243" w:lineRule="exact"/>
        <w:ind w:left="1021"/>
        <w:rPr>
          <w:sz w:val="20"/>
        </w:rPr>
      </w:pPr>
      <w:r>
        <w:rPr>
          <w:position w:val="9"/>
          <w:sz w:val="13"/>
        </w:rPr>
        <w:t xml:space="preserve">19 </w:t>
      </w:r>
      <w:r>
        <w:rPr>
          <w:i/>
          <w:sz w:val="20"/>
        </w:rPr>
        <w:t xml:space="preserve">Вихарева Г. Ф. </w:t>
      </w:r>
      <w:r>
        <w:rPr>
          <w:sz w:val="20"/>
        </w:rPr>
        <w:t>Кленовые кораблики. — СПб., ДЕТСТВО-ПРЕСС, 2014.</w:t>
      </w:r>
    </w:p>
    <w:p w:rsidR="00FC7BC7" w:rsidRDefault="00FC7BC7">
      <w:pPr>
        <w:spacing w:line="243" w:lineRule="exact"/>
        <w:rPr>
          <w:sz w:val="20"/>
        </w:rPr>
        <w:sectPr w:rsidR="00FC7BC7">
          <w:pgSz w:w="11910" w:h="16840"/>
          <w:pgMar w:top="1040" w:right="900" w:bottom="1260" w:left="820" w:header="0" w:footer="1068" w:gutter="0"/>
          <w:cols w:space="720"/>
        </w:sectPr>
      </w:pPr>
    </w:p>
    <w:p w:rsidR="00FC7BC7" w:rsidRDefault="0099191F">
      <w:pPr>
        <w:spacing w:before="71"/>
        <w:ind w:left="1021"/>
        <w:rPr>
          <w:sz w:val="24"/>
        </w:rPr>
      </w:pPr>
      <w:r>
        <w:rPr>
          <w:b/>
          <w:sz w:val="24"/>
        </w:rPr>
        <w:t>Рекомендуемые  для  подпевания  песенки</w:t>
      </w:r>
      <w:r>
        <w:rPr>
          <w:sz w:val="24"/>
        </w:rPr>
        <w:t xml:space="preserve">:  «Ладушки-ладушки»  (Т. </w:t>
      </w:r>
      <w:r>
        <w:rPr>
          <w:spacing w:val="13"/>
          <w:sz w:val="24"/>
        </w:rPr>
        <w:t xml:space="preserve"> </w:t>
      </w:r>
      <w:r>
        <w:rPr>
          <w:sz w:val="24"/>
        </w:rPr>
        <w:t>Иорданский),</w:t>
      </w:r>
    </w:p>
    <w:p w:rsidR="00FC7BC7" w:rsidRDefault="0099191F">
      <w:pPr>
        <w:pStyle w:val="a3"/>
        <w:ind w:left="312" w:right="228"/>
      </w:pPr>
      <w:r>
        <w:t>«Птичка» (Т. Потапов), «Спи, мой мишка» (Е. Филичеева), «Строим дом»</w:t>
      </w:r>
      <w:r>
        <w:rPr>
          <w:vertAlign w:val="superscript"/>
        </w:rPr>
        <w:t>20</w:t>
      </w:r>
      <w:r>
        <w:t xml:space="preserve"> (Л. Гавришева,  Н.</w:t>
      </w:r>
      <w:r>
        <w:rPr>
          <w:spacing w:val="8"/>
        </w:rPr>
        <w:t xml:space="preserve"> </w:t>
      </w:r>
      <w:r>
        <w:t>Нищева),</w:t>
      </w:r>
      <w:r>
        <w:rPr>
          <w:spacing w:val="12"/>
        </w:rPr>
        <w:t xml:space="preserve"> </w:t>
      </w:r>
      <w:r>
        <w:t>«Игрушки»,</w:t>
      </w:r>
      <w:r>
        <w:rPr>
          <w:spacing w:val="12"/>
        </w:rPr>
        <w:t xml:space="preserve"> </w:t>
      </w:r>
      <w:r>
        <w:t>(Л.</w:t>
      </w:r>
      <w:r>
        <w:rPr>
          <w:spacing w:val="9"/>
        </w:rPr>
        <w:t xml:space="preserve"> </w:t>
      </w:r>
      <w:r>
        <w:t>Гавришева,</w:t>
      </w:r>
      <w:r>
        <w:rPr>
          <w:spacing w:val="9"/>
        </w:rPr>
        <w:t xml:space="preserve"> </w:t>
      </w:r>
      <w:r>
        <w:t>Н.</w:t>
      </w:r>
      <w:r>
        <w:rPr>
          <w:spacing w:val="8"/>
        </w:rPr>
        <w:t xml:space="preserve"> </w:t>
      </w:r>
      <w:r>
        <w:t>Нищева),</w:t>
      </w:r>
      <w:r>
        <w:rPr>
          <w:spacing w:val="14"/>
        </w:rPr>
        <w:t xml:space="preserve"> </w:t>
      </w:r>
      <w:r>
        <w:t>«Дождь»</w:t>
      </w:r>
      <w:r>
        <w:rPr>
          <w:spacing w:val="3"/>
        </w:rPr>
        <w:t xml:space="preserve"> </w:t>
      </w:r>
      <w:r>
        <w:t>(Л.</w:t>
      </w:r>
      <w:r>
        <w:rPr>
          <w:spacing w:val="8"/>
        </w:rPr>
        <w:t xml:space="preserve"> </w:t>
      </w:r>
      <w:r>
        <w:t>Гавришева,</w:t>
      </w:r>
      <w:r>
        <w:rPr>
          <w:spacing w:val="12"/>
        </w:rPr>
        <w:t xml:space="preserve"> </w:t>
      </w:r>
      <w:r>
        <w:t>Н.</w:t>
      </w:r>
      <w:r>
        <w:rPr>
          <w:spacing w:val="8"/>
        </w:rPr>
        <w:t xml:space="preserve"> </w:t>
      </w:r>
      <w:r>
        <w:t>Нищева)</w:t>
      </w:r>
      <w:r>
        <w:rPr>
          <w:vertAlign w:val="superscript"/>
        </w:rPr>
        <w:t>21</w:t>
      </w:r>
      <w:r>
        <w:t>,</w:t>
      </w:r>
    </w:p>
    <w:p w:rsidR="00FC7BC7" w:rsidRDefault="0099191F">
      <w:pPr>
        <w:pStyle w:val="a3"/>
        <w:ind w:left="312" w:right="225"/>
        <w:jc w:val="both"/>
      </w:pPr>
      <w:r>
        <w:t>«Бычок» (Г. Вихарева, А. Барто), «Слон» (Г. Вихарева, А. Барто), «Зайка» (Г. Вихарева, А. Барто), «Козленок» (Г. Вихарева, А. Барто), «Грузовик» (Г. Вихарева, А. Барто), «Самолет» (Г. Вихарева, А. Барто), «Паровозик»(</w:t>
      </w:r>
      <w:r>
        <w:rPr>
          <w:u w:val="single"/>
        </w:rPr>
        <w:t>Г.</w:t>
      </w:r>
      <w:r>
        <w:t xml:space="preserve"> Вихарева), «Ква-ква», (Г. Вихарева)</w:t>
      </w:r>
      <w:r>
        <w:rPr>
          <w:vertAlign w:val="superscript"/>
        </w:rPr>
        <w:t>22</w:t>
      </w:r>
      <w:r>
        <w:t xml:space="preserve">, «Цыплята» (А.  Филиппенко),  «Маша  кошку одевала»  (В.  Иванников),  «Лопаточка  моя» (В. </w:t>
      </w:r>
      <w:r>
        <w:rPr>
          <w:spacing w:val="29"/>
        </w:rPr>
        <w:t xml:space="preserve"> </w:t>
      </w:r>
      <w:r>
        <w:t>Герчик),</w:t>
      </w:r>
    </w:p>
    <w:p w:rsidR="00FC7BC7" w:rsidRDefault="0099191F">
      <w:pPr>
        <w:pStyle w:val="a3"/>
        <w:ind w:left="312"/>
      </w:pPr>
      <w:r>
        <w:t>«Елка» (Е. Потапенко), «Маму поздравляют малыши» (Т. Потапенко).</w:t>
      </w:r>
    </w:p>
    <w:p w:rsidR="00FC7BC7" w:rsidRDefault="00FC7BC7">
      <w:pPr>
        <w:pStyle w:val="a3"/>
        <w:ind w:left="0"/>
      </w:pPr>
    </w:p>
    <w:p w:rsidR="00FC7BC7" w:rsidRDefault="0099191F">
      <w:pPr>
        <w:pStyle w:val="a3"/>
        <w:ind w:left="312" w:right="237" w:firstLine="708"/>
      </w:pPr>
      <w:r>
        <w:rPr>
          <w:b/>
        </w:rPr>
        <w:t>Рекомендуемые пляски и танцы</w:t>
      </w:r>
      <w:r>
        <w:t xml:space="preserve">: </w:t>
      </w:r>
      <w:r>
        <w:rPr>
          <w:spacing w:val="-3"/>
        </w:rPr>
        <w:t xml:space="preserve">«Где </w:t>
      </w:r>
      <w:r>
        <w:t xml:space="preserve">наши ручки» (Т. Ломова), «Гуляем и пляшем»  (М.  Раухвергер),  «Пляска  с  ложками»,  «Игра-пляска»,  </w:t>
      </w:r>
      <w:r>
        <w:rPr>
          <w:spacing w:val="15"/>
        </w:rPr>
        <w:t xml:space="preserve"> </w:t>
      </w:r>
      <w:r>
        <w:t>«Танец  с  вертушками»,</w:t>
      </w:r>
    </w:p>
    <w:p w:rsidR="00FC7BC7" w:rsidRDefault="0099191F">
      <w:pPr>
        <w:pStyle w:val="a3"/>
        <w:ind w:left="312"/>
      </w:pPr>
      <w:r>
        <w:t xml:space="preserve">«Танец </w:t>
      </w:r>
      <w:r>
        <w:rPr>
          <w:spacing w:val="27"/>
        </w:rPr>
        <w:t xml:space="preserve"> </w:t>
      </w:r>
      <w:r>
        <w:t xml:space="preserve">медвежат», </w:t>
      </w:r>
      <w:r>
        <w:rPr>
          <w:spacing w:val="34"/>
        </w:rPr>
        <w:t xml:space="preserve"> </w:t>
      </w:r>
      <w:r>
        <w:t xml:space="preserve">«Пляска </w:t>
      </w:r>
      <w:r>
        <w:rPr>
          <w:spacing w:val="27"/>
        </w:rPr>
        <w:t xml:space="preserve"> </w:t>
      </w:r>
      <w:r>
        <w:t xml:space="preserve">с </w:t>
      </w:r>
      <w:r>
        <w:rPr>
          <w:spacing w:val="27"/>
        </w:rPr>
        <w:t xml:space="preserve"> </w:t>
      </w:r>
      <w:r>
        <w:t xml:space="preserve">кубиками», </w:t>
      </w:r>
      <w:r>
        <w:rPr>
          <w:spacing w:val="34"/>
        </w:rPr>
        <w:t xml:space="preserve"> </w:t>
      </w:r>
      <w:r>
        <w:t xml:space="preserve">«Пляска </w:t>
      </w:r>
      <w:r>
        <w:rPr>
          <w:spacing w:val="27"/>
        </w:rPr>
        <w:t xml:space="preserve"> </w:t>
      </w:r>
      <w:r>
        <w:t xml:space="preserve">с </w:t>
      </w:r>
      <w:r>
        <w:rPr>
          <w:spacing w:val="29"/>
        </w:rPr>
        <w:t xml:space="preserve"> </w:t>
      </w:r>
      <w:r>
        <w:t xml:space="preserve">погремушками» </w:t>
      </w:r>
      <w:r>
        <w:rPr>
          <w:spacing w:val="20"/>
        </w:rPr>
        <w:t xml:space="preserve"> </w:t>
      </w:r>
      <w:r>
        <w:t xml:space="preserve">и </w:t>
      </w:r>
      <w:r>
        <w:rPr>
          <w:spacing w:val="28"/>
        </w:rPr>
        <w:t xml:space="preserve"> </w:t>
      </w:r>
      <w:r>
        <w:t xml:space="preserve">др. </w:t>
      </w:r>
      <w:r>
        <w:rPr>
          <w:spacing w:val="28"/>
        </w:rPr>
        <w:t xml:space="preserve"> </w:t>
      </w:r>
      <w:r>
        <w:rPr>
          <w:spacing w:val="3"/>
        </w:rPr>
        <w:t xml:space="preserve">(из </w:t>
      </w:r>
      <w:r>
        <w:rPr>
          <w:spacing w:val="25"/>
        </w:rPr>
        <w:t xml:space="preserve"> </w:t>
      </w:r>
      <w:r>
        <w:t>книги</w:t>
      </w:r>
    </w:p>
    <w:p w:rsidR="00FC7BC7" w:rsidRDefault="0099191F">
      <w:pPr>
        <w:pStyle w:val="a3"/>
        <w:spacing w:before="1"/>
        <w:ind w:left="312" w:right="247"/>
      </w:pPr>
      <w:r>
        <w:t>«Поиграем, потанцуем»), «Танец с куклами» (русская народная мелодия), танец «Снежинка» (Т. Ломова), «Пляска с султанчиками» (М. Раухвергер).</w:t>
      </w:r>
    </w:p>
    <w:p w:rsidR="00FC7BC7" w:rsidRDefault="00FC7BC7">
      <w:pPr>
        <w:pStyle w:val="a3"/>
        <w:spacing w:before="11"/>
        <w:ind w:left="0"/>
        <w:rPr>
          <w:sz w:val="23"/>
        </w:rPr>
      </w:pPr>
    </w:p>
    <w:p w:rsidR="00FC7BC7" w:rsidRDefault="0099191F">
      <w:pPr>
        <w:pStyle w:val="a3"/>
        <w:ind w:left="312" w:right="247" w:firstLine="708"/>
      </w:pPr>
      <w:r>
        <w:rPr>
          <w:b/>
        </w:rPr>
        <w:t>Хороводы</w:t>
      </w:r>
      <w:r>
        <w:t>: «Елка» (Т. Потапенко), «Маленький хоровод» (М. Раухвергер), «Елочка» (Е. Бахутова).</w:t>
      </w:r>
    </w:p>
    <w:p w:rsidR="00FC7BC7" w:rsidRDefault="00FC7BC7">
      <w:pPr>
        <w:pStyle w:val="a3"/>
        <w:spacing w:before="1"/>
        <w:ind w:left="0"/>
      </w:pPr>
    </w:p>
    <w:p w:rsidR="00FC7BC7" w:rsidRDefault="0099191F">
      <w:pPr>
        <w:ind w:left="312" w:right="247" w:firstLine="708"/>
        <w:rPr>
          <w:sz w:val="24"/>
        </w:rPr>
      </w:pPr>
      <w:r>
        <w:rPr>
          <w:b/>
          <w:sz w:val="24"/>
        </w:rPr>
        <w:t>Игра на детских музыкальных инструментах</w:t>
      </w:r>
      <w:r>
        <w:rPr>
          <w:sz w:val="24"/>
        </w:rPr>
        <w:t>: «Плясовая» (русская народная мелодия в обработке Т. Ломовой), «Во саду ли, в огороде» (русская народная мелодия).</w:t>
      </w:r>
    </w:p>
    <w:p w:rsidR="00FC7BC7" w:rsidRDefault="00FC7BC7">
      <w:pPr>
        <w:pStyle w:val="a3"/>
        <w:ind w:left="0"/>
      </w:pPr>
    </w:p>
    <w:p w:rsidR="00FC7BC7" w:rsidRDefault="0099191F">
      <w:pPr>
        <w:pStyle w:val="a3"/>
        <w:tabs>
          <w:tab w:val="left" w:pos="3008"/>
          <w:tab w:val="left" w:pos="4182"/>
          <w:tab w:val="left" w:pos="5492"/>
          <w:tab w:val="left" w:pos="6014"/>
          <w:tab w:val="left" w:pos="7172"/>
          <w:tab w:val="left" w:pos="8390"/>
          <w:tab w:val="left" w:pos="8839"/>
        </w:tabs>
        <w:ind w:left="1021"/>
      </w:pPr>
      <w:r>
        <w:rPr>
          <w:b/>
        </w:rPr>
        <w:t>Ритмопластика</w:t>
      </w:r>
      <w:r>
        <w:t>:</w:t>
      </w:r>
      <w:r>
        <w:tab/>
        <w:t>«Песенка</w:t>
      </w:r>
      <w:r>
        <w:tab/>
        <w:t>медвежат»</w:t>
      </w:r>
      <w:r>
        <w:tab/>
        <w:t>(В.</w:t>
      </w:r>
      <w:r>
        <w:tab/>
        <w:t>Кривцов,</w:t>
      </w:r>
      <w:r>
        <w:tab/>
        <w:t>движения</w:t>
      </w:r>
      <w:r>
        <w:tab/>
        <w:t>А.</w:t>
      </w:r>
      <w:r>
        <w:tab/>
        <w:t>Буренина),</w:t>
      </w:r>
    </w:p>
    <w:p w:rsidR="00FC7BC7" w:rsidRDefault="0099191F">
      <w:pPr>
        <w:pStyle w:val="a3"/>
        <w:ind w:left="312"/>
      </w:pPr>
      <w:r>
        <w:t>«Разноцветная игра» (Б. Савельев, движения А. Буренина).</w:t>
      </w:r>
    </w:p>
    <w:p w:rsidR="00FC7BC7" w:rsidRDefault="00FC7BC7">
      <w:pPr>
        <w:pStyle w:val="a3"/>
        <w:ind w:left="0"/>
      </w:pPr>
    </w:p>
    <w:p w:rsidR="00FC7BC7" w:rsidRDefault="0099191F">
      <w:pPr>
        <w:pStyle w:val="a3"/>
        <w:ind w:left="312" w:firstLine="708"/>
      </w:pPr>
      <w:r>
        <w:rPr>
          <w:b/>
        </w:rPr>
        <w:t>Психогимнастика</w:t>
      </w:r>
      <w:r>
        <w:t>: этюды на расслабление «Сосулька», «Шалтай-Болтай», «Спящий котенок» (М. Чистякова).</w:t>
      </w:r>
    </w:p>
    <w:p w:rsidR="00FC7BC7" w:rsidRDefault="00FC7BC7">
      <w:pPr>
        <w:pStyle w:val="a3"/>
        <w:spacing w:before="5"/>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ind w:left="1021"/>
      </w:pPr>
      <w:r>
        <w:t>Центр «Маленькие музыканты» в групповом помещении</w:t>
      </w:r>
    </w:p>
    <w:p w:rsidR="00FC7BC7" w:rsidRDefault="0099191F">
      <w:pPr>
        <w:pStyle w:val="a5"/>
        <w:numPr>
          <w:ilvl w:val="0"/>
          <w:numId w:val="181"/>
        </w:numPr>
        <w:tabs>
          <w:tab w:val="left" w:pos="1343"/>
        </w:tabs>
        <w:ind w:right="230" w:firstLine="709"/>
        <w:rPr>
          <w:sz w:val="24"/>
        </w:rPr>
      </w:pPr>
      <w:r>
        <w:rPr>
          <w:sz w:val="24"/>
        </w:rPr>
        <w:t>Музыкальный центр и CD с записью детских музыкальных произведений по программе и звуков</w:t>
      </w:r>
      <w:r>
        <w:rPr>
          <w:spacing w:val="-2"/>
          <w:sz w:val="24"/>
        </w:rPr>
        <w:t xml:space="preserve"> </w:t>
      </w:r>
      <w:r>
        <w:rPr>
          <w:sz w:val="24"/>
        </w:rPr>
        <w:t>природы.</w:t>
      </w:r>
    </w:p>
    <w:p w:rsidR="00FC7BC7" w:rsidRDefault="0099191F">
      <w:pPr>
        <w:pStyle w:val="a5"/>
        <w:numPr>
          <w:ilvl w:val="0"/>
          <w:numId w:val="181"/>
        </w:numPr>
        <w:tabs>
          <w:tab w:val="left" w:pos="1314"/>
        </w:tabs>
        <w:ind w:right="229" w:firstLine="709"/>
        <w:jc w:val="both"/>
        <w:rPr>
          <w:sz w:val="24"/>
        </w:rPr>
      </w:pPr>
      <w:r>
        <w:rPr>
          <w:sz w:val="24"/>
        </w:rPr>
        <w:t>Детские музыкальные инструменты и звучащие игрушки: металлофон, дудочки, колокольчики, барабан, погремушки, игрушки-пищалки, поющие волчки, кубики и мячики со звучащими</w:t>
      </w:r>
      <w:r>
        <w:rPr>
          <w:spacing w:val="-1"/>
          <w:sz w:val="24"/>
        </w:rPr>
        <w:t xml:space="preserve"> </w:t>
      </w:r>
      <w:r>
        <w:rPr>
          <w:sz w:val="24"/>
        </w:rPr>
        <w:t>наполнителями.</w:t>
      </w:r>
    </w:p>
    <w:p w:rsidR="00FC7BC7" w:rsidRDefault="0099191F">
      <w:pPr>
        <w:pStyle w:val="a5"/>
        <w:numPr>
          <w:ilvl w:val="0"/>
          <w:numId w:val="181"/>
        </w:numPr>
        <w:tabs>
          <w:tab w:val="left" w:pos="1310"/>
        </w:tabs>
        <w:ind w:right="239" w:firstLine="709"/>
        <w:rPr>
          <w:sz w:val="24"/>
        </w:rPr>
      </w:pPr>
      <w:r>
        <w:rPr>
          <w:sz w:val="24"/>
        </w:rPr>
        <w:t>Запаянные пластиковые емкости с разными наполнителями: горохом, желудями, камешками, мелкими</w:t>
      </w:r>
      <w:r>
        <w:rPr>
          <w:spacing w:val="-1"/>
          <w:sz w:val="24"/>
        </w:rPr>
        <w:t xml:space="preserve"> </w:t>
      </w:r>
      <w:r>
        <w:rPr>
          <w:sz w:val="24"/>
        </w:rPr>
        <w:t>гвоздиками.</w:t>
      </w:r>
    </w:p>
    <w:p w:rsidR="00FC7BC7" w:rsidRDefault="0099191F">
      <w:pPr>
        <w:pStyle w:val="a5"/>
        <w:numPr>
          <w:ilvl w:val="0"/>
          <w:numId w:val="181"/>
        </w:numPr>
        <w:tabs>
          <w:tab w:val="left" w:pos="1295"/>
        </w:tabs>
        <w:ind w:right="238" w:firstLine="709"/>
        <w:rPr>
          <w:sz w:val="24"/>
        </w:rPr>
      </w:pPr>
      <w:r>
        <w:rPr>
          <w:sz w:val="24"/>
        </w:rPr>
        <w:t>Атрибуты для музыкальных игр по числу детей (платочки, флажки, погремушки, бубенчики и</w:t>
      </w:r>
      <w:r>
        <w:rPr>
          <w:spacing w:val="-1"/>
          <w:sz w:val="24"/>
        </w:rPr>
        <w:t xml:space="preserve"> </w:t>
      </w:r>
      <w:r>
        <w:rPr>
          <w:sz w:val="24"/>
        </w:rPr>
        <w:t>т.п.)</w:t>
      </w:r>
    </w:p>
    <w:p w:rsidR="00FC7BC7" w:rsidRDefault="0099191F">
      <w:pPr>
        <w:pStyle w:val="a5"/>
        <w:numPr>
          <w:ilvl w:val="0"/>
          <w:numId w:val="181"/>
        </w:numPr>
        <w:tabs>
          <w:tab w:val="left" w:pos="1262"/>
        </w:tabs>
        <w:ind w:left="1261" w:hanging="240"/>
        <w:rPr>
          <w:sz w:val="24"/>
        </w:rPr>
      </w:pPr>
      <w:r>
        <w:rPr>
          <w:sz w:val="24"/>
        </w:rPr>
        <w:t>Предметные картинки с изображением музыкальных</w:t>
      </w:r>
      <w:r>
        <w:rPr>
          <w:spacing w:val="-6"/>
          <w:sz w:val="24"/>
        </w:rPr>
        <w:t xml:space="preserve"> </w:t>
      </w:r>
      <w:r>
        <w:rPr>
          <w:sz w:val="24"/>
        </w:rPr>
        <w:t>инструментов.</w:t>
      </w:r>
    </w:p>
    <w:p w:rsidR="00FC7BC7" w:rsidRDefault="0099191F">
      <w:pPr>
        <w:pStyle w:val="a5"/>
        <w:numPr>
          <w:ilvl w:val="0"/>
          <w:numId w:val="181"/>
        </w:numPr>
        <w:tabs>
          <w:tab w:val="left" w:pos="1262"/>
        </w:tabs>
        <w:ind w:left="1261" w:hanging="240"/>
        <w:rPr>
          <w:sz w:val="24"/>
        </w:rPr>
      </w:pPr>
      <w:r>
        <w:rPr>
          <w:sz w:val="24"/>
        </w:rPr>
        <w:t>Сюжетные картинки с изображением</w:t>
      </w:r>
      <w:r>
        <w:rPr>
          <w:spacing w:val="-7"/>
          <w:sz w:val="24"/>
        </w:rPr>
        <w:t xml:space="preserve"> </w:t>
      </w:r>
      <w:r>
        <w:rPr>
          <w:sz w:val="24"/>
        </w:rPr>
        <w:t>музыкантов.</w:t>
      </w:r>
    </w:p>
    <w:p w:rsidR="00FC7BC7" w:rsidRDefault="00FC7BC7">
      <w:pPr>
        <w:pStyle w:val="a3"/>
        <w:spacing w:before="2"/>
        <w:ind w:left="0"/>
      </w:pPr>
    </w:p>
    <w:p w:rsidR="00FC7BC7" w:rsidRDefault="0099191F">
      <w:pPr>
        <w:pStyle w:val="2"/>
        <w:spacing w:before="1"/>
        <w:ind w:left="1888" w:right="1808"/>
        <w:jc w:val="center"/>
      </w:pPr>
      <w:r>
        <w:t>Социально-коммуникативное развитие</w:t>
      </w:r>
    </w:p>
    <w:p w:rsidR="00FC7BC7" w:rsidRDefault="0099191F">
      <w:pPr>
        <w:pStyle w:val="a3"/>
        <w:spacing w:line="274" w:lineRule="exact"/>
        <w:ind w:left="1882" w:right="1808"/>
        <w:jc w:val="center"/>
      </w:pPr>
      <w:r>
        <w:t>ФОРМИРОВАНИЕ ОБЩЕПРИНЯТЫХ НОРМ ПОВЕДЕНИЯ</w:t>
      </w:r>
    </w:p>
    <w:p w:rsidR="00FC7BC7" w:rsidRDefault="0099191F">
      <w:pPr>
        <w:pStyle w:val="a3"/>
        <w:ind w:left="312" w:right="478" w:firstLine="708"/>
      </w:pPr>
      <w:r>
        <w:t>Формировать навыки адекватного поведения в различных ситуациях, учить детей быть вежливыми (здороваться, прощаться, благодарить, спрашивать</w:t>
      </w:r>
      <w:r>
        <w:rPr>
          <w:spacing w:val="-5"/>
        </w:rPr>
        <w:t xml:space="preserve"> </w:t>
      </w:r>
      <w:r>
        <w:t>разрешения).</w:t>
      </w:r>
    </w:p>
    <w:p w:rsidR="00FC7BC7" w:rsidRDefault="0099191F">
      <w:pPr>
        <w:pStyle w:val="a3"/>
        <w:ind w:left="312" w:firstLine="708"/>
      </w:pPr>
      <w:r>
        <w:t>Формировать активное доброжелательное отношение к окружающим, взрослым и сверстникам.</w:t>
      </w:r>
    </w:p>
    <w:p w:rsidR="00FC7BC7" w:rsidRDefault="00DD47B0">
      <w:pPr>
        <w:pStyle w:val="a3"/>
        <w:spacing w:before="1"/>
        <w:ind w:left="0"/>
        <w:rPr>
          <w:sz w:val="16"/>
        </w:rPr>
      </w:pPr>
      <w:r>
        <w:rPr>
          <w:noProof/>
          <w:lang w:bidi="ar-SA"/>
        </w:rPr>
        <mc:AlternateContent>
          <mc:Choice Requires="wps">
            <w:drawing>
              <wp:anchor distT="0" distB="0" distL="0" distR="0" simplePos="0" relativeHeight="251802112" behindDoc="1" locked="0" layoutInCell="1" allowOverlap="1">
                <wp:simplePos x="0" y="0"/>
                <wp:positionH relativeFrom="page">
                  <wp:posOffset>719455</wp:posOffset>
                </wp:positionH>
                <wp:positionV relativeFrom="paragraph">
                  <wp:posOffset>146050</wp:posOffset>
                </wp:positionV>
                <wp:extent cx="1829435" cy="0"/>
                <wp:effectExtent l="5080" t="12700" r="13335" b="6350"/>
                <wp:wrapTopAndBottom/>
                <wp:docPr id="387"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pt" to="200.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uQFw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" strokeweight=".21169mm">
                <w10:wrap type="topAndBottom" anchorx="page"/>
              </v:line>
            </w:pict>
          </mc:Fallback>
        </mc:AlternateContent>
      </w:r>
    </w:p>
    <w:p w:rsidR="00FC7BC7" w:rsidRDefault="0099191F">
      <w:pPr>
        <w:spacing w:before="50" w:line="242" w:lineRule="exact"/>
        <w:ind w:left="1021"/>
        <w:rPr>
          <w:sz w:val="20"/>
        </w:rPr>
      </w:pPr>
      <w:r>
        <w:rPr>
          <w:position w:val="9"/>
          <w:sz w:val="13"/>
        </w:rPr>
        <w:t xml:space="preserve">20  </w:t>
      </w:r>
      <w:r>
        <w:rPr>
          <w:sz w:val="20"/>
        </w:rPr>
        <w:t>«Дошкольная педагогика» №1</w:t>
      </w:r>
      <w:r>
        <w:rPr>
          <w:spacing w:val="-24"/>
          <w:sz w:val="20"/>
        </w:rPr>
        <w:t xml:space="preserve"> </w:t>
      </w:r>
      <w:r>
        <w:rPr>
          <w:sz w:val="20"/>
        </w:rPr>
        <w:t>2005.</w:t>
      </w:r>
    </w:p>
    <w:p w:rsidR="00FC7BC7" w:rsidRDefault="0099191F">
      <w:pPr>
        <w:spacing w:line="230" w:lineRule="exact"/>
        <w:ind w:left="1021"/>
        <w:rPr>
          <w:sz w:val="20"/>
        </w:rPr>
      </w:pPr>
      <w:r>
        <w:rPr>
          <w:position w:val="9"/>
          <w:sz w:val="13"/>
        </w:rPr>
        <w:t xml:space="preserve">21  </w:t>
      </w:r>
      <w:r>
        <w:rPr>
          <w:sz w:val="20"/>
        </w:rPr>
        <w:t>«Дошкольная педагогика» №3</w:t>
      </w:r>
      <w:r>
        <w:rPr>
          <w:spacing w:val="-27"/>
          <w:sz w:val="20"/>
        </w:rPr>
        <w:t xml:space="preserve"> </w:t>
      </w:r>
      <w:r>
        <w:rPr>
          <w:sz w:val="20"/>
        </w:rPr>
        <w:t>2005.</w:t>
      </w:r>
    </w:p>
    <w:p w:rsidR="00FC7BC7" w:rsidRDefault="0099191F">
      <w:pPr>
        <w:spacing w:line="243" w:lineRule="exact"/>
        <w:ind w:left="1021"/>
        <w:rPr>
          <w:sz w:val="20"/>
        </w:rPr>
      </w:pPr>
      <w:r>
        <w:rPr>
          <w:position w:val="9"/>
          <w:sz w:val="13"/>
        </w:rPr>
        <w:t xml:space="preserve">22 </w:t>
      </w:r>
      <w:r>
        <w:rPr>
          <w:i/>
          <w:sz w:val="20"/>
        </w:rPr>
        <w:t xml:space="preserve">Вихарева Г. Ф. </w:t>
      </w:r>
      <w:r>
        <w:rPr>
          <w:sz w:val="20"/>
        </w:rPr>
        <w:t>Кленовые кораблики. — СПб., ДЕТСТВО-ПРЕСС, 2014.</w:t>
      </w:r>
    </w:p>
    <w:p w:rsidR="00FC7BC7" w:rsidRDefault="00FC7BC7">
      <w:pPr>
        <w:spacing w:line="243" w:lineRule="exact"/>
        <w:rPr>
          <w:sz w:val="20"/>
        </w:rPr>
        <w:sectPr w:rsidR="00FC7BC7">
          <w:pgSz w:w="11910" w:h="16840"/>
          <w:pgMar w:top="1040" w:right="900" w:bottom="1260" w:left="820" w:header="0" w:footer="1068" w:gutter="0"/>
          <w:cols w:space="720"/>
        </w:sectPr>
      </w:pPr>
    </w:p>
    <w:p w:rsidR="00FC7BC7" w:rsidRDefault="0099191F">
      <w:pPr>
        <w:pStyle w:val="a3"/>
        <w:spacing w:before="71"/>
        <w:ind w:left="1021"/>
      </w:pPr>
      <w:r>
        <w:t>Учить оценивать свои поступки и поступки других людей.</w:t>
      </w:r>
    </w:p>
    <w:p w:rsidR="00FC7BC7" w:rsidRDefault="0099191F">
      <w:pPr>
        <w:pStyle w:val="a3"/>
        <w:ind w:left="312" w:right="229" w:firstLine="708"/>
        <w:jc w:val="both"/>
      </w:pPr>
      <w:r>
        <w:t>Развивать навыки общения со сверстниками, совместного выполнения действий в играх, самостоятельной и непосредственно организованной образовательной деятельности . Учить уступать друг другу, сообща пользоваться игрушками и книгами.</w:t>
      </w:r>
    </w:p>
    <w:p w:rsidR="00FC7BC7" w:rsidRDefault="00FC7BC7">
      <w:pPr>
        <w:pStyle w:val="a3"/>
        <w:ind w:left="0"/>
      </w:pPr>
    </w:p>
    <w:p w:rsidR="00FC7BC7" w:rsidRDefault="0099191F">
      <w:pPr>
        <w:pStyle w:val="a3"/>
        <w:ind w:left="1793"/>
      </w:pPr>
      <w:r>
        <w:t>ФОРМИРОВАНИЕ ГЕНДЕРНЫХ И ГРАЖДАНСКИХ ЧУВСТВ</w:t>
      </w:r>
    </w:p>
    <w:p w:rsidR="00FC7BC7" w:rsidRDefault="0099191F">
      <w:pPr>
        <w:pStyle w:val="a3"/>
        <w:ind w:left="1021" w:right="4425"/>
      </w:pPr>
      <w:r>
        <w:t>Формировать у каждого ребенка образ «Я». Формировать начальные сведения о человеке.</w:t>
      </w:r>
    </w:p>
    <w:p w:rsidR="00FC7BC7" w:rsidRDefault="0099191F">
      <w:pPr>
        <w:pStyle w:val="a3"/>
        <w:ind w:left="312" w:right="247" w:firstLine="708"/>
      </w:pPr>
      <w:r>
        <w:t>Формировать первичные гендерные представления; навыки поведения, характерные для мальчиков и девочек.</w:t>
      </w:r>
    </w:p>
    <w:p w:rsidR="00FC7BC7" w:rsidRDefault="0099191F">
      <w:pPr>
        <w:pStyle w:val="a3"/>
        <w:ind w:left="1021"/>
      </w:pPr>
      <w:r>
        <w:t>Знакомить с правами и обязанностями детей группы.</w:t>
      </w:r>
    </w:p>
    <w:p w:rsidR="00FC7BC7" w:rsidRDefault="0099191F">
      <w:pPr>
        <w:pStyle w:val="a3"/>
        <w:ind w:left="1021"/>
      </w:pPr>
      <w:r>
        <w:t>Формировать первичные представления о своей улице, родном городе, родной стране.</w:t>
      </w:r>
    </w:p>
    <w:p w:rsidR="00FC7BC7" w:rsidRDefault="00FC7BC7">
      <w:pPr>
        <w:pStyle w:val="a3"/>
        <w:spacing w:before="5"/>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spacing w:after="6" w:line="240" w:lineRule="auto"/>
        <w:ind w:left="1021"/>
      </w:pPr>
      <w:r>
        <w:t>Уголок игр и игрушек для мальчиков в кабинете логопеда</w:t>
      </w:r>
    </w:p>
    <w:tbl>
      <w:tblPr>
        <w:tblStyle w:val="TableNormal"/>
        <w:tblW w:w="0" w:type="auto"/>
        <w:tblInd w:w="112" w:type="dxa"/>
        <w:tblLayout w:type="fixed"/>
        <w:tblLook w:val="01E0" w:firstRow="1" w:lastRow="1" w:firstColumn="1" w:lastColumn="1" w:noHBand="0" w:noVBand="0"/>
      </w:tblPr>
      <w:tblGrid>
        <w:gridCol w:w="9642"/>
      </w:tblGrid>
      <w:tr w:rsidR="00FC7BC7">
        <w:trPr>
          <w:trHeight w:val="2481"/>
        </w:trPr>
        <w:tc>
          <w:tcPr>
            <w:tcW w:w="9642" w:type="dxa"/>
          </w:tcPr>
          <w:p w:rsidR="00FC7BC7" w:rsidRDefault="0099191F">
            <w:pPr>
              <w:pStyle w:val="TableParagraph"/>
              <w:numPr>
                <w:ilvl w:val="0"/>
                <w:numId w:val="180"/>
              </w:numPr>
              <w:tabs>
                <w:tab w:val="left" w:pos="1283"/>
              </w:tabs>
              <w:ind w:right="198" w:firstLine="708"/>
              <w:rPr>
                <w:sz w:val="24"/>
              </w:rPr>
            </w:pPr>
            <w:r>
              <w:rPr>
                <w:sz w:val="24"/>
              </w:rPr>
              <w:t>Средние деревянные, пластмассовые и металлические машинки разных моделей.</w:t>
            </w:r>
          </w:p>
          <w:p w:rsidR="00FC7BC7" w:rsidRDefault="0099191F">
            <w:pPr>
              <w:pStyle w:val="TableParagraph"/>
              <w:numPr>
                <w:ilvl w:val="0"/>
                <w:numId w:val="180"/>
              </w:numPr>
              <w:tabs>
                <w:tab w:val="left" w:pos="1149"/>
              </w:tabs>
              <w:ind w:left="1148" w:hanging="240"/>
              <w:rPr>
                <w:sz w:val="24"/>
              </w:rPr>
            </w:pPr>
            <w:r>
              <w:rPr>
                <w:sz w:val="24"/>
              </w:rPr>
              <w:t>Простой средний конструктор типа «Lego» или</w:t>
            </w:r>
            <w:r>
              <w:rPr>
                <w:spacing w:val="-1"/>
                <w:sz w:val="24"/>
              </w:rPr>
              <w:t xml:space="preserve"> </w:t>
            </w:r>
            <w:r>
              <w:rPr>
                <w:spacing w:val="-3"/>
                <w:sz w:val="24"/>
              </w:rPr>
              <w:t>«Duplo».</w:t>
            </w:r>
          </w:p>
          <w:p w:rsidR="00FC7BC7" w:rsidRDefault="0099191F">
            <w:pPr>
              <w:pStyle w:val="TableParagraph"/>
              <w:numPr>
                <w:ilvl w:val="0"/>
                <w:numId w:val="180"/>
              </w:numPr>
              <w:tabs>
                <w:tab w:val="left" w:pos="1149"/>
              </w:tabs>
              <w:ind w:left="1148" w:hanging="240"/>
              <w:rPr>
                <w:sz w:val="24"/>
              </w:rPr>
            </w:pPr>
            <w:r>
              <w:rPr>
                <w:sz w:val="24"/>
              </w:rPr>
              <w:t>Фигурки людей и</w:t>
            </w:r>
            <w:r>
              <w:rPr>
                <w:spacing w:val="-1"/>
                <w:sz w:val="24"/>
              </w:rPr>
              <w:t xml:space="preserve"> </w:t>
            </w:r>
            <w:r>
              <w:rPr>
                <w:sz w:val="24"/>
              </w:rPr>
              <w:t>животных.</w:t>
            </w:r>
          </w:p>
          <w:p w:rsidR="00FC7BC7" w:rsidRDefault="0099191F">
            <w:pPr>
              <w:pStyle w:val="TableParagraph"/>
              <w:numPr>
                <w:ilvl w:val="0"/>
                <w:numId w:val="180"/>
              </w:numPr>
              <w:tabs>
                <w:tab w:val="left" w:pos="1149"/>
              </w:tabs>
              <w:ind w:left="1148" w:hanging="240"/>
              <w:rPr>
                <w:sz w:val="24"/>
              </w:rPr>
            </w:pPr>
            <w:r>
              <w:rPr>
                <w:sz w:val="24"/>
              </w:rPr>
              <w:t>Разрезные картинки из двух-трех частей с изображениями</w:t>
            </w:r>
            <w:r>
              <w:rPr>
                <w:spacing w:val="-7"/>
                <w:sz w:val="24"/>
              </w:rPr>
              <w:t xml:space="preserve"> </w:t>
            </w:r>
            <w:r>
              <w:rPr>
                <w:sz w:val="24"/>
              </w:rPr>
              <w:t>машин.</w:t>
            </w:r>
          </w:p>
          <w:p w:rsidR="00FC7BC7" w:rsidRDefault="0099191F">
            <w:pPr>
              <w:pStyle w:val="TableParagraph"/>
              <w:numPr>
                <w:ilvl w:val="0"/>
                <w:numId w:val="180"/>
              </w:numPr>
              <w:tabs>
                <w:tab w:val="left" w:pos="1149"/>
              </w:tabs>
              <w:ind w:left="1148" w:hanging="240"/>
              <w:rPr>
                <w:sz w:val="24"/>
              </w:rPr>
            </w:pPr>
            <w:r>
              <w:rPr>
                <w:sz w:val="24"/>
              </w:rPr>
              <w:t>Простые крупные пазлы с изображениями</w:t>
            </w:r>
            <w:r>
              <w:rPr>
                <w:spacing w:val="-9"/>
                <w:sz w:val="24"/>
              </w:rPr>
              <w:t xml:space="preserve"> </w:t>
            </w:r>
            <w:r>
              <w:rPr>
                <w:sz w:val="24"/>
              </w:rPr>
              <w:t>машин.</w:t>
            </w:r>
          </w:p>
          <w:p w:rsidR="00FC7BC7" w:rsidRDefault="0099191F">
            <w:pPr>
              <w:pStyle w:val="TableParagraph"/>
              <w:numPr>
                <w:ilvl w:val="0"/>
                <w:numId w:val="180"/>
              </w:numPr>
              <w:tabs>
                <w:tab w:val="left" w:pos="1149"/>
              </w:tabs>
              <w:ind w:left="1148" w:hanging="240"/>
              <w:rPr>
                <w:sz w:val="24"/>
              </w:rPr>
            </w:pPr>
            <w:r>
              <w:rPr>
                <w:sz w:val="24"/>
              </w:rPr>
              <w:t>Игра «Маленький слесарь»</w:t>
            </w:r>
            <w:r>
              <w:rPr>
                <w:spacing w:val="-4"/>
                <w:sz w:val="24"/>
              </w:rPr>
              <w:t xml:space="preserve"> </w:t>
            </w:r>
            <w:r>
              <w:rPr>
                <w:sz w:val="24"/>
              </w:rPr>
              <w:t>(игрушка-вкладыш).</w:t>
            </w:r>
          </w:p>
          <w:p w:rsidR="00FC7BC7" w:rsidRDefault="00FC7BC7">
            <w:pPr>
              <w:pStyle w:val="TableParagraph"/>
              <w:spacing w:before="6"/>
              <w:ind w:left="0"/>
              <w:rPr>
                <w:b/>
                <w:i/>
                <w:sz w:val="23"/>
              </w:rPr>
            </w:pPr>
          </w:p>
          <w:p w:rsidR="00FC7BC7" w:rsidRDefault="0099191F">
            <w:pPr>
              <w:pStyle w:val="TableParagraph"/>
              <w:spacing w:before="1" w:line="259" w:lineRule="exact"/>
              <w:ind w:left="908"/>
              <w:rPr>
                <w:b/>
                <w:i/>
                <w:sz w:val="24"/>
              </w:rPr>
            </w:pPr>
            <w:r>
              <w:rPr>
                <w:b/>
                <w:i/>
                <w:sz w:val="24"/>
              </w:rPr>
              <w:t>Уголок игр и игрушек для девочек в кабинете логопеда</w:t>
            </w:r>
          </w:p>
        </w:tc>
      </w:tr>
      <w:tr w:rsidR="00FC7BC7">
        <w:trPr>
          <w:trHeight w:val="1372"/>
        </w:trPr>
        <w:tc>
          <w:tcPr>
            <w:tcW w:w="9642" w:type="dxa"/>
          </w:tcPr>
          <w:p w:rsidR="00FC7BC7" w:rsidRDefault="0099191F">
            <w:pPr>
              <w:pStyle w:val="TableParagraph"/>
              <w:numPr>
                <w:ilvl w:val="0"/>
                <w:numId w:val="179"/>
              </w:numPr>
              <w:tabs>
                <w:tab w:val="left" w:pos="1149"/>
              </w:tabs>
              <w:spacing w:line="268" w:lineRule="exact"/>
              <w:rPr>
                <w:sz w:val="24"/>
              </w:rPr>
            </w:pPr>
            <w:r>
              <w:rPr>
                <w:sz w:val="24"/>
              </w:rPr>
              <w:t>2 куклы среднего размера и комплекты одежды для них.</w:t>
            </w:r>
          </w:p>
          <w:p w:rsidR="00FC7BC7" w:rsidRDefault="0099191F">
            <w:pPr>
              <w:pStyle w:val="TableParagraph"/>
              <w:numPr>
                <w:ilvl w:val="0"/>
                <w:numId w:val="179"/>
              </w:numPr>
              <w:tabs>
                <w:tab w:val="left" w:pos="1149"/>
              </w:tabs>
              <w:rPr>
                <w:sz w:val="24"/>
              </w:rPr>
            </w:pPr>
            <w:r>
              <w:rPr>
                <w:sz w:val="24"/>
              </w:rPr>
              <w:t>Коляска среднего</w:t>
            </w:r>
            <w:r>
              <w:rPr>
                <w:spacing w:val="-2"/>
                <w:sz w:val="24"/>
              </w:rPr>
              <w:t xml:space="preserve"> </w:t>
            </w:r>
            <w:r>
              <w:rPr>
                <w:sz w:val="24"/>
              </w:rPr>
              <w:t>размера.</w:t>
            </w:r>
          </w:p>
          <w:p w:rsidR="00FC7BC7" w:rsidRDefault="0099191F">
            <w:pPr>
              <w:pStyle w:val="TableParagraph"/>
              <w:numPr>
                <w:ilvl w:val="0"/>
                <w:numId w:val="179"/>
              </w:numPr>
              <w:tabs>
                <w:tab w:val="left" w:pos="1149"/>
              </w:tabs>
              <w:rPr>
                <w:sz w:val="24"/>
              </w:rPr>
            </w:pPr>
            <w:r>
              <w:rPr>
                <w:sz w:val="24"/>
              </w:rPr>
              <w:t>Тряпичная кукла с заплетающимися</w:t>
            </w:r>
            <w:r>
              <w:rPr>
                <w:spacing w:val="-4"/>
                <w:sz w:val="24"/>
              </w:rPr>
              <w:t xml:space="preserve"> </w:t>
            </w:r>
            <w:r>
              <w:rPr>
                <w:sz w:val="24"/>
              </w:rPr>
              <w:t>косичками.</w:t>
            </w:r>
          </w:p>
          <w:p w:rsidR="00FC7BC7" w:rsidRDefault="0099191F">
            <w:pPr>
              <w:pStyle w:val="TableParagraph"/>
              <w:numPr>
                <w:ilvl w:val="0"/>
                <w:numId w:val="179"/>
              </w:numPr>
              <w:tabs>
                <w:tab w:val="left" w:pos="1149"/>
              </w:tabs>
              <w:rPr>
                <w:sz w:val="24"/>
              </w:rPr>
            </w:pPr>
            <w:r>
              <w:rPr>
                <w:sz w:val="24"/>
              </w:rPr>
              <w:t>Кукла-игрушка на</w:t>
            </w:r>
            <w:r>
              <w:rPr>
                <w:spacing w:val="-3"/>
                <w:sz w:val="24"/>
              </w:rPr>
              <w:t xml:space="preserve"> </w:t>
            </w:r>
            <w:r>
              <w:rPr>
                <w:sz w:val="24"/>
              </w:rPr>
              <w:t>пуговицах.</w:t>
            </w:r>
          </w:p>
          <w:p w:rsidR="00FC7BC7" w:rsidRDefault="0099191F">
            <w:pPr>
              <w:pStyle w:val="TableParagraph"/>
              <w:numPr>
                <w:ilvl w:val="0"/>
                <w:numId w:val="179"/>
              </w:numPr>
              <w:tabs>
                <w:tab w:val="left" w:pos="1149"/>
              </w:tabs>
              <w:spacing w:line="256" w:lineRule="exact"/>
              <w:rPr>
                <w:sz w:val="24"/>
              </w:rPr>
            </w:pPr>
            <w:r>
              <w:rPr>
                <w:sz w:val="24"/>
              </w:rPr>
              <w:t>Разрезные картинки и пазлы с изображениями</w:t>
            </w:r>
            <w:r>
              <w:rPr>
                <w:spacing w:val="-10"/>
                <w:sz w:val="24"/>
              </w:rPr>
              <w:t xml:space="preserve"> </w:t>
            </w:r>
            <w:r>
              <w:rPr>
                <w:sz w:val="24"/>
              </w:rPr>
              <w:t>кукол.</w:t>
            </w:r>
          </w:p>
        </w:tc>
      </w:tr>
    </w:tbl>
    <w:p w:rsidR="00FC7BC7" w:rsidRDefault="00FC7BC7">
      <w:pPr>
        <w:pStyle w:val="a3"/>
        <w:ind w:left="0"/>
        <w:rPr>
          <w:b/>
          <w:i/>
        </w:rPr>
      </w:pPr>
    </w:p>
    <w:p w:rsidR="00FC7BC7" w:rsidRDefault="0099191F">
      <w:pPr>
        <w:pStyle w:val="a3"/>
        <w:ind w:left="79"/>
        <w:jc w:val="center"/>
      </w:pPr>
      <w:r>
        <w:t>РАЗВИТИЕ ИГРОВОЙ И ТЕАТРАЛИЗОВАННОЙ ДЕЯТЕЛЬНОСТИ</w:t>
      </w:r>
    </w:p>
    <w:p w:rsidR="00FC7BC7" w:rsidRDefault="0099191F">
      <w:pPr>
        <w:pStyle w:val="a3"/>
        <w:ind w:left="1021"/>
      </w:pPr>
      <w:r>
        <w:t>Побуждать детей к активной игровой деятельности.</w:t>
      </w:r>
    </w:p>
    <w:p w:rsidR="00FC7BC7" w:rsidRDefault="0099191F">
      <w:pPr>
        <w:pStyle w:val="a3"/>
        <w:tabs>
          <w:tab w:val="left" w:pos="2327"/>
          <w:tab w:val="left" w:pos="4284"/>
          <w:tab w:val="left" w:pos="5989"/>
          <w:tab w:val="left" w:pos="8007"/>
        </w:tabs>
        <w:ind w:left="312" w:right="241" w:firstLine="708"/>
      </w:pPr>
      <w:r>
        <w:t>Развивать</w:t>
      </w:r>
      <w:r>
        <w:tab/>
        <w:t>познавательную</w:t>
      </w:r>
      <w:r>
        <w:tab/>
        <w:t>деятельность,</w:t>
      </w:r>
      <w:r>
        <w:tab/>
        <w:t>инициативность,</w:t>
      </w:r>
      <w:r>
        <w:tab/>
      </w:r>
      <w:r>
        <w:rPr>
          <w:spacing w:val="-1"/>
        </w:rPr>
        <w:t xml:space="preserve">подражательность, </w:t>
      </w:r>
      <w:r>
        <w:t>имитационные и творческие</w:t>
      </w:r>
      <w:r>
        <w:rPr>
          <w:spacing w:val="-6"/>
        </w:rPr>
        <w:t xml:space="preserve"> </w:t>
      </w:r>
      <w:r>
        <w:t>способности.</w:t>
      </w:r>
    </w:p>
    <w:p w:rsidR="00FC7BC7" w:rsidRDefault="0099191F">
      <w:pPr>
        <w:pStyle w:val="a3"/>
        <w:ind w:left="312" w:right="228" w:firstLine="708"/>
        <w:jc w:val="both"/>
      </w:pPr>
      <w:r>
        <w:t>Формировать желание объединяться для совместных игр, выполнять в игре определенные правила. Развивать в игре коммуникативные навыки, активное доброжелательное отношение к окружающим.</w:t>
      </w:r>
    </w:p>
    <w:p w:rsidR="00FC7BC7" w:rsidRDefault="00FC7BC7">
      <w:pPr>
        <w:pStyle w:val="a3"/>
        <w:ind w:left="0"/>
      </w:pPr>
    </w:p>
    <w:p w:rsidR="00FC7BC7" w:rsidRDefault="0099191F">
      <w:pPr>
        <w:ind w:left="1886" w:right="1808"/>
        <w:jc w:val="center"/>
        <w:rPr>
          <w:i/>
          <w:sz w:val="24"/>
        </w:rPr>
      </w:pPr>
      <w:r>
        <w:rPr>
          <w:i/>
          <w:sz w:val="24"/>
        </w:rPr>
        <w:t>Подвижные игры</w:t>
      </w:r>
    </w:p>
    <w:p w:rsidR="00FC7BC7" w:rsidRDefault="0099191F">
      <w:pPr>
        <w:pStyle w:val="a3"/>
        <w:ind w:left="1021"/>
      </w:pPr>
      <w:r>
        <w:t>Развивать двигательную активность детей.</w:t>
      </w:r>
    </w:p>
    <w:p w:rsidR="00FC7BC7" w:rsidRDefault="0099191F">
      <w:pPr>
        <w:pStyle w:val="a3"/>
        <w:ind w:left="312" w:firstLine="708"/>
      </w:pPr>
      <w:r>
        <w:t>Поощрять проявления инициативы в играх с каталками, тележками, машинками, велосипедами, лошадками-качалками.</w:t>
      </w:r>
    </w:p>
    <w:p w:rsidR="00FC7BC7" w:rsidRDefault="0099191F">
      <w:pPr>
        <w:pStyle w:val="a3"/>
        <w:spacing w:before="1"/>
        <w:ind w:left="312" w:right="247" w:firstLine="708"/>
      </w:pPr>
      <w:r>
        <w:t>Развивать координацию движений и координацию речи с движением, умение выполнять имитационные действия.</w:t>
      </w:r>
    </w:p>
    <w:p w:rsidR="00FC7BC7" w:rsidRDefault="00FC7BC7">
      <w:pPr>
        <w:pStyle w:val="a3"/>
        <w:ind w:left="0"/>
      </w:pPr>
    </w:p>
    <w:p w:rsidR="00FC7BC7" w:rsidRDefault="0099191F">
      <w:pPr>
        <w:ind w:left="1021"/>
        <w:rPr>
          <w:sz w:val="24"/>
        </w:rPr>
      </w:pPr>
      <w:r>
        <w:rPr>
          <w:b/>
          <w:sz w:val="24"/>
        </w:rPr>
        <w:t>Рекомендуемые игры  в помещении</w:t>
      </w:r>
      <w:r>
        <w:rPr>
          <w:sz w:val="24"/>
        </w:rPr>
        <w:t xml:space="preserve">:  «Семья»,  «Гном»,  «Мяч»,  «Это </w:t>
      </w:r>
      <w:r>
        <w:rPr>
          <w:spacing w:val="-2"/>
          <w:sz w:val="24"/>
        </w:rPr>
        <w:t>я»,</w:t>
      </w:r>
      <w:r>
        <w:rPr>
          <w:spacing w:val="-22"/>
          <w:sz w:val="24"/>
        </w:rPr>
        <w:t xml:space="preserve"> </w:t>
      </w:r>
      <w:r>
        <w:rPr>
          <w:sz w:val="24"/>
        </w:rPr>
        <w:t>«Платье»,</w:t>
      </w:r>
    </w:p>
    <w:p w:rsidR="00FC7BC7" w:rsidRDefault="0099191F">
      <w:pPr>
        <w:pStyle w:val="a3"/>
        <w:ind w:left="66"/>
        <w:jc w:val="center"/>
      </w:pPr>
      <w:r>
        <w:t xml:space="preserve">«Брюки»,   «Щетка»,   «Умывалочка»,   «Тапки»,   «Брюки»,   «Ботинки»,   «Елка», </w:t>
      </w:r>
      <w:r>
        <w:rPr>
          <w:spacing w:val="16"/>
        </w:rPr>
        <w:t xml:space="preserve"> </w:t>
      </w:r>
      <w:r>
        <w:t>«Елочная</w:t>
      </w:r>
    </w:p>
    <w:p w:rsidR="00FC7BC7" w:rsidRDefault="0099191F">
      <w:pPr>
        <w:pStyle w:val="a3"/>
        <w:ind w:left="75"/>
        <w:jc w:val="center"/>
      </w:pPr>
      <w:r>
        <w:t xml:space="preserve">игрушка»,  «Чашка»,  «Тарелка»,  «Каша»,  «Корова»,  «Конь»,  «Петух»,  «Утки», </w:t>
      </w:r>
      <w:r>
        <w:rPr>
          <w:spacing w:val="40"/>
        </w:rPr>
        <w:t xml:space="preserve"> </w:t>
      </w:r>
      <w:r>
        <w:t>«Подарок</w:t>
      </w:r>
    </w:p>
    <w:p w:rsidR="00FC7BC7" w:rsidRDefault="00FC7BC7">
      <w:pPr>
        <w:jc w:val="center"/>
        <w:sectPr w:rsidR="00FC7BC7">
          <w:pgSz w:w="11910" w:h="16840"/>
          <w:pgMar w:top="1040" w:right="900" w:bottom="1260" w:left="820" w:header="0" w:footer="1068" w:gutter="0"/>
          <w:cols w:space="720"/>
        </w:sectPr>
      </w:pPr>
    </w:p>
    <w:p w:rsidR="00FC7BC7" w:rsidRDefault="0099191F">
      <w:pPr>
        <w:pStyle w:val="a3"/>
        <w:spacing w:before="71"/>
        <w:ind w:left="312"/>
      </w:pPr>
      <w:r>
        <w:t>маме», «Зайка», «Медвежонок», «Воробей», «Ворона», «Стул», «Кроватка», «Грузовик»,</w:t>
      </w:r>
    </w:p>
    <w:p w:rsidR="00FC7BC7" w:rsidRDefault="0099191F">
      <w:pPr>
        <w:pStyle w:val="a3"/>
        <w:ind w:left="312"/>
      </w:pPr>
      <w:r>
        <w:t>«Поливальная машина», «Одуванчик», «Бабочка».</w:t>
      </w:r>
      <w:r>
        <w:rPr>
          <w:vertAlign w:val="superscript"/>
        </w:rPr>
        <w:t>23</w:t>
      </w:r>
    </w:p>
    <w:p w:rsidR="00FC7BC7" w:rsidRDefault="00FC7BC7">
      <w:pPr>
        <w:pStyle w:val="a3"/>
        <w:ind w:left="0"/>
      </w:pPr>
    </w:p>
    <w:p w:rsidR="00FC7BC7" w:rsidRDefault="0099191F">
      <w:pPr>
        <w:pStyle w:val="a3"/>
        <w:ind w:left="312" w:right="232" w:firstLine="708"/>
        <w:jc w:val="both"/>
      </w:pPr>
      <w:r>
        <w:rPr>
          <w:b/>
        </w:rPr>
        <w:t>Подвижные игры на улице</w:t>
      </w:r>
      <w:r>
        <w:t>: «Пробеги с вертушкой», «Воробышки и кот», «Курочка- хохлатка», «Солнышко и дождик», «Позвони в колокольчик», «Снежинки и ветер», «Зайка беленький сидит», «Кто дальше?»</w:t>
      </w:r>
      <w:r>
        <w:rPr>
          <w:vertAlign w:val="superscript"/>
        </w:rPr>
        <w:t>24</w:t>
      </w:r>
    </w:p>
    <w:p w:rsidR="00FC7BC7" w:rsidRDefault="00FC7BC7">
      <w:pPr>
        <w:pStyle w:val="a3"/>
        <w:ind w:left="0"/>
      </w:pPr>
    </w:p>
    <w:p w:rsidR="00FC7BC7" w:rsidRDefault="0099191F">
      <w:pPr>
        <w:ind w:left="1886" w:right="1808"/>
        <w:jc w:val="center"/>
        <w:rPr>
          <w:i/>
          <w:sz w:val="24"/>
        </w:rPr>
      </w:pPr>
      <w:r>
        <w:rPr>
          <w:i/>
          <w:sz w:val="24"/>
        </w:rPr>
        <w:t>Дидактические игры</w:t>
      </w:r>
    </w:p>
    <w:p w:rsidR="00FC7BC7" w:rsidRDefault="0099191F">
      <w:pPr>
        <w:pStyle w:val="a3"/>
        <w:ind w:left="312" w:right="233" w:firstLine="708"/>
        <w:jc w:val="both"/>
      </w:pPr>
      <w:r>
        <w:t>Учить собирать картинки из 2—4 частей с разными видами разреза (горизонтальным, вертикальным, диагональным, зигзагообразным) и простые пазлы по изучаемым лексическим</w:t>
      </w:r>
      <w:r>
        <w:rPr>
          <w:spacing w:val="-2"/>
        </w:rPr>
        <w:t xml:space="preserve"> </w:t>
      </w:r>
      <w:r>
        <w:t>темам.</w:t>
      </w:r>
    </w:p>
    <w:p w:rsidR="00FC7BC7" w:rsidRDefault="0099191F">
      <w:pPr>
        <w:pStyle w:val="a3"/>
        <w:ind w:left="312" w:right="238" w:firstLine="708"/>
        <w:jc w:val="both"/>
      </w:pPr>
      <w:r>
        <w:t>Учить собирать из отдельных частей плоскостные изображения игрушек, животных, птиц, ориентируясь на целое изображение.</w:t>
      </w:r>
    </w:p>
    <w:p w:rsidR="00FC7BC7" w:rsidRDefault="0099191F">
      <w:pPr>
        <w:pStyle w:val="a3"/>
        <w:spacing w:before="1"/>
        <w:ind w:left="312" w:right="235" w:firstLine="708"/>
        <w:jc w:val="both"/>
      </w:pPr>
      <w:r>
        <w:t>Упражнять в выкладывании изображений из геометрических фигур по образцу (блоки Дьенеша).</w:t>
      </w:r>
    </w:p>
    <w:p w:rsidR="00FC7BC7" w:rsidRDefault="0099191F">
      <w:pPr>
        <w:pStyle w:val="a3"/>
        <w:ind w:left="312" w:right="236" w:firstLine="708"/>
        <w:jc w:val="both"/>
      </w:pPr>
      <w:r>
        <w:t>Формировать умение собирать пирамидку из нескольких колец в порядке уменьшения; нанизывать крупные бусы, выкладывать из палочек забор, чередуя в заданной последовательности 2—3</w:t>
      </w:r>
      <w:r>
        <w:rPr>
          <w:spacing w:val="-1"/>
        </w:rPr>
        <w:t xml:space="preserve"> </w:t>
      </w:r>
      <w:r>
        <w:t>цвета.</w:t>
      </w:r>
    </w:p>
    <w:p w:rsidR="00FC7BC7" w:rsidRDefault="0099191F">
      <w:pPr>
        <w:pStyle w:val="a3"/>
        <w:ind w:left="312" w:right="238" w:firstLine="708"/>
        <w:jc w:val="both"/>
      </w:pPr>
      <w:r>
        <w:t>Закреплять умение сооружать несложные постройки из нескольких кубиков по данному алгоритму.</w:t>
      </w:r>
    </w:p>
    <w:p w:rsidR="00FC7BC7" w:rsidRDefault="0099191F">
      <w:pPr>
        <w:pStyle w:val="a3"/>
        <w:ind w:left="1021"/>
      </w:pPr>
      <w:r>
        <w:t>Формировать навыки игры в лото, парные картинки.</w:t>
      </w:r>
    </w:p>
    <w:p w:rsidR="00FC7BC7" w:rsidRDefault="00FC7BC7">
      <w:pPr>
        <w:pStyle w:val="a3"/>
        <w:ind w:left="0"/>
      </w:pPr>
    </w:p>
    <w:p w:rsidR="00FC7BC7" w:rsidRDefault="0099191F">
      <w:pPr>
        <w:pStyle w:val="a3"/>
        <w:ind w:left="312" w:right="231" w:firstLine="708"/>
        <w:jc w:val="both"/>
      </w:pPr>
      <w:r>
        <w:rPr>
          <w:b/>
        </w:rPr>
        <w:t>Рекомендуемые игры</w:t>
      </w:r>
      <w:r>
        <w:t xml:space="preserve">: </w:t>
      </w:r>
      <w:r>
        <w:rPr>
          <w:i/>
        </w:rPr>
        <w:t>«</w:t>
      </w:r>
      <w:r>
        <w:t>Разрезные картинки»</w:t>
      </w:r>
      <w:r>
        <w:rPr>
          <w:vertAlign w:val="superscript"/>
        </w:rPr>
        <w:t>25</w:t>
      </w:r>
      <w:r>
        <w:t>, пазлы, «Парочки», «Парные картинки», лото «Игрушки», «Магазин» (игрушки, обувь, одежда, посуда); блоки Дьенеша (для самых маленьких)</w:t>
      </w:r>
    </w:p>
    <w:p w:rsidR="00FC7BC7" w:rsidRDefault="00FC7BC7">
      <w:pPr>
        <w:pStyle w:val="a3"/>
        <w:ind w:left="0"/>
      </w:pPr>
    </w:p>
    <w:p w:rsidR="00FC7BC7" w:rsidRDefault="0099191F">
      <w:pPr>
        <w:ind w:left="1886" w:right="1808"/>
        <w:jc w:val="center"/>
        <w:rPr>
          <w:i/>
          <w:sz w:val="24"/>
        </w:rPr>
      </w:pPr>
      <w:r>
        <w:rPr>
          <w:i/>
          <w:sz w:val="24"/>
        </w:rPr>
        <w:t>Сюжетно-ролевые игры</w:t>
      </w:r>
    </w:p>
    <w:p w:rsidR="00FC7BC7" w:rsidRDefault="0099191F">
      <w:pPr>
        <w:pStyle w:val="a3"/>
        <w:ind w:left="312" w:right="228" w:firstLine="708"/>
        <w:jc w:val="both"/>
      </w:pPr>
      <w:r>
        <w:t>Расширять представления о социальной действительности. Способствовать активному усвоению социального опыта в процессе общения с окружающими людьми и выполнения с ними совместных действий.</w:t>
      </w:r>
    </w:p>
    <w:p w:rsidR="00FC7BC7" w:rsidRDefault="0099191F">
      <w:pPr>
        <w:pStyle w:val="a3"/>
        <w:spacing w:before="1"/>
        <w:ind w:left="1021"/>
      </w:pPr>
      <w:r>
        <w:t>Формировать коммуникативные навыки, учить взаимодействовать во время игры.</w:t>
      </w:r>
    </w:p>
    <w:p w:rsidR="00FC7BC7" w:rsidRDefault="0099191F">
      <w:pPr>
        <w:pStyle w:val="a3"/>
        <w:ind w:left="312" w:right="239" w:firstLine="708"/>
        <w:jc w:val="both"/>
      </w:pPr>
      <w:r>
        <w:t>Развивать творческое воображение, подражательность, инициативность, умение выполнять различные взаимосвязанные действия и объединять их в единую сюжетную линию.</w:t>
      </w:r>
    </w:p>
    <w:p w:rsidR="00FC7BC7" w:rsidRDefault="0099191F">
      <w:pPr>
        <w:pStyle w:val="a3"/>
        <w:ind w:left="312" w:right="231" w:firstLine="708"/>
        <w:jc w:val="both"/>
      </w:pPr>
      <w:r>
        <w:t>Учить детей подбирать игрушки, атрибуты, предметы-заместители, необходимые для игры, и творчески использовать их, совершая с ними различные действия.</w:t>
      </w:r>
    </w:p>
    <w:p w:rsidR="00FC7BC7" w:rsidRDefault="00FC7BC7">
      <w:pPr>
        <w:pStyle w:val="a3"/>
        <w:ind w:left="0"/>
      </w:pPr>
    </w:p>
    <w:p w:rsidR="00FC7BC7" w:rsidRDefault="0099191F">
      <w:pPr>
        <w:pStyle w:val="a3"/>
        <w:ind w:left="312" w:right="229" w:firstLine="708"/>
        <w:jc w:val="both"/>
      </w:pPr>
      <w:r>
        <w:rPr>
          <w:b/>
        </w:rPr>
        <w:t>Рекомендуемые игры</w:t>
      </w:r>
      <w:r>
        <w:t>: «Дочки-матери», «Хозяюшки», «Магазин», «На приеме у врача», «В автобусе», «Парикмахерская», «Шоферы».</w:t>
      </w:r>
    </w:p>
    <w:p w:rsidR="00FC7BC7" w:rsidRDefault="00FC7BC7">
      <w:pPr>
        <w:pStyle w:val="a3"/>
        <w:ind w:left="0"/>
      </w:pPr>
    </w:p>
    <w:p w:rsidR="00FC7BC7" w:rsidRDefault="0099191F">
      <w:pPr>
        <w:ind w:left="1883" w:right="1808"/>
        <w:jc w:val="center"/>
        <w:rPr>
          <w:i/>
          <w:sz w:val="24"/>
        </w:rPr>
      </w:pPr>
      <w:r>
        <w:rPr>
          <w:i/>
          <w:sz w:val="24"/>
        </w:rPr>
        <w:t>Театрализованные игры</w:t>
      </w:r>
    </w:p>
    <w:p w:rsidR="00FC7BC7" w:rsidRDefault="0099191F">
      <w:pPr>
        <w:pStyle w:val="a3"/>
        <w:ind w:left="312" w:right="236" w:firstLine="708"/>
        <w:jc w:val="both"/>
      </w:pPr>
      <w:r>
        <w:t>Развивать монологическую и диалогическую речь, коммуникативные навыки, имитационную деятельность, интерес к различным видам театрализованной деятельности.</w:t>
      </w:r>
    </w:p>
    <w:p w:rsidR="00FC7BC7" w:rsidRDefault="0099191F">
      <w:pPr>
        <w:pStyle w:val="a3"/>
        <w:spacing w:before="1"/>
        <w:ind w:left="312" w:right="234" w:firstLine="708"/>
        <w:jc w:val="both"/>
      </w:pPr>
      <w:r>
        <w:t>Формировать эстетический вкус, живой интерес к театрализованной деятельности и желание в ней участвовать.</w:t>
      </w:r>
    </w:p>
    <w:p w:rsidR="00FC7BC7" w:rsidRDefault="00DD47B0">
      <w:pPr>
        <w:pStyle w:val="a3"/>
        <w:ind w:left="0"/>
      </w:pPr>
      <w:r>
        <w:rPr>
          <w:noProof/>
          <w:lang w:bidi="ar-SA"/>
        </w:rPr>
        <mc:AlternateContent>
          <mc:Choice Requires="wps">
            <w:drawing>
              <wp:anchor distT="0" distB="0" distL="0" distR="0" simplePos="0" relativeHeight="251803136" behindDoc="1" locked="0" layoutInCell="1" allowOverlap="1">
                <wp:simplePos x="0" y="0"/>
                <wp:positionH relativeFrom="page">
                  <wp:posOffset>719455</wp:posOffset>
                </wp:positionH>
                <wp:positionV relativeFrom="paragraph">
                  <wp:posOffset>203835</wp:posOffset>
                </wp:positionV>
                <wp:extent cx="1829435" cy="0"/>
                <wp:effectExtent l="5080" t="13335" r="13335" b="5715"/>
                <wp:wrapTopAndBottom/>
                <wp:docPr id="386"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05pt" to="200.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" strokeweight=".6pt">
                <w10:wrap type="topAndBottom" anchorx="page"/>
              </v:line>
            </w:pict>
          </mc:Fallback>
        </mc:AlternateContent>
      </w:r>
    </w:p>
    <w:p w:rsidR="00FC7BC7" w:rsidRDefault="0099191F">
      <w:pPr>
        <w:spacing w:before="50" w:line="243" w:lineRule="exact"/>
        <w:ind w:left="1021"/>
        <w:rPr>
          <w:sz w:val="20"/>
        </w:rPr>
      </w:pPr>
      <w:r>
        <w:rPr>
          <w:position w:val="9"/>
          <w:sz w:val="13"/>
        </w:rPr>
        <w:t xml:space="preserve">23 </w:t>
      </w:r>
      <w:r>
        <w:rPr>
          <w:i/>
          <w:sz w:val="20"/>
        </w:rPr>
        <w:t xml:space="preserve">Нищева Н. В. </w:t>
      </w:r>
      <w:r>
        <w:rPr>
          <w:sz w:val="20"/>
        </w:rPr>
        <w:t>Тетрадь для младшей логопедической группы. — СПб.: ДЕТСТВО-ПРЕСС, 2013</w:t>
      </w:r>
    </w:p>
    <w:p w:rsidR="00FC7BC7" w:rsidRDefault="0099191F">
      <w:pPr>
        <w:spacing w:before="15" w:line="230" w:lineRule="exact"/>
        <w:ind w:left="312" w:firstLine="708"/>
        <w:rPr>
          <w:sz w:val="20"/>
        </w:rPr>
      </w:pPr>
      <w:r>
        <w:rPr>
          <w:position w:val="9"/>
          <w:sz w:val="13"/>
        </w:rPr>
        <w:t xml:space="preserve">24 </w:t>
      </w:r>
      <w:r>
        <w:rPr>
          <w:i/>
          <w:sz w:val="20"/>
        </w:rPr>
        <w:t xml:space="preserve">Осокина Т. И., Тимофеева Е. А.., Фурмина Л. С. </w:t>
      </w:r>
      <w:r>
        <w:rPr>
          <w:sz w:val="20"/>
        </w:rPr>
        <w:t>Игры и развлечения детей на воздухе.— М.: Просвещение, 1983</w:t>
      </w:r>
    </w:p>
    <w:p w:rsidR="00FC7BC7" w:rsidRDefault="0099191F">
      <w:pPr>
        <w:spacing w:before="1" w:line="230" w:lineRule="exact"/>
        <w:ind w:left="312" w:firstLine="708"/>
        <w:rPr>
          <w:sz w:val="20"/>
        </w:rPr>
      </w:pPr>
      <w:r>
        <w:rPr>
          <w:position w:val="9"/>
          <w:sz w:val="13"/>
        </w:rPr>
        <w:t xml:space="preserve">25 </w:t>
      </w:r>
      <w:r>
        <w:rPr>
          <w:i/>
          <w:sz w:val="20"/>
        </w:rPr>
        <w:t xml:space="preserve">Нищева Н.В. </w:t>
      </w:r>
      <w:r>
        <w:rPr>
          <w:sz w:val="20"/>
        </w:rPr>
        <w:t>Конспекты подгрупповых логопедических занятий в младшей группе детского сада. — СПб., ДЕТСТВО-ПРЕСС, 2013</w:t>
      </w:r>
    </w:p>
    <w:p w:rsidR="00FC7BC7" w:rsidRDefault="00FC7BC7">
      <w:pPr>
        <w:spacing w:line="230" w:lineRule="exact"/>
        <w:rPr>
          <w:sz w:val="20"/>
        </w:rPr>
        <w:sectPr w:rsidR="00FC7BC7">
          <w:pgSz w:w="11910" w:h="16840"/>
          <w:pgMar w:top="1040" w:right="900" w:bottom="1260" w:left="820" w:header="0" w:footer="1068" w:gutter="0"/>
          <w:cols w:space="720"/>
        </w:sectPr>
      </w:pPr>
    </w:p>
    <w:p w:rsidR="00FC7BC7" w:rsidRDefault="0099191F">
      <w:pPr>
        <w:pStyle w:val="a3"/>
        <w:tabs>
          <w:tab w:val="left" w:pos="2833"/>
          <w:tab w:val="left" w:pos="4634"/>
          <w:tab w:val="left" w:pos="6031"/>
          <w:tab w:val="left" w:pos="6981"/>
          <w:tab w:val="left" w:pos="8551"/>
        </w:tabs>
        <w:spacing w:before="71"/>
        <w:ind w:left="312" w:right="238" w:firstLine="708"/>
      </w:pPr>
      <w:r>
        <w:t>Стимулировать</w:t>
      </w:r>
      <w:r>
        <w:tab/>
        <w:t>эмоциональное</w:t>
      </w:r>
      <w:r>
        <w:tab/>
        <w:t>восприятие</w:t>
      </w:r>
      <w:r>
        <w:tab/>
        <w:t>сказок.</w:t>
      </w:r>
      <w:r>
        <w:tab/>
        <w:t>Воспитывать</w:t>
      </w:r>
      <w:r>
        <w:tab/>
      </w:r>
      <w:r>
        <w:rPr>
          <w:spacing w:val="-1"/>
        </w:rPr>
        <w:t xml:space="preserve">воображение, </w:t>
      </w:r>
      <w:r>
        <w:t>инициативность,</w:t>
      </w:r>
      <w:r>
        <w:rPr>
          <w:spacing w:val="-4"/>
        </w:rPr>
        <w:t xml:space="preserve"> </w:t>
      </w:r>
      <w:r>
        <w:t>фантазию.</w:t>
      </w:r>
    </w:p>
    <w:p w:rsidR="00FC7BC7" w:rsidRDefault="0099191F">
      <w:pPr>
        <w:pStyle w:val="a3"/>
        <w:ind w:left="312" w:right="239" w:firstLine="708"/>
        <w:jc w:val="both"/>
      </w:pPr>
      <w:r>
        <w:t>Создавать положительный эмоциональный настрой, обеспечивать раскрепощение личности. Формировать достаточный запас эмоций и впечатлений. Раскрывать творческий потенциал.</w:t>
      </w:r>
    </w:p>
    <w:p w:rsidR="00FC7BC7" w:rsidRDefault="0099191F">
      <w:pPr>
        <w:pStyle w:val="a3"/>
        <w:ind w:left="1021" w:right="430"/>
      </w:pPr>
      <w:r>
        <w:t>Учить удерживать в памяти и воспроизводить последовательность событий в сказке. Познакомить с отдельными видами театрализованных игр.</w:t>
      </w:r>
    </w:p>
    <w:p w:rsidR="00FC7BC7" w:rsidRDefault="0099191F">
      <w:pPr>
        <w:pStyle w:val="a3"/>
        <w:ind w:left="1021"/>
      </w:pPr>
      <w:r>
        <w:t>Подготовить и провести театрализованные игры по сказкам «Репка», «Курочка Ряба»,</w:t>
      </w:r>
    </w:p>
    <w:p w:rsidR="00FC7BC7" w:rsidRDefault="0099191F">
      <w:pPr>
        <w:pStyle w:val="a3"/>
        <w:ind w:left="312"/>
      </w:pPr>
      <w:r>
        <w:t>«Волк и козлята» в разных видах театра.</w:t>
      </w:r>
    </w:p>
    <w:p w:rsidR="00FC7BC7" w:rsidRDefault="0099191F">
      <w:pPr>
        <w:pStyle w:val="a3"/>
        <w:ind w:left="1021"/>
      </w:pPr>
      <w:r>
        <w:t>Обеспечить активное участие всех детей в театрализованных играх.</w:t>
      </w:r>
    </w:p>
    <w:p w:rsidR="00FC7BC7" w:rsidRDefault="00FC7BC7">
      <w:pPr>
        <w:pStyle w:val="a3"/>
        <w:ind w:left="0"/>
      </w:pPr>
    </w:p>
    <w:p w:rsidR="00FC7BC7" w:rsidRDefault="0099191F">
      <w:pPr>
        <w:ind w:left="312" w:right="231" w:firstLine="708"/>
        <w:jc w:val="both"/>
        <w:rPr>
          <w:sz w:val="24"/>
        </w:rPr>
      </w:pPr>
      <w:r>
        <w:rPr>
          <w:b/>
          <w:sz w:val="24"/>
        </w:rPr>
        <w:t>Рекомендуемые игры и виды театрализованной деятельности</w:t>
      </w:r>
      <w:r>
        <w:rPr>
          <w:sz w:val="24"/>
        </w:rPr>
        <w:t>: инсценировка с игрушками, игры с пальчиками, драматизация сказок, показывание сказки на коврографе, кукольный спектакль, импровизация, ряжение, этюды на эмоции.</w:t>
      </w:r>
    </w:p>
    <w:p w:rsidR="00FC7BC7" w:rsidRDefault="00FC7BC7">
      <w:pPr>
        <w:pStyle w:val="a3"/>
        <w:spacing w:before="5"/>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spacing w:before="1"/>
        <w:ind w:left="1021"/>
      </w:pPr>
      <w:r>
        <w:t>Центр «Мы играем» в групповом помещении</w:t>
      </w:r>
    </w:p>
    <w:p w:rsidR="00FC7BC7" w:rsidRDefault="0099191F">
      <w:pPr>
        <w:pStyle w:val="a5"/>
        <w:numPr>
          <w:ilvl w:val="0"/>
          <w:numId w:val="178"/>
        </w:numPr>
        <w:tabs>
          <w:tab w:val="left" w:pos="1262"/>
        </w:tabs>
        <w:spacing w:line="274" w:lineRule="exact"/>
        <w:ind w:firstLine="709"/>
        <w:rPr>
          <w:sz w:val="24"/>
        </w:rPr>
      </w:pPr>
      <w:r>
        <w:rPr>
          <w:sz w:val="24"/>
        </w:rPr>
        <w:t>Куклы маленькие, средние, большие обоего</w:t>
      </w:r>
      <w:r>
        <w:rPr>
          <w:spacing w:val="-5"/>
          <w:sz w:val="24"/>
        </w:rPr>
        <w:t xml:space="preserve"> </w:t>
      </w:r>
      <w:r>
        <w:rPr>
          <w:sz w:val="24"/>
        </w:rPr>
        <w:t>пола.</w:t>
      </w:r>
    </w:p>
    <w:p w:rsidR="00FC7BC7" w:rsidRDefault="0099191F">
      <w:pPr>
        <w:pStyle w:val="a5"/>
        <w:numPr>
          <w:ilvl w:val="0"/>
          <w:numId w:val="178"/>
        </w:numPr>
        <w:tabs>
          <w:tab w:val="left" w:pos="1262"/>
        </w:tabs>
        <w:ind w:firstLine="709"/>
        <w:rPr>
          <w:sz w:val="24"/>
        </w:rPr>
      </w:pPr>
      <w:r>
        <w:rPr>
          <w:sz w:val="24"/>
        </w:rPr>
        <w:t>Комплекты одежды для кукол по</w:t>
      </w:r>
      <w:r>
        <w:rPr>
          <w:spacing w:val="-1"/>
          <w:sz w:val="24"/>
        </w:rPr>
        <w:t xml:space="preserve"> </w:t>
      </w:r>
      <w:r>
        <w:rPr>
          <w:sz w:val="24"/>
        </w:rPr>
        <w:t>сезонам.</w:t>
      </w:r>
    </w:p>
    <w:p w:rsidR="00FC7BC7" w:rsidRDefault="0099191F">
      <w:pPr>
        <w:pStyle w:val="a5"/>
        <w:numPr>
          <w:ilvl w:val="0"/>
          <w:numId w:val="178"/>
        </w:numPr>
        <w:tabs>
          <w:tab w:val="left" w:pos="1262"/>
        </w:tabs>
        <w:ind w:firstLine="709"/>
        <w:rPr>
          <w:sz w:val="24"/>
        </w:rPr>
      </w:pPr>
      <w:r>
        <w:rPr>
          <w:sz w:val="24"/>
        </w:rPr>
        <w:t>Комплекты постельного белья для</w:t>
      </w:r>
      <w:r>
        <w:rPr>
          <w:spacing w:val="-2"/>
          <w:sz w:val="24"/>
        </w:rPr>
        <w:t xml:space="preserve"> </w:t>
      </w:r>
      <w:r>
        <w:rPr>
          <w:sz w:val="24"/>
        </w:rPr>
        <w:t>кукол.</w:t>
      </w:r>
    </w:p>
    <w:p w:rsidR="00FC7BC7" w:rsidRDefault="0099191F">
      <w:pPr>
        <w:pStyle w:val="a5"/>
        <w:numPr>
          <w:ilvl w:val="0"/>
          <w:numId w:val="178"/>
        </w:numPr>
        <w:tabs>
          <w:tab w:val="left" w:pos="1262"/>
        </w:tabs>
        <w:ind w:firstLine="709"/>
        <w:rPr>
          <w:sz w:val="24"/>
        </w:rPr>
      </w:pPr>
      <w:r>
        <w:rPr>
          <w:sz w:val="24"/>
        </w:rPr>
        <w:t>Комплекты мебели для</w:t>
      </w:r>
      <w:r>
        <w:rPr>
          <w:spacing w:val="-1"/>
          <w:sz w:val="24"/>
        </w:rPr>
        <w:t xml:space="preserve"> </w:t>
      </w:r>
      <w:r>
        <w:rPr>
          <w:sz w:val="24"/>
        </w:rPr>
        <w:t>кукол.</w:t>
      </w:r>
    </w:p>
    <w:p w:rsidR="00FC7BC7" w:rsidRDefault="0099191F">
      <w:pPr>
        <w:pStyle w:val="a5"/>
        <w:numPr>
          <w:ilvl w:val="0"/>
          <w:numId w:val="178"/>
        </w:numPr>
        <w:tabs>
          <w:tab w:val="left" w:pos="1262"/>
        </w:tabs>
        <w:ind w:firstLine="709"/>
        <w:rPr>
          <w:sz w:val="24"/>
        </w:rPr>
      </w:pPr>
      <w:r>
        <w:rPr>
          <w:sz w:val="24"/>
        </w:rPr>
        <w:t>Коляски для</w:t>
      </w:r>
      <w:r>
        <w:rPr>
          <w:spacing w:val="-3"/>
          <w:sz w:val="24"/>
        </w:rPr>
        <w:t xml:space="preserve"> </w:t>
      </w:r>
      <w:r>
        <w:rPr>
          <w:sz w:val="24"/>
        </w:rPr>
        <w:t>кукол.</w:t>
      </w:r>
    </w:p>
    <w:p w:rsidR="00FC7BC7" w:rsidRDefault="0099191F">
      <w:pPr>
        <w:pStyle w:val="a5"/>
        <w:numPr>
          <w:ilvl w:val="0"/>
          <w:numId w:val="178"/>
        </w:numPr>
        <w:tabs>
          <w:tab w:val="left" w:pos="1262"/>
        </w:tabs>
        <w:ind w:firstLine="709"/>
        <w:rPr>
          <w:sz w:val="24"/>
        </w:rPr>
      </w:pPr>
      <w:r>
        <w:rPr>
          <w:sz w:val="24"/>
        </w:rPr>
        <w:t>Наборы кукольной</w:t>
      </w:r>
      <w:r>
        <w:rPr>
          <w:spacing w:val="-1"/>
          <w:sz w:val="24"/>
        </w:rPr>
        <w:t xml:space="preserve"> </w:t>
      </w:r>
      <w:r>
        <w:rPr>
          <w:sz w:val="24"/>
        </w:rPr>
        <w:t>посуды.</w:t>
      </w:r>
    </w:p>
    <w:p w:rsidR="00FC7BC7" w:rsidRDefault="0099191F">
      <w:pPr>
        <w:pStyle w:val="a5"/>
        <w:numPr>
          <w:ilvl w:val="0"/>
          <w:numId w:val="178"/>
        </w:numPr>
        <w:tabs>
          <w:tab w:val="left" w:pos="1283"/>
        </w:tabs>
        <w:ind w:right="235" w:firstLine="709"/>
        <w:rPr>
          <w:sz w:val="24"/>
        </w:rPr>
      </w:pPr>
      <w:r>
        <w:rPr>
          <w:sz w:val="24"/>
        </w:rPr>
        <w:t xml:space="preserve">Атрибуты для проведения сюжетно-ролевых игр «Дочки-матери», «Магазин», «На приеме у врача», </w:t>
      </w:r>
      <w:r>
        <w:rPr>
          <w:spacing w:val="-3"/>
          <w:sz w:val="24"/>
        </w:rPr>
        <w:t xml:space="preserve">«В </w:t>
      </w:r>
      <w:r>
        <w:rPr>
          <w:sz w:val="24"/>
        </w:rPr>
        <w:t>автобусе» и</w:t>
      </w:r>
      <w:r>
        <w:rPr>
          <w:spacing w:val="-2"/>
          <w:sz w:val="24"/>
        </w:rPr>
        <w:t xml:space="preserve"> </w:t>
      </w:r>
      <w:r>
        <w:rPr>
          <w:sz w:val="24"/>
        </w:rPr>
        <w:t>др.</w:t>
      </w:r>
    </w:p>
    <w:p w:rsidR="00FC7BC7" w:rsidRDefault="0099191F">
      <w:pPr>
        <w:pStyle w:val="a5"/>
        <w:numPr>
          <w:ilvl w:val="0"/>
          <w:numId w:val="178"/>
        </w:numPr>
        <w:tabs>
          <w:tab w:val="left" w:pos="1290"/>
        </w:tabs>
        <w:ind w:right="232" w:firstLine="709"/>
        <w:rPr>
          <w:sz w:val="24"/>
        </w:rPr>
      </w:pPr>
      <w:r>
        <w:rPr>
          <w:sz w:val="24"/>
        </w:rPr>
        <w:t>Атрибуты для ряжения (шляпы, шарфы, шали, длинные юбки, сумки и портфели, детские зонты, бусы и</w:t>
      </w:r>
      <w:r>
        <w:rPr>
          <w:spacing w:val="-2"/>
          <w:sz w:val="24"/>
        </w:rPr>
        <w:t xml:space="preserve"> </w:t>
      </w:r>
      <w:r>
        <w:rPr>
          <w:sz w:val="24"/>
        </w:rPr>
        <w:t>т.п.)</w:t>
      </w:r>
    </w:p>
    <w:p w:rsidR="00FC7BC7" w:rsidRDefault="0099191F">
      <w:pPr>
        <w:pStyle w:val="a5"/>
        <w:numPr>
          <w:ilvl w:val="0"/>
          <w:numId w:val="178"/>
        </w:numPr>
        <w:tabs>
          <w:tab w:val="left" w:pos="1262"/>
        </w:tabs>
        <w:ind w:firstLine="709"/>
        <w:rPr>
          <w:sz w:val="24"/>
        </w:rPr>
      </w:pPr>
      <w:r>
        <w:rPr>
          <w:sz w:val="24"/>
        </w:rPr>
        <w:t>Небольшие легкие ширмы, яркие шнуры для зонирования игрового</w:t>
      </w:r>
      <w:r>
        <w:rPr>
          <w:spacing w:val="-15"/>
          <w:sz w:val="24"/>
        </w:rPr>
        <w:t xml:space="preserve"> </w:t>
      </w:r>
      <w:r>
        <w:rPr>
          <w:sz w:val="24"/>
        </w:rPr>
        <w:t>пространства.</w:t>
      </w:r>
    </w:p>
    <w:p w:rsidR="00FC7BC7" w:rsidRDefault="00FC7BC7">
      <w:pPr>
        <w:pStyle w:val="a3"/>
        <w:spacing w:before="1"/>
        <w:ind w:left="0"/>
      </w:pPr>
    </w:p>
    <w:p w:rsidR="00FC7BC7" w:rsidRDefault="0099191F">
      <w:pPr>
        <w:pStyle w:val="a3"/>
        <w:ind w:left="2672"/>
      </w:pPr>
      <w:r>
        <w:t>СОВМЕСТНАЯ ТРУДОВАЯ ДЕЯТЕЛЬНОСТЬ</w:t>
      </w:r>
    </w:p>
    <w:p w:rsidR="00FC7BC7" w:rsidRDefault="0099191F">
      <w:pPr>
        <w:pStyle w:val="a3"/>
        <w:ind w:left="312" w:firstLine="708"/>
      </w:pPr>
      <w:r>
        <w:t>Воспитывать у детей желание принимать участие в трудовой деятельности, готовить материалы к занятиям, помогать накрывать на стол.</w:t>
      </w:r>
    </w:p>
    <w:p w:rsidR="00FC7BC7" w:rsidRDefault="0099191F">
      <w:pPr>
        <w:pStyle w:val="a3"/>
        <w:ind w:left="1021"/>
      </w:pPr>
      <w:r>
        <w:t>Формировать навыки самообслуживания, опрятность, аккуратность.</w:t>
      </w:r>
    </w:p>
    <w:p w:rsidR="00FC7BC7" w:rsidRDefault="0099191F">
      <w:pPr>
        <w:pStyle w:val="a3"/>
        <w:ind w:left="1021"/>
      </w:pPr>
      <w:r>
        <w:t>Учить убирать за собой игры и игрушки, аккуратно складывать и убирать одежду.</w:t>
      </w:r>
    </w:p>
    <w:p w:rsidR="00FC7BC7" w:rsidRDefault="0099191F">
      <w:pPr>
        <w:pStyle w:val="a3"/>
        <w:ind w:left="312" w:firstLine="708"/>
      </w:pPr>
      <w:r>
        <w:t>Формировать у детей первичные представления о труде взрослых, его роли в общественной жизни и жизни каждого человека.</w:t>
      </w:r>
    </w:p>
    <w:p w:rsidR="00FC7BC7" w:rsidRDefault="0099191F">
      <w:pPr>
        <w:pStyle w:val="a3"/>
        <w:ind w:left="1021"/>
      </w:pPr>
      <w:r>
        <w:t>Воспитывать ценностное отношение к собственному труду и труду других людей.</w:t>
      </w:r>
    </w:p>
    <w:p w:rsidR="00FC7BC7" w:rsidRDefault="00FC7BC7">
      <w:pPr>
        <w:pStyle w:val="a3"/>
        <w:spacing w:before="5"/>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ind w:left="1021"/>
      </w:pPr>
      <w:r>
        <w:t>Уголок «Мы дежурим» в групповом помещении</w:t>
      </w:r>
    </w:p>
    <w:p w:rsidR="00FC7BC7" w:rsidRDefault="0099191F">
      <w:pPr>
        <w:pStyle w:val="a5"/>
        <w:numPr>
          <w:ilvl w:val="0"/>
          <w:numId w:val="177"/>
        </w:numPr>
        <w:tabs>
          <w:tab w:val="left" w:pos="1262"/>
        </w:tabs>
        <w:spacing w:line="274" w:lineRule="exact"/>
        <w:rPr>
          <w:sz w:val="24"/>
        </w:rPr>
      </w:pPr>
      <w:r>
        <w:rPr>
          <w:sz w:val="24"/>
        </w:rPr>
        <w:t xml:space="preserve">Плакат </w:t>
      </w:r>
      <w:r>
        <w:rPr>
          <w:spacing w:val="-3"/>
          <w:sz w:val="24"/>
        </w:rPr>
        <w:t xml:space="preserve">«Мы </w:t>
      </w:r>
      <w:r>
        <w:rPr>
          <w:sz w:val="24"/>
        </w:rPr>
        <w:t>дежурим»</w:t>
      </w:r>
      <w:r>
        <w:rPr>
          <w:sz w:val="24"/>
          <w:vertAlign w:val="superscript"/>
        </w:rPr>
        <w:t>26</w:t>
      </w:r>
      <w:r>
        <w:rPr>
          <w:sz w:val="24"/>
        </w:rPr>
        <w:t xml:space="preserve"> и комплект предметных картинок-символов к</w:t>
      </w:r>
      <w:r>
        <w:rPr>
          <w:spacing w:val="-2"/>
          <w:sz w:val="24"/>
        </w:rPr>
        <w:t xml:space="preserve"> </w:t>
      </w:r>
      <w:r>
        <w:rPr>
          <w:sz w:val="24"/>
        </w:rPr>
        <w:t>нему.</w:t>
      </w:r>
    </w:p>
    <w:p w:rsidR="00FC7BC7" w:rsidRDefault="0099191F">
      <w:pPr>
        <w:pStyle w:val="a5"/>
        <w:numPr>
          <w:ilvl w:val="0"/>
          <w:numId w:val="177"/>
        </w:numPr>
        <w:tabs>
          <w:tab w:val="left" w:pos="1262"/>
        </w:tabs>
        <w:rPr>
          <w:sz w:val="24"/>
        </w:rPr>
      </w:pPr>
      <w:r>
        <w:rPr>
          <w:sz w:val="24"/>
        </w:rPr>
        <w:t>Фартучки и колпачки для</w:t>
      </w:r>
      <w:r>
        <w:rPr>
          <w:spacing w:val="-3"/>
          <w:sz w:val="24"/>
        </w:rPr>
        <w:t xml:space="preserve"> </w:t>
      </w:r>
      <w:r>
        <w:rPr>
          <w:sz w:val="24"/>
        </w:rPr>
        <w:t>дежурных.</w:t>
      </w:r>
    </w:p>
    <w:p w:rsidR="00FC7BC7" w:rsidRDefault="00FC7BC7">
      <w:pPr>
        <w:pStyle w:val="a3"/>
        <w:ind w:left="0"/>
      </w:pPr>
    </w:p>
    <w:p w:rsidR="00FC7BC7" w:rsidRDefault="0099191F">
      <w:pPr>
        <w:pStyle w:val="a3"/>
        <w:ind w:left="3419" w:right="2594" w:hanging="731"/>
      </w:pPr>
      <w:r>
        <w:t>ФОРМИРОВАНИЕ ОСНОВ БЕЗОПАСНОСТИ В БЫТУ, СОЦИУМЕ, ПРИРОДЕ</w:t>
      </w:r>
    </w:p>
    <w:p w:rsidR="00FC7BC7" w:rsidRDefault="0099191F">
      <w:pPr>
        <w:pStyle w:val="a3"/>
        <w:ind w:left="1021"/>
      </w:pPr>
      <w:r>
        <w:t>Формировать у детей навыки безопасного поведения дома и в детском саду.</w:t>
      </w:r>
    </w:p>
    <w:p w:rsidR="00FC7BC7" w:rsidRDefault="0099191F">
      <w:pPr>
        <w:pStyle w:val="a3"/>
        <w:ind w:left="312" w:firstLine="708"/>
      </w:pPr>
      <w:r>
        <w:t>Расширять представления о правилах дорожного движения и формировать навыки безопасного поведения на улицах города.</w:t>
      </w:r>
    </w:p>
    <w:p w:rsidR="00FC7BC7" w:rsidRDefault="00FC7BC7">
      <w:pPr>
        <w:pStyle w:val="a3"/>
        <w:ind w:left="0"/>
        <w:rPr>
          <w:sz w:val="20"/>
        </w:rPr>
      </w:pPr>
    </w:p>
    <w:p w:rsidR="00FC7BC7" w:rsidRDefault="00DD47B0">
      <w:pPr>
        <w:pStyle w:val="a3"/>
        <w:spacing w:before="2"/>
        <w:ind w:left="0"/>
        <w:rPr>
          <w:sz w:val="12"/>
        </w:rPr>
      </w:pPr>
      <w:r>
        <w:rPr>
          <w:noProof/>
          <w:lang w:bidi="ar-SA"/>
        </w:rPr>
        <mc:AlternateContent>
          <mc:Choice Requires="wps">
            <w:drawing>
              <wp:anchor distT="0" distB="0" distL="0" distR="0" simplePos="0" relativeHeight="251804160" behindDoc="1" locked="0" layoutInCell="1" allowOverlap="1">
                <wp:simplePos x="0" y="0"/>
                <wp:positionH relativeFrom="page">
                  <wp:posOffset>719455</wp:posOffset>
                </wp:positionH>
                <wp:positionV relativeFrom="paragraph">
                  <wp:posOffset>118110</wp:posOffset>
                </wp:positionV>
                <wp:extent cx="1829435" cy="0"/>
                <wp:effectExtent l="5080" t="13335" r="13335" b="5715"/>
                <wp:wrapTopAndBottom/>
                <wp:docPr id="385"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3pt" to="200.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dKFwIAACwEAAAOAAAAZHJzL2Uyb0RvYy54bWysU8uO2jAU3VfqP1jeQxLI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" strokeweight=".6pt">
                <w10:wrap type="topAndBottom" anchorx="page"/>
              </v:line>
            </w:pict>
          </mc:Fallback>
        </mc:AlternateContent>
      </w:r>
    </w:p>
    <w:p w:rsidR="00FC7BC7" w:rsidRDefault="0099191F">
      <w:pPr>
        <w:spacing w:before="50"/>
        <w:ind w:left="1021"/>
        <w:rPr>
          <w:sz w:val="20"/>
        </w:rPr>
      </w:pPr>
      <w:r>
        <w:rPr>
          <w:position w:val="9"/>
          <w:sz w:val="13"/>
        </w:rPr>
        <w:t xml:space="preserve">26 </w:t>
      </w:r>
      <w:r>
        <w:rPr>
          <w:sz w:val="20"/>
        </w:rPr>
        <w:t>«Мы дежурим» — СПб.: ДЕТСТВО-ПРЕСС, 2012.</w:t>
      </w:r>
    </w:p>
    <w:p w:rsidR="00FC7BC7" w:rsidRDefault="00FC7BC7">
      <w:pPr>
        <w:rPr>
          <w:sz w:val="20"/>
        </w:rPr>
        <w:sectPr w:rsidR="00FC7BC7">
          <w:pgSz w:w="11910" w:h="16840"/>
          <w:pgMar w:top="1040" w:right="900" w:bottom="1260" w:left="820" w:header="0" w:footer="1068" w:gutter="0"/>
          <w:cols w:space="720"/>
        </w:sectPr>
      </w:pPr>
    </w:p>
    <w:p w:rsidR="00FC7BC7" w:rsidRDefault="0099191F">
      <w:pPr>
        <w:pStyle w:val="a3"/>
        <w:spacing w:before="71"/>
        <w:ind w:left="1021"/>
      </w:pPr>
      <w:r>
        <w:t>Формировать у детей навыки безопасного поведения в природе.</w:t>
      </w:r>
    </w:p>
    <w:p w:rsidR="00FC7BC7" w:rsidRDefault="0099191F">
      <w:pPr>
        <w:pStyle w:val="a3"/>
        <w:ind w:left="1021" w:right="1115"/>
      </w:pPr>
      <w:r>
        <w:t>Закладывать основы безопасного взаимодействия с растениями и животными. Учить понимать простейшие взаимосвязи в природе.</w:t>
      </w:r>
    </w:p>
    <w:p w:rsidR="00FC7BC7" w:rsidRDefault="00FC7BC7">
      <w:pPr>
        <w:pStyle w:val="a3"/>
        <w:spacing w:before="5"/>
        <w:ind w:left="0"/>
      </w:pPr>
    </w:p>
    <w:p w:rsidR="00FC7BC7" w:rsidRDefault="0099191F">
      <w:pPr>
        <w:pStyle w:val="2"/>
        <w:ind w:left="1884" w:right="1808"/>
        <w:jc w:val="center"/>
      </w:pPr>
      <w:r>
        <w:t>Физическое развитие</w:t>
      </w:r>
    </w:p>
    <w:p w:rsidR="00FC7BC7" w:rsidRDefault="0099191F">
      <w:pPr>
        <w:pStyle w:val="a3"/>
        <w:spacing w:line="274" w:lineRule="exact"/>
        <w:ind w:left="1884" w:right="1808"/>
        <w:jc w:val="center"/>
      </w:pPr>
      <w:r>
        <w:t>ФИЗИЧЕСКАЯ КУЛЬТУРА</w:t>
      </w:r>
    </w:p>
    <w:p w:rsidR="00FC7BC7" w:rsidRDefault="0099191F">
      <w:pPr>
        <w:pStyle w:val="a3"/>
        <w:ind w:left="312" w:right="236" w:firstLine="708"/>
        <w:jc w:val="both"/>
      </w:pPr>
      <w:r>
        <w:t>Создать условия для всестороннего полноценного развития двигательных способностей, укрепления здоровья, закаливания организма.</w:t>
      </w:r>
    </w:p>
    <w:p w:rsidR="00FC7BC7" w:rsidRDefault="0099191F">
      <w:pPr>
        <w:pStyle w:val="a3"/>
        <w:ind w:left="1021"/>
      </w:pPr>
      <w:r>
        <w:t>Формировать правильную осанку. Проводить профилактику плоскостопия.</w:t>
      </w:r>
    </w:p>
    <w:p w:rsidR="00FC7BC7" w:rsidRDefault="0099191F">
      <w:pPr>
        <w:pStyle w:val="a3"/>
        <w:ind w:left="312" w:right="234" w:firstLine="708"/>
        <w:jc w:val="both"/>
      </w:pPr>
      <w:r>
        <w:t>Развивать такие физические качества, как выносливость, быстроту, силу, координацию</w:t>
      </w:r>
      <w:r>
        <w:rPr>
          <w:spacing w:val="-1"/>
        </w:rPr>
        <w:t xml:space="preserve"> </w:t>
      </w:r>
      <w:r>
        <w:t>движений.</w:t>
      </w:r>
    </w:p>
    <w:p w:rsidR="00FC7BC7" w:rsidRDefault="0099191F">
      <w:pPr>
        <w:pStyle w:val="a3"/>
        <w:ind w:left="312" w:right="238" w:firstLine="708"/>
        <w:jc w:val="both"/>
      </w:pPr>
      <w:r>
        <w:t>Формировать и совершенствовать двигательные умения с целью укрепления и развития мышц, обогащение двигательного опыта детей. Учить выполнять движения не только по демонстрации, но и по указанию.</w:t>
      </w:r>
    </w:p>
    <w:p w:rsidR="00FC7BC7" w:rsidRDefault="00FC7BC7">
      <w:pPr>
        <w:pStyle w:val="a3"/>
        <w:ind w:left="0"/>
      </w:pPr>
    </w:p>
    <w:p w:rsidR="00FC7BC7" w:rsidRDefault="0099191F">
      <w:pPr>
        <w:ind w:left="1882" w:right="1808"/>
        <w:jc w:val="center"/>
        <w:rPr>
          <w:i/>
          <w:sz w:val="24"/>
        </w:rPr>
      </w:pPr>
      <w:r>
        <w:rPr>
          <w:i/>
          <w:sz w:val="24"/>
        </w:rPr>
        <w:t>Основные движения</w:t>
      </w:r>
    </w:p>
    <w:p w:rsidR="00FC7BC7" w:rsidRDefault="0099191F">
      <w:pPr>
        <w:pStyle w:val="a3"/>
        <w:spacing w:before="1"/>
        <w:ind w:left="312" w:right="241" w:firstLine="708"/>
        <w:jc w:val="both"/>
      </w:pPr>
      <w:r>
        <w:rPr>
          <w:b/>
          <w:i/>
        </w:rPr>
        <w:t>Ходьба и бег</w:t>
      </w:r>
      <w:r>
        <w:rPr>
          <w:b/>
        </w:rPr>
        <w:t xml:space="preserve">. </w:t>
      </w:r>
      <w:r>
        <w:t>Обучать ходьбе и бегу на носках, с высоким подниманием колена, в колонне по одному, по кругу, с изменением направления, врассыпную, змейкой, по гимнастической скамейке, по наклонной доске, по</w:t>
      </w:r>
      <w:r>
        <w:rPr>
          <w:spacing w:val="-3"/>
        </w:rPr>
        <w:t xml:space="preserve"> </w:t>
      </w:r>
      <w:r>
        <w:t>шнуру.</w:t>
      </w:r>
    </w:p>
    <w:p w:rsidR="00FC7BC7" w:rsidRDefault="0099191F">
      <w:pPr>
        <w:pStyle w:val="a3"/>
        <w:ind w:left="312" w:right="228" w:firstLine="708"/>
        <w:jc w:val="both"/>
      </w:pPr>
      <w:r>
        <w:rPr>
          <w:b/>
          <w:i/>
        </w:rPr>
        <w:t>Прыжки</w:t>
      </w:r>
      <w:r>
        <w:rPr>
          <w:b/>
        </w:rPr>
        <w:t xml:space="preserve">. </w:t>
      </w:r>
      <w:r>
        <w:t>Обучать прыжкам на носках двух ног, прыжкам с продвижением, с поворотом; перепрыгиванию через шнур (d=3см), через канат (d=5см), доску (ширина — 10 см). Закрепить навык приземления на полусогнутые</w:t>
      </w:r>
      <w:r>
        <w:rPr>
          <w:spacing w:val="-7"/>
        </w:rPr>
        <w:t xml:space="preserve"> </w:t>
      </w:r>
      <w:r>
        <w:t>ноги.</w:t>
      </w:r>
    </w:p>
    <w:p w:rsidR="00FC7BC7" w:rsidRDefault="0099191F">
      <w:pPr>
        <w:pStyle w:val="a3"/>
        <w:ind w:left="312" w:right="230" w:firstLine="708"/>
        <w:jc w:val="both"/>
      </w:pPr>
      <w:r>
        <w:t>Обучать спрыгиванию, запрыгиванию на гимнастический поролоновый мат (h=5см). Совершенствовать навык устойчивого приземления при прыжках в длину, при спрыгивании с мата, при выполнении прыжков в подвижных играх и игровых</w:t>
      </w:r>
      <w:r>
        <w:rPr>
          <w:spacing w:val="-8"/>
        </w:rPr>
        <w:t xml:space="preserve"> </w:t>
      </w:r>
      <w:r>
        <w:t>упражнениях.</w:t>
      </w:r>
    </w:p>
    <w:p w:rsidR="00FC7BC7" w:rsidRDefault="0099191F">
      <w:pPr>
        <w:pStyle w:val="a3"/>
        <w:ind w:left="312" w:right="231" w:firstLine="708"/>
        <w:jc w:val="both"/>
      </w:pPr>
      <w:r>
        <w:rPr>
          <w:b/>
          <w:i/>
        </w:rPr>
        <w:t>Бросание, ловля, метание</w:t>
      </w:r>
      <w:r>
        <w:rPr>
          <w:b/>
        </w:rPr>
        <w:t xml:space="preserve">. </w:t>
      </w:r>
      <w:r>
        <w:t>Обучать катанию мяча в ворота. Формировать умение ловить и бросать мяч двумя руками, бросать мяч вдаль из-за головы, в горизонтальную цель, через веревку, от груди, маленького мяча — ведущей рукой.</w:t>
      </w:r>
    </w:p>
    <w:p w:rsidR="00FC7BC7" w:rsidRDefault="0099191F">
      <w:pPr>
        <w:pStyle w:val="a3"/>
        <w:ind w:left="312" w:right="229" w:firstLine="708"/>
        <w:jc w:val="both"/>
      </w:pPr>
      <w:r>
        <w:rPr>
          <w:b/>
          <w:i/>
        </w:rPr>
        <w:t>Ползание и лазание</w:t>
      </w:r>
      <w:r>
        <w:rPr>
          <w:b/>
        </w:rPr>
        <w:t xml:space="preserve">. </w:t>
      </w:r>
      <w:r>
        <w:t>Упражнять в подлезании под шнур, под дугу на коленях и ладонях. Обучать лазанию на вторую ступеньку гимнастической стенки. Формировать умение лазания по гимнастической стенке, по наклонной лесенке. Обучать ходьбе приставным шагом по нижней рейке гимнастической стенки.</w:t>
      </w:r>
    </w:p>
    <w:p w:rsidR="00FC7BC7" w:rsidRDefault="00FC7BC7">
      <w:pPr>
        <w:pStyle w:val="a3"/>
        <w:spacing w:before="1"/>
        <w:ind w:left="0"/>
      </w:pPr>
    </w:p>
    <w:p w:rsidR="00FC7BC7" w:rsidRDefault="0099191F">
      <w:pPr>
        <w:ind w:left="2353"/>
        <w:rPr>
          <w:i/>
          <w:sz w:val="24"/>
        </w:rPr>
      </w:pPr>
      <w:r>
        <w:rPr>
          <w:i/>
          <w:sz w:val="24"/>
        </w:rPr>
        <w:t>Упражнения в равновесии, на координацию движений</w:t>
      </w:r>
    </w:p>
    <w:p w:rsidR="00FC7BC7" w:rsidRDefault="0099191F">
      <w:pPr>
        <w:pStyle w:val="a3"/>
        <w:ind w:left="312" w:right="236" w:firstLine="708"/>
        <w:jc w:val="both"/>
      </w:pPr>
      <w:r>
        <w:t>Способствовать формированию четкости и точности движений, выполняемых в определенном темпе и ритме. Для совершенствования координации движений использовать комбинации различных движений.</w:t>
      </w:r>
    </w:p>
    <w:p w:rsidR="00FC7BC7" w:rsidRDefault="0099191F">
      <w:pPr>
        <w:pStyle w:val="a3"/>
        <w:ind w:left="312" w:right="239" w:firstLine="708"/>
        <w:jc w:val="both"/>
      </w:pPr>
      <w:r>
        <w:t>Учить ходить по прямой ограниченной дорожке, доске, гимнастической скамейке шириной 15—25 см.</w:t>
      </w:r>
    </w:p>
    <w:p w:rsidR="00FC7BC7" w:rsidRDefault="0099191F">
      <w:pPr>
        <w:pStyle w:val="a3"/>
        <w:ind w:left="1021" w:right="2005"/>
      </w:pPr>
      <w:r>
        <w:t>Учить ходить между предметами, с перешагиванием через предметы. Учить выполнять медленное кружение в обе стороны.</w:t>
      </w:r>
    </w:p>
    <w:p w:rsidR="00FC7BC7" w:rsidRDefault="00FC7BC7">
      <w:pPr>
        <w:pStyle w:val="a3"/>
        <w:ind w:left="0"/>
      </w:pPr>
    </w:p>
    <w:p w:rsidR="00FC7BC7" w:rsidRDefault="0099191F">
      <w:pPr>
        <w:spacing w:before="1"/>
        <w:ind w:left="1885" w:right="1808"/>
        <w:jc w:val="center"/>
        <w:rPr>
          <w:i/>
          <w:sz w:val="24"/>
        </w:rPr>
      </w:pPr>
      <w:r>
        <w:rPr>
          <w:i/>
          <w:sz w:val="24"/>
        </w:rPr>
        <w:t>Строевые упражнения</w:t>
      </w:r>
    </w:p>
    <w:p w:rsidR="00FC7BC7" w:rsidRDefault="0099191F">
      <w:pPr>
        <w:pStyle w:val="a3"/>
        <w:ind w:left="1021"/>
      </w:pPr>
      <w:r>
        <w:t>Обучать построению в шеренгу, в колонну по одному, по двое, в круг, в рассыпную.</w:t>
      </w:r>
    </w:p>
    <w:p w:rsidR="00FC7BC7" w:rsidRDefault="00FC7BC7">
      <w:pPr>
        <w:pStyle w:val="a3"/>
        <w:spacing w:before="11"/>
        <w:ind w:left="0"/>
        <w:rPr>
          <w:sz w:val="23"/>
        </w:rPr>
      </w:pPr>
    </w:p>
    <w:p w:rsidR="00FC7BC7" w:rsidRDefault="0099191F">
      <w:pPr>
        <w:ind w:left="1887" w:right="1808"/>
        <w:jc w:val="center"/>
        <w:rPr>
          <w:i/>
          <w:sz w:val="24"/>
        </w:rPr>
      </w:pPr>
      <w:r>
        <w:rPr>
          <w:i/>
          <w:sz w:val="24"/>
        </w:rPr>
        <w:t>Общеразвивающие упражнения</w:t>
      </w:r>
    </w:p>
    <w:p w:rsidR="00FC7BC7" w:rsidRDefault="0099191F">
      <w:pPr>
        <w:pStyle w:val="a3"/>
        <w:ind w:left="312" w:right="232" w:firstLine="708"/>
        <w:jc w:val="both"/>
      </w:pPr>
      <w:r>
        <w:t xml:space="preserve">Формировать умение выполнять упражнения для </w:t>
      </w:r>
      <w:r>
        <w:rPr>
          <w:spacing w:val="-2"/>
        </w:rPr>
        <w:t xml:space="preserve">рук </w:t>
      </w:r>
      <w:r>
        <w:t>и плечевого пояса, для туловища, для ног, с предметами и без</w:t>
      </w:r>
      <w:r>
        <w:rPr>
          <w:spacing w:val="-3"/>
        </w:rPr>
        <w:t xml:space="preserve"> </w:t>
      </w:r>
      <w:r>
        <w:t>предметов.</w:t>
      </w:r>
    </w:p>
    <w:p w:rsidR="00FC7BC7" w:rsidRDefault="0099191F">
      <w:pPr>
        <w:pStyle w:val="a3"/>
        <w:ind w:left="1021"/>
      </w:pPr>
      <w:r>
        <w:t>Учить поднимать прямые руки вверх, вперед, в стороны и опускать их.</w:t>
      </w:r>
    </w:p>
    <w:p w:rsidR="00FC7BC7" w:rsidRDefault="00FC7BC7">
      <w:pPr>
        <w:sectPr w:rsidR="00FC7BC7">
          <w:pgSz w:w="11910" w:h="16840"/>
          <w:pgMar w:top="1040" w:right="900" w:bottom="1260" w:left="820" w:header="0" w:footer="1068" w:gutter="0"/>
          <w:cols w:space="720"/>
        </w:sectPr>
      </w:pPr>
    </w:p>
    <w:p w:rsidR="00FC7BC7" w:rsidRDefault="0099191F">
      <w:pPr>
        <w:pStyle w:val="a3"/>
        <w:spacing w:before="71"/>
        <w:ind w:left="312" w:right="224" w:firstLine="708"/>
      </w:pPr>
      <w:r>
        <w:t>Учить перекладывать предметы из рук в руку перед собой, над головой, предавать мяч друг другу над головой.</w:t>
      </w:r>
    </w:p>
    <w:p w:rsidR="00FC7BC7" w:rsidRDefault="0099191F">
      <w:pPr>
        <w:pStyle w:val="a3"/>
        <w:ind w:left="1021"/>
      </w:pPr>
      <w:r>
        <w:t>Учить, лежа на спине, попеременно поднимать и опускать ноги.</w:t>
      </w:r>
    </w:p>
    <w:p w:rsidR="00FC7BC7" w:rsidRDefault="0099191F">
      <w:pPr>
        <w:pStyle w:val="a3"/>
        <w:ind w:left="312" w:firstLine="708"/>
      </w:pPr>
      <w:r>
        <w:t>Формировать умение ставить ногу на носок и пятку вперед, назад, в сторону, подниматься на носки.</w:t>
      </w:r>
    </w:p>
    <w:p w:rsidR="00FC7BC7" w:rsidRDefault="0099191F">
      <w:pPr>
        <w:pStyle w:val="a3"/>
        <w:ind w:left="1021"/>
      </w:pPr>
      <w:r>
        <w:t>Учить приседать, держась за опору, и без нее.</w:t>
      </w:r>
    </w:p>
    <w:p w:rsidR="00FC7BC7" w:rsidRDefault="00FC7BC7">
      <w:pPr>
        <w:pStyle w:val="a3"/>
        <w:ind w:left="0"/>
      </w:pPr>
    </w:p>
    <w:p w:rsidR="00FC7BC7" w:rsidRDefault="0099191F">
      <w:pPr>
        <w:ind w:left="1885" w:right="1808"/>
        <w:jc w:val="center"/>
        <w:rPr>
          <w:i/>
          <w:sz w:val="24"/>
        </w:rPr>
      </w:pPr>
      <w:r>
        <w:rPr>
          <w:i/>
          <w:sz w:val="24"/>
        </w:rPr>
        <w:t>Спортивные упражнения</w:t>
      </w:r>
    </w:p>
    <w:p w:rsidR="00FC7BC7" w:rsidRDefault="0099191F">
      <w:pPr>
        <w:pStyle w:val="a3"/>
        <w:ind w:left="1021" w:right="247"/>
      </w:pPr>
      <w:r>
        <w:t>Учить катать друг друга на санках, кататься на санках с невысокой горки. Формировать умение скользить по ледяной дорожке с поддержкой взрослого.</w:t>
      </w:r>
    </w:p>
    <w:p w:rsidR="00FC7BC7" w:rsidRDefault="0099191F">
      <w:pPr>
        <w:pStyle w:val="a3"/>
        <w:ind w:left="312" w:firstLine="708"/>
      </w:pPr>
      <w:r>
        <w:t>Учить залезать на трехколесный велосипед, слезать с него, кататься по прямой, выполнять повороты.</w:t>
      </w:r>
    </w:p>
    <w:p w:rsidR="00FC7BC7" w:rsidRDefault="00FC7BC7">
      <w:pPr>
        <w:pStyle w:val="a3"/>
        <w:ind w:left="0"/>
      </w:pPr>
    </w:p>
    <w:p w:rsidR="00FC7BC7" w:rsidRDefault="0099191F">
      <w:pPr>
        <w:spacing w:before="1"/>
        <w:ind w:left="1886" w:right="1808"/>
        <w:jc w:val="center"/>
        <w:rPr>
          <w:i/>
          <w:sz w:val="24"/>
        </w:rPr>
      </w:pPr>
      <w:r>
        <w:rPr>
          <w:i/>
          <w:sz w:val="24"/>
        </w:rPr>
        <w:t>Подвижные игры</w:t>
      </w:r>
    </w:p>
    <w:p w:rsidR="00FC7BC7" w:rsidRDefault="0099191F">
      <w:pPr>
        <w:pStyle w:val="a3"/>
        <w:tabs>
          <w:tab w:val="left" w:pos="2399"/>
          <w:tab w:val="left" w:pos="4200"/>
          <w:tab w:val="left" w:pos="5766"/>
          <w:tab w:val="left" w:pos="7537"/>
          <w:tab w:val="left" w:pos="8986"/>
        </w:tabs>
        <w:ind w:left="312" w:right="231" w:firstLine="708"/>
      </w:pPr>
      <w:r>
        <w:t>Развивать</w:t>
      </w:r>
      <w:r>
        <w:tab/>
        <w:t>двигательную</w:t>
      </w:r>
      <w:r>
        <w:tab/>
        <w:t>активность,</w:t>
      </w:r>
      <w:r>
        <w:tab/>
        <w:t>координацию</w:t>
      </w:r>
      <w:r>
        <w:tab/>
        <w:t>движений,</w:t>
      </w:r>
      <w:r>
        <w:tab/>
        <w:t>ловкость, самостоятельность, инициативность,</w:t>
      </w:r>
      <w:r>
        <w:rPr>
          <w:spacing w:val="-1"/>
        </w:rPr>
        <w:t xml:space="preserve"> </w:t>
      </w:r>
      <w:r>
        <w:t>творчество.</w:t>
      </w:r>
    </w:p>
    <w:p w:rsidR="00FC7BC7" w:rsidRDefault="0099191F">
      <w:pPr>
        <w:pStyle w:val="a3"/>
        <w:ind w:left="312" w:right="247" w:firstLine="708"/>
      </w:pPr>
      <w:r>
        <w:t>Формировать умение играть в подвижные игры с правилами, взаимодействовать, ладить в таких играх.</w:t>
      </w:r>
    </w:p>
    <w:p w:rsidR="00FC7BC7" w:rsidRDefault="00FC7BC7">
      <w:pPr>
        <w:pStyle w:val="a3"/>
        <w:ind w:left="0"/>
      </w:pPr>
    </w:p>
    <w:p w:rsidR="00FC7BC7" w:rsidRDefault="0099191F">
      <w:pPr>
        <w:pStyle w:val="a3"/>
        <w:ind w:left="312" w:right="237" w:firstLine="708"/>
        <w:jc w:val="both"/>
      </w:pPr>
      <w:r>
        <w:rPr>
          <w:b/>
        </w:rPr>
        <w:t>Рекомендуемые подвижные игры</w:t>
      </w:r>
      <w:r>
        <w:t>: «Бегите ко мне», «Догони мяч», «Найди свой домик», «Наседка и цыплята», «Поезд», «Бегите к флажку», «Где спрятался мышонок?», «По ровненькой дорожке», «Найди свой домик», «Поймай комара», «Воробышки и кот», «Птичка и птенчики», «Кролики», «Лягушка», «Трамвай», «Угадай, кто кричит», «Найди свой цвет»,</w:t>
      </w:r>
    </w:p>
    <w:p w:rsidR="00FC7BC7" w:rsidRDefault="0099191F">
      <w:pPr>
        <w:pStyle w:val="a3"/>
        <w:ind w:left="312"/>
      </w:pPr>
      <w:r>
        <w:t>«Поймай снежинку», «Снежинки», «Добеги до кегли», «Мыши в кладовой», «Птички в гнездышках», «Сбей кеглю», «Мы топаем ногами»</w:t>
      </w:r>
      <w:r>
        <w:rPr>
          <w:vertAlign w:val="superscript"/>
        </w:rPr>
        <w:t>27</w:t>
      </w:r>
      <w:r>
        <w:t>.</w:t>
      </w:r>
    </w:p>
    <w:p w:rsidR="00FC7BC7" w:rsidRDefault="00FC7BC7">
      <w:pPr>
        <w:pStyle w:val="a3"/>
        <w:spacing w:before="5"/>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ind w:left="1021"/>
      </w:pPr>
      <w:r>
        <w:t>Уголок «Маленькие спортсмены» в групповом помещении</w:t>
      </w:r>
    </w:p>
    <w:p w:rsidR="00FC7BC7" w:rsidRDefault="0099191F">
      <w:pPr>
        <w:pStyle w:val="a5"/>
        <w:numPr>
          <w:ilvl w:val="0"/>
          <w:numId w:val="176"/>
        </w:numPr>
        <w:tabs>
          <w:tab w:val="left" w:pos="1262"/>
        </w:tabs>
        <w:spacing w:line="274" w:lineRule="exact"/>
        <w:ind w:firstLine="709"/>
        <w:rPr>
          <w:sz w:val="24"/>
        </w:rPr>
      </w:pPr>
      <w:r>
        <w:rPr>
          <w:sz w:val="24"/>
        </w:rPr>
        <w:t>Большие надувные мячи (2—3</w:t>
      </w:r>
      <w:r>
        <w:rPr>
          <w:spacing w:val="-4"/>
          <w:sz w:val="24"/>
        </w:rPr>
        <w:t xml:space="preserve"> </w:t>
      </w:r>
      <w:r>
        <w:rPr>
          <w:sz w:val="24"/>
        </w:rPr>
        <w:t>штуки)</w:t>
      </w:r>
    </w:p>
    <w:p w:rsidR="00FC7BC7" w:rsidRDefault="0099191F">
      <w:pPr>
        <w:pStyle w:val="a5"/>
        <w:numPr>
          <w:ilvl w:val="0"/>
          <w:numId w:val="176"/>
        </w:numPr>
        <w:tabs>
          <w:tab w:val="left" w:pos="1262"/>
        </w:tabs>
        <w:spacing w:before="1"/>
        <w:ind w:firstLine="709"/>
        <w:rPr>
          <w:sz w:val="24"/>
        </w:rPr>
      </w:pPr>
      <w:r>
        <w:rPr>
          <w:sz w:val="24"/>
        </w:rPr>
        <w:t>Мячи малые и средние разных цветов (по 4—5</w:t>
      </w:r>
      <w:r>
        <w:rPr>
          <w:spacing w:val="-6"/>
          <w:sz w:val="24"/>
        </w:rPr>
        <w:t xml:space="preserve"> </w:t>
      </w:r>
      <w:r>
        <w:rPr>
          <w:sz w:val="24"/>
        </w:rPr>
        <w:t>штук).</w:t>
      </w:r>
    </w:p>
    <w:p w:rsidR="00FC7BC7" w:rsidRDefault="0099191F">
      <w:pPr>
        <w:pStyle w:val="a5"/>
        <w:numPr>
          <w:ilvl w:val="0"/>
          <w:numId w:val="176"/>
        </w:numPr>
        <w:tabs>
          <w:tab w:val="left" w:pos="1262"/>
        </w:tabs>
        <w:ind w:firstLine="709"/>
        <w:rPr>
          <w:sz w:val="24"/>
        </w:rPr>
      </w:pPr>
      <w:r>
        <w:rPr>
          <w:sz w:val="24"/>
        </w:rPr>
        <w:t>Обручи (3—4</w:t>
      </w:r>
      <w:r>
        <w:rPr>
          <w:spacing w:val="-1"/>
          <w:sz w:val="24"/>
        </w:rPr>
        <w:t xml:space="preserve"> </w:t>
      </w:r>
      <w:r>
        <w:rPr>
          <w:sz w:val="24"/>
        </w:rPr>
        <w:t>штуки).</w:t>
      </w:r>
    </w:p>
    <w:p w:rsidR="00FC7BC7" w:rsidRDefault="0099191F">
      <w:pPr>
        <w:pStyle w:val="a5"/>
        <w:numPr>
          <w:ilvl w:val="0"/>
          <w:numId w:val="176"/>
        </w:numPr>
        <w:tabs>
          <w:tab w:val="left" w:pos="1262"/>
        </w:tabs>
        <w:ind w:firstLine="709"/>
        <w:rPr>
          <w:sz w:val="24"/>
        </w:rPr>
      </w:pPr>
      <w:r>
        <w:rPr>
          <w:sz w:val="24"/>
        </w:rPr>
        <w:t>Флажки разных цветов (8—10</w:t>
      </w:r>
      <w:r>
        <w:rPr>
          <w:spacing w:val="1"/>
          <w:sz w:val="24"/>
        </w:rPr>
        <w:t xml:space="preserve"> </w:t>
      </w:r>
      <w:r>
        <w:rPr>
          <w:sz w:val="24"/>
        </w:rPr>
        <w:t>штук).</w:t>
      </w:r>
    </w:p>
    <w:p w:rsidR="00FC7BC7" w:rsidRDefault="0099191F">
      <w:pPr>
        <w:pStyle w:val="a5"/>
        <w:numPr>
          <w:ilvl w:val="0"/>
          <w:numId w:val="176"/>
        </w:numPr>
        <w:tabs>
          <w:tab w:val="left" w:pos="1262"/>
        </w:tabs>
        <w:ind w:firstLine="709"/>
        <w:rPr>
          <w:sz w:val="24"/>
        </w:rPr>
      </w:pPr>
      <w:r>
        <w:rPr>
          <w:sz w:val="24"/>
        </w:rPr>
        <w:t>Ленты разных цветов на колечках (8—10</w:t>
      </w:r>
      <w:r>
        <w:rPr>
          <w:spacing w:val="-2"/>
          <w:sz w:val="24"/>
        </w:rPr>
        <w:t xml:space="preserve"> </w:t>
      </w:r>
      <w:r>
        <w:rPr>
          <w:sz w:val="24"/>
        </w:rPr>
        <w:t>штук).</w:t>
      </w:r>
    </w:p>
    <w:p w:rsidR="00FC7BC7" w:rsidRDefault="0099191F">
      <w:pPr>
        <w:pStyle w:val="a5"/>
        <w:numPr>
          <w:ilvl w:val="0"/>
          <w:numId w:val="176"/>
        </w:numPr>
        <w:tabs>
          <w:tab w:val="left" w:pos="1262"/>
        </w:tabs>
        <w:ind w:firstLine="709"/>
        <w:rPr>
          <w:sz w:val="24"/>
        </w:rPr>
      </w:pPr>
      <w:r>
        <w:rPr>
          <w:sz w:val="24"/>
        </w:rPr>
        <w:t>Тонкий канат,</w:t>
      </w:r>
      <w:r>
        <w:rPr>
          <w:spacing w:val="-1"/>
          <w:sz w:val="24"/>
        </w:rPr>
        <w:t xml:space="preserve"> </w:t>
      </w:r>
      <w:r>
        <w:rPr>
          <w:sz w:val="24"/>
        </w:rPr>
        <w:t>веревки.</w:t>
      </w:r>
    </w:p>
    <w:p w:rsidR="00FC7BC7" w:rsidRDefault="0099191F">
      <w:pPr>
        <w:pStyle w:val="a5"/>
        <w:numPr>
          <w:ilvl w:val="0"/>
          <w:numId w:val="176"/>
        </w:numPr>
        <w:tabs>
          <w:tab w:val="left" w:pos="1262"/>
        </w:tabs>
        <w:ind w:firstLine="709"/>
        <w:rPr>
          <w:sz w:val="24"/>
        </w:rPr>
      </w:pPr>
      <w:r>
        <w:rPr>
          <w:sz w:val="24"/>
        </w:rPr>
        <w:t>Кубики маленькие и средние разных цветов (по 8—10</w:t>
      </w:r>
      <w:r>
        <w:rPr>
          <w:spacing w:val="-4"/>
          <w:sz w:val="24"/>
        </w:rPr>
        <w:t xml:space="preserve"> </w:t>
      </w:r>
      <w:r>
        <w:rPr>
          <w:sz w:val="24"/>
        </w:rPr>
        <w:t>штук).</w:t>
      </w:r>
    </w:p>
    <w:p w:rsidR="00FC7BC7" w:rsidRDefault="0099191F">
      <w:pPr>
        <w:pStyle w:val="a5"/>
        <w:numPr>
          <w:ilvl w:val="0"/>
          <w:numId w:val="176"/>
        </w:numPr>
        <w:tabs>
          <w:tab w:val="left" w:pos="1262"/>
        </w:tabs>
        <w:ind w:firstLine="709"/>
        <w:rPr>
          <w:sz w:val="24"/>
        </w:rPr>
      </w:pPr>
      <w:r>
        <w:rPr>
          <w:sz w:val="24"/>
        </w:rPr>
        <w:t>Модульные конструкции для подлезания, перелезания,</w:t>
      </w:r>
      <w:r>
        <w:rPr>
          <w:spacing w:val="-7"/>
          <w:sz w:val="24"/>
        </w:rPr>
        <w:t xml:space="preserve"> </w:t>
      </w:r>
      <w:r>
        <w:rPr>
          <w:sz w:val="24"/>
        </w:rPr>
        <w:t>пролезания.</w:t>
      </w:r>
    </w:p>
    <w:p w:rsidR="00FC7BC7" w:rsidRDefault="0099191F">
      <w:pPr>
        <w:pStyle w:val="a5"/>
        <w:numPr>
          <w:ilvl w:val="0"/>
          <w:numId w:val="176"/>
        </w:numPr>
        <w:tabs>
          <w:tab w:val="left" w:pos="1262"/>
        </w:tabs>
        <w:ind w:firstLine="709"/>
        <w:rPr>
          <w:sz w:val="24"/>
        </w:rPr>
      </w:pPr>
      <w:r>
        <w:rPr>
          <w:sz w:val="24"/>
        </w:rPr>
        <w:t>Массажные мячики разных цветов (8—10</w:t>
      </w:r>
      <w:r>
        <w:rPr>
          <w:spacing w:val="-4"/>
          <w:sz w:val="24"/>
        </w:rPr>
        <w:t xml:space="preserve"> </w:t>
      </w:r>
      <w:r>
        <w:rPr>
          <w:sz w:val="24"/>
        </w:rPr>
        <w:t>штук).</w:t>
      </w:r>
    </w:p>
    <w:p w:rsidR="00FC7BC7" w:rsidRDefault="0099191F">
      <w:pPr>
        <w:pStyle w:val="a5"/>
        <w:numPr>
          <w:ilvl w:val="0"/>
          <w:numId w:val="176"/>
        </w:numPr>
        <w:tabs>
          <w:tab w:val="left" w:pos="1382"/>
        </w:tabs>
        <w:ind w:left="1381" w:hanging="360"/>
        <w:rPr>
          <w:sz w:val="24"/>
        </w:rPr>
      </w:pPr>
      <w:r>
        <w:rPr>
          <w:sz w:val="24"/>
        </w:rPr>
        <w:t>Массажные коврики и ребристые</w:t>
      </w:r>
      <w:r>
        <w:rPr>
          <w:spacing w:val="-3"/>
          <w:sz w:val="24"/>
        </w:rPr>
        <w:t xml:space="preserve"> </w:t>
      </w:r>
      <w:r>
        <w:rPr>
          <w:sz w:val="24"/>
        </w:rPr>
        <w:t>дорожки.</w:t>
      </w:r>
    </w:p>
    <w:p w:rsidR="00FC7BC7" w:rsidRDefault="0099191F">
      <w:pPr>
        <w:pStyle w:val="a5"/>
        <w:numPr>
          <w:ilvl w:val="0"/>
          <w:numId w:val="176"/>
        </w:numPr>
        <w:tabs>
          <w:tab w:val="left" w:pos="1401"/>
        </w:tabs>
        <w:ind w:right="235" w:firstLine="709"/>
        <w:rPr>
          <w:sz w:val="24"/>
        </w:rPr>
      </w:pPr>
      <w:r>
        <w:rPr>
          <w:sz w:val="24"/>
        </w:rPr>
        <w:t>Нетрадиционное спортивное оборудование (мячи-сокс; гантельки из пластиковых бутылочек, наполненных песком и</w:t>
      </w:r>
      <w:r>
        <w:rPr>
          <w:spacing w:val="-1"/>
          <w:sz w:val="24"/>
        </w:rPr>
        <w:t xml:space="preserve"> </w:t>
      </w:r>
      <w:r>
        <w:rPr>
          <w:sz w:val="24"/>
        </w:rPr>
        <w:t>т.п.).</w:t>
      </w:r>
    </w:p>
    <w:p w:rsidR="00FC7BC7" w:rsidRDefault="0099191F">
      <w:pPr>
        <w:pStyle w:val="a5"/>
        <w:numPr>
          <w:ilvl w:val="0"/>
          <w:numId w:val="176"/>
        </w:numPr>
        <w:tabs>
          <w:tab w:val="left" w:pos="1430"/>
        </w:tabs>
        <w:ind w:right="234" w:firstLine="709"/>
        <w:rPr>
          <w:sz w:val="24"/>
        </w:rPr>
      </w:pPr>
      <w:r>
        <w:rPr>
          <w:sz w:val="24"/>
        </w:rPr>
        <w:t>Трехколесный велосипед или тренажер-велосипед, сделанный из трехколесного велосипеда со снятыми</w:t>
      </w:r>
      <w:r>
        <w:rPr>
          <w:spacing w:val="1"/>
          <w:sz w:val="24"/>
        </w:rPr>
        <w:t xml:space="preserve"> </w:t>
      </w:r>
      <w:r>
        <w:rPr>
          <w:sz w:val="24"/>
        </w:rPr>
        <w:t>колесами.</w:t>
      </w:r>
    </w:p>
    <w:p w:rsidR="00FC7BC7" w:rsidRDefault="0099191F">
      <w:pPr>
        <w:pStyle w:val="a5"/>
        <w:numPr>
          <w:ilvl w:val="0"/>
          <w:numId w:val="176"/>
        </w:numPr>
        <w:tabs>
          <w:tab w:val="left" w:pos="1382"/>
        </w:tabs>
        <w:spacing w:before="1"/>
        <w:ind w:left="1381" w:hanging="360"/>
        <w:rPr>
          <w:sz w:val="24"/>
        </w:rPr>
      </w:pPr>
      <w:r>
        <w:rPr>
          <w:sz w:val="24"/>
        </w:rPr>
        <w:t>Забавная</w:t>
      </w:r>
      <w:r>
        <w:rPr>
          <w:spacing w:val="-1"/>
          <w:sz w:val="24"/>
        </w:rPr>
        <w:t xml:space="preserve"> </w:t>
      </w:r>
      <w:r>
        <w:rPr>
          <w:sz w:val="24"/>
        </w:rPr>
        <w:t>игрушка-кольцеброс.</w:t>
      </w:r>
    </w:p>
    <w:p w:rsidR="00FC7BC7" w:rsidRDefault="00FC7BC7">
      <w:pPr>
        <w:pStyle w:val="a3"/>
        <w:spacing w:before="11"/>
        <w:ind w:left="0"/>
        <w:rPr>
          <w:sz w:val="23"/>
        </w:rPr>
      </w:pPr>
    </w:p>
    <w:p w:rsidR="00FC7BC7" w:rsidRDefault="0099191F">
      <w:pPr>
        <w:pStyle w:val="a3"/>
        <w:ind w:left="1681" w:right="1607"/>
        <w:jc w:val="center"/>
      </w:pPr>
      <w:r>
        <w:t>ОВЛАДЕНИЕ ЭЛЕМЕНТАРНЫМИ НОРМАМИ И ПРАВИЛАМИ ЗДОРОВОГО ОБРАЗА ЖИЗНИ</w:t>
      </w:r>
    </w:p>
    <w:p w:rsidR="00FC7BC7" w:rsidRDefault="0099191F">
      <w:pPr>
        <w:pStyle w:val="a3"/>
        <w:ind w:left="1021" w:right="1830"/>
      </w:pPr>
      <w:r>
        <w:t>Сохранение и укрепление физического и психического здоровья детей. Воспитание культурно-гигиенических навыков.</w:t>
      </w:r>
    </w:p>
    <w:p w:rsidR="00FC7BC7" w:rsidRDefault="00FC7BC7">
      <w:pPr>
        <w:pStyle w:val="a3"/>
        <w:ind w:left="0"/>
        <w:rPr>
          <w:sz w:val="20"/>
        </w:rPr>
      </w:pPr>
    </w:p>
    <w:p w:rsidR="00FC7BC7" w:rsidRDefault="00DD47B0">
      <w:pPr>
        <w:pStyle w:val="a3"/>
        <w:spacing w:before="2"/>
        <w:ind w:left="0"/>
        <w:rPr>
          <w:sz w:val="12"/>
        </w:rPr>
      </w:pPr>
      <w:r>
        <w:rPr>
          <w:noProof/>
          <w:lang w:bidi="ar-SA"/>
        </w:rPr>
        <mc:AlternateContent>
          <mc:Choice Requires="wps">
            <w:drawing>
              <wp:anchor distT="0" distB="0" distL="0" distR="0" simplePos="0" relativeHeight="251805184" behindDoc="1" locked="0" layoutInCell="1" allowOverlap="1">
                <wp:simplePos x="0" y="0"/>
                <wp:positionH relativeFrom="page">
                  <wp:posOffset>719455</wp:posOffset>
                </wp:positionH>
                <wp:positionV relativeFrom="paragraph">
                  <wp:posOffset>117475</wp:posOffset>
                </wp:positionV>
                <wp:extent cx="1829435" cy="0"/>
                <wp:effectExtent l="5080" t="12700" r="13335" b="6350"/>
                <wp:wrapTopAndBottom/>
                <wp:docPr id="38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5pt" to="200.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EOFgIAACw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" strokeweight=".6pt">
                <w10:wrap type="topAndBottom" anchorx="page"/>
              </v:line>
            </w:pict>
          </mc:Fallback>
        </mc:AlternateContent>
      </w:r>
    </w:p>
    <w:p w:rsidR="00FC7BC7" w:rsidRDefault="0099191F">
      <w:pPr>
        <w:spacing w:before="50"/>
        <w:ind w:left="1021"/>
        <w:rPr>
          <w:sz w:val="20"/>
        </w:rPr>
      </w:pPr>
      <w:r>
        <w:rPr>
          <w:position w:val="9"/>
          <w:sz w:val="13"/>
        </w:rPr>
        <w:t xml:space="preserve">27 </w:t>
      </w:r>
      <w:r>
        <w:rPr>
          <w:i/>
          <w:sz w:val="20"/>
        </w:rPr>
        <w:t xml:space="preserve">Пензулаева Л. И. </w:t>
      </w:r>
      <w:r>
        <w:rPr>
          <w:sz w:val="20"/>
        </w:rPr>
        <w:t>Физкультурные занятия с детьми 3—4 лет. — М.: Просвещение, 1983.</w:t>
      </w:r>
    </w:p>
    <w:p w:rsidR="00FC7BC7" w:rsidRDefault="00FC7BC7">
      <w:pPr>
        <w:rPr>
          <w:sz w:val="20"/>
        </w:rPr>
        <w:sectPr w:rsidR="00FC7BC7">
          <w:pgSz w:w="11910" w:h="16840"/>
          <w:pgMar w:top="1040" w:right="900" w:bottom="1260" w:left="820" w:header="0" w:footer="1068" w:gutter="0"/>
          <w:cols w:space="720"/>
        </w:sectPr>
      </w:pPr>
    </w:p>
    <w:p w:rsidR="00FC7BC7" w:rsidRDefault="0099191F">
      <w:pPr>
        <w:pStyle w:val="a3"/>
        <w:spacing w:before="71"/>
        <w:ind w:left="312" w:right="232" w:firstLine="708"/>
        <w:jc w:val="both"/>
      </w:pPr>
      <w:r>
        <w:t>Формирование первичных представлений о здоровом образе жизни (питании, двигательном режиме, закаливании, полезных привычках).</w:t>
      </w:r>
    </w:p>
    <w:p w:rsidR="00FC7BC7" w:rsidRDefault="00FC7BC7">
      <w:pPr>
        <w:pStyle w:val="a3"/>
        <w:spacing w:before="5"/>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ind w:left="1021"/>
      </w:pPr>
      <w:r>
        <w:t>Раздевалка</w:t>
      </w:r>
    </w:p>
    <w:p w:rsidR="00FC7BC7" w:rsidRDefault="0099191F">
      <w:pPr>
        <w:pStyle w:val="a5"/>
        <w:numPr>
          <w:ilvl w:val="0"/>
          <w:numId w:val="175"/>
        </w:numPr>
        <w:tabs>
          <w:tab w:val="left" w:pos="1091"/>
        </w:tabs>
        <w:ind w:right="482" w:firstLine="709"/>
        <w:rPr>
          <w:sz w:val="24"/>
        </w:rPr>
      </w:pPr>
      <w:r>
        <w:rPr>
          <w:sz w:val="24"/>
        </w:rPr>
        <w:t>Шкафчики с определителем индивидуальной принадлежности (яркими картинками и фотографиями</w:t>
      </w:r>
      <w:r>
        <w:rPr>
          <w:spacing w:val="-3"/>
          <w:sz w:val="24"/>
        </w:rPr>
        <w:t xml:space="preserve"> </w:t>
      </w:r>
      <w:r>
        <w:rPr>
          <w:sz w:val="24"/>
        </w:rPr>
        <w:t>детей)</w:t>
      </w:r>
      <w:r>
        <w:rPr>
          <w:sz w:val="24"/>
          <w:vertAlign w:val="superscript"/>
        </w:rPr>
        <w:t>28</w:t>
      </w:r>
      <w:r>
        <w:rPr>
          <w:sz w:val="24"/>
        </w:rPr>
        <w:t>.</w:t>
      </w:r>
    </w:p>
    <w:p w:rsidR="00FC7BC7" w:rsidRDefault="0099191F">
      <w:pPr>
        <w:pStyle w:val="a5"/>
        <w:numPr>
          <w:ilvl w:val="0"/>
          <w:numId w:val="175"/>
        </w:numPr>
        <w:tabs>
          <w:tab w:val="left" w:pos="1087"/>
        </w:tabs>
        <w:ind w:left="1086" w:hanging="240"/>
        <w:rPr>
          <w:sz w:val="24"/>
        </w:rPr>
      </w:pPr>
      <w:r>
        <w:rPr>
          <w:sz w:val="24"/>
        </w:rPr>
        <w:t>Скамейки.</w:t>
      </w:r>
    </w:p>
    <w:p w:rsidR="00FC7BC7" w:rsidRDefault="0099191F">
      <w:pPr>
        <w:pStyle w:val="a5"/>
        <w:numPr>
          <w:ilvl w:val="0"/>
          <w:numId w:val="175"/>
        </w:numPr>
        <w:tabs>
          <w:tab w:val="left" w:pos="1091"/>
        </w:tabs>
        <w:ind w:left="1090" w:hanging="244"/>
        <w:rPr>
          <w:sz w:val="24"/>
        </w:rPr>
      </w:pPr>
      <w:r>
        <w:rPr>
          <w:sz w:val="24"/>
        </w:rPr>
        <w:t>«Алгоритм» процесса</w:t>
      </w:r>
      <w:r>
        <w:rPr>
          <w:spacing w:val="-10"/>
          <w:sz w:val="24"/>
        </w:rPr>
        <w:t xml:space="preserve"> </w:t>
      </w:r>
      <w:r>
        <w:rPr>
          <w:sz w:val="24"/>
        </w:rPr>
        <w:t>одевания.</w:t>
      </w:r>
    </w:p>
    <w:p w:rsidR="00FC7BC7" w:rsidRDefault="0099191F">
      <w:pPr>
        <w:pStyle w:val="a5"/>
        <w:numPr>
          <w:ilvl w:val="0"/>
          <w:numId w:val="175"/>
        </w:numPr>
        <w:tabs>
          <w:tab w:val="left" w:pos="1132"/>
        </w:tabs>
        <w:ind w:right="490" w:firstLine="709"/>
        <w:rPr>
          <w:sz w:val="24"/>
        </w:rPr>
      </w:pPr>
      <w:r>
        <w:rPr>
          <w:sz w:val="24"/>
        </w:rPr>
        <w:t>Стенд для взрослых «Вот, что мы умеем» (постоянно обновляющаяся выставка работ детей).</w:t>
      </w:r>
    </w:p>
    <w:p w:rsidR="00FC7BC7" w:rsidRDefault="0099191F">
      <w:pPr>
        <w:pStyle w:val="a5"/>
        <w:numPr>
          <w:ilvl w:val="0"/>
          <w:numId w:val="175"/>
        </w:numPr>
        <w:tabs>
          <w:tab w:val="left" w:pos="1087"/>
        </w:tabs>
        <w:ind w:left="1086" w:hanging="240"/>
        <w:rPr>
          <w:sz w:val="24"/>
        </w:rPr>
      </w:pPr>
      <w:r>
        <w:rPr>
          <w:sz w:val="24"/>
        </w:rPr>
        <w:t>Стенд «Вот как мы живем» (постоянно обновляющаяся</w:t>
      </w:r>
      <w:r>
        <w:rPr>
          <w:spacing w:val="-9"/>
          <w:sz w:val="24"/>
        </w:rPr>
        <w:t xml:space="preserve"> </w:t>
      </w:r>
      <w:r>
        <w:rPr>
          <w:sz w:val="24"/>
        </w:rPr>
        <w:t>фотовыставка).</w:t>
      </w:r>
    </w:p>
    <w:p w:rsidR="00FC7BC7" w:rsidRDefault="0099191F">
      <w:pPr>
        <w:pStyle w:val="a5"/>
        <w:numPr>
          <w:ilvl w:val="0"/>
          <w:numId w:val="175"/>
        </w:numPr>
        <w:tabs>
          <w:tab w:val="left" w:pos="1206"/>
        </w:tabs>
        <w:ind w:right="486" w:firstLine="709"/>
        <w:rPr>
          <w:sz w:val="24"/>
        </w:rPr>
      </w:pPr>
      <w:r>
        <w:rPr>
          <w:sz w:val="24"/>
        </w:rPr>
        <w:t>Стенд «Здоровейка» (информация о лечебно-профилактических процедурах, проводимых в</w:t>
      </w:r>
      <w:r>
        <w:rPr>
          <w:spacing w:val="-1"/>
          <w:sz w:val="24"/>
        </w:rPr>
        <w:t xml:space="preserve"> </w:t>
      </w:r>
      <w:r>
        <w:rPr>
          <w:sz w:val="24"/>
        </w:rPr>
        <w:t>группе).</w:t>
      </w:r>
    </w:p>
    <w:p w:rsidR="00FC7BC7" w:rsidRDefault="0099191F">
      <w:pPr>
        <w:pStyle w:val="a5"/>
        <w:numPr>
          <w:ilvl w:val="0"/>
          <w:numId w:val="175"/>
        </w:numPr>
        <w:tabs>
          <w:tab w:val="left" w:pos="1123"/>
        </w:tabs>
        <w:ind w:right="491" w:firstLine="709"/>
        <w:rPr>
          <w:sz w:val="24"/>
        </w:rPr>
      </w:pPr>
      <w:r>
        <w:rPr>
          <w:sz w:val="24"/>
        </w:rPr>
        <w:t>«Уголок для родителей» (рекомендации родителям по организации досуга детей, материалы для игр и домашних занятий) — СПб.: ДЕТСТВО-ПРЕСС,</w:t>
      </w:r>
      <w:r>
        <w:rPr>
          <w:spacing w:val="-7"/>
          <w:sz w:val="24"/>
        </w:rPr>
        <w:t xml:space="preserve"> </w:t>
      </w:r>
      <w:r>
        <w:rPr>
          <w:sz w:val="24"/>
        </w:rPr>
        <w:t>2010.</w:t>
      </w:r>
    </w:p>
    <w:p w:rsidR="00FC7BC7" w:rsidRDefault="0099191F">
      <w:pPr>
        <w:pStyle w:val="a5"/>
        <w:numPr>
          <w:ilvl w:val="0"/>
          <w:numId w:val="175"/>
        </w:numPr>
        <w:tabs>
          <w:tab w:val="left" w:pos="1149"/>
        </w:tabs>
        <w:ind w:right="489" w:firstLine="709"/>
        <w:rPr>
          <w:sz w:val="24"/>
        </w:rPr>
      </w:pPr>
      <w:r>
        <w:rPr>
          <w:sz w:val="24"/>
        </w:rPr>
        <w:t>Мини библиотека методической литературы для родителей и книг для чтения детям</w:t>
      </w:r>
      <w:r>
        <w:rPr>
          <w:spacing w:val="-2"/>
          <w:sz w:val="24"/>
        </w:rPr>
        <w:t xml:space="preserve"> </w:t>
      </w:r>
      <w:r>
        <w:rPr>
          <w:sz w:val="24"/>
        </w:rPr>
        <w:t>дома</w:t>
      </w:r>
      <w:r>
        <w:rPr>
          <w:sz w:val="24"/>
          <w:vertAlign w:val="superscript"/>
        </w:rPr>
        <w:t>29</w:t>
      </w:r>
      <w:r>
        <w:rPr>
          <w:sz w:val="24"/>
        </w:rPr>
        <w:t>.</w:t>
      </w:r>
    </w:p>
    <w:p w:rsidR="00FC7BC7" w:rsidRDefault="0099191F">
      <w:pPr>
        <w:pStyle w:val="a5"/>
        <w:numPr>
          <w:ilvl w:val="0"/>
          <w:numId w:val="175"/>
        </w:numPr>
        <w:tabs>
          <w:tab w:val="left" w:pos="1171"/>
        </w:tabs>
        <w:ind w:right="487" w:firstLine="709"/>
        <w:rPr>
          <w:sz w:val="24"/>
        </w:rPr>
      </w:pPr>
      <w:r>
        <w:rPr>
          <w:sz w:val="24"/>
        </w:rPr>
        <w:t>Информационный стенд (режим работы детского сада и группы, расписание работы специалистов, рекомендации специалистов,</w:t>
      </w:r>
      <w:r>
        <w:rPr>
          <w:spacing w:val="-1"/>
          <w:sz w:val="24"/>
        </w:rPr>
        <w:t xml:space="preserve"> </w:t>
      </w:r>
      <w:r>
        <w:rPr>
          <w:sz w:val="24"/>
        </w:rPr>
        <w:t>объявления).</w:t>
      </w:r>
    </w:p>
    <w:p w:rsidR="00FC7BC7" w:rsidRDefault="00FC7BC7">
      <w:pPr>
        <w:pStyle w:val="a3"/>
        <w:spacing w:before="3"/>
        <w:ind w:left="0"/>
      </w:pPr>
    </w:p>
    <w:p w:rsidR="00FC7BC7" w:rsidRDefault="0099191F">
      <w:pPr>
        <w:pStyle w:val="2"/>
        <w:spacing w:before="1"/>
        <w:ind w:left="1021"/>
      </w:pPr>
      <w:r>
        <w:t>Туалетная комната</w:t>
      </w:r>
    </w:p>
    <w:p w:rsidR="00FC7BC7" w:rsidRDefault="0099191F">
      <w:pPr>
        <w:pStyle w:val="a5"/>
        <w:numPr>
          <w:ilvl w:val="1"/>
          <w:numId w:val="175"/>
        </w:numPr>
        <w:tabs>
          <w:tab w:val="left" w:pos="1262"/>
        </w:tabs>
        <w:spacing w:line="274" w:lineRule="exact"/>
        <w:rPr>
          <w:sz w:val="24"/>
        </w:rPr>
      </w:pPr>
      <w:r>
        <w:rPr>
          <w:sz w:val="24"/>
        </w:rPr>
        <w:t>Традиционная</w:t>
      </w:r>
      <w:r>
        <w:rPr>
          <w:spacing w:val="-1"/>
          <w:sz w:val="24"/>
        </w:rPr>
        <w:t xml:space="preserve"> </w:t>
      </w:r>
      <w:r>
        <w:rPr>
          <w:sz w:val="24"/>
        </w:rPr>
        <w:t>обстановка.</w:t>
      </w:r>
    </w:p>
    <w:p w:rsidR="00FC7BC7" w:rsidRDefault="0099191F">
      <w:pPr>
        <w:pStyle w:val="a5"/>
        <w:numPr>
          <w:ilvl w:val="1"/>
          <w:numId w:val="175"/>
        </w:numPr>
        <w:tabs>
          <w:tab w:val="left" w:pos="1266"/>
        </w:tabs>
        <w:ind w:left="1266" w:hanging="245"/>
        <w:rPr>
          <w:sz w:val="24"/>
        </w:rPr>
      </w:pPr>
      <w:r>
        <w:rPr>
          <w:sz w:val="24"/>
        </w:rPr>
        <w:t>«Алгоритм» процесса</w:t>
      </w:r>
      <w:r>
        <w:rPr>
          <w:spacing w:val="-8"/>
          <w:sz w:val="24"/>
        </w:rPr>
        <w:t xml:space="preserve"> </w:t>
      </w:r>
      <w:r>
        <w:rPr>
          <w:sz w:val="24"/>
        </w:rPr>
        <w:t>умывания</w:t>
      </w:r>
      <w:r>
        <w:rPr>
          <w:sz w:val="24"/>
          <w:vertAlign w:val="superscript"/>
        </w:rPr>
        <w:t>30</w:t>
      </w:r>
      <w:r>
        <w:rPr>
          <w:sz w:val="24"/>
        </w:rPr>
        <w:t>.</w:t>
      </w:r>
    </w:p>
    <w:p w:rsidR="00FC7BC7" w:rsidRDefault="00FC7BC7">
      <w:pPr>
        <w:pStyle w:val="a3"/>
        <w:spacing w:before="4"/>
        <w:ind w:left="0"/>
      </w:pPr>
    </w:p>
    <w:p w:rsidR="00FC7BC7" w:rsidRDefault="0099191F">
      <w:pPr>
        <w:pStyle w:val="1"/>
        <w:ind w:left="2963" w:right="2867" w:firstLine="470"/>
      </w:pPr>
      <w:r>
        <w:t>Диагностика развития ребенка младшего дошкольного возраста с ОНР</w:t>
      </w:r>
    </w:p>
    <w:p w:rsidR="00FC7BC7" w:rsidRDefault="0099191F">
      <w:pPr>
        <w:pStyle w:val="a3"/>
        <w:ind w:left="312" w:right="231" w:firstLine="708"/>
        <w:jc w:val="both"/>
      </w:pPr>
      <w:r>
        <w:t>В младшей логопедической группе углубленное логопедическое обследование детей осуществляется учителем-логопедом. Углубленная диагностика проводится в течение сентября.</w:t>
      </w:r>
    </w:p>
    <w:p w:rsidR="00FC7BC7" w:rsidRDefault="0099191F">
      <w:pPr>
        <w:pStyle w:val="a3"/>
        <w:ind w:left="312" w:right="230" w:firstLine="708"/>
        <w:jc w:val="both"/>
      </w:pPr>
      <w:r>
        <w:t>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импрессивной и экспрессивной речи, сопоставление уровня развития языковых средств с их активизацией (использованием в речевой деятельности).</w:t>
      </w:r>
    </w:p>
    <w:p w:rsidR="00FC7BC7" w:rsidRDefault="0099191F">
      <w:pPr>
        <w:pStyle w:val="a3"/>
        <w:ind w:left="312" w:right="234" w:firstLine="708"/>
        <w:jc w:val="both"/>
      </w:pPr>
      <w:r>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w:t>
      </w:r>
      <w:r>
        <w:rPr>
          <w:spacing w:val="-9"/>
        </w:rPr>
        <w:t xml:space="preserve"> </w:t>
      </w:r>
      <w:r>
        <w:t>развития.</w:t>
      </w:r>
    </w:p>
    <w:p w:rsidR="00FC7BC7" w:rsidRDefault="0099191F">
      <w:pPr>
        <w:pStyle w:val="a3"/>
        <w:ind w:left="312" w:right="241" w:firstLine="708"/>
        <w:jc w:val="both"/>
      </w:pPr>
      <w:r>
        <w:t>Диагностика позволяет решать задачи развивающего обучения и адаптировать программу в соответствии с возможностями и способностями каждого ребенка.</w:t>
      </w:r>
    </w:p>
    <w:p w:rsidR="00FC7BC7" w:rsidRDefault="0099191F">
      <w:pPr>
        <w:pStyle w:val="a3"/>
        <w:ind w:left="312" w:right="228" w:firstLine="708"/>
        <w:jc w:val="both"/>
      </w:pPr>
      <w:r>
        <w:t>После заполнения учителем-логопедом речевой карты каждого ребенка составляется таблица состояния общего и речевого развития детей. Оценка промежуточных результатов развития осуществляется в январе после зимних каникул и в конце учебного года. В это время учитель-логопед вновь заполняет таблицу состояния общего и речевого развития детей.</w:t>
      </w:r>
    </w:p>
    <w:p w:rsidR="00FC7BC7" w:rsidRDefault="00DD47B0">
      <w:pPr>
        <w:pStyle w:val="a3"/>
        <w:spacing w:before="9"/>
        <w:ind w:left="0"/>
        <w:rPr>
          <w:sz w:val="23"/>
        </w:rPr>
      </w:pPr>
      <w:r>
        <w:rPr>
          <w:noProof/>
          <w:lang w:bidi="ar-SA"/>
        </w:rPr>
        <mc:AlternateContent>
          <mc:Choice Requires="wps">
            <w:drawing>
              <wp:anchor distT="0" distB="0" distL="0" distR="0" simplePos="0" relativeHeight="251806208" behindDoc="1" locked="0" layoutInCell="1" allowOverlap="1">
                <wp:simplePos x="0" y="0"/>
                <wp:positionH relativeFrom="page">
                  <wp:posOffset>719455</wp:posOffset>
                </wp:positionH>
                <wp:positionV relativeFrom="paragraph">
                  <wp:posOffset>202565</wp:posOffset>
                </wp:positionV>
                <wp:extent cx="1829435" cy="0"/>
                <wp:effectExtent l="5080" t="12065" r="13335" b="6985"/>
                <wp:wrapTopAndBottom/>
                <wp:docPr id="383"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95pt" to="200.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ZEFw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" strokeweight=".6pt">
                <w10:wrap type="topAndBottom" anchorx="page"/>
              </v:line>
            </w:pict>
          </mc:Fallback>
        </mc:AlternateContent>
      </w:r>
    </w:p>
    <w:p w:rsidR="00FC7BC7" w:rsidRDefault="0099191F">
      <w:pPr>
        <w:spacing w:before="50"/>
        <w:ind w:left="312" w:right="233" w:firstLine="708"/>
        <w:rPr>
          <w:sz w:val="20"/>
        </w:rPr>
      </w:pPr>
      <w:r>
        <w:rPr>
          <w:position w:val="9"/>
          <w:sz w:val="13"/>
        </w:rPr>
        <w:t xml:space="preserve">28 </w:t>
      </w:r>
      <w:r>
        <w:rPr>
          <w:i/>
          <w:sz w:val="20"/>
        </w:rPr>
        <w:t xml:space="preserve">Нищева Н. В. </w:t>
      </w:r>
      <w:r>
        <w:rPr>
          <w:sz w:val="20"/>
        </w:rPr>
        <w:t>Наклейки для оформления раздевалки, групповой и туалетной комнат. — СПб.: ДЕТСТВО-ПРЕСС, 2012</w:t>
      </w:r>
    </w:p>
    <w:p w:rsidR="00FC7BC7" w:rsidRDefault="0099191F">
      <w:pPr>
        <w:spacing w:before="3" w:line="230" w:lineRule="exact"/>
        <w:ind w:left="312" w:right="1238" w:firstLine="708"/>
        <w:rPr>
          <w:sz w:val="20"/>
        </w:rPr>
      </w:pPr>
      <w:r>
        <w:rPr>
          <w:position w:val="9"/>
          <w:sz w:val="13"/>
        </w:rPr>
        <w:t xml:space="preserve">29 </w:t>
      </w:r>
      <w:r>
        <w:rPr>
          <w:sz w:val="20"/>
        </w:rPr>
        <w:t>Для наполнения библиотеки можно использовать серии «Книжки на вырост» и «Советы специалистов родителям. Коротко и доступно» (СПб.:</w:t>
      </w:r>
      <w:r>
        <w:rPr>
          <w:spacing w:val="-8"/>
          <w:sz w:val="20"/>
        </w:rPr>
        <w:t xml:space="preserve"> </w:t>
      </w:r>
      <w:r>
        <w:rPr>
          <w:sz w:val="20"/>
        </w:rPr>
        <w:t>ДЕТСТВО-ПРЕСС).</w:t>
      </w:r>
    </w:p>
    <w:p w:rsidR="00FC7BC7" w:rsidRDefault="00FC7BC7">
      <w:pPr>
        <w:spacing w:line="230" w:lineRule="exact"/>
        <w:rPr>
          <w:sz w:val="20"/>
        </w:rPr>
        <w:sectPr w:rsidR="00FC7BC7">
          <w:pgSz w:w="11910" w:h="16840"/>
          <w:pgMar w:top="1040" w:right="900" w:bottom="1260" w:left="820" w:header="0" w:footer="1068" w:gutter="0"/>
          <w:cols w:space="720"/>
        </w:sectPr>
      </w:pPr>
    </w:p>
    <w:p w:rsidR="00FC7BC7" w:rsidRDefault="0099191F">
      <w:pPr>
        <w:pStyle w:val="a3"/>
        <w:spacing w:before="71"/>
        <w:ind w:left="312" w:right="229" w:firstLine="708"/>
        <w:jc w:val="both"/>
      </w:pPr>
      <w:r>
        <w:t>Диагностика развития детей осуществляется также воспитателями в содружестве с психологом, музыкальным руководителем и руководителем физического воспитания в начале и в конце учебного года. Воспитатели заполняют листы индивидуального развития детей дважды. Проведение диагностики в конце учебного года в логопедической группе необходимо в связи с тем, что следует определить динамику развития каждого</w:t>
      </w:r>
      <w:r>
        <w:rPr>
          <w:spacing w:val="-21"/>
        </w:rPr>
        <w:t xml:space="preserve"> </w:t>
      </w:r>
      <w:r>
        <w:t>ребенка.</w:t>
      </w:r>
    </w:p>
    <w:p w:rsidR="00FC7BC7" w:rsidRDefault="00FC7BC7">
      <w:pPr>
        <w:pStyle w:val="a3"/>
        <w:spacing w:before="5"/>
        <w:ind w:left="0"/>
      </w:pPr>
    </w:p>
    <w:p w:rsidR="00FC7BC7" w:rsidRDefault="0099191F">
      <w:pPr>
        <w:pStyle w:val="1"/>
        <w:ind w:left="1731" w:right="1648"/>
        <w:jc w:val="center"/>
      </w:pPr>
      <w:r>
        <w:t>Схема обследования ребенка младшего дошкольного возраста с ОНР учителем-логопедом</w:t>
      </w:r>
      <w:r>
        <w:rPr>
          <w:vertAlign w:val="superscript"/>
        </w:rPr>
        <w:t>31</w:t>
      </w:r>
    </w:p>
    <w:p w:rsidR="00FC7BC7" w:rsidRDefault="0099191F">
      <w:pPr>
        <w:pStyle w:val="a3"/>
        <w:tabs>
          <w:tab w:val="left" w:pos="9436"/>
        </w:tabs>
        <w:ind w:left="1021" w:right="750"/>
        <w:jc w:val="both"/>
      </w:pPr>
      <w:r>
        <w:t>Фамилия,</w:t>
      </w:r>
      <w:r>
        <w:rPr>
          <w:spacing w:val="-2"/>
        </w:rPr>
        <w:t xml:space="preserve"> </w:t>
      </w:r>
      <w:r>
        <w:t>имя</w:t>
      </w:r>
      <w:r>
        <w:rPr>
          <w:spacing w:val="-2"/>
        </w:rPr>
        <w:t xml:space="preserve"> </w:t>
      </w:r>
      <w:r>
        <w:t>ребенка</w:t>
      </w:r>
      <w:r>
        <w:rPr>
          <w:spacing w:val="-14"/>
        </w:rPr>
        <w:t xml:space="preserve"> </w:t>
      </w:r>
      <w:r>
        <w:rPr>
          <w:u w:val="single"/>
        </w:rPr>
        <w:t xml:space="preserve"> </w:t>
      </w:r>
      <w:r>
        <w:rPr>
          <w:u w:val="single"/>
        </w:rPr>
        <w:tab/>
      </w:r>
      <w:r>
        <w:t xml:space="preserve"> Дата</w:t>
      </w:r>
      <w:r>
        <w:rPr>
          <w:spacing w:val="-5"/>
        </w:rPr>
        <w:t xml:space="preserve"> </w:t>
      </w:r>
      <w:r>
        <w:t xml:space="preserve">рождения </w:t>
      </w:r>
      <w:r>
        <w:rPr>
          <w:spacing w:val="-24"/>
        </w:rPr>
        <w:t xml:space="preserve"> </w:t>
      </w:r>
      <w:r>
        <w:rPr>
          <w:u w:val="single"/>
        </w:rPr>
        <w:t xml:space="preserve"> </w:t>
      </w:r>
      <w:r>
        <w:rPr>
          <w:u w:val="single"/>
        </w:rPr>
        <w:tab/>
      </w:r>
      <w:r>
        <w:t xml:space="preserve"> Домашний</w:t>
      </w:r>
      <w:r>
        <w:rPr>
          <w:spacing w:val="-7"/>
        </w:rPr>
        <w:t xml:space="preserve"> </w:t>
      </w:r>
      <w:r>
        <w:t>адрес</w:t>
      </w:r>
      <w:r>
        <w:rPr>
          <w:spacing w:val="-34"/>
        </w:rPr>
        <w:t xml:space="preserve"> </w:t>
      </w:r>
      <w:r>
        <w:rPr>
          <w:u w:val="single"/>
        </w:rPr>
        <w:t xml:space="preserve"> </w:t>
      </w:r>
      <w:r>
        <w:rPr>
          <w:u w:val="single"/>
        </w:rPr>
        <w:tab/>
      </w:r>
      <w:r>
        <w:t xml:space="preserve"> Домашний</w:t>
      </w:r>
      <w:r>
        <w:rPr>
          <w:spacing w:val="-6"/>
        </w:rPr>
        <w:t xml:space="preserve"> </w:t>
      </w:r>
      <w:r>
        <w:t xml:space="preserve">телефон </w:t>
      </w:r>
      <w:r>
        <w:rPr>
          <w:spacing w:val="-14"/>
        </w:rPr>
        <w:t xml:space="preserve"> </w:t>
      </w:r>
      <w:r>
        <w:rPr>
          <w:u w:val="single"/>
        </w:rPr>
        <w:t xml:space="preserve"> </w:t>
      </w:r>
      <w:r>
        <w:rPr>
          <w:u w:val="single"/>
        </w:rPr>
        <w:tab/>
      </w:r>
      <w:r>
        <w:t xml:space="preserve"> Откуда</w:t>
      </w:r>
      <w:r>
        <w:rPr>
          <w:spacing w:val="-9"/>
        </w:rPr>
        <w:t xml:space="preserve"> </w:t>
      </w:r>
      <w:r>
        <w:t>поступил</w:t>
      </w:r>
      <w:r>
        <w:rPr>
          <w:u w:val="single"/>
        </w:rPr>
        <w:t xml:space="preserve"> </w:t>
      </w:r>
      <w:r>
        <w:rPr>
          <w:u w:val="single"/>
        </w:rPr>
        <w:tab/>
      </w:r>
      <w:r>
        <w:t xml:space="preserve"> Сведения о</w:t>
      </w:r>
      <w:r>
        <w:rPr>
          <w:spacing w:val="-1"/>
        </w:rPr>
        <w:t xml:space="preserve"> </w:t>
      </w:r>
      <w:r>
        <w:t>родителях:</w:t>
      </w:r>
    </w:p>
    <w:p w:rsidR="00FC7BC7" w:rsidRDefault="0099191F">
      <w:pPr>
        <w:pStyle w:val="a3"/>
        <w:tabs>
          <w:tab w:val="left" w:pos="9436"/>
        </w:tabs>
        <w:ind w:left="1021"/>
        <w:jc w:val="both"/>
      </w:pPr>
      <w:r>
        <w:t>Мать (фамилия, имя, отчество, возраст на момент</w:t>
      </w:r>
      <w:r>
        <w:rPr>
          <w:spacing w:val="-17"/>
        </w:rPr>
        <w:t xml:space="preserve"> </w:t>
      </w:r>
      <w:r>
        <w:t xml:space="preserve">родов) </w:t>
      </w:r>
      <w:r>
        <w:rPr>
          <w:spacing w:val="-2"/>
        </w:rPr>
        <w:t xml:space="preserve"> </w:t>
      </w:r>
      <w:r>
        <w:rPr>
          <w:u w:val="single"/>
        </w:rPr>
        <w:t xml:space="preserve"> </w:t>
      </w:r>
      <w:r>
        <w:rPr>
          <w:u w:val="single"/>
        </w:rPr>
        <w:tab/>
      </w:r>
    </w:p>
    <w:p w:rsidR="00FC7BC7" w:rsidRDefault="00DD47B0">
      <w:pPr>
        <w:pStyle w:val="a3"/>
        <w:spacing w:before="4"/>
        <w:ind w:left="0"/>
        <w:rPr>
          <w:sz w:val="19"/>
        </w:rPr>
      </w:pPr>
      <w:r>
        <w:rPr>
          <w:noProof/>
          <w:lang w:bidi="ar-SA"/>
        </w:rPr>
        <mc:AlternateContent>
          <mc:Choice Requires="wps">
            <w:drawing>
              <wp:anchor distT="0" distB="0" distL="0" distR="0" simplePos="0" relativeHeight="251807232" behindDoc="1" locked="0" layoutInCell="1" allowOverlap="1">
                <wp:simplePos x="0" y="0"/>
                <wp:positionH relativeFrom="page">
                  <wp:posOffset>1219200</wp:posOffset>
                </wp:positionH>
                <wp:positionV relativeFrom="paragraph">
                  <wp:posOffset>169545</wp:posOffset>
                </wp:positionV>
                <wp:extent cx="5259070" cy="0"/>
                <wp:effectExtent l="9525" t="7620" r="8255" b="11430"/>
                <wp:wrapTopAndBottom/>
                <wp:docPr id="38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35pt" to="510.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us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" strokeweight=".48pt">
                <w10:wrap type="topAndBottom" anchorx="page"/>
              </v:line>
            </w:pict>
          </mc:Fallback>
        </mc:AlternateContent>
      </w:r>
    </w:p>
    <w:p w:rsidR="00FC7BC7" w:rsidRDefault="0099191F">
      <w:pPr>
        <w:pStyle w:val="a3"/>
        <w:tabs>
          <w:tab w:val="left" w:pos="9436"/>
        </w:tabs>
        <w:spacing w:line="247" w:lineRule="exact"/>
        <w:ind w:left="1021"/>
      </w:pPr>
      <w:r>
        <w:t>Отец (фамилия, имя, отчество, возраст на момент</w:t>
      </w:r>
      <w:r>
        <w:rPr>
          <w:spacing w:val="-16"/>
        </w:rPr>
        <w:t xml:space="preserve"> </w:t>
      </w:r>
      <w:r>
        <w:rPr>
          <w:spacing w:val="3"/>
        </w:rPr>
        <w:t>родов)</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808256" behindDoc="1"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81"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yo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D3BMyoFgIAACwEAAAOAAAAAAAAAAAAAAAAAC4CAABkcnMvZTJvRG9jLnhtbFBLAQItABQABgAI&#10;AAAAIQAARskF3gAAAAoBAAAPAAAAAAAAAAAAAAAAAHAEAABkcnMvZG93bnJldi54bWxQSwUGAAAA&#10;AAQABADzAAAAewUAAAAA&#10;" strokeweight=".48pt">
                <w10:wrap type="topAndBottom" anchorx="page"/>
              </v:line>
            </w:pict>
          </mc:Fallback>
        </mc:AlternateContent>
      </w:r>
    </w:p>
    <w:p w:rsidR="00FC7BC7" w:rsidRDefault="0099191F">
      <w:pPr>
        <w:pStyle w:val="a3"/>
        <w:tabs>
          <w:tab w:val="left" w:pos="9436"/>
        </w:tabs>
        <w:spacing w:line="247" w:lineRule="exact"/>
        <w:ind w:left="1021"/>
      </w:pPr>
      <w:r>
        <w:t>Национальный</w:t>
      </w:r>
      <w:r>
        <w:rPr>
          <w:spacing w:val="-7"/>
        </w:rPr>
        <w:t xml:space="preserve"> </w:t>
      </w:r>
      <w:r>
        <w:t>язык</w:t>
      </w:r>
      <w:r>
        <w:rPr>
          <w:spacing w:val="-24"/>
        </w:rPr>
        <w:t xml:space="preserve"> </w:t>
      </w:r>
      <w:r>
        <w:rPr>
          <w:u w:val="single"/>
        </w:rPr>
        <w:t xml:space="preserve"> </w:t>
      </w:r>
      <w:r>
        <w:rPr>
          <w:u w:val="single"/>
        </w:rPr>
        <w:tab/>
      </w:r>
    </w:p>
    <w:p w:rsidR="00FC7BC7" w:rsidRDefault="0099191F">
      <w:pPr>
        <w:pStyle w:val="a3"/>
        <w:tabs>
          <w:tab w:val="left" w:pos="9436"/>
        </w:tabs>
        <w:ind w:left="1021"/>
      </w:pPr>
      <w:r>
        <w:t>Двуязычие</w:t>
      </w:r>
      <w:r>
        <w:rPr>
          <w:spacing w:val="-18"/>
        </w:rPr>
        <w:t xml:space="preserve"> </w:t>
      </w:r>
      <w:r>
        <w:rPr>
          <w:u w:val="single"/>
        </w:rPr>
        <w:t xml:space="preserve"> </w:t>
      </w:r>
      <w:r>
        <w:rPr>
          <w:u w:val="single"/>
        </w:rPr>
        <w:tab/>
      </w:r>
    </w:p>
    <w:p w:rsidR="00FC7BC7" w:rsidRDefault="00FC7BC7">
      <w:pPr>
        <w:pStyle w:val="a3"/>
        <w:spacing w:before="2"/>
        <w:ind w:left="0"/>
        <w:rPr>
          <w:sz w:val="16"/>
        </w:rPr>
      </w:pPr>
    </w:p>
    <w:p w:rsidR="00FC7BC7" w:rsidRDefault="0099191F">
      <w:pPr>
        <w:pStyle w:val="a3"/>
        <w:tabs>
          <w:tab w:val="left" w:pos="4572"/>
          <w:tab w:val="left" w:pos="7370"/>
          <w:tab w:val="left" w:pos="9436"/>
        </w:tabs>
        <w:spacing w:before="90"/>
        <w:ind w:left="1021"/>
      </w:pPr>
      <w:r>
        <w:t>Решением</w:t>
      </w:r>
      <w:r>
        <w:rPr>
          <w:spacing w:val="-2"/>
        </w:rPr>
        <w:t xml:space="preserve"> </w:t>
      </w:r>
      <w:r>
        <w:t>ПМПК</w:t>
      </w:r>
      <w:r>
        <w:rPr>
          <w:spacing w:val="-1"/>
        </w:rPr>
        <w:t xml:space="preserve"> </w:t>
      </w:r>
      <w:r>
        <w:t>от</w:t>
      </w:r>
      <w:r>
        <w:rPr>
          <w:u w:val="single"/>
        </w:rPr>
        <w:t xml:space="preserve"> </w:t>
      </w:r>
      <w:r>
        <w:rPr>
          <w:u w:val="single"/>
        </w:rPr>
        <w:tab/>
      </w:r>
      <w:r>
        <w:t xml:space="preserve">протокол </w:t>
      </w:r>
      <w:r>
        <w:rPr>
          <w:spacing w:val="-4"/>
        </w:rPr>
        <w:t>№</w:t>
      </w:r>
      <w:r>
        <w:rPr>
          <w:spacing w:val="-4"/>
          <w:u w:val="single"/>
        </w:rPr>
        <w:t xml:space="preserve"> </w:t>
      </w:r>
      <w:r>
        <w:rPr>
          <w:spacing w:val="-4"/>
          <w:u w:val="single"/>
        </w:rPr>
        <w:tab/>
      </w:r>
      <w:r>
        <w:t>принят на</w:t>
      </w:r>
      <w:r>
        <w:rPr>
          <w:spacing w:val="-7"/>
        </w:rPr>
        <w:t xml:space="preserve"> </w:t>
      </w:r>
      <w:r>
        <w:t xml:space="preserve">срок </w:t>
      </w:r>
      <w:r>
        <w:rPr>
          <w:spacing w:val="-5"/>
        </w:rPr>
        <w:t xml:space="preserve"> </w:t>
      </w:r>
      <w:r>
        <w:rPr>
          <w:u w:val="single"/>
        </w:rPr>
        <w:t xml:space="preserve"> </w:t>
      </w:r>
      <w:r>
        <w:rPr>
          <w:u w:val="single"/>
        </w:rPr>
        <w:tab/>
      </w:r>
    </w:p>
    <w:p w:rsidR="00FC7BC7" w:rsidRDefault="0099191F">
      <w:pPr>
        <w:pStyle w:val="a3"/>
        <w:tabs>
          <w:tab w:val="left" w:pos="9436"/>
        </w:tabs>
        <w:ind w:left="1021"/>
      </w:pPr>
      <w:r>
        <w:t>Заключение</w:t>
      </w:r>
      <w:r>
        <w:rPr>
          <w:spacing w:val="-7"/>
        </w:rPr>
        <w:t xml:space="preserve"> </w:t>
      </w:r>
      <w:r>
        <w:t xml:space="preserve">ПМПК </w:t>
      </w:r>
      <w:r>
        <w:rPr>
          <w:spacing w:val="-14"/>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809280" behindDoc="1"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80"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rsFg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AnAOrs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810304" behindDoc="1"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79"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S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7xRv0hYCAAAsBAAADgAAAAAAAAAAAAAAAAAuAgAAZHJzL2Uyb0RvYy54bWxQSwECLQAUAAYA&#10;CAAAACEAOMy/ld8AAAAK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811328" behindDoc="1"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378"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W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D8QSZYVAgAALAQAAA4AAAAAAAAAAAAAAAAALgIAAGRycy9lMm9Eb2MueG1sUEsBAi0AFAAGAAgA&#10;AAAhAOrwoRP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812352" behindDoc="1" locked="0" layoutInCell="1" allowOverlap="1">
                <wp:simplePos x="0" y="0"/>
                <wp:positionH relativeFrom="page">
                  <wp:posOffset>1219200</wp:posOffset>
                </wp:positionH>
                <wp:positionV relativeFrom="paragraph">
                  <wp:posOffset>697865</wp:posOffset>
                </wp:positionV>
                <wp:extent cx="5259070" cy="0"/>
                <wp:effectExtent l="9525" t="12065" r="8255" b="6985"/>
                <wp:wrapTopAndBottom/>
                <wp:docPr id="377"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4.95pt" to="510.1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0BSFQIAACw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813376" behindDoc="1" locked="0" layoutInCell="1" allowOverlap="1">
                <wp:simplePos x="0" y="0"/>
                <wp:positionH relativeFrom="page">
                  <wp:posOffset>1219200</wp:posOffset>
                </wp:positionH>
                <wp:positionV relativeFrom="paragraph">
                  <wp:posOffset>873125</wp:posOffset>
                </wp:positionV>
                <wp:extent cx="5259070" cy="0"/>
                <wp:effectExtent l="9525" t="6350" r="8255" b="12700"/>
                <wp:wrapTopAndBottom/>
                <wp:docPr id="376"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z-index:-25150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68.75pt" to="510.1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2YW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814400" behindDoc="1" locked="0" layoutInCell="1" allowOverlap="1">
                <wp:simplePos x="0" y="0"/>
                <wp:positionH relativeFrom="page">
                  <wp:posOffset>1219200</wp:posOffset>
                </wp:positionH>
                <wp:positionV relativeFrom="paragraph">
                  <wp:posOffset>1048385</wp:posOffset>
                </wp:positionV>
                <wp:extent cx="5259070" cy="0"/>
                <wp:effectExtent l="9525" t="10160" r="8255" b="8890"/>
                <wp:wrapTopAndBottom/>
                <wp:docPr id="375"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 o:spid="_x0000_s1026" style="position:absolute;z-index:-25150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82.55pt" to="510.1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gz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8"/>
        <w:ind w:left="0"/>
        <w:rPr>
          <w:sz w:val="13"/>
        </w:rPr>
      </w:pPr>
    </w:p>
    <w:p w:rsidR="00FC7BC7" w:rsidRDefault="0099191F">
      <w:pPr>
        <w:pStyle w:val="a3"/>
        <w:tabs>
          <w:tab w:val="left" w:pos="9436"/>
        </w:tabs>
        <w:spacing w:before="90"/>
        <w:ind w:left="1021"/>
      </w:pPr>
      <w:r>
        <w:t>Дата заполнения речевой</w:t>
      </w:r>
      <w:r>
        <w:rPr>
          <w:spacing w:val="-11"/>
        </w:rPr>
        <w:t xml:space="preserve"> </w:t>
      </w:r>
      <w:r>
        <w:t>карты</w:t>
      </w:r>
      <w:r>
        <w:rPr>
          <w:spacing w:val="2"/>
        </w:rPr>
        <w:t xml:space="preserve"> </w:t>
      </w:r>
      <w:r>
        <w:rPr>
          <w:u w:val="single"/>
        </w:rPr>
        <w:t xml:space="preserve"> </w:t>
      </w:r>
      <w:r>
        <w:rPr>
          <w:u w:val="single"/>
        </w:rPr>
        <w:tab/>
      </w:r>
    </w:p>
    <w:p w:rsidR="00FC7BC7" w:rsidRDefault="0099191F">
      <w:pPr>
        <w:pStyle w:val="a3"/>
        <w:tabs>
          <w:tab w:val="left" w:pos="9436"/>
        </w:tabs>
        <w:ind w:left="1021"/>
      </w:pPr>
      <w:r>
        <w:t xml:space="preserve">Логопед </w:t>
      </w:r>
      <w:r>
        <w:rPr>
          <w:u w:val="single"/>
        </w:rPr>
        <w:t xml:space="preserve"> </w:t>
      </w:r>
      <w:r>
        <w:rPr>
          <w:u w:val="single"/>
        </w:rPr>
        <w:tab/>
      </w:r>
    </w:p>
    <w:p w:rsidR="00FC7BC7" w:rsidRDefault="00FC7BC7">
      <w:pPr>
        <w:pStyle w:val="a3"/>
        <w:spacing w:before="2"/>
        <w:ind w:left="0"/>
        <w:rPr>
          <w:sz w:val="16"/>
        </w:rPr>
      </w:pPr>
    </w:p>
    <w:p w:rsidR="00FC7BC7" w:rsidRDefault="0099191F">
      <w:pPr>
        <w:pStyle w:val="a3"/>
        <w:tabs>
          <w:tab w:val="left" w:pos="4452"/>
          <w:tab w:val="left" w:pos="9436"/>
        </w:tabs>
        <w:spacing w:before="90"/>
        <w:ind w:left="1021" w:right="276"/>
      </w:pPr>
      <w:r>
        <w:t>Решением</w:t>
      </w:r>
      <w:r>
        <w:rPr>
          <w:spacing w:val="-3"/>
        </w:rPr>
        <w:t xml:space="preserve"> </w:t>
      </w:r>
      <w:r>
        <w:t>ПМПК</w:t>
      </w:r>
      <w:r>
        <w:rPr>
          <w:spacing w:val="-2"/>
        </w:rPr>
        <w:t xml:space="preserve"> </w:t>
      </w:r>
      <w:r>
        <w:t>от</w:t>
      </w:r>
      <w:r>
        <w:rPr>
          <w:u w:val="single"/>
        </w:rPr>
        <w:t xml:space="preserve"> </w:t>
      </w:r>
      <w:r>
        <w:rPr>
          <w:u w:val="single"/>
        </w:rPr>
        <w:tab/>
      </w:r>
      <w:r>
        <w:t>продлен срок пребывания в логопедической группе с диагнозом</w:t>
      </w:r>
      <w:r>
        <w:rPr>
          <w:spacing w:val="26"/>
        </w:rPr>
        <w:t xml:space="preserve"> </w:t>
      </w:r>
      <w:r>
        <w:rPr>
          <w:u w:val="single"/>
        </w:rPr>
        <w:t xml:space="preserve"> </w:t>
      </w:r>
      <w:r>
        <w:rPr>
          <w:u w:val="single"/>
        </w:rPr>
        <w:tab/>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815424" behindDoc="1"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74"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CZ0iqe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816448" behindDoc="1"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73"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8Q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ZPL/EB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На</w:t>
      </w:r>
      <w:r>
        <w:rPr>
          <w:spacing w:val="-4"/>
        </w:rPr>
        <w:t xml:space="preserve"> </w:t>
      </w:r>
      <w:r>
        <w:t xml:space="preserve">срок </w:t>
      </w:r>
      <w:r>
        <w:rPr>
          <w:spacing w:val="-2"/>
        </w:rPr>
        <w:t xml:space="preserve"> </w:t>
      </w:r>
      <w:r>
        <w:rPr>
          <w:u w:val="single"/>
        </w:rPr>
        <w:t xml:space="preserve"> </w:t>
      </w:r>
      <w:r>
        <w:rPr>
          <w:u w:val="single"/>
        </w:rPr>
        <w:tab/>
      </w:r>
    </w:p>
    <w:p w:rsidR="00FC7BC7" w:rsidRDefault="0099191F">
      <w:pPr>
        <w:pStyle w:val="a3"/>
        <w:tabs>
          <w:tab w:val="left" w:pos="9436"/>
        </w:tabs>
        <w:ind w:left="1021"/>
      </w:pPr>
      <w:r>
        <w:t>Ответственный за</w:t>
      </w:r>
      <w:r>
        <w:rPr>
          <w:spacing w:val="-14"/>
        </w:rPr>
        <w:t xml:space="preserve"> </w:t>
      </w:r>
      <w:r>
        <w:t xml:space="preserve">продление </w:t>
      </w:r>
      <w:r>
        <w:rPr>
          <w:spacing w:val="-23"/>
        </w:rPr>
        <w:t xml:space="preserve"> </w:t>
      </w:r>
      <w:r>
        <w:rPr>
          <w:u w:val="single"/>
        </w:rPr>
        <w:t xml:space="preserve"> </w:t>
      </w:r>
      <w:r>
        <w:rPr>
          <w:u w:val="single"/>
        </w:rPr>
        <w:tab/>
      </w:r>
    </w:p>
    <w:p w:rsidR="00FC7BC7" w:rsidRDefault="0099191F">
      <w:pPr>
        <w:pStyle w:val="a3"/>
        <w:tabs>
          <w:tab w:val="left" w:pos="9436"/>
        </w:tabs>
        <w:ind w:left="1021"/>
      </w:pPr>
      <w:r>
        <w:t>Члены</w:t>
      </w:r>
      <w:r>
        <w:rPr>
          <w:spacing w:val="-3"/>
        </w:rPr>
        <w:t xml:space="preserve"> </w:t>
      </w:r>
      <w:r>
        <w:t>ПМПК</w:t>
      </w:r>
      <w:r>
        <w:rPr>
          <w:spacing w:val="7"/>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817472" behindDoc="1"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72"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49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tlU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C09tlU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818496" behindDoc="1"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7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49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5Q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0v0OUB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4507"/>
          <w:tab w:val="left" w:pos="9436"/>
        </w:tabs>
        <w:spacing w:line="247" w:lineRule="exact"/>
        <w:ind w:left="1021"/>
      </w:pPr>
      <w:r>
        <w:t>Решением</w:t>
      </w:r>
      <w:r>
        <w:rPr>
          <w:spacing w:val="-2"/>
        </w:rPr>
        <w:t xml:space="preserve"> </w:t>
      </w:r>
      <w:r>
        <w:t>ПМПК</w:t>
      </w:r>
      <w:r>
        <w:rPr>
          <w:spacing w:val="-2"/>
        </w:rPr>
        <w:t xml:space="preserve"> </w:t>
      </w:r>
      <w:r>
        <w:t>от</w:t>
      </w:r>
      <w:r>
        <w:rPr>
          <w:u w:val="single"/>
        </w:rPr>
        <w:t xml:space="preserve"> </w:t>
      </w:r>
      <w:r>
        <w:rPr>
          <w:u w:val="single"/>
        </w:rPr>
        <w:tab/>
      </w:r>
      <w:r>
        <w:t>выпускается с (состояние</w:t>
      </w:r>
      <w:r>
        <w:rPr>
          <w:spacing w:val="-11"/>
        </w:rPr>
        <w:t xml:space="preserve"> </w:t>
      </w:r>
      <w:r>
        <w:t>речи)</w:t>
      </w:r>
      <w:r>
        <w:rPr>
          <w:spacing w:val="17"/>
        </w:rPr>
        <w:t xml:space="preserve"> </w:t>
      </w:r>
      <w:r>
        <w:rPr>
          <w:u w:val="single"/>
        </w:rPr>
        <w:t xml:space="preserve"> </w:t>
      </w:r>
      <w:r>
        <w:rPr>
          <w:u w:val="single"/>
        </w:rPr>
        <w:tab/>
      </w:r>
    </w:p>
    <w:p w:rsidR="00FC7BC7" w:rsidRDefault="0099191F">
      <w:pPr>
        <w:pStyle w:val="a3"/>
        <w:tabs>
          <w:tab w:val="left" w:pos="9436"/>
        </w:tabs>
        <w:ind w:left="1021"/>
      </w:pPr>
      <w:r>
        <w:t xml:space="preserve">в (тип </w:t>
      </w:r>
      <w:r>
        <w:rPr>
          <w:spacing w:val="3"/>
        </w:rPr>
        <w:t>ДОУ)</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819520" behindDoc="1"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70"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49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U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AL5KBQ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820544" behindDoc="1"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69"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49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U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P+D4VB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Ответственный за</w:t>
      </w:r>
      <w:r>
        <w:rPr>
          <w:spacing w:val="-13"/>
        </w:rPr>
        <w:t xml:space="preserve"> </w:t>
      </w:r>
      <w:r>
        <w:t>выпуск</w:t>
      </w:r>
      <w:r>
        <w:rPr>
          <w:spacing w:val="13"/>
        </w:rPr>
        <w:t xml:space="preserve"> </w:t>
      </w:r>
      <w:r>
        <w:rPr>
          <w:u w:val="single"/>
        </w:rPr>
        <w:t xml:space="preserve"> </w:t>
      </w:r>
      <w:r>
        <w:rPr>
          <w:u w:val="single"/>
        </w:rPr>
        <w:tab/>
      </w:r>
    </w:p>
    <w:p w:rsidR="00FC7BC7" w:rsidRDefault="0099191F">
      <w:pPr>
        <w:pStyle w:val="a3"/>
        <w:tabs>
          <w:tab w:val="left" w:pos="9436"/>
        </w:tabs>
        <w:ind w:left="1021"/>
      </w:pPr>
      <w:r>
        <w:t>Члены</w:t>
      </w:r>
      <w:r>
        <w:rPr>
          <w:spacing w:val="-3"/>
        </w:rPr>
        <w:t xml:space="preserve"> </w:t>
      </w:r>
      <w:r>
        <w:t>ПМПК</w:t>
      </w:r>
      <w:r>
        <w:rPr>
          <w:spacing w:val="7"/>
        </w:rPr>
        <w:t xml:space="preserve"> </w:t>
      </w:r>
      <w:r>
        <w:rPr>
          <w:u w:val="single"/>
        </w:rPr>
        <w:t xml:space="preserve"> </w:t>
      </w:r>
      <w:r>
        <w:rPr>
          <w:u w:val="single"/>
        </w:rPr>
        <w:tab/>
      </w:r>
    </w:p>
    <w:p w:rsidR="00FC7BC7" w:rsidRDefault="00DD47B0">
      <w:pPr>
        <w:pStyle w:val="a3"/>
        <w:spacing w:before="1"/>
        <w:ind w:left="0"/>
        <w:rPr>
          <w:sz w:val="12"/>
        </w:rPr>
      </w:pPr>
      <w:r>
        <w:rPr>
          <w:noProof/>
          <w:lang w:bidi="ar-SA"/>
        </w:rPr>
        <mc:AlternateContent>
          <mc:Choice Requires="wps">
            <w:drawing>
              <wp:anchor distT="0" distB="0" distL="0" distR="0" simplePos="0" relativeHeight="251821568" behindDoc="1" locked="0" layoutInCell="1" allowOverlap="1">
                <wp:simplePos x="0" y="0"/>
                <wp:positionH relativeFrom="page">
                  <wp:posOffset>719455</wp:posOffset>
                </wp:positionH>
                <wp:positionV relativeFrom="paragraph">
                  <wp:posOffset>117475</wp:posOffset>
                </wp:positionV>
                <wp:extent cx="1829435" cy="0"/>
                <wp:effectExtent l="5080" t="12700" r="13335" b="6350"/>
                <wp:wrapTopAndBottom/>
                <wp:docPr id="368"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49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5pt" to="200.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W8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" strokeweight=".6pt">
                <w10:wrap type="topAndBottom" anchorx="page"/>
              </v:line>
            </w:pict>
          </mc:Fallback>
        </mc:AlternateContent>
      </w:r>
    </w:p>
    <w:p w:rsidR="00FC7BC7" w:rsidRDefault="0099191F">
      <w:pPr>
        <w:spacing w:before="50"/>
        <w:ind w:left="312" w:right="233" w:firstLine="708"/>
        <w:rPr>
          <w:sz w:val="20"/>
        </w:rPr>
      </w:pPr>
      <w:r>
        <w:rPr>
          <w:position w:val="9"/>
          <w:sz w:val="13"/>
        </w:rPr>
        <w:t xml:space="preserve">31 </w:t>
      </w:r>
      <w:r>
        <w:rPr>
          <w:i/>
          <w:sz w:val="20"/>
        </w:rPr>
        <w:t xml:space="preserve">Нищева Н. В. </w:t>
      </w:r>
      <w:r>
        <w:rPr>
          <w:sz w:val="20"/>
        </w:rPr>
        <w:t>Речевая карта ребенка младшего дошкольного возраста ( от 3 до 4 лет) — СПб.: ДЕТСТВО-ПРЕСС,</w:t>
      </w:r>
      <w:r>
        <w:rPr>
          <w:spacing w:val="-1"/>
          <w:sz w:val="20"/>
        </w:rPr>
        <w:t xml:space="preserve"> </w:t>
      </w:r>
      <w:r>
        <w:rPr>
          <w:sz w:val="20"/>
        </w:rPr>
        <w:t>2013</w:t>
      </w:r>
    </w:p>
    <w:p w:rsidR="00FC7BC7" w:rsidRDefault="00FC7BC7">
      <w:pPr>
        <w:rPr>
          <w:sz w:val="20"/>
        </w:rPr>
        <w:sectPr w:rsidR="00FC7BC7">
          <w:pgSz w:w="11910" w:h="16840"/>
          <w:pgMar w:top="1040" w:right="900" w:bottom="1260" w:left="820" w:header="0" w:footer="1068" w:gutter="0"/>
          <w:cols w:space="720"/>
        </w:sectPr>
      </w:pPr>
    </w:p>
    <w:p w:rsidR="00FC7BC7" w:rsidRDefault="00DD47B0">
      <w:pPr>
        <w:pStyle w:val="a3"/>
        <w:spacing w:line="20" w:lineRule="exact"/>
        <w:ind w:left="1095"/>
        <w:rPr>
          <w:sz w:val="2"/>
        </w:rPr>
      </w:pPr>
      <w:r>
        <w:rPr>
          <w:noProof/>
          <w:sz w:val="2"/>
          <w:lang w:bidi="ar-SA"/>
        </w:rPr>
        <mc:AlternateContent>
          <mc:Choice Requires="wpg">
            <w:drawing>
              <wp:inline distT="0" distB="0" distL="0" distR="0">
                <wp:extent cx="5259070" cy="6350"/>
                <wp:effectExtent l="9525" t="9525" r="8255" b="3175"/>
                <wp:docPr id="366"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6350"/>
                          <a:chOff x="0" y="0"/>
                          <a:chExt cx="8282" cy="10"/>
                        </a:xfrm>
                      </wpg:grpSpPr>
                      <wps:wsp>
                        <wps:cNvPr id="367" name="Line 343"/>
                        <wps:cNvCnPr/>
                        <wps:spPr bwMode="auto">
                          <a:xfrm>
                            <a:off x="0" y="5"/>
                            <a:ext cx="82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42" o:spid="_x0000_s1026" style="width:414.1pt;height:.5pt;mso-position-horizontal-relative:char;mso-position-vertical-relative:line" coordsize="82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">
                <v:line id="Line 343" o:spid="_x0000_s1027" style="position:absolute;visibility:visible;mso-wrap-style:square" from="0,5" to="8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ZCMUAAADcAAAADwAAAGRycy9kb3ducmV2LnhtbESPzWrDMBCE74W8g9hCb43cFuLiRAlN&#10;IT/gU5JCe1ykjWVqrYyl2u7bR4FAjsPMfMMsVqNrRE9dqD0reJlmIIi1NzVXCr5Om+d3ECEiG2w8&#10;k4J/CrBaTh4WWBg/8IH6Y6xEgnAoUIGNsS2kDNqSwzD1LXHyzr5zGJPsKmk6HBLcNfI1y2bSYc1p&#10;wWJLn5b07/HPKeh35U9f5h717rtcW73Z1vmwVerpcfyYg4g0xnv41t4bBW+z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CZCMUAAADcAAAADwAAAAAAAAAA&#10;AAAAAAChAgAAZHJzL2Rvd25yZXYueG1sUEsFBgAAAAAEAAQA+QAAAJMDAAAAAA==&#10;" strokeweight=".48pt"/>
                <w10:anchorlock/>
              </v:group>
            </w:pict>
          </mc:Fallback>
        </mc:AlternateContent>
      </w:r>
    </w:p>
    <w:p w:rsidR="00FC7BC7" w:rsidRDefault="00DD47B0">
      <w:pPr>
        <w:pStyle w:val="a3"/>
        <w:spacing w:before="7"/>
        <w:ind w:left="0"/>
        <w:rPr>
          <w:sz w:val="18"/>
        </w:rPr>
      </w:pPr>
      <w:r>
        <w:rPr>
          <w:noProof/>
          <w:lang w:bidi="ar-SA"/>
        </w:rPr>
        <mc:AlternateContent>
          <mc:Choice Requires="wps">
            <w:drawing>
              <wp:anchor distT="0" distB="0" distL="0" distR="0" simplePos="0" relativeHeight="251822592" behindDoc="1" locked="0" layoutInCell="1" allowOverlap="1">
                <wp:simplePos x="0" y="0"/>
                <wp:positionH relativeFrom="page">
                  <wp:posOffset>1219200</wp:posOffset>
                </wp:positionH>
                <wp:positionV relativeFrom="paragraph">
                  <wp:posOffset>163830</wp:posOffset>
                </wp:positionV>
                <wp:extent cx="5259070" cy="0"/>
                <wp:effectExtent l="9525" t="11430" r="8255" b="7620"/>
                <wp:wrapTopAndBottom/>
                <wp:docPr id="365"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49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2.9pt" to="510.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tc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823616" behindDoc="1" locked="0" layoutInCell="1" allowOverlap="1">
                <wp:simplePos x="0" y="0"/>
                <wp:positionH relativeFrom="page">
                  <wp:posOffset>1219200</wp:posOffset>
                </wp:positionH>
                <wp:positionV relativeFrom="paragraph">
                  <wp:posOffset>339725</wp:posOffset>
                </wp:positionV>
                <wp:extent cx="5259070" cy="0"/>
                <wp:effectExtent l="9525" t="6350" r="8255" b="12700"/>
                <wp:wrapTopAndBottom/>
                <wp:docPr id="364"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49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6.75pt" to="510.1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0YFwIAACw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" strokeweight=".48pt">
                <w10:wrap type="topAndBottom" anchorx="page"/>
              </v:line>
            </w:pict>
          </mc:Fallback>
        </mc:AlternateContent>
      </w:r>
      <w:r>
        <w:rPr>
          <w:noProof/>
          <w:lang w:bidi="ar-SA"/>
        </w:rPr>
        <mc:AlternateContent>
          <mc:Choice Requires="wps">
            <w:drawing>
              <wp:anchor distT="0" distB="0" distL="0" distR="0" simplePos="0" relativeHeight="251824640" behindDoc="1" locked="0" layoutInCell="1" allowOverlap="1">
                <wp:simplePos x="0" y="0"/>
                <wp:positionH relativeFrom="page">
                  <wp:posOffset>1219200</wp:posOffset>
                </wp:positionH>
                <wp:positionV relativeFrom="paragraph">
                  <wp:posOffset>514985</wp:posOffset>
                </wp:positionV>
                <wp:extent cx="5259070" cy="0"/>
                <wp:effectExtent l="9525" t="10160" r="8255" b="8890"/>
                <wp:wrapTopAndBottom/>
                <wp:docPr id="363"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49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0.55pt" to="510.1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ind w:left="0"/>
        <w:rPr>
          <w:sz w:val="14"/>
        </w:rPr>
      </w:pPr>
    </w:p>
    <w:p w:rsidR="00FC7BC7" w:rsidRDefault="0099191F">
      <w:pPr>
        <w:pStyle w:val="2"/>
        <w:spacing w:before="90"/>
        <w:ind w:left="1886" w:right="1808"/>
        <w:jc w:val="center"/>
      </w:pPr>
      <w:r>
        <w:t>Общий анамнез</w:t>
      </w:r>
    </w:p>
    <w:p w:rsidR="00FC7BC7" w:rsidRDefault="0099191F">
      <w:pPr>
        <w:pStyle w:val="a3"/>
        <w:tabs>
          <w:tab w:val="left" w:pos="8685"/>
        </w:tabs>
        <w:spacing w:line="274" w:lineRule="exact"/>
        <w:ind w:left="269"/>
        <w:jc w:val="center"/>
      </w:pPr>
      <w:r>
        <w:t>Неблагоприятные факторы</w:t>
      </w:r>
      <w:r>
        <w:rPr>
          <w:spacing w:val="-6"/>
        </w:rPr>
        <w:t xml:space="preserve"> </w:t>
      </w:r>
      <w:r>
        <w:t>развития</w:t>
      </w:r>
      <w:r>
        <w:rPr>
          <w:spacing w:val="-10"/>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825664" behindDoc="1"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362"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49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826688" behindDoc="1"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36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48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9BFgIAACwEAAAOAAAAZHJzL2Uyb0RvYy54bWysU02P2jAQvVfqf7B8hyQQsh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827712" behindDoc="1"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360"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48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kF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NmKCQUVAgAALAQAAA4AAAAAAAAAAAAAAAAALgIAAGRycy9lMm9Eb2MueG1sUEsBAi0AFAAGAAgA&#10;AAAhAH4SrW3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828736" behindDoc="1" locked="0" layoutInCell="1" allowOverlap="1">
                <wp:simplePos x="0" y="0"/>
                <wp:positionH relativeFrom="page">
                  <wp:posOffset>1219200</wp:posOffset>
                </wp:positionH>
                <wp:positionV relativeFrom="paragraph">
                  <wp:posOffset>698500</wp:posOffset>
                </wp:positionV>
                <wp:extent cx="5259070" cy="0"/>
                <wp:effectExtent l="9525" t="12700" r="8255" b="6350"/>
                <wp:wrapTopAndBottom/>
                <wp:docPr id="359"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48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5pt" to="510.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X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829760" behindDoc="1" locked="0" layoutInCell="1" allowOverlap="1">
                <wp:simplePos x="0" y="0"/>
                <wp:positionH relativeFrom="page">
                  <wp:posOffset>1219200</wp:posOffset>
                </wp:positionH>
                <wp:positionV relativeFrom="paragraph">
                  <wp:posOffset>873760</wp:posOffset>
                </wp:positionV>
                <wp:extent cx="5259070" cy="0"/>
                <wp:effectExtent l="9525" t="6985" r="8255" b="12065"/>
                <wp:wrapTopAndBottom/>
                <wp:docPr id="358"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48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68.8pt" to="510.1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830784" behindDoc="1" locked="0" layoutInCell="1" allowOverlap="1">
                <wp:simplePos x="0" y="0"/>
                <wp:positionH relativeFrom="page">
                  <wp:posOffset>1219200</wp:posOffset>
                </wp:positionH>
                <wp:positionV relativeFrom="paragraph">
                  <wp:posOffset>1049020</wp:posOffset>
                </wp:positionV>
                <wp:extent cx="5259070" cy="0"/>
                <wp:effectExtent l="9525" t="10795" r="8255" b="8255"/>
                <wp:wrapTopAndBottom/>
                <wp:docPr id="357"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82.6pt" to="510.1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X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831808" behindDoc="1" locked="0" layoutInCell="1" allowOverlap="1">
                <wp:simplePos x="0" y="0"/>
                <wp:positionH relativeFrom="page">
                  <wp:posOffset>1219200</wp:posOffset>
                </wp:positionH>
                <wp:positionV relativeFrom="paragraph">
                  <wp:posOffset>1224280</wp:posOffset>
                </wp:positionV>
                <wp:extent cx="5259070" cy="0"/>
                <wp:effectExtent l="9525" t="5080" r="8255" b="13970"/>
                <wp:wrapTopAndBottom/>
                <wp:docPr id="35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96.4pt" to="510.1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y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472384" behindDoc="0" locked="0" layoutInCell="1" allowOverlap="1">
                <wp:simplePos x="0" y="0"/>
                <wp:positionH relativeFrom="page">
                  <wp:posOffset>1219200</wp:posOffset>
                </wp:positionH>
                <wp:positionV relativeFrom="paragraph">
                  <wp:posOffset>1399540</wp:posOffset>
                </wp:positionV>
                <wp:extent cx="5259070" cy="0"/>
                <wp:effectExtent l="9525" t="8890" r="8255" b="10160"/>
                <wp:wrapTopAndBottom/>
                <wp:docPr id="355"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10.2pt" to="510.1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Zf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" strokeweight=".48pt">
                <w10:wrap type="topAndBottom" anchorx="page"/>
              </v:line>
            </w:pict>
          </mc:Fallback>
        </mc:AlternateContent>
      </w:r>
      <w:r>
        <w:rPr>
          <w:noProof/>
          <w:lang w:bidi="ar-SA"/>
        </w:rPr>
        <mc:AlternateContent>
          <mc:Choice Requires="wps">
            <w:drawing>
              <wp:anchor distT="0" distB="0" distL="0" distR="0" simplePos="0" relativeHeight="251473408" behindDoc="0" locked="0" layoutInCell="1" allowOverlap="1">
                <wp:simplePos x="0" y="0"/>
                <wp:positionH relativeFrom="page">
                  <wp:posOffset>1219200</wp:posOffset>
                </wp:positionH>
                <wp:positionV relativeFrom="paragraph">
                  <wp:posOffset>1574800</wp:posOffset>
                </wp:positionV>
                <wp:extent cx="5259070" cy="0"/>
                <wp:effectExtent l="9525" t="12700" r="8255" b="6350"/>
                <wp:wrapTopAndBottom/>
                <wp:docPr id="354"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47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24pt" to="510.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AbFwIAACw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" strokeweight=".48pt">
                <w10:wrap type="topAndBottom" anchorx="page"/>
              </v:line>
            </w:pict>
          </mc:Fallback>
        </mc:AlternateContent>
      </w:r>
      <w:r>
        <w:rPr>
          <w:noProof/>
          <w:lang w:bidi="ar-SA"/>
        </w:rPr>
        <mc:AlternateContent>
          <mc:Choice Requires="wps">
            <w:drawing>
              <wp:anchor distT="0" distB="0" distL="0" distR="0" simplePos="0" relativeHeight="251474432" behindDoc="0" locked="0" layoutInCell="1" allowOverlap="1">
                <wp:simplePos x="0" y="0"/>
                <wp:positionH relativeFrom="page">
                  <wp:posOffset>1219200</wp:posOffset>
                </wp:positionH>
                <wp:positionV relativeFrom="paragraph">
                  <wp:posOffset>1750060</wp:posOffset>
                </wp:positionV>
                <wp:extent cx="5259070" cy="0"/>
                <wp:effectExtent l="9525" t="6985" r="8255" b="12065"/>
                <wp:wrapTopAndBottom/>
                <wp:docPr id="353"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47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7.8pt" to="510.1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WV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3"/>
        <w:ind w:left="0"/>
        <w:rPr>
          <w:sz w:val="17"/>
        </w:rPr>
      </w:pPr>
    </w:p>
    <w:p w:rsidR="00FC7BC7" w:rsidRDefault="00FC7BC7">
      <w:pPr>
        <w:pStyle w:val="a3"/>
        <w:spacing w:before="7"/>
        <w:ind w:left="0"/>
        <w:rPr>
          <w:sz w:val="13"/>
        </w:rPr>
      </w:pPr>
    </w:p>
    <w:p w:rsidR="00FC7BC7" w:rsidRDefault="0099191F">
      <w:pPr>
        <w:pStyle w:val="a3"/>
        <w:spacing w:before="90"/>
        <w:ind w:left="1021"/>
      </w:pPr>
      <w:r>
        <w:t>Перенесенные заболевания</w:t>
      </w:r>
    </w:p>
    <w:p w:rsidR="00FC7BC7" w:rsidRDefault="0099191F">
      <w:pPr>
        <w:pStyle w:val="a3"/>
        <w:tabs>
          <w:tab w:val="left" w:pos="9436"/>
        </w:tabs>
        <w:ind w:left="1021"/>
      </w:pPr>
      <w:r>
        <w:t>до</w:t>
      </w:r>
      <w:r>
        <w:rPr>
          <w:spacing w:val="-1"/>
        </w:rPr>
        <w:t xml:space="preserve"> </w:t>
      </w:r>
      <w:r>
        <w:t>года</w:t>
      </w:r>
      <w:r>
        <w:rPr>
          <w:spacing w:val="-11"/>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475456"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352"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47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PRFgIAACw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476480"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351"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V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477504"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350"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47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KRFg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478528" behindDoc="0" locked="0" layoutInCell="1" allowOverlap="1">
                <wp:simplePos x="0" y="0"/>
                <wp:positionH relativeFrom="page">
                  <wp:posOffset>1219200</wp:posOffset>
                </wp:positionH>
                <wp:positionV relativeFrom="paragraph">
                  <wp:posOffset>698500</wp:posOffset>
                </wp:positionV>
                <wp:extent cx="5259070" cy="0"/>
                <wp:effectExtent l="9525" t="12700" r="8255" b="6350"/>
                <wp:wrapTopAndBottom/>
                <wp:docPr id="349"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5147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5pt" to="510.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LR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479552" behindDoc="0" locked="0" layoutInCell="1" allowOverlap="1">
                <wp:simplePos x="0" y="0"/>
                <wp:positionH relativeFrom="page">
                  <wp:posOffset>1219200</wp:posOffset>
                </wp:positionH>
                <wp:positionV relativeFrom="paragraph">
                  <wp:posOffset>873760</wp:posOffset>
                </wp:positionV>
                <wp:extent cx="5259070" cy="0"/>
                <wp:effectExtent l="9525" t="6985" r="8255" b="12065"/>
                <wp:wrapTopAndBottom/>
                <wp:docPr id="348"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47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68.8pt" to="510.1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SV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7"/>
        <w:ind w:left="0"/>
        <w:rPr>
          <w:sz w:val="13"/>
        </w:rPr>
      </w:pPr>
    </w:p>
    <w:p w:rsidR="00FC7BC7" w:rsidRDefault="0099191F">
      <w:pPr>
        <w:pStyle w:val="a3"/>
        <w:tabs>
          <w:tab w:val="left" w:pos="9436"/>
        </w:tabs>
        <w:spacing w:before="90"/>
        <w:ind w:left="1021"/>
      </w:pPr>
      <w:r>
        <w:t>после</w:t>
      </w:r>
      <w:r>
        <w:rPr>
          <w:spacing w:val="-5"/>
        </w:rPr>
        <w:t xml:space="preserve"> </w:t>
      </w:r>
      <w:r>
        <w:t>года</w:t>
      </w:r>
      <w:r>
        <w:rPr>
          <w:spacing w:val="11"/>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480576"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347"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48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31R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481600"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346"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48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sV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482624"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345"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48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jHZ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483648" behindDoc="0" locked="0" layoutInCell="1" allowOverlap="1">
                <wp:simplePos x="0" y="0"/>
                <wp:positionH relativeFrom="page">
                  <wp:posOffset>1219200</wp:posOffset>
                </wp:positionH>
                <wp:positionV relativeFrom="paragraph">
                  <wp:posOffset>698500</wp:posOffset>
                </wp:positionV>
                <wp:extent cx="5259070" cy="0"/>
                <wp:effectExtent l="9525" t="12700" r="8255" b="6350"/>
                <wp:wrapTopAndBottom/>
                <wp:docPr id="344"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148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5pt" to="510.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edFwIAACw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484672" behindDoc="0" locked="0" layoutInCell="1" allowOverlap="1">
                <wp:simplePos x="0" y="0"/>
                <wp:positionH relativeFrom="page">
                  <wp:posOffset>1219200</wp:posOffset>
                </wp:positionH>
                <wp:positionV relativeFrom="paragraph">
                  <wp:posOffset>873760</wp:posOffset>
                </wp:positionV>
                <wp:extent cx="5259070" cy="0"/>
                <wp:effectExtent l="9525" t="6985" r="8255" b="12065"/>
                <wp:wrapTopAndBottom/>
                <wp:docPr id="343"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68.8pt" to="510.1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DX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3"/>
        <w:tabs>
          <w:tab w:val="left" w:pos="9436"/>
        </w:tabs>
        <w:spacing w:line="247" w:lineRule="exact"/>
        <w:ind w:left="1021"/>
      </w:pPr>
      <w:r>
        <w:t>Ушибы, травмы</w:t>
      </w:r>
      <w:r>
        <w:rPr>
          <w:spacing w:val="-6"/>
        </w:rPr>
        <w:t xml:space="preserve"> </w:t>
      </w:r>
      <w:r>
        <w:t>головы</w:t>
      </w:r>
      <w:r>
        <w:rPr>
          <w:spacing w:val="-17"/>
        </w:rPr>
        <w:t xml:space="preserve"> </w:t>
      </w:r>
      <w:r>
        <w:rPr>
          <w:u w:val="single"/>
        </w:rPr>
        <w:t xml:space="preserve"> </w:t>
      </w:r>
      <w:r>
        <w:rPr>
          <w:u w:val="single"/>
        </w:rPr>
        <w:tab/>
      </w:r>
    </w:p>
    <w:p w:rsidR="00FC7BC7" w:rsidRDefault="0099191F">
      <w:pPr>
        <w:pStyle w:val="a3"/>
        <w:tabs>
          <w:tab w:val="left" w:pos="9436"/>
        </w:tabs>
        <w:ind w:left="1021"/>
      </w:pPr>
      <w:r>
        <w:t>Судороги при высокой</w:t>
      </w:r>
      <w:r>
        <w:rPr>
          <w:spacing w:val="-12"/>
        </w:rPr>
        <w:t xml:space="preserve"> </w:t>
      </w:r>
      <w:r>
        <w:t xml:space="preserve">температуре </w:t>
      </w:r>
      <w:r>
        <w:rPr>
          <w:spacing w:val="-6"/>
        </w:rPr>
        <w:t xml:space="preserve"> </w:t>
      </w:r>
      <w:r>
        <w:rPr>
          <w:u w:val="single"/>
        </w:rPr>
        <w:t xml:space="preserve"> </w:t>
      </w:r>
      <w:r>
        <w:rPr>
          <w:u w:val="single"/>
        </w:rPr>
        <w:tab/>
      </w:r>
    </w:p>
    <w:p w:rsidR="00FC7BC7" w:rsidRDefault="00FC7BC7">
      <w:pPr>
        <w:pStyle w:val="a3"/>
        <w:spacing w:before="7"/>
        <w:ind w:left="0"/>
        <w:rPr>
          <w:sz w:val="16"/>
        </w:rPr>
      </w:pPr>
    </w:p>
    <w:p w:rsidR="00FC7BC7" w:rsidRDefault="0099191F">
      <w:pPr>
        <w:pStyle w:val="2"/>
        <w:spacing w:before="90"/>
        <w:ind w:left="4230"/>
      </w:pPr>
      <w:r>
        <w:t>Раннее развитие</w:t>
      </w:r>
    </w:p>
    <w:p w:rsidR="00FC7BC7" w:rsidRDefault="0099191F">
      <w:pPr>
        <w:pStyle w:val="a3"/>
        <w:tabs>
          <w:tab w:val="left" w:pos="9436"/>
        </w:tabs>
        <w:ind w:left="1021" w:right="749"/>
        <w:jc w:val="both"/>
      </w:pPr>
      <w:r>
        <w:t>Голову держит с (в норме с</w:t>
      </w:r>
      <w:r>
        <w:rPr>
          <w:spacing w:val="-13"/>
        </w:rPr>
        <w:t xml:space="preserve"> </w:t>
      </w:r>
      <w:r>
        <w:t>1,5 мес.)</w:t>
      </w:r>
      <w:r>
        <w:rPr>
          <w:spacing w:val="6"/>
        </w:rPr>
        <w:t xml:space="preserve"> </w:t>
      </w:r>
      <w:r>
        <w:rPr>
          <w:u w:val="single"/>
        </w:rPr>
        <w:t xml:space="preserve"> </w:t>
      </w:r>
      <w:r>
        <w:rPr>
          <w:u w:val="single"/>
        </w:rPr>
        <w:tab/>
      </w:r>
      <w:r>
        <w:t xml:space="preserve"> Сидит с (в норме с</w:t>
      </w:r>
      <w:r>
        <w:rPr>
          <w:spacing w:val="-5"/>
        </w:rPr>
        <w:t xml:space="preserve"> </w:t>
      </w:r>
      <w:r>
        <w:t>6 мес.)</w:t>
      </w:r>
      <w:r>
        <w:rPr>
          <w:spacing w:val="-4"/>
        </w:rPr>
        <w:t xml:space="preserve"> </w:t>
      </w:r>
      <w:r>
        <w:rPr>
          <w:u w:val="single"/>
        </w:rPr>
        <w:t xml:space="preserve"> </w:t>
      </w:r>
      <w:r>
        <w:rPr>
          <w:u w:val="single"/>
        </w:rPr>
        <w:tab/>
      </w:r>
      <w:r>
        <w:t xml:space="preserve"> Ползает с (в норме с</w:t>
      </w:r>
      <w:r>
        <w:rPr>
          <w:spacing w:val="-7"/>
        </w:rPr>
        <w:t xml:space="preserve"> </w:t>
      </w:r>
      <w:r>
        <w:t>6—7(</w:t>
      </w:r>
      <w:r>
        <w:rPr>
          <w:spacing w:val="-1"/>
        </w:rPr>
        <w:t xml:space="preserve"> </w:t>
      </w:r>
      <w:r>
        <w:t>мес.)</w:t>
      </w:r>
      <w:r>
        <w:rPr>
          <w:spacing w:val="-25"/>
        </w:rPr>
        <w:t xml:space="preserve"> </w:t>
      </w:r>
      <w:r>
        <w:rPr>
          <w:u w:val="single"/>
        </w:rPr>
        <w:t xml:space="preserve"> </w:t>
      </w:r>
      <w:r>
        <w:rPr>
          <w:u w:val="single"/>
        </w:rPr>
        <w:tab/>
      </w:r>
      <w:r>
        <w:t xml:space="preserve"> Стоит с (в норме с</w:t>
      </w:r>
      <w:r>
        <w:rPr>
          <w:spacing w:val="-8"/>
        </w:rPr>
        <w:t xml:space="preserve"> </w:t>
      </w:r>
      <w:r>
        <w:t>10—11 мес.)</w:t>
      </w:r>
      <w:r>
        <w:rPr>
          <w:spacing w:val="25"/>
        </w:rPr>
        <w:t xml:space="preserve"> </w:t>
      </w:r>
      <w:r>
        <w:rPr>
          <w:u w:val="single"/>
        </w:rPr>
        <w:t xml:space="preserve"> </w:t>
      </w:r>
      <w:r>
        <w:rPr>
          <w:u w:val="single"/>
        </w:rPr>
        <w:tab/>
      </w:r>
      <w:r>
        <w:t xml:space="preserve"> Ходит с (в норме с</w:t>
      </w:r>
      <w:r>
        <w:rPr>
          <w:spacing w:val="-9"/>
        </w:rPr>
        <w:t xml:space="preserve"> </w:t>
      </w:r>
      <w:r>
        <w:t>11—12 мес.)</w:t>
      </w:r>
      <w:r>
        <w:rPr>
          <w:spacing w:val="-6"/>
        </w:rPr>
        <w:t xml:space="preserve"> </w:t>
      </w:r>
      <w:r>
        <w:rPr>
          <w:u w:val="single"/>
        </w:rPr>
        <w:t xml:space="preserve"> </w:t>
      </w:r>
      <w:r>
        <w:rPr>
          <w:u w:val="single"/>
        </w:rPr>
        <w:tab/>
      </w:r>
      <w:r>
        <w:t xml:space="preserve"> Узнает близких с (в норме с</w:t>
      </w:r>
      <w:r>
        <w:rPr>
          <w:spacing w:val="-9"/>
        </w:rPr>
        <w:t xml:space="preserve"> </w:t>
      </w:r>
      <w:r>
        <w:rPr>
          <w:b/>
        </w:rPr>
        <w:t>4</w:t>
      </w:r>
      <w:r>
        <w:rPr>
          <w:b/>
          <w:spacing w:val="-1"/>
        </w:rPr>
        <w:t xml:space="preserve"> </w:t>
      </w:r>
      <w:r>
        <w:t>мес.)</w:t>
      </w:r>
      <w:r>
        <w:rPr>
          <w:spacing w:val="1"/>
        </w:rPr>
        <w:t xml:space="preserve"> </w:t>
      </w:r>
      <w:r>
        <w:rPr>
          <w:u w:val="single"/>
        </w:rPr>
        <w:t xml:space="preserve"> </w:t>
      </w:r>
      <w:r>
        <w:rPr>
          <w:u w:val="single"/>
        </w:rPr>
        <w:tab/>
      </w:r>
      <w:r>
        <w:t xml:space="preserve"> Первые зубы появились в (в норме — в</w:t>
      </w:r>
      <w:r>
        <w:rPr>
          <w:spacing w:val="-12"/>
        </w:rPr>
        <w:t xml:space="preserve"> </w:t>
      </w:r>
      <w:r>
        <w:t>6—8</w:t>
      </w:r>
      <w:r>
        <w:rPr>
          <w:spacing w:val="-1"/>
        </w:rPr>
        <w:t xml:space="preserve"> </w:t>
      </w:r>
      <w:r>
        <w:t>мес.)</w:t>
      </w:r>
      <w:r>
        <w:rPr>
          <w:spacing w:val="25"/>
        </w:rPr>
        <w:t xml:space="preserve"> </w:t>
      </w:r>
      <w:r>
        <w:rPr>
          <w:u w:val="single"/>
        </w:rPr>
        <w:t xml:space="preserve"> </w:t>
      </w:r>
      <w:r>
        <w:rPr>
          <w:u w:val="single"/>
        </w:rPr>
        <w:tab/>
      </w:r>
      <w:r>
        <w:t xml:space="preserve"> Количество зубов к году (в норме — 8</w:t>
      </w:r>
      <w:r>
        <w:rPr>
          <w:spacing w:val="-14"/>
        </w:rPr>
        <w:t xml:space="preserve"> </w:t>
      </w:r>
      <w:r>
        <w:t xml:space="preserve">зубов) </w:t>
      </w:r>
      <w:r>
        <w:rPr>
          <w:spacing w:val="-17"/>
        </w:rPr>
        <w:t xml:space="preserve"> </w:t>
      </w:r>
      <w:r>
        <w:rPr>
          <w:u w:val="single"/>
        </w:rPr>
        <w:t xml:space="preserve"> </w:t>
      </w:r>
      <w:r>
        <w:rPr>
          <w:u w:val="single"/>
        </w:rPr>
        <w:tab/>
      </w:r>
    </w:p>
    <w:p w:rsidR="00FC7BC7" w:rsidRDefault="00FC7BC7">
      <w:pPr>
        <w:pStyle w:val="a3"/>
        <w:spacing w:before="5"/>
        <w:ind w:left="0"/>
        <w:rPr>
          <w:sz w:val="16"/>
        </w:rPr>
      </w:pPr>
    </w:p>
    <w:p w:rsidR="00FC7BC7" w:rsidRDefault="0099191F">
      <w:pPr>
        <w:pStyle w:val="2"/>
        <w:spacing w:before="90" w:line="240" w:lineRule="auto"/>
        <w:ind w:left="1886" w:right="1808"/>
        <w:jc w:val="center"/>
      </w:pPr>
      <w:r>
        <w:t>Данные о нервно-психическом и соматическом состоянии (на основании медицинской карты)</w:t>
      </w:r>
    </w:p>
    <w:p w:rsidR="00FC7BC7" w:rsidRDefault="0099191F">
      <w:pPr>
        <w:pStyle w:val="a3"/>
        <w:tabs>
          <w:tab w:val="left" w:pos="8683"/>
        </w:tabs>
        <w:spacing w:line="271" w:lineRule="exact"/>
        <w:ind w:left="268"/>
        <w:jc w:val="center"/>
      </w:pPr>
      <w:r>
        <w:t>Педиатр</w:t>
      </w:r>
      <w:r>
        <w:rPr>
          <w:spacing w:val="-3"/>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48569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42"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a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COaqaTFgIAACwEAAAOAAAAAAAAAAAAAAAAAC4CAABkcnMvZTJvRG9jLnhtbFBLAQItABQABgAI&#10;AAAAIQAARskF3gAAAAoBAAAPAAAAAAAAAAAAAAAAAHAEAABkcnMvZG93bnJldi54bWxQSwUGAAAA&#10;AAQABADzAAAAewUAAAAA&#10;" strokeweight=".48pt">
                <w10:wrap type="topAndBottom" anchorx="page"/>
              </v:line>
            </w:pict>
          </mc:Fallback>
        </mc:AlternateContent>
      </w:r>
    </w:p>
    <w:p w:rsidR="00FC7BC7" w:rsidRDefault="00FC7BC7">
      <w:pPr>
        <w:rPr>
          <w:sz w:val="19"/>
        </w:rPr>
        <w:sectPr w:rsidR="00FC7BC7">
          <w:footerReference w:type="default" r:id="rId12"/>
          <w:pgSz w:w="11910" w:h="16840"/>
          <w:pgMar w:top="1380" w:right="900" w:bottom="1900" w:left="820" w:header="0" w:footer="1717" w:gutter="0"/>
          <w:pgNumType w:start="57"/>
          <w:cols w:space="720"/>
        </w:sectPr>
      </w:pPr>
    </w:p>
    <w:p w:rsidR="00FC7BC7" w:rsidRDefault="0099191F">
      <w:pPr>
        <w:pStyle w:val="a3"/>
        <w:tabs>
          <w:tab w:val="left" w:pos="9436"/>
        </w:tabs>
        <w:spacing w:before="71"/>
        <w:ind w:left="1021"/>
      </w:pPr>
      <w:r>
        <w:t>Невропатолог</w:t>
      </w:r>
      <w:r>
        <w:rPr>
          <w:spacing w:val="29"/>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486720"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41"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48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GX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OhhcZc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487744"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340"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48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fT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Психоневролог</w:t>
      </w:r>
      <w:r>
        <w:rPr>
          <w:spacing w:val="2"/>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488768"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39"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48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Ol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BszaOl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489792"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38"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25148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YXh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vMmF4R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Оториноларинголог</w:t>
      </w:r>
      <w:r>
        <w:rPr>
          <w:spacing w:val="4"/>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49081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37"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49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wl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BqBowl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49184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36"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49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qph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ugKqYR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Офтальмолог</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49286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35"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49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8Ct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49388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34"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49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pFwIAACw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Хирург</w:t>
      </w:r>
      <w:r>
        <w:rPr>
          <w:spacing w:val="-19"/>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494912"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33"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49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Nn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DnKzNn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495936"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32"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49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Uj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Ny8VIx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Ортопед</w:t>
      </w:r>
      <w:r>
        <w:rPr>
          <w:spacing w:val="-17"/>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496960"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33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49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In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497984"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330"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49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Rj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ind w:left="0"/>
        <w:rPr>
          <w:sz w:val="14"/>
        </w:rPr>
      </w:pPr>
    </w:p>
    <w:p w:rsidR="00FC7BC7" w:rsidRDefault="0099191F">
      <w:pPr>
        <w:pStyle w:val="2"/>
        <w:spacing w:before="90"/>
        <w:ind w:left="4597"/>
      </w:pPr>
      <w:r>
        <w:t>Речевой анамнез</w:t>
      </w:r>
    </w:p>
    <w:p w:rsidR="00FC7BC7" w:rsidRDefault="0099191F">
      <w:pPr>
        <w:pStyle w:val="a3"/>
        <w:tabs>
          <w:tab w:val="left" w:pos="9436"/>
        </w:tabs>
        <w:ind w:left="1021" w:right="749"/>
        <w:jc w:val="both"/>
      </w:pPr>
      <w:r>
        <w:t>Гуление в (в норме с</w:t>
      </w:r>
      <w:r>
        <w:rPr>
          <w:spacing w:val="-12"/>
        </w:rPr>
        <w:t xml:space="preserve"> </w:t>
      </w:r>
      <w:r>
        <w:t>2</w:t>
      </w:r>
      <w:r>
        <w:rPr>
          <w:spacing w:val="1"/>
        </w:rPr>
        <w:t xml:space="preserve"> </w:t>
      </w:r>
      <w:r>
        <w:t xml:space="preserve">мес.) </w:t>
      </w:r>
      <w:r>
        <w:rPr>
          <w:spacing w:val="-30"/>
        </w:rPr>
        <w:t xml:space="preserve"> </w:t>
      </w:r>
      <w:r>
        <w:rPr>
          <w:u w:val="single"/>
        </w:rPr>
        <w:t xml:space="preserve"> </w:t>
      </w:r>
      <w:r>
        <w:rPr>
          <w:u w:val="single"/>
        </w:rPr>
        <w:tab/>
      </w:r>
      <w:r>
        <w:t xml:space="preserve"> Лепет в (в норме с</w:t>
      </w:r>
      <w:r>
        <w:rPr>
          <w:spacing w:val="-12"/>
        </w:rPr>
        <w:t xml:space="preserve"> </w:t>
      </w:r>
      <w:r>
        <w:t>4—6</w:t>
      </w:r>
      <w:r>
        <w:rPr>
          <w:spacing w:val="1"/>
        </w:rPr>
        <w:t xml:space="preserve"> </w:t>
      </w:r>
      <w:r>
        <w:t>мес.)</w:t>
      </w:r>
      <w:r>
        <w:rPr>
          <w:spacing w:val="28"/>
        </w:rPr>
        <w:t xml:space="preserve"> </w:t>
      </w:r>
      <w:r>
        <w:rPr>
          <w:u w:val="single"/>
        </w:rPr>
        <w:t xml:space="preserve"> </w:t>
      </w:r>
      <w:r>
        <w:rPr>
          <w:u w:val="single"/>
        </w:rPr>
        <w:tab/>
      </w:r>
      <w:r>
        <w:t xml:space="preserve"> Первые слова в (в норме</w:t>
      </w:r>
      <w:r>
        <w:rPr>
          <w:spacing w:val="-12"/>
        </w:rPr>
        <w:t xml:space="preserve"> </w:t>
      </w:r>
      <w:r>
        <w:t>около</w:t>
      </w:r>
      <w:r>
        <w:rPr>
          <w:spacing w:val="-1"/>
        </w:rPr>
        <w:t xml:space="preserve"> </w:t>
      </w:r>
      <w:r>
        <w:t>года)</w:t>
      </w:r>
      <w:r>
        <w:rPr>
          <w:spacing w:val="-23"/>
        </w:rPr>
        <w:t xml:space="preserve"> </w:t>
      </w:r>
      <w:r>
        <w:rPr>
          <w:u w:val="single"/>
        </w:rPr>
        <w:t xml:space="preserve"> </w:t>
      </w:r>
      <w:r>
        <w:rPr>
          <w:u w:val="single"/>
        </w:rPr>
        <w:tab/>
      </w:r>
      <w:r>
        <w:t xml:space="preserve"> Первые фразы в (в норме от 1,5 до</w:t>
      </w:r>
      <w:r>
        <w:rPr>
          <w:spacing w:val="-7"/>
        </w:rPr>
        <w:t xml:space="preserve"> </w:t>
      </w:r>
      <w:r>
        <w:t>2 лет)</w:t>
      </w:r>
      <w:r>
        <w:rPr>
          <w:spacing w:val="30"/>
        </w:rPr>
        <w:t xml:space="preserve"> </w:t>
      </w:r>
      <w:r>
        <w:rPr>
          <w:u w:val="single"/>
        </w:rPr>
        <w:t xml:space="preserve"> </w:t>
      </w:r>
      <w:r>
        <w:rPr>
          <w:u w:val="single"/>
        </w:rPr>
        <w:tab/>
      </w:r>
      <w:r>
        <w:t xml:space="preserve"> Прерывалось ли речевое развитие и по какой</w:t>
      </w:r>
      <w:r>
        <w:rPr>
          <w:spacing w:val="-20"/>
        </w:rPr>
        <w:t xml:space="preserve"> </w:t>
      </w:r>
      <w:r>
        <w:t>причине</w:t>
      </w:r>
      <w:r>
        <w:rPr>
          <w:spacing w:val="-6"/>
        </w:rPr>
        <w:t xml:space="preserve"> </w:t>
      </w:r>
      <w:r>
        <w:rPr>
          <w:u w:val="single"/>
        </w:rPr>
        <w:t xml:space="preserve"> </w:t>
      </w:r>
      <w:r>
        <w:rPr>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499008"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329"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25149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Qj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00032" behindDoc="0" locked="0" layoutInCell="1" allowOverlap="1">
                <wp:simplePos x="0" y="0"/>
                <wp:positionH relativeFrom="page">
                  <wp:posOffset>1219200</wp:posOffset>
                </wp:positionH>
                <wp:positionV relativeFrom="paragraph">
                  <wp:posOffset>346710</wp:posOffset>
                </wp:positionV>
                <wp:extent cx="5259070" cy="0"/>
                <wp:effectExtent l="9525" t="13335" r="8255" b="5715"/>
                <wp:wrapTopAndBottom/>
                <wp:docPr id="328"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pt" to="510.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Jn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Использование жестов (замена речи, дополнение</w:t>
      </w:r>
      <w:r>
        <w:rPr>
          <w:spacing w:val="-19"/>
        </w:rPr>
        <w:t xml:space="preserve"> </w:t>
      </w:r>
      <w:r>
        <w:t>речи)</w:t>
      </w:r>
      <w:r>
        <w:rPr>
          <w:spacing w:val="15"/>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0105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27"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huj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C68huj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02080"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326"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50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j3nFgIAACw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Отношение членов семьи к речевому</w:t>
      </w:r>
      <w:r>
        <w:rPr>
          <w:spacing w:val="-13"/>
        </w:rPr>
        <w:t xml:space="preserve"> </w:t>
      </w:r>
      <w:r>
        <w:t>дефекту</w:t>
      </w:r>
      <w:r>
        <w:rPr>
          <w:spacing w:val="-1"/>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0310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25"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25150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r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50412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24"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FvFwIAACw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Занимались ли с</w:t>
      </w:r>
      <w:r>
        <w:rPr>
          <w:spacing w:val="4"/>
        </w:rPr>
        <w:t xml:space="preserve"> </w:t>
      </w:r>
      <w:r>
        <w:t>логопедом</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05152"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23"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WS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APwZWS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06176"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22"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PW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38Wz1h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 xml:space="preserve">Результаты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07200"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21"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TSFg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C5zmTS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08224"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20"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ind w:left="0"/>
        <w:rPr>
          <w:sz w:val="14"/>
        </w:rPr>
      </w:pPr>
    </w:p>
    <w:p w:rsidR="00FC7BC7" w:rsidRDefault="0099191F">
      <w:pPr>
        <w:pStyle w:val="2"/>
        <w:spacing w:before="90"/>
        <w:ind w:left="2866"/>
      </w:pPr>
      <w:r>
        <w:t>Исследование поведения и эмоциональной сферы</w:t>
      </w:r>
    </w:p>
    <w:p w:rsidR="00FC7BC7" w:rsidRDefault="0099191F">
      <w:pPr>
        <w:pStyle w:val="a5"/>
        <w:numPr>
          <w:ilvl w:val="0"/>
          <w:numId w:val="174"/>
        </w:numPr>
        <w:tabs>
          <w:tab w:val="left" w:pos="1322"/>
          <w:tab w:val="left" w:pos="9436"/>
        </w:tabs>
        <w:ind w:right="240" w:firstLine="0"/>
        <w:rPr>
          <w:sz w:val="24"/>
        </w:rPr>
      </w:pPr>
      <w:r>
        <w:rPr>
          <w:sz w:val="24"/>
        </w:rPr>
        <w:t>Особенности коммуникативной сферы (сразу вступает в контакт, избирательно, проявляет</w:t>
      </w:r>
      <w:r>
        <w:rPr>
          <w:spacing w:val="-7"/>
          <w:sz w:val="24"/>
        </w:rPr>
        <w:t xml:space="preserve"> </w:t>
      </w:r>
      <w:r>
        <w:rPr>
          <w:sz w:val="24"/>
        </w:rPr>
        <w:t>негативизм)</w:t>
      </w:r>
      <w:r>
        <w:rPr>
          <w:spacing w:val="-37"/>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09248"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319"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7EFgIAACw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10272" behindDoc="0" locked="0" layoutInCell="1" allowOverlap="1">
                <wp:simplePos x="0" y="0"/>
                <wp:positionH relativeFrom="page">
                  <wp:posOffset>1219200</wp:posOffset>
                </wp:positionH>
                <wp:positionV relativeFrom="paragraph">
                  <wp:posOffset>346710</wp:posOffset>
                </wp:positionV>
                <wp:extent cx="5259070" cy="0"/>
                <wp:effectExtent l="9525" t="13335" r="8255" b="5715"/>
                <wp:wrapTopAndBottom/>
                <wp:docPr id="318"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pt" to="510.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iA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4"/>
        </w:numPr>
        <w:tabs>
          <w:tab w:val="left" w:pos="1262"/>
          <w:tab w:val="left" w:pos="9436"/>
        </w:tabs>
        <w:spacing w:line="247" w:lineRule="exact"/>
        <w:ind w:left="1261" w:hanging="240"/>
        <w:rPr>
          <w:sz w:val="24"/>
        </w:rPr>
      </w:pPr>
      <w:r>
        <w:rPr>
          <w:sz w:val="24"/>
        </w:rPr>
        <w:t>Адекватность эмоциональных</w:t>
      </w:r>
      <w:r>
        <w:rPr>
          <w:spacing w:val="-22"/>
          <w:sz w:val="24"/>
        </w:rPr>
        <w:t xml:space="preserve"> </w:t>
      </w:r>
      <w:r>
        <w:rPr>
          <w:sz w:val="24"/>
        </w:rPr>
        <w:t xml:space="preserve">реакций  </w:t>
      </w:r>
      <w:r>
        <w:rPr>
          <w:spacing w:val="-12"/>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1129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17"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FE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B1d6FE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1232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16"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4cA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pXOHAB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4"/>
        </w:numPr>
        <w:tabs>
          <w:tab w:val="left" w:pos="1262"/>
          <w:tab w:val="left" w:pos="9436"/>
        </w:tabs>
        <w:spacing w:line="247" w:lineRule="exact"/>
        <w:ind w:left="1261" w:hanging="240"/>
        <w:rPr>
          <w:sz w:val="24"/>
        </w:rPr>
      </w:pPr>
      <w:r>
        <w:rPr>
          <w:sz w:val="24"/>
        </w:rPr>
        <w:t>Устойчивость эмоциональных</w:t>
      </w:r>
      <w:r>
        <w:rPr>
          <w:spacing w:val="-16"/>
          <w:sz w:val="24"/>
        </w:rPr>
        <w:t xml:space="preserve"> </w:t>
      </w:r>
      <w:r>
        <w:rPr>
          <w:sz w:val="24"/>
        </w:rPr>
        <w:t>реакций</w:t>
      </w:r>
      <w:r>
        <w:rPr>
          <w:spacing w:val="-35"/>
          <w:sz w:val="24"/>
        </w:rPr>
        <w:t xml:space="preserve"> </w:t>
      </w:r>
      <w:r>
        <w:rPr>
          <w:sz w:val="24"/>
          <w:u w:val="single"/>
        </w:rPr>
        <w:t xml:space="preserve"> </w:t>
      </w:r>
      <w:r>
        <w:rPr>
          <w:sz w:val="24"/>
          <w:u w:val="single"/>
        </w:rPr>
        <w:tab/>
      </w:r>
    </w:p>
    <w:p w:rsidR="00FC7BC7" w:rsidRDefault="00FC7BC7">
      <w:pPr>
        <w:spacing w:line="247" w:lineRule="exact"/>
        <w:rPr>
          <w:sz w:val="24"/>
        </w:rPr>
        <w:sectPr w:rsidR="00FC7BC7">
          <w:pgSz w:w="11910" w:h="16840"/>
          <w:pgMar w:top="1040" w:right="900" w:bottom="1900" w:left="820" w:header="0" w:footer="1717" w:gutter="0"/>
          <w:cols w:space="720"/>
        </w:sectPr>
      </w:pPr>
    </w:p>
    <w:p w:rsidR="00FC7BC7" w:rsidRDefault="0099191F">
      <w:pPr>
        <w:pStyle w:val="2"/>
        <w:spacing w:before="76"/>
        <w:ind w:left="2624"/>
      </w:pPr>
      <w:r>
        <w:t>Исследование неречевых психических функций</w:t>
      </w:r>
    </w:p>
    <w:p w:rsidR="00FC7BC7" w:rsidRDefault="0099191F">
      <w:pPr>
        <w:pStyle w:val="a5"/>
        <w:numPr>
          <w:ilvl w:val="0"/>
          <w:numId w:val="173"/>
        </w:numPr>
        <w:tabs>
          <w:tab w:val="left" w:pos="1262"/>
        </w:tabs>
        <w:spacing w:line="274" w:lineRule="exact"/>
        <w:rPr>
          <w:sz w:val="24"/>
        </w:rPr>
      </w:pPr>
      <w:r>
        <w:rPr>
          <w:sz w:val="24"/>
        </w:rPr>
        <w:t>Исследование слухового</w:t>
      </w:r>
      <w:r>
        <w:rPr>
          <w:spacing w:val="-2"/>
          <w:sz w:val="24"/>
        </w:rPr>
        <w:t xml:space="preserve"> </w:t>
      </w:r>
      <w:r>
        <w:rPr>
          <w:sz w:val="24"/>
        </w:rPr>
        <w:t>восприятия.</w:t>
      </w:r>
    </w:p>
    <w:p w:rsidR="00FC7BC7" w:rsidRDefault="0099191F">
      <w:pPr>
        <w:pStyle w:val="a5"/>
        <w:numPr>
          <w:ilvl w:val="0"/>
          <w:numId w:val="172"/>
        </w:numPr>
        <w:tabs>
          <w:tab w:val="left" w:pos="1192"/>
          <w:tab w:val="left" w:pos="9436"/>
        </w:tabs>
        <w:spacing w:before="2"/>
        <w:ind w:right="750" w:firstLine="0"/>
        <w:rPr>
          <w:sz w:val="24"/>
        </w:rPr>
      </w:pPr>
      <w:r>
        <w:rPr>
          <w:sz w:val="24"/>
        </w:rPr>
        <w:t>Дифференциация контрастного звучания двух игрушек (молоточка и дудочки, колокольчика и свистка, пищалки и</w:t>
      </w:r>
      <w:r>
        <w:rPr>
          <w:spacing w:val="-15"/>
          <w:sz w:val="24"/>
        </w:rPr>
        <w:t xml:space="preserve"> </w:t>
      </w:r>
      <w:r>
        <w:rPr>
          <w:sz w:val="24"/>
        </w:rPr>
        <w:t xml:space="preserve">погремушки)  </w:t>
      </w:r>
      <w:r>
        <w:rPr>
          <w:spacing w:val="-25"/>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1334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15"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3M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51436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14"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uIFw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3"/>
        </w:numPr>
        <w:tabs>
          <w:tab w:val="left" w:pos="1262"/>
        </w:tabs>
        <w:spacing w:line="247" w:lineRule="exact"/>
        <w:rPr>
          <w:sz w:val="24"/>
        </w:rPr>
      </w:pPr>
      <w:r>
        <w:rPr>
          <w:sz w:val="24"/>
        </w:rPr>
        <w:t>Исследование зрительного</w:t>
      </w:r>
      <w:r>
        <w:rPr>
          <w:spacing w:val="-2"/>
          <w:sz w:val="24"/>
        </w:rPr>
        <w:t xml:space="preserve"> </w:t>
      </w:r>
      <w:r>
        <w:rPr>
          <w:sz w:val="24"/>
        </w:rPr>
        <w:t>восприятия.</w:t>
      </w:r>
    </w:p>
    <w:p w:rsidR="00FC7BC7" w:rsidRDefault="0099191F">
      <w:pPr>
        <w:pStyle w:val="a5"/>
        <w:numPr>
          <w:ilvl w:val="0"/>
          <w:numId w:val="172"/>
        </w:numPr>
        <w:tabs>
          <w:tab w:val="left" w:pos="1192"/>
          <w:tab w:val="left" w:pos="9436"/>
        </w:tabs>
        <w:spacing w:before="2"/>
        <w:ind w:firstLine="0"/>
        <w:rPr>
          <w:sz w:val="24"/>
        </w:rPr>
      </w:pPr>
      <w:r>
        <w:rPr>
          <w:sz w:val="24"/>
        </w:rPr>
        <w:t>Различение величины</w:t>
      </w:r>
      <w:r>
        <w:rPr>
          <w:spacing w:val="-12"/>
          <w:sz w:val="24"/>
        </w:rPr>
        <w:t xml:space="preserve"> </w:t>
      </w:r>
      <w:r>
        <w:rPr>
          <w:sz w:val="24"/>
        </w:rPr>
        <w:t xml:space="preserve">(большой-маленький)  </w:t>
      </w:r>
      <w:r>
        <w:rPr>
          <w:spacing w:val="-14"/>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15392"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313"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4G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16416"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312"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hC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Различение цвета (красный, синий, зеленый,</w:t>
      </w:r>
      <w:r>
        <w:rPr>
          <w:spacing w:val="-20"/>
          <w:sz w:val="24"/>
        </w:rPr>
        <w:t xml:space="preserve"> </w:t>
      </w:r>
      <w:r>
        <w:rPr>
          <w:sz w:val="24"/>
        </w:rPr>
        <w:t xml:space="preserve">желтый)  </w:t>
      </w:r>
      <w:r>
        <w:rPr>
          <w:spacing w:val="-3"/>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17440"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311"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9G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18464" behindDoc="0" locked="0" layoutInCell="1" allowOverlap="1">
                <wp:simplePos x="0" y="0"/>
                <wp:positionH relativeFrom="page">
                  <wp:posOffset>1219200</wp:posOffset>
                </wp:positionH>
                <wp:positionV relativeFrom="paragraph">
                  <wp:posOffset>346710</wp:posOffset>
                </wp:positionV>
                <wp:extent cx="5259070" cy="0"/>
                <wp:effectExtent l="9525" t="13335" r="8255" b="5715"/>
                <wp:wrapTopAndBottom/>
                <wp:docPr id="310"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pt" to="510.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kC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Различение плоскостных форм (круг, квадрат,</w:t>
      </w:r>
      <w:r>
        <w:rPr>
          <w:spacing w:val="-26"/>
          <w:sz w:val="24"/>
        </w:rPr>
        <w:t xml:space="preserve"> </w:t>
      </w:r>
      <w:r>
        <w:rPr>
          <w:sz w:val="24"/>
        </w:rPr>
        <w:t xml:space="preserve">треугольник) </w:t>
      </w:r>
      <w:r>
        <w:rPr>
          <w:spacing w:val="2"/>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19488"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309"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lC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20512" behindDoc="0" locked="0" layoutInCell="1" allowOverlap="1">
                <wp:simplePos x="0" y="0"/>
                <wp:positionH relativeFrom="page">
                  <wp:posOffset>1219200</wp:posOffset>
                </wp:positionH>
                <wp:positionV relativeFrom="paragraph">
                  <wp:posOffset>346075</wp:posOffset>
                </wp:positionV>
                <wp:extent cx="5259070" cy="0"/>
                <wp:effectExtent l="9525" t="12700" r="8255" b="6350"/>
                <wp:wrapTopAndBottom/>
                <wp:docPr id="308"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5pt" to="510.1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8G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" strokeweight=".48pt">
                <w10:wrap type="topAndBottom" anchorx="page"/>
              </v:line>
            </w:pict>
          </mc:Fallback>
        </mc:AlternateContent>
      </w:r>
    </w:p>
    <w:p w:rsidR="00FC7BC7" w:rsidRDefault="00FC7BC7">
      <w:pPr>
        <w:pStyle w:val="a3"/>
        <w:spacing w:before="3"/>
        <w:ind w:left="0"/>
        <w:rPr>
          <w:sz w:val="17"/>
        </w:rPr>
      </w:pPr>
    </w:p>
    <w:p w:rsidR="00FC7BC7" w:rsidRDefault="0099191F">
      <w:pPr>
        <w:pStyle w:val="a5"/>
        <w:numPr>
          <w:ilvl w:val="0"/>
          <w:numId w:val="173"/>
        </w:numPr>
        <w:tabs>
          <w:tab w:val="left" w:pos="1262"/>
        </w:tabs>
        <w:spacing w:line="247" w:lineRule="exact"/>
        <w:rPr>
          <w:sz w:val="24"/>
        </w:rPr>
      </w:pPr>
      <w:r>
        <w:rPr>
          <w:sz w:val="24"/>
        </w:rPr>
        <w:t>Исследование восприятия пространственных</w:t>
      </w:r>
      <w:r>
        <w:rPr>
          <w:spacing w:val="-3"/>
          <w:sz w:val="24"/>
        </w:rPr>
        <w:t xml:space="preserve"> </w:t>
      </w:r>
      <w:r>
        <w:rPr>
          <w:sz w:val="24"/>
        </w:rPr>
        <w:t>представлений.</w:t>
      </w:r>
    </w:p>
    <w:p w:rsidR="00FC7BC7" w:rsidRDefault="0099191F">
      <w:pPr>
        <w:pStyle w:val="a5"/>
        <w:numPr>
          <w:ilvl w:val="0"/>
          <w:numId w:val="172"/>
        </w:numPr>
        <w:tabs>
          <w:tab w:val="left" w:pos="1192"/>
          <w:tab w:val="left" w:pos="9436"/>
        </w:tabs>
        <w:spacing w:before="2"/>
        <w:ind w:right="750" w:firstLine="0"/>
        <w:rPr>
          <w:sz w:val="24"/>
        </w:rPr>
      </w:pPr>
      <w:r>
        <w:rPr>
          <w:sz w:val="24"/>
        </w:rPr>
        <w:t>Ориентировка в пространстве (показывает или обозначает словом направления: вверху,</w:t>
      </w:r>
      <w:r>
        <w:rPr>
          <w:spacing w:val="-7"/>
          <w:sz w:val="24"/>
        </w:rPr>
        <w:t xml:space="preserve"> </w:t>
      </w:r>
      <w:r>
        <w:rPr>
          <w:sz w:val="24"/>
        </w:rPr>
        <w:t xml:space="preserve">внизу)  </w:t>
      </w:r>
      <w:r>
        <w:rPr>
          <w:spacing w:val="-17"/>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21536"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307"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bC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22560" behindDoc="0" locked="0" layoutInCell="1" allowOverlap="1">
                <wp:simplePos x="0" y="0"/>
                <wp:positionH relativeFrom="page">
                  <wp:posOffset>1219200</wp:posOffset>
                </wp:positionH>
                <wp:positionV relativeFrom="paragraph">
                  <wp:posOffset>346710</wp:posOffset>
                </wp:positionV>
                <wp:extent cx="5259070" cy="0"/>
                <wp:effectExtent l="9525" t="13335" r="8255" b="5715"/>
                <wp:wrapTopAndBottom/>
                <wp:docPr id="306"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pt" to="510.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xCG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5" w:lineRule="exact"/>
        <w:ind w:firstLine="0"/>
        <w:rPr>
          <w:sz w:val="24"/>
        </w:rPr>
      </w:pPr>
      <w:r>
        <w:rPr>
          <w:sz w:val="24"/>
        </w:rPr>
        <w:t>Складывание картинок из двух частей по образцу (горизонтальный</w:t>
      </w:r>
      <w:r>
        <w:rPr>
          <w:spacing w:val="-13"/>
          <w:sz w:val="24"/>
        </w:rPr>
        <w:t xml:space="preserve"> </w:t>
      </w:r>
      <w:r>
        <w:rPr>
          <w:sz w:val="24"/>
        </w:rPr>
        <w:t>разрез,</w:t>
      </w:r>
    </w:p>
    <w:p w:rsidR="00FC7BC7" w:rsidRDefault="0099191F">
      <w:pPr>
        <w:pStyle w:val="a3"/>
        <w:tabs>
          <w:tab w:val="left" w:pos="9436"/>
        </w:tabs>
        <w:spacing w:line="274" w:lineRule="exact"/>
        <w:ind w:left="1021"/>
      </w:pPr>
      <w:r>
        <w:t>вертикальный разрез, диагональный</w:t>
      </w:r>
      <w:r>
        <w:rPr>
          <w:spacing w:val="-20"/>
        </w:rPr>
        <w:t xml:space="preserve"> </w:t>
      </w:r>
      <w:r>
        <w:t xml:space="preserve">разрез) </w:t>
      </w:r>
      <w:r>
        <w:rPr>
          <w:spacing w:val="14"/>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2358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05"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pK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52460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04"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wOFw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Складывание фигур из трех палочек по образцу («крыша»,</w:t>
      </w:r>
      <w:r>
        <w:rPr>
          <w:spacing w:val="-22"/>
          <w:sz w:val="24"/>
        </w:rPr>
        <w:t xml:space="preserve"> </w:t>
      </w:r>
      <w:r>
        <w:rPr>
          <w:sz w:val="24"/>
        </w:rPr>
        <w:t xml:space="preserve">«дерево») </w:t>
      </w:r>
      <w:r>
        <w:rPr>
          <w:spacing w:val="9"/>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25632"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303"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tew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26656" behindDoc="0" locked="0" layoutInCell="1" allowOverlap="1">
                <wp:simplePos x="0" y="0"/>
                <wp:positionH relativeFrom="page">
                  <wp:posOffset>1219200</wp:posOffset>
                </wp:positionH>
                <wp:positionV relativeFrom="paragraph">
                  <wp:posOffset>346710</wp:posOffset>
                </wp:positionV>
                <wp:extent cx="5259070" cy="0"/>
                <wp:effectExtent l="9525" t="13335" r="8255" b="5715"/>
                <wp:wrapTopAndBottom/>
                <wp:docPr id="302"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pt" to="510.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H0Fg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Сооружение построек из трех кубиков по образцу («домик»,</w:t>
      </w:r>
      <w:r>
        <w:rPr>
          <w:spacing w:val="-27"/>
          <w:sz w:val="24"/>
        </w:rPr>
        <w:t xml:space="preserve"> </w:t>
      </w:r>
      <w:r>
        <w:rPr>
          <w:sz w:val="24"/>
        </w:rPr>
        <w:t xml:space="preserve">«башенка») </w:t>
      </w:r>
      <w:r>
        <w:rPr>
          <w:spacing w:val="11"/>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27680"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301"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52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bw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28704"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300"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C0FQIAACw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ind w:left="0"/>
        <w:rPr>
          <w:sz w:val="14"/>
        </w:rPr>
      </w:pPr>
    </w:p>
    <w:p w:rsidR="00FC7BC7" w:rsidRDefault="0099191F">
      <w:pPr>
        <w:pStyle w:val="2"/>
        <w:spacing w:before="90" w:line="275" w:lineRule="exact"/>
        <w:ind w:left="2108"/>
        <w:rPr>
          <w:i w:val="0"/>
        </w:rPr>
      </w:pPr>
      <w:r>
        <w:t>Анатомическое строение артикуляционного аппарата</w:t>
      </w:r>
      <w:r>
        <w:rPr>
          <w:i w:val="0"/>
        </w:rPr>
        <w:t>:</w:t>
      </w:r>
    </w:p>
    <w:p w:rsidR="00FC7BC7" w:rsidRDefault="0099191F">
      <w:pPr>
        <w:pStyle w:val="a5"/>
        <w:numPr>
          <w:ilvl w:val="0"/>
          <w:numId w:val="172"/>
        </w:numPr>
        <w:tabs>
          <w:tab w:val="left" w:pos="1192"/>
          <w:tab w:val="left" w:pos="9436"/>
        </w:tabs>
        <w:spacing w:line="293" w:lineRule="exact"/>
        <w:ind w:firstLine="0"/>
        <w:rPr>
          <w:sz w:val="24"/>
        </w:rPr>
      </w:pPr>
      <w:r>
        <w:rPr>
          <w:sz w:val="24"/>
        </w:rPr>
        <w:t>губы (тонкие, толстые, расщелина,</w:t>
      </w:r>
      <w:r>
        <w:rPr>
          <w:spacing w:val="-11"/>
          <w:sz w:val="24"/>
        </w:rPr>
        <w:t xml:space="preserve"> </w:t>
      </w:r>
      <w:r>
        <w:rPr>
          <w:sz w:val="24"/>
        </w:rPr>
        <w:t>шрам)</w:t>
      </w:r>
      <w:r>
        <w:rPr>
          <w:spacing w:val="12"/>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29728"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9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C3uFgIAACwEAAAOAAAAZHJzL2Uyb0RvYy54bWysU8uu2yAQ3VfqPyD2iR91ch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D83C3u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30752"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98"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uq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5" w:lineRule="exact"/>
        <w:ind w:firstLine="0"/>
        <w:rPr>
          <w:sz w:val="24"/>
        </w:rPr>
      </w:pPr>
      <w:r>
        <w:rPr>
          <w:sz w:val="24"/>
        </w:rPr>
        <w:t>зубы (редкие, мелкие, кривые, вне челюстной дуги, отсутствие зубов, двойной</w:t>
      </w:r>
      <w:r>
        <w:rPr>
          <w:spacing w:val="-13"/>
          <w:sz w:val="24"/>
        </w:rPr>
        <w:t xml:space="preserve"> </w:t>
      </w:r>
      <w:r>
        <w:rPr>
          <w:sz w:val="24"/>
        </w:rPr>
        <w:t>ряд</w:t>
      </w:r>
    </w:p>
    <w:p w:rsidR="00FC7BC7" w:rsidRDefault="0099191F">
      <w:pPr>
        <w:pStyle w:val="a3"/>
        <w:tabs>
          <w:tab w:val="left" w:pos="9436"/>
        </w:tabs>
        <w:spacing w:line="274" w:lineRule="exact"/>
        <w:ind w:left="1021"/>
      </w:pPr>
      <w:r>
        <w:t xml:space="preserve">зубов)  </w:t>
      </w:r>
      <w:r>
        <w:rPr>
          <w:spacing w:val="-30"/>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3177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97"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wJuFg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D6FwJu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3280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9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QqFAIAACwEAAAOAAAAZHJzL2Uyb0RvYy54bWysU02P2jAQvVfqf7B8h3wUWI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7" w:lineRule="exact"/>
        <w:ind w:firstLine="0"/>
        <w:rPr>
          <w:sz w:val="24"/>
        </w:rPr>
      </w:pPr>
      <w:r>
        <w:rPr>
          <w:sz w:val="24"/>
        </w:rPr>
        <w:t>прикус (прогнатия, прогения, открытый передний, открытый боковой,</w:t>
      </w:r>
      <w:r>
        <w:rPr>
          <w:spacing w:val="-15"/>
          <w:sz w:val="24"/>
        </w:rPr>
        <w:t xml:space="preserve"> </w:t>
      </w:r>
      <w:r>
        <w:rPr>
          <w:sz w:val="24"/>
        </w:rPr>
        <w:t>перекрестный</w:t>
      </w:r>
    </w:p>
    <w:p w:rsidR="00FC7BC7" w:rsidRDefault="0099191F">
      <w:pPr>
        <w:pStyle w:val="a3"/>
        <w:tabs>
          <w:tab w:val="left" w:pos="9436"/>
        </w:tabs>
        <w:ind w:left="1021"/>
      </w:pPr>
      <w:r>
        <w:t xml:space="preserve">прикус) </w:t>
      </w:r>
      <w:r>
        <w:rPr>
          <w:spacing w:val="1"/>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3382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95"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7mFw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53484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94"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iiFQIAACwEAAAOAAAAZHJzL2Uyb0RvYy54bWysU82O2jAQvlfqO1i+Q34aWI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5" w:lineRule="exact"/>
        <w:ind w:firstLine="0"/>
        <w:rPr>
          <w:sz w:val="24"/>
        </w:rPr>
      </w:pPr>
      <w:r>
        <w:rPr>
          <w:sz w:val="24"/>
        </w:rPr>
        <w:t>твердое небо (высокое, готическое, плоское, укороченное, расщелина,</w:t>
      </w:r>
      <w:r>
        <w:rPr>
          <w:spacing w:val="-12"/>
          <w:sz w:val="24"/>
        </w:rPr>
        <w:t xml:space="preserve"> </w:t>
      </w:r>
      <w:r>
        <w:rPr>
          <w:sz w:val="24"/>
        </w:rPr>
        <w:t>сумбукозная</w:t>
      </w:r>
    </w:p>
    <w:p w:rsidR="00FC7BC7" w:rsidRDefault="0099191F">
      <w:pPr>
        <w:pStyle w:val="a3"/>
        <w:tabs>
          <w:tab w:val="left" w:pos="9436"/>
        </w:tabs>
        <w:spacing w:line="274" w:lineRule="exact"/>
        <w:ind w:left="1021"/>
      </w:pPr>
      <w:r>
        <w:t>щель)</w:t>
      </w:r>
      <w:r>
        <w:rPr>
          <w:spacing w:val="18"/>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35872"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9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B3Or0s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36896"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92"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pz6baB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мягкое небо (укороченное, отсутствие маленького язычка,</w:t>
      </w:r>
      <w:r>
        <w:rPr>
          <w:spacing w:val="-17"/>
          <w:sz w:val="24"/>
        </w:rPr>
        <w:t xml:space="preserve"> </w:t>
      </w:r>
      <w:r>
        <w:rPr>
          <w:sz w:val="24"/>
        </w:rPr>
        <w:t>раздвоенное)</w:t>
      </w:r>
      <w:r>
        <w:rPr>
          <w:spacing w:val="9"/>
          <w:sz w:val="24"/>
        </w:rPr>
        <w:t xml:space="preserve"> </w:t>
      </w:r>
      <w:r>
        <w:rPr>
          <w:sz w:val="24"/>
          <w:u w:val="single"/>
        </w:rPr>
        <w:t xml:space="preserve"> </w:t>
      </w:r>
      <w:r>
        <w:rPr>
          <w:sz w:val="24"/>
          <w:u w:val="single"/>
        </w:rPr>
        <w:tab/>
      </w:r>
    </w:p>
    <w:p w:rsidR="00FC7BC7" w:rsidRDefault="00FC7BC7">
      <w:pPr>
        <w:spacing w:line="267" w:lineRule="exact"/>
        <w:rPr>
          <w:sz w:val="24"/>
        </w:rPr>
        <w:sectPr w:rsidR="00FC7BC7">
          <w:footerReference w:type="default" r:id="rId13"/>
          <w:pgSz w:w="11910" w:h="16840"/>
          <w:pgMar w:top="1040" w:right="900" w:bottom="1260" w:left="820" w:header="0" w:footer="1068" w:gutter="0"/>
          <w:pgNumType w:start="59"/>
          <w:cols w:space="720"/>
        </w:sectPr>
      </w:pPr>
    </w:p>
    <w:p w:rsidR="00FC7BC7" w:rsidRDefault="00DD47B0">
      <w:pPr>
        <w:pStyle w:val="a3"/>
        <w:spacing w:line="20" w:lineRule="exact"/>
        <w:ind w:left="1095"/>
        <w:rPr>
          <w:sz w:val="2"/>
        </w:rPr>
      </w:pPr>
      <w:r>
        <w:rPr>
          <w:noProof/>
          <w:sz w:val="2"/>
          <w:lang w:bidi="ar-SA"/>
        </w:rPr>
        <mc:AlternateContent>
          <mc:Choice Requires="wpg">
            <w:drawing>
              <wp:inline distT="0" distB="0" distL="0" distR="0">
                <wp:extent cx="5259070" cy="6350"/>
                <wp:effectExtent l="9525" t="9525" r="8255" b="3175"/>
                <wp:docPr id="290"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6350"/>
                          <a:chOff x="0" y="0"/>
                          <a:chExt cx="8282" cy="10"/>
                        </a:xfrm>
                      </wpg:grpSpPr>
                      <wps:wsp>
                        <wps:cNvPr id="291" name="Line 267"/>
                        <wps:cNvCnPr/>
                        <wps:spPr bwMode="auto">
                          <a:xfrm>
                            <a:off x="0" y="5"/>
                            <a:ext cx="82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6" o:spid="_x0000_s1026" style="width:414.1pt;height:.5pt;mso-position-horizontal-relative:char;mso-position-vertical-relative:line" coordsize="82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">
                <v:line id="Line 267" o:spid="_x0000_s1027" style="position:absolute;visibility:visible;mso-wrap-style:square" from="0,5" to="8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bXcQAAADcAAAADwAAAGRycy9kb3ducmV2LnhtbESPQWsCMRSE74L/IbyCN83qQe1qlFpQ&#10;C3vSFurxkTw3i5uXZZPubv99Uyj0OMzMN8x2P7hadNSGyrOC+SwDQay9qbhU8PF+nK5BhIhssPZM&#10;Cr4pwH43Hm0xN77nC3XXWIoE4ZCjAhtjk0sZtCWHYeYb4uTdfeswJtmW0rTYJ7ir5SLLltJhxWnB&#10;YkOvlvTj+uUUdOfi1hUrj/r8WRysPp6qVX9SavI0vGxARBrif/iv/WYULJ7n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8dtdxAAAANwAAAAPAAAAAAAAAAAA&#10;AAAAAKECAABkcnMvZG93bnJldi54bWxQSwUGAAAAAAQABAD5AAAAkgMAAAAA&#10;" strokeweight=".48pt"/>
                <w10:anchorlock/>
              </v:group>
            </w:pict>
          </mc:Fallback>
        </mc:AlternateContent>
      </w:r>
    </w:p>
    <w:p w:rsidR="00FC7BC7" w:rsidRDefault="00DD47B0">
      <w:pPr>
        <w:pStyle w:val="a3"/>
        <w:spacing w:before="7"/>
        <w:ind w:left="0"/>
        <w:rPr>
          <w:sz w:val="18"/>
        </w:rPr>
      </w:pPr>
      <w:r>
        <w:rPr>
          <w:noProof/>
          <w:lang w:bidi="ar-SA"/>
        </w:rPr>
        <mc:AlternateContent>
          <mc:Choice Requires="wps">
            <w:drawing>
              <wp:anchor distT="0" distB="0" distL="0" distR="0" simplePos="0" relativeHeight="251537920" behindDoc="0" locked="0" layoutInCell="1" allowOverlap="1">
                <wp:simplePos x="0" y="0"/>
                <wp:positionH relativeFrom="page">
                  <wp:posOffset>1219200</wp:posOffset>
                </wp:positionH>
                <wp:positionV relativeFrom="paragraph">
                  <wp:posOffset>163830</wp:posOffset>
                </wp:positionV>
                <wp:extent cx="5259070" cy="0"/>
                <wp:effectExtent l="9525" t="11430" r="8255" b="7620"/>
                <wp:wrapTopAndBottom/>
                <wp:docPr id="289"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2.9pt" to="510.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po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" strokeweight=".48pt">
                <w10:wrap type="topAndBottom" anchorx="page"/>
              </v:line>
            </w:pict>
          </mc:Fallback>
        </mc:AlternateContent>
      </w:r>
    </w:p>
    <w:p w:rsidR="00FC7BC7" w:rsidRDefault="0099191F">
      <w:pPr>
        <w:pStyle w:val="a5"/>
        <w:numPr>
          <w:ilvl w:val="0"/>
          <w:numId w:val="172"/>
        </w:numPr>
        <w:tabs>
          <w:tab w:val="left" w:pos="1192"/>
          <w:tab w:val="left" w:pos="9436"/>
        </w:tabs>
        <w:spacing w:line="267" w:lineRule="exact"/>
        <w:ind w:firstLine="0"/>
        <w:rPr>
          <w:sz w:val="24"/>
        </w:rPr>
      </w:pPr>
      <w:r>
        <w:rPr>
          <w:sz w:val="24"/>
        </w:rPr>
        <w:t>язык (массивный, маленький, короткий, длинный,</w:t>
      </w:r>
      <w:r>
        <w:rPr>
          <w:spacing w:val="-22"/>
          <w:sz w:val="24"/>
        </w:rPr>
        <w:t xml:space="preserve"> </w:t>
      </w:r>
      <w:r>
        <w:rPr>
          <w:sz w:val="24"/>
        </w:rPr>
        <w:t>«географический»)</w:t>
      </w:r>
      <w:r>
        <w:rPr>
          <w:spacing w:val="5"/>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38944"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288"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ws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39968" behindDoc="0" locked="0" layoutInCell="1" allowOverlap="1">
                <wp:simplePos x="0" y="0"/>
                <wp:positionH relativeFrom="page">
                  <wp:posOffset>1219200</wp:posOffset>
                </wp:positionH>
                <wp:positionV relativeFrom="paragraph">
                  <wp:posOffset>346710</wp:posOffset>
                </wp:positionV>
                <wp:extent cx="5259070" cy="0"/>
                <wp:effectExtent l="9525" t="13335" r="8255" b="5715"/>
                <wp:wrapTopAndBottom/>
                <wp:docPr id="28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pt" to="510.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5XoFg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подъязычная связка (короткая, укороченная,</w:t>
      </w:r>
      <w:r>
        <w:rPr>
          <w:spacing w:val="-18"/>
          <w:sz w:val="24"/>
        </w:rPr>
        <w:t xml:space="preserve"> </w:t>
      </w:r>
      <w:r>
        <w:rPr>
          <w:sz w:val="24"/>
        </w:rPr>
        <w:t xml:space="preserve">нормальная) </w:t>
      </w:r>
      <w:r>
        <w:rPr>
          <w:spacing w:val="-1"/>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40992"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286"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42016"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285"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lg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ind w:left="0"/>
        <w:rPr>
          <w:sz w:val="14"/>
        </w:rPr>
      </w:pPr>
    </w:p>
    <w:p w:rsidR="00FC7BC7" w:rsidRDefault="0099191F">
      <w:pPr>
        <w:pStyle w:val="2"/>
        <w:spacing w:before="90" w:line="240" w:lineRule="auto"/>
        <w:ind w:left="2847"/>
      </w:pPr>
      <w:r>
        <w:t>Исследование состояния моторной сферы</w:t>
      </w:r>
    </w:p>
    <w:p w:rsidR="00FC7BC7" w:rsidRDefault="0099191F">
      <w:pPr>
        <w:spacing w:line="274" w:lineRule="exact"/>
        <w:ind w:left="2036"/>
        <w:rPr>
          <w:b/>
          <w:i/>
          <w:sz w:val="24"/>
        </w:rPr>
      </w:pPr>
      <w:r>
        <w:rPr>
          <w:b/>
          <w:i/>
          <w:sz w:val="24"/>
        </w:rPr>
        <w:t>(все упражнения выполняются по подражанию логопеду)</w:t>
      </w:r>
    </w:p>
    <w:p w:rsidR="00FC7BC7" w:rsidRDefault="0099191F">
      <w:pPr>
        <w:pStyle w:val="a5"/>
        <w:numPr>
          <w:ilvl w:val="0"/>
          <w:numId w:val="171"/>
        </w:numPr>
        <w:tabs>
          <w:tab w:val="left" w:pos="1262"/>
          <w:tab w:val="left" w:pos="9436"/>
        </w:tabs>
        <w:ind w:right="749" w:firstLine="0"/>
        <w:rPr>
          <w:sz w:val="24"/>
        </w:rPr>
      </w:pPr>
      <w:r>
        <w:rPr>
          <w:sz w:val="24"/>
        </w:rPr>
        <w:t>Состояние общей моторики (объем выполнения движений, темп, активность, проявление моторной</w:t>
      </w:r>
      <w:r>
        <w:rPr>
          <w:spacing w:val="-9"/>
          <w:sz w:val="24"/>
        </w:rPr>
        <w:t xml:space="preserve"> </w:t>
      </w:r>
      <w:r>
        <w:rPr>
          <w:sz w:val="24"/>
        </w:rPr>
        <w:t>неловкости).</w:t>
      </w:r>
      <w:r>
        <w:rPr>
          <w:spacing w:val="19"/>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43040" behindDoc="0" locked="0" layoutInCell="1" allowOverlap="1">
                <wp:simplePos x="0" y="0"/>
                <wp:positionH relativeFrom="page">
                  <wp:posOffset>1219200</wp:posOffset>
                </wp:positionH>
                <wp:positionV relativeFrom="paragraph">
                  <wp:posOffset>170815</wp:posOffset>
                </wp:positionV>
                <wp:extent cx="5259070" cy="0"/>
                <wp:effectExtent l="9525" t="8890" r="8255" b="10160"/>
                <wp:wrapTopAndBottom/>
                <wp:docPr id="284"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5pt" to="510.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544064" behindDoc="0" locked="0" layoutInCell="1" allowOverlap="1">
                <wp:simplePos x="0" y="0"/>
                <wp:positionH relativeFrom="page">
                  <wp:posOffset>1219200</wp:posOffset>
                </wp:positionH>
                <wp:positionV relativeFrom="paragraph">
                  <wp:posOffset>346075</wp:posOffset>
                </wp:positionV>
                <wp:extent cx="5259070" cy="0"/>
                <wp:effectExtent l="9525" t="12700" r="8255" b="6350"/>
                <wp:wrapTopAndBottom/>
                <wp:docPr id="28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5pt" to="510.1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hu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7" w:lineRule="exact"/>
        <w:ind w:firstLine="0"/>
        <w:rPr>
          <w:sz w:val="24"/>
        </w:rPr>
      </w:pPr>
      <w:r>
        <w:rPr>
          <w:sz w:val="24"/>
        </w:rPr>
        <w:t>Пройти и пробежать между двумя линиями, нарисованными на полу на</w:t>
      </w:r>
      <w:r>
        <w:rPr>
          <w:spacing w:val="-25"/>
          <w:sz w:val="24"/>
        </w:rPr>
        <w:t xml:space="preserve"> </w:t>
      </w:r>
      <w:r>
        <w:rPr>
          <w:sz w:val="24"/>
        </w:rPr>
        <w:t>расстоянии</w:t>
      </w:r>
    </w:p>
    <w:p w:rsidR="00FC7BC7" w:rsidRDefault="0099191F">
      <w:pPr>
        <w:pStyle w:val="a3"/>
        <w:tabs>
          <w:tab w:val="left" w:pos="9436"/>
        </w:tabs>
        <w:spacing w:line="276" w:lineRule="exact"/>
        <w:ind w:left="1021"/>
      </w:pPr>
      <w:r>
        <w:t>25 см</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45088"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82"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4q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CxSk4q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46112"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81"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ku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10GZLh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Переложить игрушку из одной руки в другую (перед собой, над</w:t>
      </w:r>
      <w:r>
        <w:rPr>
          <w:spacing w:val="-23"/>
          <w:sz w:val="24"/>
        </w:rPr>
        <w:t xml:space="preserve"> </w:t>
      </w:r>
      <w:r>
        <w:rPr>
          <w:sz w:val="24"/>
        </w:rPr>
        <w:t>головой)</w:t>
      </w:r>
      <w:r>
        <w:rPr>
          <w:spacing w:val="6"/>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47136"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280"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9qFg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48160"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279"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pU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6" w:lineRule="exact"/>
        <w:ind w:firstLine="0"/>
        <w:rPr>
          <w:sz w:val="24"/>
        </w:rPr>
      </w:pPr>
      <w:r>
        <w:rPr>
          <w:sz w:val="24"/>
        </w:rPr>
        <w:t>Бросить одной рукой (попеременно) матерчатый мяч в горизонтальную</w:t>
      </w:r>
      <w:r>
        <w:rPr>
          <w:spacing w:val="-11"/>
          <w:sz w:val="24"/>
        </w:rPr>
        <w:t xml:space="preserve"> </w:t>
      </w:r>
      <w:r>
        <w:rPr>
          <w:sz w:val="24"/>
        </w:rPr>
        <w:t>цель,</w:t>
      </w:r>
    </w:p>
    <w:p w:rsidR="00FC7BC7" w:rsidRDefault="0099191F">
      <w:pPr>
        <w:pStyle w:val="a3"/>
        <w:tabs>
          <w:tab w:val="left" w:pos="9436"/>
        </w:tabs>
        <w:spacing w:line="276" w:lineRule="exact"/>
        <w:ind w:left="1021"/>
      </w:pPr>
      <w:r>
        <w:t>расположенную на расстоянии 1</w:t>
      </w:r>
      <w:r>
        <w:rPr>
          <w:spacing w:val="-5"/>
        </w:rPr>
        <w:t xml:space="preserve"> </w:t>
      </w:r>
      <w:r>
        <w:t>м</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4918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78"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wQ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B9VHBA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5020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77"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XUFg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yZoV1B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Похлопать в ладоши и потопать ногами</w:t>
      </w:r>
      <w:r>
        <w:rPr>
          <w:spacing w:val="-21"/>
          <w:sz w:val="24"/>
        </w:rPr>
        <w:t xml:space="preserve"> </w:t>
      </w:r>
      <w:r>
        <w:rPr>
          <w:sz w:val="24"/>
        </w:rPr>
        <w:t>одновременно</w:t>
      </w:r>
      <w:r>
        <w:rPr>
          <w:spacing w:val="6"/>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51232"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276"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OQ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52256"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275"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lcFw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7"/>
        <w:ind w:left="0"/>
        <w:rPr>
          <w:sz w:val="13"/>
        </w:rPr>
      </w:pPr>
    </w:p>
    <w:p w:rsidR="00FC7BC7" w:rsidRDefault="0099191F">
      <w:pPr>
        <w:pStyle w:val="a5"/>
        <w:numPr>
          <w:ilvl w:val="0"/>
          <w:numId w:val="171"/>
        </w:numPr>
        <w:tabs>
          <w:tab w:val="left" w:pos="1262"/>
        </w:tabs>
        <w:spacing w:before="90"/>
        <w:ind w:right="1963" w:firstLine="0"/>
        <w:rPr>
          <w:sz w:val="24"/>
        </w:rPr>
      </w:pPr>
      <w:r>
        <w:rPr>
          <w:sz w:val="24"/>
        </w:rPr>
        <w:t>Состояние ручной моторики (объем движений, темп, способность к переключению).</w:t>
      </w:r>
    </w:p>
    <w:p w:rsidR="00FC7BC7" w:rsidRDefault="00DD47B0">
      <w:pPr>
        <w:pStyle w:val="a3"/>
        <w:spacing w:before="9"/>
        <w:ind w:left="0"/>
        <w:rPr>
          <w:sz w:val="19"/>
        </w:rPr>
      </w:pPr>
      <w:r>
        <w:rPr>
          <w:noProof/>
          <w:lang w:bidi="ar-SA"/>
        </w:rPr>
        <mc:AlternateContent>
          <mc:Choice Requires="wps">
            <w:drawing>
              <wp:anchor distT="0" distB="0" distL="0" distR="0" simplePos="0" relativeHeight="251553280"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274"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38YFgIAACw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54304"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273"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6qWFg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6" w:lineRule="exact"/>
        <w:ind w:firstLine="0"/>
        <w:rPr>
          <w:sz w:val="24"/>
        </w:rPr>
      </w:pPr>
      <w:r>
        <w:rPr>
          <w:sz w:val="24"/>
        </w:rPr>
        <w:t>Кинестетическая основа движений (сложить в колечко по очереди большой палец</w:t>
      </w:r>
      <w:r>
        <w:rPr>
          <w:spacing w:val="-15"/>
          <w:sz w:val="24"/>
        </w:rPr>
        <w:t xml:space="preserve"> </w:t>
      </w:r>
      <w:r>
        <w:rPr>
          <w:sz w:val="24"/>
        </w:rPr>
        <w:t>с</w:t>
      </w:r>
    </w:p>
    <w:p w:rsidR="00FC7BC7" w:rsidRDefault="0099191F">
      <w:pPr>
        <w:pStyle w:val="a3"/>
        <w:tabs>
          <w:tab w:val="left" w:pos="9436"/>
        </w:tabs>
        <w:spacing w:line="276" w:lineRule="exact"/>
        <w:ind w:left="1021"/>
      </w:pPr>
      <w:r>
        <w:t>каждым пальцем на правой руке, потом на левой</w:t>
      </w:r>
      <w:r>
        <w:rPr>
          <w:spacing w:val="-17"/>
        </w:rPr>
        <w:t xml:space="preserve"> </w:t>
      </w:r>
      <w:r>
        <w:t xml:space="preserve">руке) </w:t>
      </w:r>
      <w:r>
        <w:rPr>
          <w:spacing w:val="-23"/>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55328"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72"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zSFg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CUs4zS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56352"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71"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vWFQIAACw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5" w:lineRule="exact"/>
        <w:ind w:firstLine="0"/>
        <w:rPr>
          <w:sz w:val="24"/>
        </w:rPr>
      </w:pPr>
      <w:r>
        <w:rPr>
          <w:sz w:val="24"/>
        </w:rPr>
        <w:t>Кинетическая основа движений (согнуть и разогнуть по очереди все</w:t>
      </w:r>
      <w:r>
        <w:rPr>
          <w:spacing w:val="-8"/>
          <w:sz w:val="24"/>
        </w:rPr>
        <w:t xml:space="preserve"> </w:t>
      </w:r>
      <w:r>
        <w:rPr>
          <w:sz w:val="24"/>
        </w:rPr>
        <w:t>пальцы,</w:t>
      </w:r>
    </w:p>
    <w:p w:rsidR="00FC7BC7" w:rsidRDefault="0099191F">
      <w:pPr>
        <w:pStyle w:val="a3"/>
        <w:tabs>
          <w:tab w:val="left" w:pos="9436"/>
        </w:tabs>
        <w:spacing w:line="274" w:lineRule="exact"/>
        <w:ind w:left="1021"/>
      </w:pPr>
      <w:r>
        <w:t>начиная с большого сначала на правой, потом на левой</w:t>
      </w:r>
      <w:r>
        <w:rPr>
          <w:spacing w:val="-18"/>
        </w:rPr>
        <w:t xml:space="preserve"> </w:t>
      </w:r>
      <w:r>
        <w:t xml:space="preserve">руке)  </w:t>
      </w:r>
      <w:r>
        <w:rPr>
          <w:spacing w:val="-8"/>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5737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70"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2S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CK8fZI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5840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69"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3SFg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H6Wt0h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7" w:lineRule="exact"/>
        <w:ind w:firstLine="0"/>
        <w:rPr>
          <w:sz w:val="24"/>
        </w:rPr>
      </w:pPr>
      <w:r>
        <w:rPr>
          <w:sz w:val="24"/>
        </w:rPr>
        <w:t>Навыки работы с карандашом (умение держать карандаш,</w:t>
      </w:r>
      <w:r>
        <w:rPr>
          <w:spacing w:val="-8"/>
          <w:sz w:val="24"/>
        </w:rPr>
        <w:t xml:space="preserve"> </w:t>
      </w:r>
      <w:r>
        <w:rPr>
          <w:sz w:val="24"/>
        </w:rPr>
        <w:t>рисование</w:t>
      </w:r>
    </w:p>
    <w:p w:rsidR="00FC7BC7" w:rsidRDefault="0099191F">
      <w:pPr>
        <w:pStyle w:val="a3"/>
        <w:tabs>
          <w:tab w:val="left" w:pos="9436"/>
        </w:tabs>
        <w:spacing w:line="276" w:lineRule="exact"/>
        <w:ind w:left="1021"/>
      </w:pPr>
      <w:r>
        <w:t>горизонтальных и вертикальных линий, рисование</w:t>
      </w:r>
      <w:r>
        <w:rPr>
          <w:spacing w:val="-25"/>
        </w:rPr>
        <w:t xml:space="preserve"> </w:t>
      </w:r>
      <w:r>
        <w:t xml:space="preserve">кружков) </w:t>
      </w:r>
      <w:r>
        <w:rPr>
          <w:spacing w:val="-30"/>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5942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68"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uW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M+hi5Y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6044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67"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JSFg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GW6CUh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5" w:lineRule="exact"/>
        <w:ind w:firstLine="0"/>
        <w:rPr>
          <w:sz w:val="24"/>
        </w:rPr>
      </w:pPr>
      <w:r>
        <w:rPr>
          <w:sz w:val="24"/>
        </w:rPr>
        <w:t>Манипуляции с предметами (сложить несколько небольших игрушек в</w:t>
      </w:r>
      <w:r>
        <w:rPr>
          <w:spacing w:val="-13"/>
          <w:sz w:val="24"/>
        </w:rPr>
        <w:t xml:space="preserve"> </w:t>
      </w:r>
      <w:r>
        <w:rPr>
          <w:sz w:val="24"/>
        </w:rPr>
        <w:t>ведерко,</w:t>
      </w:r>
    </w:p>
    <w:p w:rsidR="00FC7BC7" w:rsidRDefault="0099191F">
      <w:pPr>
        <w:pStyle w:val="a3"/>
        <w:tabs>
          <w:tab w:val="left" w:pos="9436"/>
        </w:tabs>
        <w:spacing w:line="274" w:lineRule="exact"/>
        <w:ind w:left="1021"/>
      </w:pPr>
      <w:r>
        <w:t>потом поочередно достать</w:t>
      </w:r>
      <w:r>
        <w:rPr>
          <w:spacing w:val="-5"/>
        </w:rPr>
        <w:t xml:space="preserve"> </w:t>
      </w:r>
      <w:r>
        <w:t xml:space="preserve">их) </w:t>
      </w:r>
      <w:r>
        <w:rPr>
          <w:spacing w:val="-23"/>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61472"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66"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MlqpBY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62496"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65"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87a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uWfO2h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FC7BC7">
      <w:pPr>
        <w:rPr>
          <w:sz w:val="17"/>
        </w:rPr>
        <w:sectPr w:rsidR="00FC7BC7">
          <w:pgSz w:w="11910" w:h="16840"/>
          <w:pgMar w:top="1380" w:right="900" w:bottom="1260" w:left="820" w:header="0" w:footer="1068" w:gutter="0"/>
          <w:cols w:space="720"/>
        </w:sectPr>
      </w:pPr>
    </w:p>
    <w:p w:rsidR="00FC7BC7" w:rsidRDefault="0099191F">
      <w:pPr>
        <w:pStyle w:val="a5"/>
        <w:numPr>
          <w:ilvl w:val="0"/>
          <w:numId w:val="172"/>
        </w:numPr>
        <w:tabs>
          <w:tab w:val="left" w:pos="1192"/>
          <w:tab w:val="left" w:pos="9436"/>
        </w:tabs>
        <w:spacing w:before="73"/>
        <w:ind w:firstLine="0"/>
        <w:rPr>
          <w:sz w:val="24"/>
        </w:rPr>
      </w:pPr>
      <w:r>
        <w:rPr>
          <w:sz w:val="24"/>
        </w:rPr>
        <w:t>Навыки работы с пластилином (умение лепить шарики, лепешки,</w:t>
      </w:r>
      <w:r>
        <w:rPr>
          <w:spacing w:val="-21"/>
          <w:sz w:val="24"/>
        </w:rPr>
        <w:t xml:space="preserve"> </w:t>
      </w:r>
      <w:r>
        <w:rPr>
          <w:sz w:val="24"/>
        </w:rPr>
        <w:t xml:space="preserve">палочки) </w:t>
      </w:r>
      <w:r>
        <w:rPr>
          <w:spacing w:val="6"/>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63520"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264"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64544"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63"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uHFgIAACw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n8SLhx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1"/>
        </w:numPr>
        <w:tabs>
          <w:tab w:val="left" w:pos="1262"/>
        </w:tabs>
        <w:spacing w:line="247" w:lineRule="exact"/>
        <w:ind w:firstLine="0"/>
        <w:rPr>
          <w:sz w:val="24"/>
        </w:rPr>
      </w:pPr>
      <w:r>
        <w:rPr>
          <w:sz w:val="24"/>
        </w:rPr>
        <w:t>Состояние мимической мускулатуры (по подражанию</w:t>
      </w:r>
      <w:r>
        <w:rPr>
          <w:spacing w:val="-3"/>
          <w:sz w:val="24"/>
        </w:rPr>
        <w:t xml:space="preserve"> </w:t>
      </w:r>
      <w:r>
        <w:rPr>
          <w:sz w:val="24"/>
        </w:rPr>
        <w:t>логопеду).</w:t>
      </w:r>
    </w:p>
    <w:p w:rsidR="00FC7BC7" w:rsidRDefault="0099191F">
      <w:pPr>
        <w:pStyle w:val="a5"/>
        <w:numPr>
          <w:ilvl w:val="0"/>
          <w:numId w:val="172"/>
        </w:numPr>
        <w:tabs>
          <w:tab w:val="left" w:pos="1192"/>
          <w:tab w:val="left" w:pos="9436"/>
        </w:tabs>
        <w:spacing w:before="2"/>
        <w:ind w:firstLine="0"/>
        <w:rPr>
          <w:sz w:val="24"/>
        </w:rPr>
      </w:pPr>
      <w:r>
        <w:rPr>
          <w:sz w:val="24"/>
        </w:rPr>
        <w:t>Надуть щеки</w:t>
      </w:r>
      <w:r>
        <w:rPr>
          <w:spacing w:val="-14"/>
          <w:sz w:val="24"/>
        </w:rPr>
        <w:t xml:space="preserve"> </w:t>
      </w:r>
      <w:r>
        <w:rPr>
          <w:sz w:val="24"/>
        </w:rPr>
        <w:t xml:space="preserve">(«толстячок») </w:t>
      </w:r>
      <w:r>
        <w:rPr>
          <w:spacing w:val="-22"/>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65568"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26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3D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66592"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261"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3rHFg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Показать, как ты ешь лимон</w:t>
      </w:r>
      <w:r>
        <w:rPr>
          <w:spacing w:val="-19"/>
          <w:sz w:val="24"/>
        </w:rPr>
        <w:t xml:space="preserve"> </w:t>
      </w:r>
      <w:r>
        <w:rPr>
          <w:sz w:val="24"/>
        </w:rPr>
        <w:t xml:space="preserve">(«кисло»)  </w:t>
      </w:r>
      <w:r>
        <w:rPr>
          <w:spacing w:val="-2"/>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67616"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260"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1yDFgIAACwEAAAOAAAAZHJzL2Uyb0RvYy54bWysU02P2yAQvVfqf0C+J/5Yx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68640" behindDoc="0" locked="0" layoutInCell="1" allowOverlap="1">
                <wp:simplePos x="0" y="0"/>
                <wp:positionH relativeFrom="page">
                  <wp:posOffset>1219200</wp:posOffset>
                </wp:positionH>
                <wp:positionV relativeFrom="paragraph">
                  <wp:posOffset>346710</wp:posOffset>
                </wp:positionV>
                <wp:extent cx="5259070" cy="0"/>
                <wp:effectExtent l="9525" t="13335" r="8255" b="5715"/>
                <wp:wrapTopAndBottom/>
                <wp:docPr id="259"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pt" to="510.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DR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Показать, как ты ешь мороженое</w:t>
      </w:r>
      <w:r>
        <w:rPr>
          <w:spacing w:val="-10"/>
          <w:sz w:val="24"/>
        </w:rPr>
        <w:t xml:space="preserve"> </w:t>
      </w:r>
      <w:r>
        <w:rPr>
          <w:sz w:val="24"/>
        </w:rPr>
        <w:t>(сладко)</w:t>
      </w:r>
      <w:r>
        <w:rPr>
          <w:spacing w:val="2"/>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69664"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258"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aV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70688"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257"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1"/>
        </w:numPr>
        <w:tabs>
          <w:tab w:val="left" w:pos="1262"/>
        </w:tabs>
        <w:spacing w:line="247" w:lineRule="exact"/>
        <w:ind w:firstLine="0"/>
        <w:rPr>
          <w:sz w:val="24"/>
        </w:rPr>
      </w:pPr>
      <w:r>
        <w:rPr>
          <w:sz w:val="24"/>
        </w:rPr>
        <w:t>Состояние артикуляционной моторики (проверяется по подражанию</w:t>
      </w:r>
      <w:r>
        <w:rPr>
          <w:spacing w:val="-10"/>
          <w:sz w:val="24"/>
        </w:rPr>
        <w:t xml:space="preserve"> </w:t>
      </w:r>
      <w:r>
        <w:rPr>
          <w:sz w:val="24"/>
        </w:rPr>
        <w:t>логопеду):</w:t>
      </w:r>
    </w:p>
    <w:p w:rsidR="00FC7BC7" w:rsidRDefault="0099191F">
      <w:pPr>
        <w:pStyle w:val="a5"/>
        <w:numPr>
          <w:ilvl w:val="0"/>
          <w:numId w:val="172"/>
        </w:numPr>
        <w:tabs>
          <w:tab w:val="left" w:pos="1192"/>
          <w:tab w:val="left" w:pos="9436"/>
        </w:tabs>
        <w:spacing w:before="2"/>
        <w:ind w:firstLine="0"/>
        <w:rPr>
          <w:sz w:val="24"/>
        </w:rPr>
      </w:pPr>
      <w:r>
        <w:rPr>
          <w:sz w:val="24"/>
        </w:rPr>
        <w:t>Широко улыбнуться</w:t>
      </w:r>
      <w:r>
        <w:rPr>
          <w:spacing w:val="-11"/>
          <w:sz w:val="24"/>
        </w:rPr>
        <w:t xml:space="preserve"> </w:t>
      </w:r>
      <w:r>
        <w:rPr>
          <w:sz w:val="24"/>
        </w:rPr>
        <w:t xml:space="preserve">(«улыбка»). </w:t>
      </w:r>
      <w:r>
        <w:rPr>
          <w:spacing w:val="14"/>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71712"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56"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kV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A1dpkV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72736"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55"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ZFwIAACw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Сделать губки «хоботком», как у</w:t>
      </w:r>
      <w:r>
        <w:rPr>
          <w:spacing w:val="-15"/>
          <w:sz w:val="24"/>
        </w:rPr>
        <w:t xml:space="preserve"> </w:t>
      </w:r>
      <w:r>
        <w:rPr>
          <w:sz w:val="24"/>
        </w:rPr>
        <w:t>слоника</w:t>
      </w:r>
      <w:r>
        <w:rPr>
          <w:spacing w:val="16"/>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73760"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254"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WdFwIAACw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574784"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25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AT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Показать широкий язычок</w:t>
      </w:r>
      <w:r>
        <w:rPr>
          <w:spacing w:val="-19"/>
          <w:sz w:val="24"/>
        </w:rPr>
        <w:t xml:space="preserve"> </w:t>
      </w:r>
      <w:r>
        <w:rPr>
          <w:sz w:val="24"/>
        </w:rPr>
        <w:t xml:space="preserve">(«лопата») </w:t>
      </w:r>
      <w:r>
        <w:rPr>
          <w:spacing w:val="26"/>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75808"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25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yZX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76832" behindDoc="0" locked="0" layoutInCell="1" allowOverlap="1">
                <wp:simplePos x="0" y="0"/>
                <wp:positionH relativeFrom="page">
                  <wp:posOffset>1219200</wp:posOffset>
                </wp:positionH>
                <wp:positionV relativeFrom="paragraph">
                  <wp:posOffset>346710</wp:posOffset>
                </wp:positionV>
                <wp:extent cx="5259070" cy="0"/>
                <wp:effectExtent l="9525" t="13335" r="8255" b="5715"/>
                <wp:wrapTopAndBottom/>
                <wp:docPr id="251"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pt" to="510.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FT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Показать узкий язычок</w:t>
      </w:r>
      <w:r>
        <w:rPr>
          <w:spacing w:val="-17"/>
          <w:sz w:val="24"/>
        </w:rPr>
        <w:t xml:space="preserve"> </w:t>
      </w:r>
      <w:r>
        <w:rPr>
          <w:sz w:val="24"/>
        </w:rPr>
        <w:t xml:space="preserve">(«жало»)  </w:t>
      </w:r>
      <w:r>
        <w:rPr>
          <w:spacing w:val="-4"/>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77856"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250"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cX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78880"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249"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dX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Положить язычок сначала на верхнюю губу, потом на нижнюю</w:t>
      </w:r>
      <w:r>
        <w:rPr>
          <w:spacing w:val="-23"/>
          <w:sz w:val="24"/>
        </w:rPr>
        <w:t xml:space="preserve"> </w:t>
      </w:r>
      <w:r>
        <w:rPr>
          <w:sz w:val="24"/>
        </w:rPr>
        <w:t xml:space="preserve">(«качели»)  </w:t>
      </w:r>
      <w:r>
        <w:rPr>
          <w:spacing w:val="-20"/>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79904"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248"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ET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8092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4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jXFQ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Подвигать язычком влево-вправо</w:t>
      </w:r>
      <w:r>
        <w:rPr>
          <w:spacing w:val="-24"/>
          <w:sz w:val="24"/>
        </w:rPr>
        <w:t xml:space="preserve"> </w:t>
      </w:r>
      <w:r>
        <w:rPr>
          <w:sz w:val="24"/>
        </w:rPr>
        <w:t xml:space="preserve">(«маятник») </w:t>
      </w:r>
      <w:r>
        <w:rPr>
          <w:spacing w:val="-18"/>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81952"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246"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6T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82976"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245"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Rf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Пощелкать</w:t>
      </w:r>
      <w:r>
        <w:rPr>
          <w:spacing w:val="-3"/>
          <w:sz w:val="24"/>
        </w:rPr>
        <w:t xml:space="preserve"> </w:t>
      </w:r>
      <w:r>
        <w:rPr>
          <w:sz w:val="24"/>
        </w:rPr>
        <w:t xml:space="preserve">языком </w:t>
      </w:r>
      <w:r>
        <w:rPr>
          <w:spacing w:val="-9"/>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84000"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244"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0IbFgIAACw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85024" behindDoc="0" locked="0" layoutInCell="1" allowOverlap="1">
                <wp:simplePos x="0" y="0"/>
                <wp:positionH relativeFrom="page">
                  <wp:posOffset>1219200</wp:posOffset>
                </wp:positionH>
                <wp:positionV relativeFrom="paragraph">
                  <wp:posOffset>346710</wp:posOffset>
                </wp:positionV>
                <wp:extent cx="5259070" cy="0"/>
                <wp:effectExtent l="9525" t="13335" r="8255" b="5715"/>
                <wp:wrapTopAndBottom/>
                <wp:docPr id="243"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pt" to="510.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R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Движения мягкого неба (широко открыть рот и</w:t>
      </w:r>
      <w:r>
        <w:rPr>
          <w:spacing w:val="-17"/>
          <w:sz w:val="24"/>
        </w:rPr>
        <w:t xml:space="preserve"> </w:t>
      </w:r>
      <w:r>
        <w:rPr>
          <w:sz w:val="24"/>
        </w:rPr>
        <w:t xml:space="preserve">зевнуть) </w:t>
      </w:r>
      <w:r>
        <w:rPr>
          <w:spacing w:val="7"/>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86048"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24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V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87072"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241"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QR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ind w:left="0"/>
        <w:rPr>
          <w:sz w:val="14"/>
        </w:rPr>
      </w:pPr>
    </w:p>
    <w:p w:rsidR="00FC7BC7" w:rsidRDefault="0099191F">
      <w:pPr>
        <w:pStyle w:val="2"/>
        <w:spacing w:before="90"/>
        <w:ind w:left="3347"/>
      </w:pPr>
      <w:r>
        <w:t>Исследование импрессивной речи</w:t>
      </w:r>
    </w:p>
    <w:p w:rsidR="00FC7BC7" w:rsidRDefault="0099191F">
      <w:pPr>
        <w:pStyle w:val="a5"/>
        <w:numPr>
          <w:ilvl w:val="0"/>
          <w:numId w:val="170"/>
        </w:numPr>
        <w:tabs>
          <w:tab w:val="left" w:pos="1262"/>
        </w:tabs>
        <w:spacing w:line="274" w:lineRule="exact"/>
        <w:rPr>
          <w:sz w:val="24"/>
        </w:rPr>
      </w:pPr>
      <w:r>
        <w:rPr>
          <w:sz w:val="24"/>
        </w:rPr>
        <w:t>Пассивный</w:t>
      </w:r>
      <w:r>
        <w:rPr>
          <w:spacing w:val="-1"/>
          <w:sz w:val="24"/>
        </w:rPr>
        <w:t xml:space="preserve"> </w:t>
      </w:r>
      <w:r>
        <w:rPr>
          <w:sz w:val="24"/>
        </w:rPr>
        <w:t>словарь.</w:t>
      </w:r>
    </w:p>
    <w:p w:rsidR="00FC7BC7" w:rsidRDefault="0099191F">
      <w:pPr>
        <w:pStyle w:val="a5"/>
        <w:numPr>
          <w:ilvl w:val="0"/>
          <w:numId w:val="172"/>
        </w:numPr>
        <w:tabs>
          <w:tab w:val="left" w:pos="1192"/>
        </w:tabs>
        <w:spacing w:before="3"/>
        <w:ind w:right="497" w:firstLine="0"/>
        <w:rPr>
          <w:sz w:val="24"/>
        </w:rPr>
      </w:pPr>
      <w:r>
        <w:rPr>
          <w:sz w:val="24"/>
        </w:rPr>
        <w:t>Понимание существительных (показать по просьбе логопеда отдельные</w:t>
      </w:r>
      <w:r>
        <w:rPr>
          <w:spacing w:val="-29"/>
          <w:sz w:val="24"/>
        </w:rPr>
        <w:t xml:space="preserve"> </w:t>
      </w:r>
      <w:r>
        <w:rPr>
          <w:sz w:val="24"/>
        </w:rPr>
        <w:t>предметы, части</w:t>
      </w:r>
      <w:r>
        <w:rPr>
          <w:spacing w:val="-1"/>
          <w:sz w:val="24"/>
        </w:rPr>
        <w:t xml:space="preserve"> </w:t>
      </w:r>
      <w:r>
        <w:rPr>
          <w:sz w:val="24"/>
        </w:rPr>
        <w:t>тела):</w:t>
      </w:r>
    </w:p>
    <w:p w:rsidR="00FC7BC7" w:rsidRDefault="0099191F">
      <w:pPr>
        <w:pStyle w:val="a3"/>
        <w:tabs>
          <w:tab w:val="left" w:pos="9436"/>
        </w:tabs>
        <w:ind w:left="1021" w:right="749"/>
        <w:jc w:val="both"/>
      </w:pPr>
      <w:r>
        <w:t>стол</w:t>
      </w:r>
      <w:r>
        <w:rPr>
          <w:u w:val="single"/>
        </w:rPr>
        <w:tab/>
      </w:r>
      <w:r>
        <w:t xml:space="preserve"> стул</w:t>
      </w:r>
      <w:r>
        <w:rPr>
          <w:u w:val="single"/>
        </w:rPr>
        <w:tab/>
      </w:r>
      <w:r>
        <w:t xml:space="preserve"> окно</w:t>
      </w:r>
      <w:r>
        <w:rPr>
          <w:u w:val="single"/>
        </w:rPr>
        <w:tab/>
      </w:r>
      <w:r>
        <w:t xml:space="preserve"> голова</w:t>
      </w:r>
      <w:r>
        <w:rPr>
          <w:u w:val="single"/>
        </w:rPr>
        <w:tab/>
      </w:r>
      <w:r>
        <w:t xml:space="preserve"> рука</w:t>
      </w:r>
      <w:r>
        <w:rPr>
          <w:u w:val="single"/>
        </w:rPr>
        <w:tab/>
      </w:r>
      <w:r>
        <w:t xml:space="preserve"> нос</w:t>
      </w:r>
      <w:r>
        <w:rPr>
          <w:spacing w:val="23"/>
        </w:rPr>
        <w:t xml:space="preserve"> </w:t>
      </w:r>
      <w:r>
        <w:rPr>
          <w:u w:val="single"/>
        </w:rPr>
        <w:t xml:space="preserve"> </w:t>
      </w:r>
      <w:r>
        <w:rPr>
          <w:u w:val="single"/>
        </w:rPr>
        <w:tab/>
      </w:r>
    </w:p>
    <w:p w:rsidR="00FC7BC7" w:rsidRDefault="00FC7BC7">
      <w:pPr>
        <w:jc w:val="both"/>
        <w:sectPr w:rsidR="00FC7BC7">
          <w:pgSz w:w="11910" w:h="16840"/>
          <w:pgMar w:top="1040" w:right="900" w:bottom="1260" w:left="820" w:header="0" w:footer="1068" w:gutter="0"/>
          <w:cols w:space="720"/>
        </w:sectPr>
      </w:pPr>
    </w:p>
    <w:p w:rsidR="00FC7BC7" w:rsidRDefault="0099191F">
      <w:pPr>
        <w:pStyle w:val="a3"/>
        <w:tabs>
          <w:tab w:val="left" w:pos="9436"/>
        </w:tabs>
        <w:spacing w:before="71"/>
        <w:ind w:left="1021" w:right="749"/>
      </w:pPr>
      <w:r>
        <w:t>уши</w:t>
      </w:r>
      <w:r>
        <w:rPr>
          <w:u w:val="single"/>
        </w:rPr>
        <w:tab/>
      </w:r>
      <w:r>
        <w:t xml:space="preserve"> глаза</w:t>
      </w:r>
      <w:r>
        <w:rPr>
          <w:spacing w:val="-28"/>
        </w:rPr>
        <w:t xml:space="preserve"> </w:t>
      </w:r>
      <w:r>
        <w:rPr>
          <w:u w:val="single"/>
        </w:rPr>
        <w:t xml:space="preserve"> </w:t>
      </w:r>
      <w:r>
        <w:rPr>
          <w:u w:val="single"/>
        </w:rPr>
        <w:tab/>
      </w:r>
    </w:p>
    <w:p w:rsidR="00FC7BC7" w:rsidRDefault="0099191F">
      <w:pPr>
        <w:pStyle w:val="a5"/>
        <w:numPr>
          <w:ilvl w:val="0"/>
          <w:numId w:val="172"/>
        </w:numPr>
        <w:tabs>
          <w:tab w:val="left" w:pos="1192"/>
          <w:tab w:val="left" w:pos="9436"/>
        </w:tabs>
        <w:spacing w:before="2"/>
        <w:ind w:right="750" w:firstLine="0"/>
        <w:rPr>
          <w:sz w:val="24"/>
        </w:rPr>
      </w:pPr>
      <w:r>
        <w:rPr>
          <w:sz w:val="24"/>
        </w:rPr>
        <w:t>Понимание обобщающих слов (показать картинки по предложенным темам): Игрушки</w:t>
      </w:r>
      <w:r>
        <w:rPr>
          <w:sz w:val="24"/>
          <w:u w:val="single"/>
        </w:rPr>
        <w:tab/>
      </w:r>
      <w:r>
        <w:rPr>
          <w:sz w:val="24"/>
        </w:rPr>
        <w:t xml:space="preserve"> Посуда</w:t>
      </w:r>
      <w:r>
        <w:rPr>
          <w:sz w:val="24"/>
          <w:u w:val="single"/>
        </w:rPr>
        <w:tab/>
      </w:r>
      <w:r>
        <w:rPr>
          <w:sz w:val="24"/>
        </w:rPr>
        <w:t xml:space="preserve"> Одежда</w:t>
      </w:r>
      <w:r>
        <w:rPr>
          <w:sz w:val="24"/>
          <w:u w:val="single"/>
        </w:rPr>
        <w:t xml:space="preserve"> </w:t>
      </w:r>
      <w:r>
        <w:rPr>
          <w:sz w:val="24"/>
          <w:u w:val="single"/>
        </w:rPr>
        <w:tab/>
      </w:r>
    </w:p>
    <w:p w:rsidR="00FC7BC7" w:rsidRDefault="0099191F">
      <w:pPr>
        <w:pStyle w:val="a5"/>
        <w:numPr>
          <w:ilvl w:val="0"/>
          <w:numId w:val="172"/>
        </w:numPr>
        <w:tabs>
          <w:tab w:val="left" w:pos="1192"/>
          <w:tab w:val="left" w:pos="9436"/>
        </w:tabs>
        <w:spacing w:before="2"/>
        <w:ind w:firstLine="0"/>
        <w:rPr>
          <w:sz w:val="24"/>
        </w:rPr>
      </w:pPr>
      <w:r>
        <w:rPr>
          <w:sz w:val="24"/>
        </w:rPr>
        <w:t>Понимание действий (показать, где мальчик стоит, идет, сидит,</w:t>
      </w:r>
      <w:r>
        <w:rPr>
          <w:spacing w:val="-18"/>
          <w:sz w:val="24"/>
        </w:rPr>
        <w:t xml:space="preserve"> </w:t>
      </w:r>
      <w:r>
        <w:rPr>
          <w:sz w:val="24"/>
        </w:rPr>
        <w:t>играет)</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88096"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240"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JV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89120"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239"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Yj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590144" behindDoc="0" locked="0" layoutInCell="1" allowOverlap="1">
                <wp:simplePos x="0" y="0"/>
                <wp:positionH relativeFrom="page">
                  <wp:posOffset>1219200</wp:posOffset>
                </wp:positionH>
                <wp:positionV relativeFrom="paragraph">
                  <wp:posOffset>520700</wp:posOffset>
                </wp:positionV>
                <wp:extent cx="5259070" cy="0"/>
                <wp:effectExtent l="9525" t="6350" r="8255" b="12700"/>
                <wp:wrapTopAndBottom/>
                <wp:docPr id="238"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pt" to="510.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Bn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72"/>
        </w:numPr>
        <w:tabs>
          <w:tab w:val="left" w:pos="1192"/>
        </w:tabs>
        <w:spacing w:line="266" w:lineRule="exact"/>
        <w:ind w:firstLine="0"/>
        <w:rPr>
          <w:sz w:val="24"/>
        </w:rPr>
      </w:pPr>
      <w:r>
        <w:rPr>
          <w:sz w:val="24"/>
        </w:rPr>
        <w:t>Выполнение поручений по словесной инструкции (принести машинку,</w:t>
      </w:r>
      <w:r>
        <w:rPr>
          <w:spacing w:val="-15"/>
          <w:sz w:val="24"/>
        </w:rPr>
        <w:t xml:space="preserve"> </w:t>
      </w:r>
      <w:r>
        <w:rPr>
          <w:sz w:val="24"/>
        </w:rPr>
        <w:t>покатать</w:t>
      </w:r>
    </w:p>
    <w:p w:rsidR="00FC7BC7" w:rsidRDefault="0099191F">
      <w:pPr>
        <w:pStyle w:val="a3"/>
        <w:tabs>
          <w:tab w:val="left" w:pos="9436"/>
        </w:tabs>
        <w:spacing w:line="276" w:lineRule="exact"/>
        <w:ind w:left="1021"/>
      </w:pPr>
      <w:r>
        <w:t>машинку, поставить машинку на стол, положить машинку в</w:t>
      </w:r>
      <w:r>
        <w:rPr>
          <w:spacing w:val="-20"/>
        </w:rPr>
        <w:t xml:space="preserve"> </w:t>
      </w:r>
      <w:r>
        <w:rPr>
          <w:spacing w:val="2"/>
        </w:rPr>
        <w:t>коробку)</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91168"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37"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mj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BKQ9mj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92192"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36"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mkf/5x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0"/>
        </w:numPr>
        <w:tabs>
          <w:tab w:val="left" w:pos="1262"/>
        </w:tabs>
        <w:spacing w:line="247" w:lineRule="exact"/>
        <w:rPr>
          <w:sz w:val="24"/>
        </w:rPr>
      </w:pPr>
      <w:r>
        <w:rPr>
          <w:sz w:val="24"/>
        </w:rPr>
        <w:t>Понимание различных грамматических форм</w:t>
      </w:r>
      <w:r>
        <w:rPr>
          <w:spacing w:val="-2"/>
          <w:sz w:val="24"/>
        </w:rPr>
        <w:t xml:space="preserve"> </w:t>
      </w:r>
      <w:r>
        <w:rPr>
          <w:sz w:val="24"/>
        </w:rPr>
        <w:t>словоизменения.</w:t>
      </w:r>
    </w:p>
    <w:p w:rsidR="00FC7BC7" w:rsidRDefault="0099191F">
      <w:pPr>
        <w:pStyle w:val="a5"/>
        <w:numPr>
          <w:ilvl w:val="0"/>
          <w:numId w:val="172"/>
        </w:numPr>
        <w:tabs>
          <w:tab w:val="left" w:pos="1192"/>
        </w:tabs>
        <w:spacing w:before="5" w:line="237" w:lineRule="auto"/>
        <w:ind w:right="1178" w:firstLine="0"/>
        <w:rPr>
          <w:sz w:val="24"/>
        </w:rPr>
      </w:pPr>
      <w:r>
        <w:rPr>
          <w:sz w:val="24"/>
        </w:rPr>
        <w:t>Понимание форм единственного и множественного числа</w:t>
      </w:r>
      <w:r>
        <w:rPr>
          <w:spacing w:val="-28"/>
          <w:sz w:val="24"/>
        </w:rPr>
        <w:t xml:space="preserve"> </w:t>
      </w:r>
      <w:r>
        <w:rPr>
          <w:sz w:val="24"/>
        </w:rPr>
        <w:t>существительных (показать по</w:t>
      </w:r>
      <w:r>
        <w:rPr>
          <w:spacing w:val="-4"/>
          <w:sz w:val="24"/>
        </w:rPr>
        <w:t xml:space="preserve"> </w:t>
      </w:r>
      <w:r>
        <w:rPr>
          <w:sz w:val="24"/>
        </w:rPr>
        <w:t>картинкам):</w:t>
      </w:r>
    </w:p>
    <w:p w:rsidR="00FC7BC7" w:rsidRDefault="0099191F">
      <w:pPr>
        <w:pStyle w:val="a3"/>
        <w:tabs>
          <w:tab w:val="left" w:pos="9436"/>
        </w:tabs>
        <w:ind w:left="1021" w:right="750"/>
        <w:jc w:val="both"/>
      </w:pPr>
      <w:r>
        <w:t>коты — коты</w:t>
      </w:r>
      <w:r>
        <w:rPr>
          <w:spacing w:val="-29"/>
        </w:rPr>
        <w:t xml:space="preserve"> </w:t>
      </w:r>
      <w:r>
        <w:rPr>
          <w:u w:val="single"/>
        </w:rPr>
        <w:t xml:space="preserve"> </w:t>
      </w:r>
      <w:r>
        <w:rPr>
          <w:u w:val="single"/>
        </w:rPr>
        <w:tab/>
      </w:r>
      <w:r>
        <w:t xml:space="preserve"> мяч</w:t>
      </w:r>
      <w:r>
        <w:rPr>
          <w:spacing w:val="-3"/>
        </w:rPr>
        <w:t xml:space="preserve"> </w:t>
      </w:r>
      <w:r>
        <w:t>—</w:t>
      </w:r>
      <w:r>
        <w:rPr>
          <w:spacing w:val="-1"/>
        </w:rPr>
        <w:t xml:space="preserve"> </w:t>
      </w:r>
      <w:r>
        <w:t>мячи</w:t>
      </w:r>
      <w:r>
        <w:rPr>
          <w:spacing w:val="-33"/>
        </w:rPr>
        <w:t xml:space="preserve"> </w:t>
      </w:r>
      <w:r>
        <w:rPr>
          <w:u w:val="single"/>
        </w:rPr>
        <w:t xml:space="preserve"> </w:t>
      </w:r>
      <w:r>
        <w:rPr>
          <w:u w:val="single"/>
        </w:rPr>
        <w:tab/>
      </w:r>
      <w:r>
        <w:t xml:space="preserve"> дом</w:t>
      </w:r>
      <w:r>
        <w:rPr>
          <w:spacing w:val="-1"/>
        </w:rPr>
        <w:t xml:space="preserve"> </w:t>
      </w:r>
      <w:r>
        <w:t>— дома</w:t>
      </w:r>
      <w:r>
        <w:rPr>
          <w:spacing w:val="-36"/>
        </w:rPr>
        <w:t xml:space="preserve"> </w:t>
      </w:r>
      <w:r>
        <w:rPr>
          <w:u w:val="single"/>
        </w:rPr>
        <w:t xml:space="preserve"> </w:t>
      </w:r>
      <w:r>
        <w:rPr>
          <w:u w:val="single"/>
        </w:rPr>
        <w:tab/>
      </w:r>
      <w:r>
        <w:t xml:space="preserve"> кукла</w:t>
      </w:r>
      <w:r>
        <w:rPr>
          <w:spacing w:val="-4"/>
        </w:rPr>
        <w:t xml:space="preserve"> </w:t>
      </w:r>
      <w:r>
        <w:t>—</w:t>
      </w:r>
      <w:r>
        <w:rPr>
          <w:spacing w:val="-2"/>
        </w:rPr>
        <w:t xml:space="preserve"> </w:t>
      </w:r>
      <w:r>
        <w:t>куклы</w:t>
      </w:r>
      <w:r>
        <w:rPr>
          <w:spacing w:val="7"/>
        </w:rPr>
        <w:t xml:space="preserve"> </w:t>
      </w:r>
      <w:r>
        <w:rPr>
          <w:u w:val="single"/>
        </w:rPr>
        <w:t xml:space="preserve"> </w:t>
      </w:r>
      <w:r>
        <w:rPr>
          <w:u w:val="single"/>
        </w:rPr>
        <w:tab/>
      </w:r>
      <w:r>
        <w:t xml:space="preserve"> рука —</w:t>
      </w:r>
      <w:r>
        <w:rPr>
          <w:spacing w:val="-5"/>
        </w:rPr>
        <w:t xml:space="preserve"> </w:t>
      </w:r>
      <w:r>
        <w:t xml:space="preserve">руки </w:t>
      </w:r>
      <w:r>
        <w:rPr>
          <w:spacing w:val="-28"/>
        </w:rPr>
        <w:t xml:space="preserve"> </w:t>
      </w:r>
      <w:r>
        <w:rPr>
          <w:u w:val="single"/>
        </w:rPr>
        <w:t xml:space="preserve"> </w:t>
      </w:r>
      <w:r>
        <w:rPr>
          <w:u w:val="single"/>
        </w:rPr>
        <w:tab/>
      </w:r>
    </w:p>
    <w:p w:rsidR="00FC7BC7" w:rsidRDefault="0099191F">
      <w:pPr>
        <w:pStyle w:val="a5"/>
        <w:numPr>
          <w:ilvl w:val="0"/>
          <w:numId w:val="172"/>
        </w:numPr>
        <w:tabs>
          <w:tab w:val="left" w:pos="1192"/>
          <w:tab w:val="left" w:pos="9436"/>
        </w:tabs>
        <w:spacing w:before="2"/>
        <w:ind w:right="729" w:firstLine="0"/>
        <w:rPr>
          <w:sz w:val="24"/>
        </w:rPr>
      </w:pPr>
      <w:r>
        <w:rPr>
          <w:sz w:val="24"/>
        </w:rPr>
        <w:t>Понимание предложно-падежных конструкций с предлогами (положить кубик в машинку, на</w:t>
      </w:r>
      <w:r>
        <w:rPr>
          <w:spacing w:val="-7"/>
          <w:sz w:val="24"/>
        </w:rPr>
        <w:t xml:space="preserve"> </w:t>
      </w:r>
      <w:r>
        <w:rPr>
          <w:sz w:val="24"/>
        </w:rPr>
        <w:t xml:space="preserve">стол) </w:t>
      </w:r>
      <w:r>
        <w:rPr>
          <w:spacing w:val="-1"/>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9321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35"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UrFwIAACw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59424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34"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rNvFwIAACw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5" w:lineRule="exact"/>
        <w:ind w:firstLine="0"/>
        <w:rPr>
          <w:sz w:val="24"/>
        </w:rPr>
      </w:pPr>
      <w:r>
        <w:rPr>
          <w:sz w:val="24"/>
        </w:rPr>
        <w:t>Понимание уменьшительно-ласкательных суффиксов существительных</w:t>
      </w:r>
      <w:r>
        <w:rPr>
          <w:spacing w:val="-7"/>
          <w:sz w:val="24"/>
        </w:rPr>
        <w:t xml:space="preserve"> </w:t>
      </w:r>
      <w:r>
        <w:rPr>
          <w:sz w:val="24"/>
        </w:rPr>
        <w:t>(показать</w:t>
      </w:r>
    </w:p>
    <w:p w:rsidR="00FC7BC7" w:rsidRDefault="0099191F">
      <w:pPr>
        <w:pStyle w:val="a3"/>
        <w:spacing w:line="274" w:lineRule="exact"/>
        <w:ind w:left="1021"/>
      </w:pPr>
      <w:r>
        <w:t>называемые логопедом предметы):</w:t>
      </w:r>
    </w:p>
    <w:p w:rsidR="00FC7BC7" w:rsidRDefault="0099191F">
      <w:pPr>
        <w:pStyle w:val="a3"/>
        <w:tabs>
          <w:tab w:val="left" w:pos="9436"/>
        </w:tabs>
        <w:ind w:left="1021" w:right="750"/>
        <w:jc w:val="both"/>
      </w:pPr>
      <w:r>
        <w:t>дом</w:t>
      </w:r>
      <w:r>
        <w:rPr>
          <w:spacing w:val="1"/>
        </w:rPr>
        <w:t xml:space="preserve"> </w:t>
      </w:r>
      <w:r>
        <w:t>—</w:t>
      </w:r>
      <w:r>
        <w:rPr>
          <w:spacing w:val="3"/>
        </w:rPr>
        <w:t xml:space="preserve"> </w:t>
      </w:r>
      <w:r>
        <w:t>домик</w:t>
      </w:r>
      <w:r>
        <w:rPr>
          <w:u w:val="single"/>
        </w:rPr>
        <w:t xml:space="preserve"> </w:t>
      </w:r>
      <w:r>
        <w:rPr>
          <w:u w:val="single"/>
        </w:rPr>
        <w:tab/>
      </w:r>
      <w:r>
        <w:t xml:space="preserve"> стул</w:t>
      </w:r>
      <w:r>
        <w:rPr>
          <w:spacing w:val="-3"/>
        </w:rPr>
        <w:t xml:space="preserve"> </w:t>
      </w:r>
      <w:r>
        <w:t>—</w:t>
      </w:r>
      <w:r>
        <w:rPr>
          <w:spacing w:val="-3"/>
        </w:rPr>
        <w:t xml:space="preserve"> </w:t>
      </w:r>
      <w:r>
        <w:t>стульчик</w:t>
      </w:r>
      <w:r>
        <w:rPr>
          <w:spacing w:val="-37"/>
        </w:rPr>
        <w:t xml:space="preserve"> </w:t>
      </w:r>
      <w:r>
        <w:rPr>
          <w:u w:val="single"/>
        </w:rPr>
        <w:t xml:space="preserve"> </w:t>
      </w:r>
      <w:r>
        <w:rPr>
          <w:u w:val="single"/>
        </w:rPr>
        <w:tab/>
      </w:r>
      <w:r>
        <w:t xml:space="preserve"> кукла</w:t>
      </w:r>
      <w:r>
        <w:rPr>
          <w:spacing w:val="-2"/>
        </w:rPr>
        <w:t xml:space="preserve"> </w:t>
      </w:r>
      <w:r>
        <w:t>— куколка</w:t>
      </w:r>
      <w:r>
        <w:rPr>
          <w:u w:val="single"/>
        </w:rPr>
        <w:t xml:space="preserve"> </w:t>
      </w:r>
      <w:r>
        <w:rPr>
          <w:u w:val="single"/>
        </w:rPr>
        <w:tab/>
      </w:r>
      <w:r>
        <w:t xml:space="preserve"> миска —</w:t>
      </w:r>
      <w:r>
        <w:rPr>
          <w:spacing w:val="-6"/>
        </w:rPr>
        <w:t xml:space="preserve"> </w:t>
      </w:r>
      <w:r>
        <w:t>мисочка</w:t>
      </w:r>
      <w:r>
        <w:rPr>
          <w:spacing w:val="-1"/>
        </w:rPr>
        <w:t xml:space="preserve"> </w:t>
      </w:r>
      <w:r>
        <w:rPr>
          <w:u w:val="single"/>
        </w:rPr>
        <w:t xml:space="preserve"> </w:t>
      </w:r>
      <w:r>
        <w:rPr>
          <w:u w:val="single"/>
        </w:rPr>
        <w:tab/>
      </w:r>
    </w:p>
    <w:p w:rsidR="00FC7BC7" w:rsidRDefault="0099191F">
      <w:pPr>
        <w:pStyle w:val="a5"/>
        <w:numPr>
          <w:ilvl w:val="0"/>
          <w:numId w:val="172"/>
        </w:numPr>
        <w:tabs>
          <w:tab w:val="left" w:pos="1192"/>
        </w:tabs>
        <w:spacing w:before="2"/>
        <w:ind w:right="760" w:firstLine="0"/>
        <w:rPr>
          <w:sz w:val="24"/>
        </w:rPr>
      </w:pPr>
      <w:r>
        <w:rPr>
          <w:sz w:val="24"/>
        </w:rPr>
        <w:t>Различение форм единственного и множественного числа глаголов (показать по картинкам):</w:t>
      </w:r>
    </w:p>
    <w:p w:rsidR="00FC7BC7" w:rsidRDefault="0099191F">
      <w:pPr>
        <w:pStyle w:val="a3"/>
        <w:tabs>
          <w:tab w:val="left" w:pos="9436"/>
        </w:tabs>
        <w:spacing w:line="275" w:lineRule="exact"/>
        <w:ind w:left="1021"/>
        <w:jc w:val="both"/>
      </w:pPr>
      <w:r>
        <w:t>собака сидит — собаки</w:t>
      </w:r>
      <w:r>
        <w:rPr>
          <w:spacing w:val="-7"/>
        </w:rPr>
        <w:t xml:space="preserve"> </w:t>
      </w:r>
      <w:r>
        <w:t>сидят</w:t>
      </w:r>
      <w:r>
        <w:rPr>
          <w:spacing w:val="-1"/>
        </w:rPr>
        <w:t xml:space="preserve"> </w:t>
      </w:r>
      <w:r>
        <w:rPr>
          <w:u w:val="single"/>
        </w:rPr>
        <w:t xml:space="preserve"> </w:t>
      </w:r>
      <w:r>
        <w:rPr>
          <w:u w:val="single"/>
        </w:rPr>
        <w:tab/>
      </w:r>
    </w:p>
    <w:p w:rsidR="00FC7BC7" w:rsidRDefault="0099191F">
      <w:pPr>
        <w:pStyle w:val="a3"/>
        <w:tabs>
          <w:tab w:val="left" w:pos="9436"/>
        </w:tabs>
        <w:ind w:left="1021"/>
        <w:jc w:val="both"/>
      </w:pPr>
      <w:r>
        <w:t>машина едет — машины</w:t>
      </w:r>
      <w:r>
        <w:rPr>
          <w:spacing w:val="-11"/>
        </w:rPr>
        <w:t xml:space="preserve"> </w:t>
      </w:r>
      <w:r>
        <w:t>едут</w:t>
      </w:r>
      <w:r>
        <w:rPr>
          <w:spacing w:val="-18"/>
        </w:rPr>
        <w:t xml:space="preserve"> </w:t>
      </w:r>
      <w:r>
        <w:rPr>
          <w:u w:val="single"/>
        </w:rPr>
        <w:t xml:space="preserve"> </w:t>
      </w:r>
      <w:r>
        <w:rPr>
          <w:u w:val="single"/>
        </w:rPr>
        <w:tab/>
      </w:r>
    </w:p>
    <w:p w:rsidR="00FC7BC7" w:rsidRDefault="00FC7BC7">
      <w:pPr>
        <w:pStyle w:val="a3"/>
        <w:spacing w:before="2"/>
        <w:ind w:left="0"/>
        <w:rPr>
          <w:sz w:val="16"/>
        </w:rPr>
      </w:pPr>
    </w:p>
    <w:p w:rsidR="00FC7BC7" w:rsidRDefault="0099191F">
      <w:pPr>
        <w:pStyle w:val="a5"/>
        <w:numPr>
          <w:ilvl w:val="0"/>
          <w:numId w:val="170"/>
        </w:numPr>
        <w:tabs>
          <w:tab w:val="left" w:pos="1262"/>
          <w:tab w:val="left" w:pos="9436"/>
        </w:tabs>
        <w:spacing w:before="90"/>
        <w:rPr>
          <w:sz w:val="24"/>
        </w:rPr>
      </w:pPr>
      <w:r>
        <w:rPr>
          <w:sz w:val="24"/>
        </w:rPr>
        <w:t>Понимание содержания текста (сказка «Курочка</w:t>
      </w:r>
      <w:r>
        <w:rPr>
          <w:spacing w:val="-16"/>
          <w:sz w:val="24"/>
        </w:rPr>
        <w:t xml:space="preserve"> </w:t>
      </w:r>
      <w:r>
        <w:rPr>
          <w:sz w:val="24"/>
        </w:rPr>
        <w:t>Ряба»)</w:t>
      </w:r>
      <w:r>
        <w:rPr>
          <w:sz w:val="24"/>
          <w:u w:val="single"/>
        </w:rPr>
        <w:t xml:space="preserve"> </w:t>
      </w:r>
      <w:r>
        <w:rPr>
          <w:sz w:val="24"/>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595264"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233"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bhFgIAACw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96288"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232"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Cl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ind w:left="0"/>
        <w:rPr>
          <w:sz w:val="14"/>
        </w:rPr>
      </w:pPr>
    </w:p>
    <w:p w:rsidR="00FC7BC7" w:rsidRDefault="0099191F">
      <w:pPr>
        <w:pStyle w:val="2"/>
        <w:spacing w:before="90"/>
        <w:ind w:left="1884" w:right="1808"/>
        <w:jc w:val="center"/>
      </w:pPr>
      <w:r>
        <w:t>Исследование экспрессивной речи</w:t>
      </w:r>
    </w:p>
    <w:p w:rsidR="00FC7BC7" w:rsidRDefault="0099191F">
      <w:pPr>
        <w:pStyle w:val="a3"/>
        <w:spacing w:line="274" w:lineRule="exact"/>
        <w:ind w:left="1021"/>
      </w:pPr>
      <w:r>
        <w:t>Характер экспрессивной речи:</w:t>
      </w:r>
    </w:p>
    <w:p w:rsidR="00FC7BC7" w:rsidRDefault="00FC7BC7">
      <w:pPr>
        <w:pStyle w:val="a3"/>
        <w:ind w:left="0"/>
      </w:pPr>
    </w:p>
    <w:p w:rsidR="00FC7BC7" w:rsidRDefault="0099191F">
      <w:pPr>
        <w:pStyle w:val="a3"/>
        <w:tabs>
          <w:tab w:val="left" w:pos="9436"/>
        </w:tabs>
        <w:ind w:left="1021"/>
      </w:pPr>
      <w:r>
        <w:t xml:space="preserve">однословная </w:t>
      </w:r>
      <w:r>
        <w:rPr>
          <w:spacing w:val="-17"/>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597312"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231"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ehFg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98336"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23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HlFgIAACwEAAAOAAAAZHJzL2Uyb0RvYy54bWysU02P2yAQvVfqf0C+J/5Yx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599360"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22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Gl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Jx8YaUVAgAALAQAAA4AAAAAAAAAAAAAAAAALgIAAGRycy9lMm9Eb2MueG1sUEsBAi0AFAAGAAgA&#10;AAAhAH4SrW3eAAAACg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3"/>
        <w:tabs>
          <w:tab w:val="left" w:pos="9436"/>
        </w:tabs>
        <w:spacing w:line="247" w:lineRule="exact"/>
        <w:ind w:left="1021"/>
      </w:pPr>
      <w:r>
        <w:t xml:space="preserve">фразовая </w:t>
      </w:r>
      <w:r>
        <w:rPr>
          <w:spacing w:val="-7"/>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0038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28"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f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Ex4R+EVAgAALAQAAA4AAAAAAAAAAAAAAAAALgIAAGRycy9lMm9Eb2MueG1sUEsBAi0AFAAGAAgA&#10;AAAhAABGyQXeAAAACgEAAA8AAAAAAAAAAAAAAAAAbwQAAGRycy9kb3ducmV2LnhtbFBLBQYAAAAA&#10;BAAEAPMAAAB6BQAAAAA=&#10;" strokeweight=".48pt">
                <w10:wrap type="topAndBottom" anchorx="page"/>
              </v:line>
            </w:pict>
          </mc:Fallback>
        </mc:AlternateContent>
      </w:r>
    </w:p>
    <w:p w:rsidR="00FC7BC7" w:rsidRDefault="00FC7BC7">
      <w:pPr>
        <w:rPr>
          <w:sz w:val="19"/>
        </w:rPr>
        <w:sectPr w:rsidR="00FC7BC7">
          <w:pgSz w:w="11910" w:h="16840"/>
          <w:pgMar w:top="1040" w:right="900" w:bottom="1260" w:left="820" w:header="0" w:footer="1068" w:gutter="0"/>
          <w:cols w:space="720"/>
        </w:sectPr>
      </w:pPr>
    </w:p>
    <w:p w:rsidR="00FC7BC7" w:rsidRDefault="00DD47B0">
      <w:pPr>
        <w:pStyle w:val="a3"/>
        <w:spacing w:line="20" w:lineRule="exact"/>
        <w:ind w:left="1095"/>
        <w:rPr>
          <w:sz w:val="2"/>
        </w:rPr>
      </w:pPr>
      <w:r>
        <w:rPr>
          <w:noProof/>
          <w:sz w:val="2"/>
          <w:lang w:bidi="ar-SA"/>
        </w:rPr>
        <mc:AlternateContent>
          <mc:Choice Requires="wpg">
            <w:drawing>
              <wp:inline distT="0" distB="0" distL="0" distR="0">
                <wp:extent cx="5259070" cy="6350"/>
                <wp:effectExtent l="9525" t="9525" r="8255" b="3175"/>
                <wp:docPr id="22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6350"/>
                          <a:chOff x="0" y="0"/>
                          <a:chExt cx="8282" cy="10"/>
                        </a:xfrm>
                      </wpg:grpSpPr>
                      <wps:wsp>
                        <wps:cNvPr id="227" name="Line 203"/>
                        <wps:cNvCnPr/>
                        <wps:spPr bwMode="auto">
                          <a:xfrm>
                            <a:off x="0" y="5"/>
                            <a:ext cx="82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2" o:spid="_x0000_s1026" style="width:414.1pt;height:.5pt;mso-position-horizontal-relative:char;mso-position-vertical-relative:line" coordsize="82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">
                <v:line id="Line 203" o:spid="_x0000_s1027" style="position:absolute;visibility:visible;mso-wrap-style:square" from="0,5" to="8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vVcQAAADcAAAADwAAAGRycy9kb3ducmV2LnhtbESPwWrDMBBE74X8g9hAbo0cH+LiRAlN&#10;IEnBp6aF9rhIG8vUWhlLsd2/rwqFHoeZecNs95NrxUB9aDwrWC0zEMTam4ZrBe9vp8cnECEiG2w9&#10;k4JvCrDfzR62WBo/8isN11iLBOFQogIbY1dKGbQlh2HpO+Lk3XzvMCbZ19L0OCa4a2WeZWvpsOG0&#10;YLGjoyX9db07BcOl+hyqwqO+fFQHq0/nphjPSi3m0/MGRKQp/of/2i9GQZ4X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6y9VxAAAANwAAAAPAAAAAAAAAAAA&#10;AAAAAKECAABkcnMvZG93bnJldi54bWxQSwUGAAAAAAQABAD5AAAAkgMAAAAA&#10;" strokeweight=".48pt"/>
                <w10:anchorlock/>
              </v:group>
            </w:pict>
          </mc:Fallback>
        </mc:AlternateContent>
      </w:r>
    </w:p>
    <w:p w:rsidR="00FC7BC7" w:rsidRDefault="00DD47B0">
      <w:pPr>
        <w:pStyle w:val="a3"/>
        <w:spacing w:before="7"/>
        <w:ind w:left="0"/>
        <w:rPr>
          <w:sz w:val="18"/>
        </w:rPr>
      </w:pPr>
      <w:r>
        <w:rPr>
          <w:noProof/>
          <w:lang w:bidi="ar-SA"/>
        </w:rPr>
        <mc:AlternateContent>
          <mc:Choice Requires="wps">
            <w:drawing>
              <wp:anchor distT="0" distB="0" distL="0" distR="0" simplePos="0" relativeHeight="251601408" behindDoc="0" locked="0" layoutInCell="1" allowOverlap="1">
                <wp:simplePos x="0" y="0"/>
                <wp:positionH relativeFrom="page">
                  <wp:posOffset>1219200</wp:posOffset>
                </wp:positionH>
                <wp:positionV relativeFrom="paragraph">
                  <wp:posOffset>163830</wp:posOffset>
                </wp:positionV>
                <wp:extent cx="5259070" cy="0"/>
                <wp:effectExtent l="9525" t="11430" r="8255" b="7620"/>
                <wp:wrapTopAndBottom/>
                <wp:docPr id="22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2.9pt" to="510.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gKt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" strokeweight=".48pt">
                <w10:wrap type="topAndBottom" anchorx="page"/>
              </v:line>
            </w:pict>
          </mc:Fallback>
        </mc:AlternateContent>
      </w:r>
    </w:p>
    <w:p w:rsidR="00FC7BC7" w:rsidRDefault="0099191F">
      <w:pPr>
        <w:pStyle w:val="a3"/>
        <w:tabs>
          <w:tab w:val="left" w:pos="9436"/>
        </w:tabs>
        <w:spacing w:line="247" w:lineRule="exact"/>
        <w:ind w:left="1021"/>
      </w:pPr>
      <w:r>
        <w:t>связная</w:t>
      </w:r>
      <w:r>
        <w:rPr>
          <w:spacing w:val="-31"/>
        </w:rPr>
        <w:t xml:space="preserve"> </w:t>
      </w:r>
      <w:r>
        <w:rPr>
          <w:u w:val="single"/>
        </w:rPr>
        <w:t xml:space="preserve"> </w:t>
      </w:r>
      <w:r>
        <w:rPr>
          <w:u w:val="single"/>
        </w:rPr>
        <w:tab/>
      </w:r>
    </w:p>
    <w:p w:rsidR="00FC7BC7" w:rsidRDefault="00FC7BC7">
      <w:pPr>
        <w:pStyle w:val="a3"/>
        <w:spacing w:before="2"/>
        <w:ind w:left="0"/>
        <w:rPr>
          <w:sz w:val="16"/>
        </w:rPr>
      </w:pPr>
    </w:p>
    <w:p w:rsidR="00FC7BC7" w:rsidRDefault="0099191F">
      <w:pPr>
        <w:pStyle w:val="a5"/>
        <w:numPr>
          <w:ilvl w:val="0"/>
          <w:numId w:val="169"/>
        </w:numPr>
        <w:tabs>
          <w:tab w:val="left" w:pos="1262"/>
        </w:tabs>
        <w:spacing w:before="90"/>
        <w:rPr>
          <w:sz w:val="24"/>
        </w:rPr>
      </w:pPr>
      <w:r>
        <w:rPr>
          <w:sz w:val="24"/>
        </w:rPr>
        <w:t>Активный</w:t>
      </w:r>
      <w:r>
        <w:rPr>
          <w:spacing w:val="-1"/>
          <w:sz w:val="24"/>
        </w:rPr>
        <w:t xml:space="preserve"> </w:t>
      </w:r>
      <w:r>
        <w:rPr>
          <w:sz w:val="24"/>
        </w:rPr>
        <w:t>словарь.</w:t>
      </w:r>
    </w:p>
    <w:p w:rsidR="00FC7BC7" w:rsidRDefault="0099191F">
      <w:pPr>
        <w:pStyle w:val="a5"/>
        <w:numPr>
          <w:ilvl w:val="0"/>
          <w:numId w:val="168"/>
        </w:numPr>
        <w:tabs>
          <w:tab w:val="left" w:pos="1166"/>
        </w:tabs>
        <w:ind w:right="772" w:firstLine="0"/>
        <w:rPr>
          <w:sz w:val="24"/>
        </w:rPr>
      </w:pPr>
      <w:r>
        <w:rPr>
          <w:sz w:val="24"/>
        </w:rPr>
        <w:t>Существительные (назвать по три-четыре картинки по следующим</w:t>
      </w:r>
      <w:r>
        <w:rPr>
          <w:spacing w:val="-29"/>
          <w:sz w:val="24"/>
        </w:rPr>
        <w:t xml:space="preserve"> </w:t>
      </w:r>
      <w:r>
        <w:rPr>
          <w:sz w:val="24"/>
        </w:rPr>
        <w:t>лексическим темам):</w:t>
      </w:r>
    </w:p>
    <w:p w:rsidR="00FC7BC7" w:rsidRDefault="0099191F">
      <w:pPr>
        <w:pStyle w:val="a3"/>
        <w:tabs>
          <w:tab w:val="left" w:pos="9436"/>
        </w:tabs>
        <w:ind w:left="1446" w:right="750"/>
        <w:jc w:val="both"/>
      </w:pPr>
      <w:r>
        <w:t>игрушки</w:t>
      </w:r>
      <w:r>
        <w:rPr>
          <w:u w:val="single"/>
        </w:rPr>
        <w:tab/>
      </w:r>
      <w:r>
        <w:t xml:space="preserve"> посуда</w:t>
      </w:r>
      <w:r>
        <w:rPr>
          <w:u w:val="single"/>
        </w:rPr>
        <w:tab/>
      </w:r>
      <w:r>
        <w:t xml:space="preserve"> одежда</w:t>
      </w:r>
      <w:r>
        <w:rPr>
          <w:u w:val="single"/>
        </w:rPr>
        <w:tab/>
      </w:r>
      <w:r>
        <w:t xml:space="preserve"> обувь</w:t>
      </w:r>
      <w:r>
        <w:rPr>
          <w:u w:val="single"/>
        </w:rPr>
        <w:tab/>
      </w:r>
      <w:r>
        <w:t xml:space="preserve"> животные</w:t>
      </w:r>
      <w:r>
        <w:rPr>
          <w:spacing w:val="3"/>
        </w:rPr>
        <w:t xml:space="preserve"> </w:t>
      </w:r>
      <w:r>
        <w:rPr>
          <w:u w:val="single"/>
        </w:rPr>
        <w:t xml:space="preserve"> </w:t>
      </w:r>
      <w:r>
        <w:rPr>
          <w:u w:val="single"/>
        </w:rPr>
        <w:tab/>
      </w:r>
    </w:p>
    <w:p w:rsidR="00FC7BC7" w:rsidRDefault="0099191F">
      <w:pPr>
        <w:pStyle w:val="a5"/>
        <w:numPr>
          <w:ilvl w:val="0"/>
          <w:numId w:val="168"/>
        </w:numPr>
        <w:tabs>
          <w:tab w:val="left" w:pos="1166"/>
        </w:tabs>
        <w:ind w:firstLine="0"/>
        <w:rPr>
          <w:sz w:val="24"/>
        </w:rPr>
      </w:pPr>
      <w:r>
        <w:rPr>
          <w:sz w:val="24"/>
        </w:rPr>
        <w:t>Глаголы (назвать действия по</w:t>
      </w:r>
      <w:r>
        <w:rPr>
          <w:spacing w:val="-2"/>
          <w:sz w:val="24"/>
        </w:rPr>
        <w:t xml:space="preserve"> </w:t>
      </w:r>
      <w:r>
        <w:rPr>
          <w:sz w:val="24"/>
        </w:rPr>
        <w:t>картинкам):</w:t>
      </w:r>
    </w:p>
    <w:p w:rsidR="00FC7BC7" w:rsidRDefault="0099191F">
      <w:pPr>
        <w:pStyle w:val="a3"/>
        <w:tabs>
          <w:tab w:val="left" w:pos="9436"/>
        </w:tabs>
        <w:ind w:left="1446" w:right="750"/>
        <w:jc w:val="both"/>
      </w:pPr>
      <w:r>
        <w:t>ест</w:t>
      </w:r>
      <w:r>
        <w:rPr>
          <w:u w:val="single"/>
        </w:rPr>
        <w:tab/>
      </w:r>
      <w:r>
        <w:t xml:space="preserve"> спит</w:t>
      </w:r>
      <w:r>
        <w:rPr>
          <w:u w:val="single"/>
        </w:rPr>
        <w:tab/>
      </w:r>
      <w:r>
        <w:t xml:space="preserve"> играет</w:t>
      </w:r>
      <w:r>
        <w:rPr>
          <w:u w:val="single"/>
        </w:rPr>
        <w:tab/>
      </w:r>
      <w:r>
        <w:t xml:space="preserve"> рисует</w:t>
      </w:r>
      <w:r>
        <w:rPr>
          <w:u w:val="single"/>
        </w:rPr>
        <w:tab/>
      </w:r>
      <w:r>
        <w:t xml:space="preserve"> пьет</w:t>
      </w:r>
      <w:r>
        <w:rPr>
          <w:u w:val="single"/>
        </w:rPr>
        <w:tab/>
      </w:r>
      <w:r>
        <w:t xml:space="preserve"> гуляет</w:t>
      </w:r>
      <w:r>
        <w:rPr>
          <w:spacing w:val="17"/>
        </w:rPr>
        <w:t xml:space="preserve"> </w:t>
      </w:r>
      <w:r>
        <w:rPr>
          <w:u w:val="single"/>
        </w:rPr>
        <w:t xml:space="preserve"> </w:t>
      </w:r>
      <w:r>
        <w:rPr>
          <w:u w:val="single"/>
        </w:rPr>
        <w:tab/>
      </w:r>
    </w:p>
    <w:p w:rsidR="00FC7BC7" w:rsidRDefault="0099191F">
      <w:pPr>
        <w:pStyle w:val="a5"/>
        <w:numPr>
          <w:ilvl w:val="0"/>
          <w:numId w:val="168"/>
        </w:numPr>
        <w:tabs>
          <w:tab w:val="left" w:pos="1166"/>
        </w:tabs>
        <w:spacing w:before="1"/>
        <w:ind w:firstLine="0"/>
        <w:rPr>
          <w:sz w:val="24"/>
        </w:rPr>
      </w:pPr>
      <w:r>
        <w:rPr>
          <w:sz w:val="24"/>
        </w:rPr>
        <w:t>Прилагательные (назвать признаки по</w:t>
      </w:r>
      <w:r>
        <w:rPr>
          <w:spacing w:val="-6"/>
          <w:sz w:val="24"/>
        </w:rPr>
        <w:t xml:space="preserve"> </w:t>
      </w:r>
      <w:r>
        <w:rPr>
          <w:sz w:val="24"/>
        </w:rPr>
        <w:t>картинкам):</w:t>
      </w:r>
    </w:p>
    <w:p w:rsidR="00FC7BC7" w:rsidRDefault="0099191F">
      <w:pPr>
        <w:pStyle w:val="a3"/>
        <w:tabs>
          <w:tab w:val="left" w:pos="9436"/>
        </w:tabs>
        <w:ind w:left="1446" w:right="750"/>
        <w:jc w:val="both"/>
      </w:pPr>
      <w:r>
        <w:t>красный</w:t>
      </w:r>
      <w:r>
        <w:rPr>
          <w:u w:val="single"/>
        </w:rPr>
        <w:tab/>
      </w:r>
      <w:r>
        <w:t xml:space="preserve"> синий</w:t>
      </w:r>
      <w:r>
        <w:rPr>
          <w:u w:val="single"/>
        </w:rPr>
        <w:tab/>
      </w:r>
      <w:r>
        <w:t xml:space="preserve"> зеленый</w:t>
      </w:r>
      <w:r>
        <w:rPr>
          <w:u w:val="single"/>
        </w:rPr>
        <w:tab/>
      </w:r>
      <w:r>
        <w:t xml:space="preserve"> желтый</w:t>
      </w:r>
      <w:r>
        <w:rPr>
          <w:u w:val="single"/>
        </w:rPr>
        <w:tab/>
      </w:r>
      <w:r>
        <w:t xml:space="preserve"> большой</w:t>
      </w:r>
      <w:r>
        <w:rPr>
          <w:u w:val="single"/>
        </w:rPr>
        <w:tab/>
      </w:r>
      <w:r>
        <w:t xml:space="preserve"> маленький</w:t>
      </w:r>
      <w:r>
        <w:rPr>
          <w:u w:val="single"/>
        </w:rPr>
        <w:tab/>
      </w:r>
      <w:r>
        <w:t xml:space="preserve"> сладкий</w:t>
      </w:r>
      <w:r>
        <w:rPr>
          <w:u w:val="single"/>
        </w:rPr>
        <w:tab/>
      </w:r>
      <w:r>
        <w:t xml:space="preserve"> кислый </w:t>
      </w:r>
      <w:r>
        <w:rPr>
          <w:spacing w:val="-28"/>
        </w:rPr>
        <w:t xml:space="preserve"> </w:t>
      </w:r>
      <w:r>
        <w:rPr>
          <w:u w:val="single"/>
        </w:rPr>
        <w:t xml:space="preserve"> </w:t>
      </w:r>
      <w:r>
        <w:rPr>
          <w:u w:val="single"/>
        </w:rPr>
        <w:tab/>
      </w:r>
    </w:p>
    <w:p w:rsidR="00FC7BC7" w:rsidRDefault="00FC7BC7">
      <w:pPr>
        <w:pStyle w:val="a3"/>
        <w:spacing w:before="2"/>
        <w:ind w:left="0"/>
        <w:rPr>
          <w:sz w:val="16"/>
        </w:rPr>
      </w:pPr>
    </w:p>
    <w:p w:rsidR="00FC7BC7" w:rsidRDefault="0099191F">
      <w:pPr>
        <w:pStyle w:val="a5"/>
        <w:numPr>
          <w:ilvl w:val="0"/>
          <w:numId w:val="169"/>
        </w:numPr>
        <w:tabs>
          <w:tab w:val="left" w:pos="1262"/>
        </w:tabs>
        <w:spacing w:before="90"/>
        <w:rPr>
          <w:sz w:val="24"/>
        </w:rPr>
      </w:pPr>
      <w:r>
        <w:rPr>
          <w:sz w:val="24"/>
        </w:rPr>
        <w:t>Состояние грамматического строя</w:t>
      </w:r>
      <w:r>
        <w:rPr>
          <w:spacing w:val="-2"/>
          <w:sz w:val="24"/>
        </w:rPr>
        <w:t xml:space="preserve"> </w:t>
      </w:r>
      <w:r>
        <w:rPr>
          <w:sz w:val="24"/>
        </w:rPr>
        <w:t>речи.</w:t>
      </w:r>
    </w:p>
    <w:p w:rsidR="00FC7BC7" w:rsidRDefault="0099191F">
      <w:pPr>
        <w:pStyle w:val="a5"/>
        <w:numPr>
          <w:ilvl w:val="0"/>
          <w:numId w:val="168"/>
        </w:numPr>
        <w:tabs>
          <w:tab w:val="left" w:pos="1166"/>
        </w:tabs>
        <w:ind w:right="1407" w:firstLine="0"/>
        <w:rPr>
          <w:sz w:val="24"/>
        </w:rPr>
      </w:pPr>
      <w:r>
        <w:rPr>
          <w:sz w:val="24"/>
        </w:rPr>
        <w:t>Употребление существительных в именительном падеже единственного</w:t>
      </w:r>
      <w:r>
        <w:rPr>
          <w:spacing w:val="-26"/>
          <w:sz w:val="24"/>
        </w:rPr>
        <w:t xml:space="preserve"> </w:t>
      </w:r>
      <w:r>
        <w:rPr>
          <w:sz w:val="24"/>
        </w:rPr>
        <w:t>и множественного числа (назвать по</w:t>
      </w:r>
      <w:r>
        <w:rPr>
          <w:spacing w:val="-1"/>
          <w:sz w:val="24"/>
        </w:rPr>
        <w:t xml:space="preserve"> </w:t>
      </w:r>
      <w:r>
        <w:rPr>
          <w:sz w:val="24"/>
        </w:rPr>
        <w:t>картинкам):</w:t>
      </w:r>
    </w:p>
    <w:p w:rsidR="00FC7BC7" w:rsidRDefault="0099191F">
      <w:pPr>
        <w:pStyle w:val="a3"/>
        <w:tabs>
          <w:tab w:val="left" w:pos="9436"/>
        </w:tabs>
        <w:ind w:left="1446" w:right="750"/>
        <w:jc w:val="both"/>
      </w:pPr>
      <w:r>
        <w:t>стол</w:t>
      </w:r>
      <w:r>
        <w:rPr>
          <w:spacing w:val="-1"/>
        </w:rPr>
        <w:t xml:space="preserve"> </w:t>
      </w:r>
      <w:r>
        <w:t>—</w:t>
      </w:r>
      <w:r>
        <w:rPr>
          <w:spacing w:val="-1"/>
        </w:rPr>
        <w:t xml:space="preserve"> </w:t>
      </w:r>
      <w:r>
        <w:t>столы</w:t>
      </w:r>
      <w:r>
        <w:rPr>
          <w:spacing w:val="-29"/>
        </w:rPr>
        <w:t xml:space="preserve"> </w:t>
      </w:r>
      <w:r>
        <w:rPr>
          <w:u w:val="single"/>
        </w:rPr>
        <w:t xml:space="preserve"> </w:t>
      </w:r>
      <w:r>
        <w:rPr>
          <w:u w:val="single"/>
        </w:rPr>
        <w:tab/>
      </w:r>
      <w:r>
        <w:t xml:space="preserve"> мяч</w:t>
      </w:r>
      <w:r>
        <w:rPr>
          <w:spacing w:val="-3"/>
        </w:rPr>
        <w:t xml:space="preserve"> </w:t>
      </w:r>
      <w:r>
        <w:t>—</w:t>
      </w:r>
      <w:r>
        <w:rPr>
          <w:spacing w:val="-1"/>
        </w:rPr>
        <w:t xml:space="preserve"> </w:t>
      </w:r>
      <w:r>
        <w:t>мячи</w:t>
      </w:r>
      <w:r>
        <w:rPr>
          <w:spacing w:val="22"/>
        </w:rPr>
        <w:t xml:space="preserve"> </w:t>
      </w:r>
      <w:r>
        <w:rPr>
          <w:u w:val="single"/>
        </w:rPr>
        <w:t xml:space="preserve"> </w:t>
      </w:r>
      <w:r>
        <w:rPr>
          <w:u w:val="single"/>
        </w:rPr>
        <w:tab/>
      </w:r>
      <w:r>
        <w:t xml:space="preserve"> дом</w:t>
      </w:r>
      <w:r>
        <w:rPr>
          <w:spacing w:val="-1"/>
        </w:rPr>
        <w:t xml:space="preserve"> </w:t>
      </w:r>
      <w:r>
        <w:t>— дома</w:t>
      </w:r>
      <w:r>
        <w:rPr>
          <w:spacing w:val="20"/>
        </w:rPr>
        <w:t xml:space="preserve"> </w:t>
      </w:r>
      <w:r>
        <w:rPr>
          <w:u w:val="single"/>
        </w:rPr>
        <w:t xml:space="preserve"> </w:t>
      </w:r>
      <w:r>
        <w:rPr>
          <w:u w:val="single"/>
        </w:rPr>
        <w:tab/>
      </w:r>
      <w:r>
        <w:t xml:space="preserve"> кукла</w:t>
      </w:r>
      <w:r>
        <w:rPr>
          <w:spacing w:val="-2"/>
        </w:rPr>
        <w:t xml:space="preserve"> </w:t>
      </w:r>
      <w:r>
        <w:t>—</w:t>
      </w:r>
      <w:r>
        <w:rPr>
          <w:spacing w:val="-1"/>
        </w:rPr>
        <w:t xml:space="preserve"> </w:t>
      </w:r>
      <w:r>
        <w:t>куклы</w:t>
      </w:r>
      <w:r>
        <w:rPr>
          <w:u w:val="single"/>
        </w:rPr>
        <w:t xml:space="preserve"> </w:t>
      </w:r>
      <w:r>
        <w:rPr>
          <w:u w:val="single"/>
        </w:rPr>
        <w:tab/>
      </w:r>
      <w:r>
        <w:t xml:space="preserve"> рука —</w:t>
      </w:r>
      <w:r>
        <w:rPr>
          <w:spacing w:val="-5"/>
        </w:rPr>
        <w:t xml:space="preserve"> </w:t>
      </w:r>
      <w:r>
        <w:t>руки</w:t>
      </w:r>
      <w:r>
        <w:rPr>
          <w:spacing w:val="-32"/>
        </w:rPr>
        <w:t xml:space="preserve"> </w:t>
      </w:r>
      <w:r>
        <w:rPr>
          <w:u w:val="single"/>
        </w:rPr>
        <w:t xml:space="preserve"> </w:t>
      </w:r>
      <w:r>
        <w:rPr>
          <w:u w:val="single"/>
        </w:rPr>
        <w:tab/>
      </w:r>
    </w:p>
    <w:p w:rsidR="00FC7BC7" w:rsidRDefault="0099191F">
      <w:pPr>
        <w:pStyle w:val="a5"/>
        <w:numPr>
          <w:ilvl w:val="0"/>
          <w:numId w:val="168"/>
        </w:numPr>
        <w:tabs>
          <w:tab w:val="left" w:pos="1166"/>
        </w:tabs>
        <w:spacing w:before="1"/>
        <w:ind w:right="520" w:firstLine="0"/>
        <w:rPr>
          <w:sz w:val="24"/>
        </w:rPr>
      </w:pPr>
      <w:r>
        <w:rPr>
          <w:sz w:val="24"/>
        </w:rPr>
        <w:t>Употребление имен существительных в винительном падеже единственного числа без предлога (назвать по</w:t>
      </w:r>
      <w:r>
        <w:rPr>
          <w:spacing w:val="-1"/>
          <w:sz w:val="24"/>
        </w:rPr>
        <w:t xml:space="preserve"> </w:t>
      </w:r>
      <w:r>
        <w:rPr>
          <w:sz w:val="24"/>
        </w:rPr>
        <w:t>картинкам):</w:t>
      </w:r>
    </w:p>
    <w:p w:rsidR="00FC7BC7" w:rsidRDefault="0099191F">
      <w:pPr>
        <w:pStyle w:val="a3"/>
        <w:tabs>
          <w:tab w:val="left" w:pos="9436"/>
        </w:tabs>
        <w:ind w:left="1446" w:right="750"/>
        <w:jc w:val="both"/>
      </w:pPr>
      <w:r>
        <w:t>вижу</w:t>
      </w:r>
      <w:r>
        <w:rPr>
          <w:spacing w:val="-5"/>
        </w:rPr>
        <w:t xml:space="preserve"> </w:t>
      </w:r>
      <w:r>
        <w:t xml:space="preserve">дом </w:t>
      </w:r>
      <w:r>
        <w:rPr>
          <w:spacing w:val="-5"/>
        </w:rPr>
        <w:t xml:space="preserve"> </w:t>
      </w:r>
      <w:r>
        <w:rPr>
          <w:u w:val="single"/>
        </w:rPr>
        <w:t xml:space="preserve"> </w:t>
      </w:r>
      <w:r>
        <w:rPr>
          <w:u w:val="single"/>
        </w:rPr>
        <w:tab/>
      </w:r>
      <w:r>
        <w:t xml:space="preserve"> вижу</w:t>
      </w:r>
      <w:r>
        <w:rPr>
          <w:spacing w:val="-2"/>
        </w:rPr>
        <w:t xml:space="preserve"> </w:t>
      </w:r>
      <w:r>
        <w:t>машину</w:t>
      </w:r>
      <w:r>
        <w:rPr>
          <w:spacing w:val="-16"/>
        </w:rPr>
        <w:t xml:space="preserve"> </w:t>
      </w:r>
      <w:r>
        <w:rPr>
          <w:u w:val="single"/>
        </w:rPr>
        <w:t xml:space="preserve"> </w:t>
      </w:r>
      <w:r>
        <w:rPr>
          <w:u w:val="single"/>
        </w:rPr>
        <w:tab/>
      </w:r>
      <w:r>
        <w:t xml:space="preserve"> вижу</w:t>
      </w:r>
      <w:r>
        <w:rPr>
          <w:spacing w:val="-3"/>
        </w:rPr>
        <w:t xml:space="preserve"> </w:t>
      </w:r>
      <w:r>
        <w:t>куклу</w:t>
      </w:r>
      <w:r>
        <w:rPr>
          <w:spacing w:val="-28"/>
        </w:rPr>
        <w:t xml:space="preserve"> </w:t>
      </w:r>
      <w:r>
        <w:rPr>
          <w:u w:val="single"/>
        </w:rPr>
        <w:t xml:space="preserve"> </w:t>
      </w:r>
      <w:r>
        <w:rPr>
          <w:u w:val="single"/>
        </w:rPr>
        <w:tab/>
      </w:r>
    </w:p>
    <w:p w:rsidR="00FC7BC7" w:rsidRDefault="0099191F">
      <w:pPr>
        <w:pStyle w:val="a5"/>
        <w:numPr>
          <w:ilvl w:val="0"/>
          <w:numId w:val="168"/>
        </w:numPr>
        <w:tabs>
          <w:tab w:val="left" w:pos="1166"/>
        </w:tabs>
        <w:ind w:right="411" w:firstLine="0"/>
        <w:rPr>
          <w:sz w:val="24"/>
        </w:rPr>
      </w:pPr>
      <w:r>
        <w:rPr>
          <w:sz w:val="24"/>
        </w:rPr>
        <w:t>Согласование прилагательных с существительными единственного числа</w:t>
      </w:r>
      <w:r>
        <w:rPr>
          <w:spacing w:val="-28"/>
          <w:sz w:val="24"/>
        </w:rPr>
        <w:t xml:space="preserve"> </w:t>
      </w:r>
      <w:r>
        <w:rPr>
          <w:sz w:val="24"/>
        </w:rPr>
        <w:t>мужского и женского рода (назвать по</w:t>
      </w:r>
      <w:r>
        <w:rPr>
          <w:spacing w:val="-4"/>
          <w:sz w:val="24"/>
        </w:rPr>
        <w:t xml:space="preserve"> </w:t>
      </w:r>
      <w:r>
        <w:rPr>
          <w:sz w:val="24"/>
        </w:rPr>
        <w:t>картинкам):</w:t>
      </w:r>
    </w:p>
    <w:p w:rsidR="00FC7BC7" w:rsidRDefault="0099191F">
      <w:pPr>
        <w:pStyle w:val="a3"/>
        <w:tabs>
          <w:tab w:val="left" w:pos="9436"/>
        </w:tabs>
        <w:ind w:left="1446" w:right="750"/>
        <w:jc w:val="both"/>
      </w:pPr>
      <w:r>
        <w:t>красный</w:t>
      </w:r>
      <w:r>
        <w:rPr>
          <w:spacing w:val="-3"/>
        </w:rPr>
        <w:t xml:space="preserve"> </w:t>
      </w:r>
      <w:r>
        <w:t>мяч</w:t>
      </w:r>
      <w:r>
        <w:rPr>
          <w:spacing w:val="-37"/>
        </w:rPr>
        <w:t xml:space="preserve"> </w:t>
      </w:r>
      <w:r>
        <w:rPr>
          <w:u w:val="single"/>
        </w:rPr>
        <w:t xml:space="preserve"> </w:t>
      </w:r>
      <w:r>
        <w:rPr>
          <w:u w:val="single"/>
        </w:rPr>
        <w:tab/>
      </w:r>
      <w:r>
        <w:t xml:space="preserve"> синий</w:t>
      </w:r>
      <w:r>
        <w:rPr>
          <w:spacing w:val="-1"/>
        </w:rPr>
        <w:t xml:space="preserve"> </w:t>
      </w:r>
      <w:r>
        <w:t>шар</w:t>
      </w:r>
      <w:r>
        <w:rPr>
          <w:u w:val="single"/>
        </w:rPr>
        <w:t xml:space="preserve"> </w:t>
      </w:r>
      <w:r>
        <w:rPr>
          <w:u w:val="single"/>
        </w:rPr>
        <w:tab/>
      </w:r>
      <w:r>
        <w:t xml:space="preserve"> красная</w:t>
      </w:r>
      <w:r>
        <w:rPr>
          <w:spacing w:val="-5"/>
        </w:rPr>
        <w:t xml:space="preserve"> </w:t>
      </w:r>
      <w:r>
        <w:t>чашка</w:t>
      </w:r>
      <w:r>
        <w:rPr>
          <w:spacing w:val="26"/>
        </w:rPr>
        <w:t xml:space="preserve"> </w:t>
      </w:r>
      <w:r>
        <w:rPr>
          <w:u w:val="single"/>
        </w:rPr>
        <w:t xml:space="preserve"> </w:t>
      </w:r>
      <w:r>
        <w:rPr>
          <w:u w:val="single"/>
        </w:rPr>
        <w:tab/>
      </w:r>
      <w:r>
        <w:t xml:space="preserve"> синяя</w:t>
      </w:r>
      <w:r>
        <w:rPr>
          <w:spacing w:val="4"/>
        </w:rPr>
        <w:t xml:space="preserve"> </w:t>
      </w:r>
      <w:r>
        <w:t>лопатка</w:t>
      </w:r>
      <w:r>
        <w:rPr>
          <w:u w:val="single"/>
        </w:rPr>
        <w:t xml:space="preserve"> </w:t>
      </w:r>
      <w:r>
        <w:rPr>
          <w:u w:val="single"/>
        </w:rPr>
        <w:tab/>
      </w:r>
    </w:p>
    <w:p w:rsidR="00FC7BC7" w:rsidRDefault="0099191F">
      <w:pPr>
        <w:pStyle w:val="a5"/>
        <w:numPr>
          <w:ilvl w:val="0"/>
          <w:numId w:val="168"/>
        </w:numPr>
        <w:tabs>
          <w:tab w:val="left" w:pos="1166"/>
          <w:tab w:val="left" w:pos="9436"/>
        </w:tabs>
        <w:ind w:left="1446" w:right="749" w:hanging="425"/>
        <w:rPr>
          <w:sz w:val="24"/>
        </w:rPr>
      </w:pPr>
      <w:r>
        <w:rPr>
          <w:sz w:val="24"/>
        </w:rPr>
        <w:t xml:space="preserve">Употребление предложно-падежных конструкций с предлогами (по картинкам): </w:t>
      </w:r>
      <w:r>
        <w:rPr>
          <w:spacing w:val="21"/>
          <w:sz w:val="24"/>
        </w:rPr>
        <w:t>в</w:t>
      </w:r>
      <w:r>
        <w:rPr>
          <w:sz w:val="24"/>
          <w:u w:val="single"/>
        </w:rPr>
        <w:t xml:space="preserve"> </w:t>
      </w:r>
      <w:r>
        <w:rPr>
          <w:sz w:val="24"/>
          <w:u w:val="single"/>
        </w:rPr>
        <w:tab/>
      </w:r>
    </w:p>
    <w:p w:rsidR="00FC7BC7" w:rsidRDefault="00FC7BC7">
      <w:pPr>
        <w:rPr>
          <w:sz w:val="24"/>
        </w:rPr>
        <w:sectPr w:rsidR="00FC7BC7">
          <w:pgSz w:w="11910" w:h="16840"/>
          <w:pgMar w:top="1380" w:right="900" w:bottom="1260" w:left="820" w:header="0" w:footer="1068" w:gutter="0"/>
          <w:cols w:space="720"/>
        </w:sectPr>
      </w:pPr>
    </w:p>
    <w:p w:rsidR="00FC7BC7" w:rsidRDefault="0099191F">
      <w:pPr>
        <w:pStyle w:val="a3"/>
        <w:tabs>
          <w:tab w:val="left" w:pos="9436"/>
        </w:tabs>
        <w:spacing w:before="71"/>
        <w:ind w:left="1446"/>
      </w:pPr>
      <w:r>
        <w:rPr>
          <w:spacing w:val="9"/>
        </w:rPr>
        <w:t>на</w:t>
      </w:r>
      <w:r>
        <w:rPr>
          <w:u w:val="single"/>
        </w:rPr>
        <w:t xml:space="preserve"> </w:t>
      </w:r>
      <w:r>
        <w:rPr>
          <w:u w:val="single"/>
        </w:rPr>
        <w:tab/>
      </w:r>
    </w:p>
    <w:p w:rsidR="00FC7BC7" w:rsidRDefault="0099191F">
      <w:pPr>
        <w:pStyle w:val="a5"/>
        <w:numPr>
          <w:ilvl w:val="0"/>
          <w:numId w:val="168"/>
        </w:numPr>
        <w:tabs>
          <w:tab w:val="left" w:pos="1166"/>
        </w:tabs>
        <w:ind w:right="854" w:firstLine="0"/>
        <w:rPr>
          <w:sz w:val="24"/>
        </w:rPr>
      </w:pPr>
      <w:r>
        <w:rPr>
          <w:sz w:val="24"/>
        </w:rPr>
        <w:t>Употребление существительных с уменьшительно-ласкательными</w:t>
      </w:r>
      <w:r>
        <w:rPr>
          <w:spacing w:val="-25"/>
          <w:sz w:val="24"/>
        </w:rPr>
        <w:t xml:space="preserve"> </w:t>
      </w:r>
      <w:r>
        <w:rPr>
          <w:sz w:val="24"/>
        </w:rPr>
        <w:t>суффиксами (назвать по</w:t>
      </w:r>
      <w:r>
        <w:rPr>
          <w:spacing w:val="-1"/>
          <w:sz w:val="24"/>
        </w:rPr>
        <w:t xml:space="preserve"> </w:t>
      </w:r>
      <w:r>
        <w:rPr>
          <w:sz w:val="24"/>
        </w:rPr>
        <w:t>картинкам):</w:t>
      </w:r>
    </w:p>
    <w:p w:rsidR="00FC7BC7" w:rsidRDefault="0099191F">
      <w:pPr>
        <w:pStyle w:val="a3"/>
        <w:tabs>
          <w:tab w:val="left" w:pos="9436"/>
        </w:tabs>
        <w:ind w:left="1446" w:right="750"/>
        <w:jc w:val="both"/>
      </w:pPr>
      <w:r>
        <w:t>дом</w:t>
      </w:r>
      <w:r>
        <w:rPr>
          <w:spacing w:val="-1"/>
        </w:rPr>
        <w:t xml:space="preserve"> </w:t>
      </w:r>
      <w:r>
        <w:t>— домик</w:t>
      </w:r>
      <w:r>
        <w:rPr>
          <w:spacing w:val="1"/>
        </w:rPr>
        <w:t xml:space="preserve"> </w:t>
      </w:r>
      <w:r>
        <w:rPr>
          <w:u w:val="single"/>
        </w:rPr>
        <w:t xml:space="preserve"> </w:t>
      </w:r>
      <w:r>
        <w:rPr>
          <w:u w:val="single"/>
        </w:rPr>
        <w:tab/>
      </w:r>
      <w:r>
        <w:t xml:space="preserve"> стул</w:t>
      </w:r>
      <w:r>
        <w:rPr>
          <w:spacing w:val="-3"/>
        </w:rPr>
        <w:t xml:space="preserve"> </w:t>
      </w:r>
      <w:r>
        <w:t>—</w:t>
      </w:r>
      <w:r>
        <w:rPr>
          <w:spacing w:val="-3"/>
        </w:rPr>
        <w:t xml:space="preserve"> </w:t>
      </w:r>
      <w:r>
        <w:t>стульчик</w:t>
      </w:r>
      <w:r>
        <w:rPr>
          <w:spacing w:val="19"/>
        </w:rPr>
        <w:t xml:space="preserve"> </w:t>
      </w:r>
      <w:r>
        <w:rPr>
          <w:u w:val="single"/>
        </w:rPr>
        <w:t xml:space="preserve"> </w:t>
      </w:r>
      <w:r>
        <w:rPr>
          <w:u w:val="single"/>
        </w:rPr>
        <w:tab/>
      </w:r>
      <w:r>
        <w:t xml:space="preserve"> чашка</w:t>
      </w:r>
      <w:r>
        <w:rPr>
          <w:spacing w:val="-3"/>
        </w:rPr>
        <w:t xml:space="preserve"> </w:t>
      </w:r>
      <w:r>
        <w:t>—</w:t>
      </w:r>
      <w:r>
        <w:rPr>
          <w:spacing w:val="-2"/>
        </w:rPr>
        <w:t xml:space="preserve"> </w:t>
      </w:r>
      <w:r>
        <w:t>чашечка</w:t>
      </w:r>
      <w:r>
        <w:rPr>
          <w:spacing w:val="19"/>
        </w:rPr>
        <w:t xml:space="preserve"> </w:t>
      </w:r>
      <w:r>
        <w:rPr>
          <w:u w:val="single"/>
        </w:rPr>
        <w:t xml:space="preserve"> </w:t>
      </w:r>
      <w:r>
        <w:rPr>
          <w:u w:val="single"/>
        </w:rPr>
        <w:tab/>
      </w:r>
      <w:r>
        <w:t xml:space="preserve"> кукла —</w:t>
      </w:r>
      <w:r>
        <w:rPr>
          <w:spacing w:val="-6"/>
        </w:rPr>
        <w:t xml:space="preserve"> </w:t>
      </w:r>
      <w:r>
        <w:t xml:space="preserve">куколка </w:t>
      </w:r>
      <w:r>
        <w:rPr>
          <w:u w:val="single"/>
        </w:rPr>
        <w:t xml:space="preserve"> </w:t>
      </w:r>
      <w:r>
        <w:rPr>
          <w:u w:val="single"/>
        </w:rPr>
        <w:tab/>
      </w:r>
    </w:p>
    <w:p w:rsidR="00FC7BC7" w:rsidRDefault="0099191F">
      <w:pPr>
        <w:pStyle w:val="a5"/>
        <w:numPr>
          <w:ilvl w:val="0"/>
          <w:numId w:val="168"/>
        </w:numPr>
        <w:tabs>
          <w:tab w:val="left" w:pos="1166"/>
        </w:tabs>
        <w:ind w:right="1560" w:firstLine="0"/>
        <w:rPr>
          <w:sz w:val="24"/>
        </w:rPr>
      </w:pPr>
      <w:r>
        <w:rPr>
          <w:sz w:val="24"/>
        </w:rPr>
        <w:t>Употребление глаголов в форме единственного и множественного</w:t>
      </w:r>
      <w:r>
        <w:rPr>
          <w:spacing w:val="-29"/>
          <w:sz w:val="24"/>
        </w:rPr>
        <w:t xml:space="preserve"> </w:t>
      </w:r>
      <w:r>
        <w:rPr>
          <w:sz w:val="24"/>
        </w:rPr>
        <w:t>числа (назвать по</w:t>
      </w:r>
      <w:r>
        <w:rPr>
          <w:spacing w:val="-1"/>
          <w:sz w:val="24"/>
        </w:rPr>
        <w:t xml:space="preserve"> </w:t>
      </w:r>
      <w:r>
        <w:rPr>
          <w:sz w:val="24"/>
        </w:rPr>
        <w:t>картинкам):</w:t>
      </w:r>
    </w:p>
    <w:p w:rsidR="00FC7BC7" w:rsidRDefault="0099191F">
      <w:pPr>
        <w:pStyle w:val="a3"/>
        <w:tabs>
          <w:tab w:val="left" w:pos="9436"/>
        </w:tabs>
        <w:ind w:left="1446" w:right="749"/>
        <w:jc w:val="both"/>
      </w:pPr>
      <w:r>
        <w:t>кот спит —</w:t>
      </w:r>
      <w:r>
        <w:rPr>
          <w:spacing w:val="-2"/>
        </w:rPr>
        <w:t xml:space="preserve"> </w:t>
      </w:r>
      <w:r>
        <w:t>коты</w:t>
      </w:r>
      <w:r>
        <w:rPr>
          <w:spacing w:val="-1"/>
        </w:rPr>
        <w:t xml:space="preserve"> </w:t>
      </w:r>
      <w:r>
        <w:t>спят</w:t>
      </w:r>
      <w:r>
        <w:rPr>
          <w:spacing w:val="-11"/>
        </w:rPr>
        <w:t xml:space="preserve"> </w:t>
      </w:r>
      <w:r>
        <w:rPr>
          <w:u w:val="single"/>
        </w:rPr>
        <w:t xml:space="preserve"> </w:t>
      </w:r>
      <w:r>
        <w:rPr>
          <w:u w:val="single"/>
        </w:rPr>
        <w:tab/>
      </w:r>
      <w:r>
        <w:t xml:space="preserve"> птичка летит —</w:t>
      </w:r>
      <w:r>
        <w:rPr>
          <w:spacing w:val="-8"/>
        </w:rPr>
        <w:t xml:space="preserve"> </w:t>
      </w:r>
      <w:r>
        <w:t>птички</w:t>
      </w:r>
      <w:r>
        <w:rPr>
          <w:spacing w:val="-4"/>
        </w:rPr>
        <w:t xml:space="preserve"> </w:t>
      </w:r>
      <w:r>
        <w:t xml:space="preserve">летят </w:t>
      </w:r>
      <w:r>
        <w:rPr>
          <w:spacing w:val="-9"/>
        </w:rPr>
        <w:t xml:space="preserve"> </w:t>
      </w:r>
      <w:r>
        <w:rPr>
          <w:u w:val="single"/>
        </w:rPr>
        <w:t xml:space="preserve"> </w:t>
      </w:r>
      <w:r>
        <w:rPr>
          <w:u w:val="single"/>
        </w:rPr>
        <w:tab/>
      </w:r>
      <w:r>
        <w:t xml:space="preserve"> мальчик играет — мальчики</w:t>
      </w:r>
      <w:r>
        <w:rPr>
          <w:spacing w:val="-9"/>
        </w:rPr>
        <w:t xml:space="preserve"> </w:t>
      </w:r>
      <w:r>
        <w:rPr>
          <w:spacing w:val="2"/>
        </w:rPr>
        <w:t>играют</w:t>
      </w:r>
      <w:r>
        <w:rPr>
          <w:u w:val="single"/>
        </w:rPr>
        <w:t xml:space="preserve"> </w:t>
      </w:r>
      <w:r>
        <w:rPr>
          <w:u w:val="single"/>
        </w:rPr>
        <w:tab/>
      </w:r>
    </w:p>
    <w:p w:rsidR="00FC7BC7" w:rsidRDefault="0099191F">
      <w:pPr>
        <w:pStyle w:val="a5"/>
        <w:numPr>
          <w:ilvl w:val="0"/>
          <w:numId w:val="168"/>
        </w:numPr>
        <w:tabs>
          <w:tab w:val="left" w:pos="1166"/>
          <w:tab w:val="left" w:pos="9436"/>
        </w:tabs>
        <w:spacing w:before="1"/>
        <w:ind w:left="1446" w:right="750" w:hanging="425"/>
        <w:rPr>
          <w:sz w:val="24"/>
        </w:rPr>
      </w:pPr>
      <w:r>
        <w:rPr>
          <w:sz w:val="24"/>
        </w:rPr>
        <w:t>Употребление возвратных и невозвратных глаголов (назвать по картинкам) Мальчик умывается. — Мама</w:t>
      </w:r>
      <w:r>
        <w:rPr>
          <w:spacing w:val="-15"/>
          <w:sz w:val="24"/>
        </w:rPr>
        <w:t xml:space="preserve"> </w:t>
      </w:r>
      <w:r>
        <w:rPr>
          <w:sz w:val="24"/>
        </w:rPr>
        <w:t>умывает</w:t>
      </w:r>
      <w:r>
        <w:rPr>
          <w:spacing w:val="-5"/>
          <w:sz w:val="24"/>
        </w:rPr>
        <w:t xml:space="preserve"> </w:t>
      </w:r>
      <w:r>
        <w:rPr>
          <w:sz w:val="24"/>
        </w:rPr>
        <w:t xml:space="preserve">мальчика. </w:t>
      </w:r>
      <w:r>
        <w:rPr>
          <w:spacing w:val="-3"/>
          <w:sz w:val="24"/>
        </w:rPr>
        <w:t xml:space="preserve"> </w:t>
      </w:r>
      <w:r>
        <w:rPr>
          <w:sz w:val="24"/>
          <w:u w:val="single"/>
        </w:rPr>
        <w:t xml:space="preserve"> </w:t>
      </w:r>
      <w:r>
        <w:rPr>
          <w:sz w:val="24"/>
          <w:u w:val="single"/>
        </w:rPr>
        <w:tab/>
      </w:r>
      <w:r>
        <w:rPr>
          <w:sz w:val="24"/>
        </w:rPr>
        <w:t xml:space="preserve"> Девочка одевается. — Мама одевает</w:t>
      </w:r>
      <w:r>
        <w:rPr>
          <w:spacing w:val="-2"/>
          <w:sz w:val="24"/>
        </w:rPr>
        <w:t xml:space="preserve"> </w:t>
      </w:r>
      <w:r>
        <w:rPr>
          <w:sz w:val="24"/>
        </w:rPr>
        <w:t>девочку.</w:t>
      </w:r>
      <w:r>
        <w:rPr>
          <w:sz w:val="24"/>
          <w:u w:val="single"/>
        </w:rPr>
        <w:t xml:space="preserve"> </w:t>
      </w:r>
      <w:r>
        <w:rPr>
          <w:sz w:val="24"/>
          <w:u w:val="single"/>
        </w:rPr>
        <w:tab/>
      </w:r>
    </w:p>
    <w:p w:rsidR="00FC7BC7" w:rsidRDefault="00FC7BC7">
      <w:pPr>
        <w:pStyle w:val="a3"/>
        <w:spacing w:before="2"/>
        <w:ind w:left="0"/>
        <w:rPr>
          <w:sz w:val="16"/>
        </w:rPr>
      </w:pPr>
    </w:p>
    <w:p w:rsidR="00FC7BC7" w:rsidRDefault="0099191F">
      <w:pPr>
        <w:pStyle w:val="a5"/>
        <w:numPr>
          <w:ilvl w:val="0"/>
          <w:numId w:val="169"/>
        </w:numPr>
        <w:tabs>
          <w:tab w:val="left" w:pos="1262"/>
        </w:tabs>
        <w:spacing w:before="90"/>
        <w:rPr>
          <w:sz w:val="24"/>
        </w:rPr>
      </w:pPr>
      <w:r>
        <w:rPr>
          <w:sz w:val="24"/>
        </w:rPr>
        <w:t>Исследование фонетической стороны</w:t>
      </w:r>
      <w:r>
        <w:rPr>
          <w:spacing w:val="-2"/>
          <w:sz w:val="24"/>
        </w:rPr>
        <w:t xml:space="preserve"> </w:t>
      </w:r>
      <w:r>
        <w:rPr>
          <w:sz w:val="24"/>
        </w:rPr>
        <w:t>речи.</w:t>
      </w:r>
    </w:p>
    <w:p w:rsidR="00FC7BC7" w:rsidRDefault="0099191F">
      <w:pPr>
        <w:pStyle w:val="a5"/>
        <w:numPr>
          <w:ilvl w:val="0"/>
          <w:numId w:val="168"/>
        </w:numPr>
        <w:tabs>
          <w:tab w:val="left" w:pos="1166"/>
        </w:tabs>
        <w:ind w:left="1165"/>
        <w:rPr>
          <w:sz w:val="24"/>
        </w:rPr>
      </w:pPr>
      <w:r>
        <w:rPr>
          <w:sz w:val="24"/>
        </w:rPr>
        <w:t>Состояние имитационной стороны речи (с опорой на</w:t>
      </w:r>
      <w:r>
        <w:rPr>
          <w:spacing w:val="-6"/>
          <w:sz w:val="24"/>
        </w:rPr>
        <w:t xml:space="preserve"> </w:t>
      </w:r>
      <w:r>
        <w:rPr>
          <w:sz w:val="24"/>
        </w:rPr>
        <w:t>картинки):</w:t>
      </w:r>
    </w:p>
    <w:p w:rsidR="00FC7BC7" w:rsidRDefault="0099191F">
      <w:pPr>
        <w:pStyle w:val="a3"/>
        <w:tabs>
          <w:tab w:val="left" w:pos="9436"/>
        </w:tabs>
        <w:ind w:left="1446" w:right="749"/>
        <w:jc w:val="both"/>
      </w:pPr>
      <w:r>
        <w:t>А-А-А!</w:t>
      </w:r>
      <w:r>
        <w:rPr>
          <w:spacing w:val="-4"/>
        </w:rPr>
        <w:t xml:space="preserve"> </w:t>
      </w:r>
      <w:r>
        <w:t>(плачет</w:t>
      </w:r>
      <w:r>
        <w:rPr>
          <w:spacing w:val="-3"/>
        </w:rPr>
        <w:t xml:space="preserve"> </w:t>
      </w:r>
      <w:r>
        <w:t>девочка)</w:t>
      </w:r>
      <w:r>
        <w:rPr>
          <w:u w:val="single"/>
        </w:rPr>
        <w:t xml:space="preserve"> </w:t>
      </w:r>
      <w:r>
        <w:rPr>
          <w:u w:val="single"/>
        </w:rPr>
        <w:tab/>
      </w:r>
      <w:r>
        <w:t xml:space="preserve"> О-О-О!</w:t>
      </w:r>
      <w:r>
        <w:rPr>
          <w:spacing w:val="-4"/>
        </w:rPr>
        <w:t xml:space="preserve"> </w:t>
      </w:r>
      <w:r>
        <w:t>(рычит</w:t>
      </w:r>
      <w:r>
        <w:rPr>
          <w:spacing w:val="-4"/>
        </w:rPr>
        <w:t xml:space="preserve"> </w:t>
      </w:r>
      <w:r>
        <w:t>медведь)</w:t>
      </w:r>
      <w:r>
        <w:rPr>
          <w:spacing w:val="-31"/>
        </w:rPr>
        <w:t xml:space="preserve"> </w:t>
      </w:r>
      <w:r>
        <w:rPr>
          <w:u w:val="single"/>
        </w:rPr>
        <w:t xml:space="preserve"> </w:t>
      </w:r>
      <w:r>
        <w:rPr>
          <w:u w:val="single"/>
        </w:rPr>
        <w:tab/>
      </w:r>
      <w:r>
        <w:t xml:space="preserve"> У-У-У!</w:t>
      </w:r>
      <w:r>
        <w:rPr>
          <w:spacing w:val="-3"/>
        </w:rPr>
        <w:t xml:space="preserve"> </w:t>
      </w:r>
      <w:r>
        <w:t>(гудит</w:t>
      </w:r>
      <w:r>
        <w:rPr>
          <w:spacing w:val="-3"/>
        </w:rPr>
        <w:t xml:space="preserve"> </w:t>
      </w:r>
      <w:r>
        <w:t>поезд)</w:t>
      </w:r>
      <w:r>
        <w:rPr>
          <w:u w:val="single"/>
        </w:rPr>
        <w:t xml:space="preserve"> </w:t>
      </w:r>
      <w:r>
        <w:rPr>
          <w:u w:val="single"/>
        </w:rPr>
        <w:tab/>
      </w:r>
      <w:r>
        <w:t xml:space="preserve"> И-И-И!</w:t>
      </w:r>
      <w:r>
        <w:rPr>
          <w:spacing w:val="-2"/>
        </w:rPr>
        <w:t xml:space="preserve"> </w:t>
      </w:r>
      <w:r>
        <w:t>(ржет</w:t>
      </w:r>
      <w:r>
        <w:rPr>
          <w:spacing w:val="-1"/>
        </w:rPr>
        <w:t xml:space="preserve"> </w:t>
      </w:r>
      <w:r>
        <w:t>лошадка)</w:t>
      </w:r>
      <w:r>
        <w:rPr>
          <w:u w:val="single"/>
        </w:rPr>
        <w:t xml:space="preserve"> </w:t>
      </w:r>
      <w:r>
        <w:rPr>
          <w:u w:val="single"/>
        </w:rPr>
        <w:tab/>
      </w:r>
      <w:r>
        <w:t xml:space="preserve"> УА!</w:t>
      </w:r>
      <w:r>
        <w:rPr>
          <w:spacing w:val="-3"/>
        </w:rPr>
        <w:t xml:space="preserve"> </w:t>
      </w:r>
      <w:r>
        <w:t>(плачет</w:t>
      </w:r>
      <w:r>
        <w:rPr>
          <w:spacing w:val="-2"/>
        </w:rPr>
        <w:t xml:space="preserve"> </w:t>
      </w:r>
      <w:r>
        <w:t>малыш)</w:t>
      </w:r>
      <w:r>
        <w:rPr>
          <w:spacing w:val="2"/>
        </w:rPr>
        <w:t xml:space="preserve"> </w:t>
      </w:r>
      <w:r>
        <w:rPr>
          <w:u w:val="single"/>
        </w:rPr>
        <w:t xml:space="preserve"> </w:t>
      </w:r>
      <w:r>
        <w:rPr>
          <w:u w:val="single"/>
        </w:rPr>
        <w:tab/>
      </w:r>
      <w:r>
        <w:t xml:space="preserve"> АУ!</w:t>
      </w:r>
      <w:r>
        <w:rPr>
          <w:spacing w:val="-5"/>
        </w:rPr>
        <w:t xml:space="preserve"> </w:t>
      </w:r>
      <w:r>
        <w:t>(кричат</w:t>
      </w:r>
      <w:r>
        <w:rPr>
          <w:spacing w:val="-3"/>
        </w:rPr>
        <w:t xml:space="preserve"> </w:t>
      </w:r>
      <w:r>
        <w:t>дети)</w:t>
      </w:r>
      <w:r>
        <w:rPr>
          <w:spacing w:val="13"/>
        </w:rPr>
        <w:t xml:space="preserve"> </w:t>
      </w:r>
      <w:r>
        <w:rPr>
          <w:u w:val="single"/>
        </w:rPr>
        <w:t xml:space="preserve"> </w:t>
      </w:r>
      <w:r>
        <w:rPr>
          <w:u w:val="single"/>
        </w:rPr>
        <w:tab/>
      </w:r>
      <w:r>
        <w:t xml:space="preserve"> МЯУ!</w:t>
      </w:r>
      <w:r>
        <w:rPr>
          <w:spacing w:val="-4"/>
        </w:rPr>
        <w:t xml:space="preserve"> </w:t>
      </w:r>
      <w:r>
        <w:t>(мяукает</w:t>
      </w:r>
      <w:r>
        <w:rPr>
          <w:spacing w:val="-3"/>
        </w:rPr>
        <w:t xml:space="preserve"> </w:t>
      </w:r>
      <w:r>
        <w:t>кошка)</w:t>
      </w:r>
      <w:r>
        <w:rPr>
          <w:spacing w:val="-8"/>
        </w:rPr>
        <w:t xml:space="preserve"> </w:t>
      </w:r>
      <w:r>
        <w:rPr>
          <w:u w:val="single"/>
        </w:rPr>
        <w:t xml:space="preserve"> </w:t>
      </w:r>
      <w:r>
        <w:rPr>
          <w:u w:val="single"/>
        </w:rPr>
        <w:tab/>
      </w:r>
      <w:r>
        <w:t xml:space="preserve"> АВ!</w:t>
      </w:r>
      <w:r>
        <w:rPr>
          <w:spacing w:val="1"/>
        </w:rPr>
        <w:t xml:space="preserve"> </w:t>
      </w:r>
      <w:r>
        <w:t>(лает собака)</w:t>
      </w:r>
      <w:r>
        <w:rPr>
          <w:u w:val="single"/>
        </w:rPr>
        <w:t xml:space="preserve"> </w:t>
      </w:r>
      <w:r>
        <w:rPr>
          <w:u w:val="single"/>
        </w:rPr>
        <w:tab/>
      </w:r>
      <w:r>
        <w:t xml:space="preserve"> ПИ-ПИ-ПИ!</w:t>
      </w:r>
      <w:r>
        <w:rPr>
          <w:spacing w:val="2"/>
        </w:rPr>
        <w:t xml:space="preserve"> </w:t>
      </w:r>
      <w:r>
        <w:t>(пищит цыпленок)</w:t>
      </w:r>
      <w:r>
        <w:rPr>
          <w:u w:val="single"/>
        </w:rPr>
        <w:t xml:space="preserve"> </w:t>
      </w:r>
      <w:r>
        <w:rPr>
          <w:u w:val="single"/>
        </w:rPr>
        <w:tab/>
      </w:r>
      <w:r>
        <w:t xml:space="preserve"> КО-КО-КО!</w:t>
      </w:r>
      <w:r>
        <w:rPr>
          <w:spacing w:val="-8"/>
        </w:rPr>
        <w:t xml:space="preserve"> </w:t>
      </w:r>
      <w:r>
        <w:t>(кудахчет</w:t>
      </w:r>
      <w:r>
        <w:rPr>
          <w:spacing w:val="-5"/>
        </w:rPr>
        <w:t xml:space="preserve"> </w:t>
      </w:r>
      <w:r>
        <w:t xml:space="preserve">курица) </w:t>
      </w:r>
      <w:r>
        <w:rPr>
          <w:spacing w:val="-20"/>
        </w:rPr>
        <w:t xml:space="preserve"> </w:t>
      </w:r>
      <w:r>
        <w:rPr>
          <w:u w:val="single"/>
        </w:rPr>
        <w:t xml:space="preserve"> </w:t>
      </w:r>
      <w:r>
        <w:rPr>
          <w:u w:val="single"/>
        </w:rPr>
        <w:tab/>
      </w:r>
      <w:r>
        <w:t xml:space="preserve"> ГА-ГА-ГА! (кричат</w:t>
      </w:r>
      <w:r>
        <w:rPr>
          <w:spacing w:val="-11"/>
        </w:rPr>
        <w:t xml:space="preserve"> </w:t>
      </w:r>
      <w:r>
        <w:t>гуси)</w:t>
      </w:r>
      <w:r>
        <w:rPr>
          <w:spacing w:val="-11"/>
        </w:rPr>
        <w:t xml:space="preserve"> </w:t>
      </w:r>
      <w:r>
        <w:rPr>
          <w:u w:val="single"/>
        </w:rPr>
        <w:t xml:space="preserve"> </w:t>
      </w:r>
      <w:r>
        <w:rPr>
          <w:u w:val="single"/>
        </w:rPr>
        <w:tab/>
      </w:r>
    </w:p>
    <w:p w:rsidR="00FC7BC7" w:rsidRDefault="0099191F">
      <w:pPr>
        <w:pStyle w:val="a5"/>
        <w:numPr>
          <w:ilvl w:val="0"/>
          <w:numId w:val="168"/>
        </w:numPr>
        <w:tabs>
          <w:tab w:val="left" w:pos="1194"/>
        </w:tabs>
        <w:spacing w:before="1"/>
        <w:ind w:left="312" w:right="236" w:firstLine="709"/>
        <w:rPr>
          <w:sz w:val="24"/>
        </w:rPr>
      </w:pPr>
      <w:r>
        <w:rPr>
          <w:sz w:val="24"/>
        </w:rPr>
        <w:t>Исследование звукослоговой структуры слов (повторить за логопедом с опорой на наглядность):</w:t>
      </w:r>
    </w:p>
    <w:p w:rsidR="00FC7BC7" w:rsidRDefault="0099191F">
      <w:pPr>
        <w:pStyle w:val="a3"/>
        <w:ind w:left="1021"/>
      </w:pPr>
      <w:r>
        <w:t>односложные слова:</w:t>
      </w:r>
    </w:p>
    <w:p w:rsidR="00FC7BC7" w:rsidRDefault="0099191F">
      <w:pPr>
        <w:pStyle w:val="a3"/>
        <w:tabs>
          <w:tab w:val="left" w:pos="9436"/>
        </w:tabs>
        <w:ind w:left="1446" w:right="750"/>
        <w:jc w:val="both"/>
      </w:pPr>
      <w:r>
        <w:t>дом</w:t>
      </w:r>
      <w:r>
        <w:rPr>
          <w:u w:val="single"/>
        </w:rPr>
        <w:tab/>
      </w:r>
      <w:r>
        <w:t xml:space="preserve"> кот</w:t>
      </w:r>
      <w:r>
        <w:rPr>
          <w:u w:val="single"/>
        </w:rPr>
        <w:tab/>
      </w:r>
      <w:r>
        <w:t xml:space="preserve"> </w:t>
      </w:r>
      <w:r>
        <w:rPr>
          <w:spacing w:val="3"/>
        </w:rPr>
        <w:t>дуб</w:t>
      </w:r>
      <w:r>
        <w:rPr>
          <w:spacing w:val="3"/>
          <w:u w:val="single"/>
        </w:rPr>
        <w:tab/>
      </w:r>
      <w:r>
        <w:t xml:space="preserve"> бык</w:t>
      </w:r>
      <w:r>
        <w:rPr>
          <w:u w:val="single"/>
        </w:rPr>
        <w:tab/>
      </w:r>
      <w:r>
        <w:t xml:space="preserve"> мак</w:t>
      </w:r>
      <w:r>
        <w:rPr>
          <w:u w:val="single"/>
        </w:rPr>
        <w:tab/>
      </w:r>
      <w:r>
        <w:t xml:space="preserve"> двусложные</w:t>
      </w:r>
      <w:r>
        <w:rPr>
          <w:spacing w:val="-3"/>
        </w:rPr>
        <w:t xml:space="preserve"> </w:t>
      </w:r>
      <w:r>
        <w:t>слова</w:t>
      </w:r>
    </w:p>
    <w:p w:rsidR="00FC7BC7" w:rsidRDefault="0099191F">
      <w:pPr>
        <w:pStyle w:val="a3"/>
        <w:tabs>
          <w:tab w:val="left" w:pos="9436"/>
        </w:tabs>
        <w:ind w:left="1446" w:right="750"/>
        <w:jc w:val="both"/>
      </w:pPr>
      <w:r>
        <w:t>вода</w:t>
      </w:r>
      <w:r>
        <w:rPr>
          <w:u w:val="single"/>
        </w:rPr>
        <w:tab/>
      </w:r>
      <w:r>
        <w:t xml:space="preserve"> нога</w:t>
      </w:r>
      <w:r>
        <w:rPr>
          <w:u w:val="single"/>
        </w:rPr>
        <w:tab/>
      </w:r>
      <w:r>
        <w:t xml:space="preserve"> вата</w:t>
      </w:r>
      <w:r>
        <w:rPr>
          <w:u w:val="single"/>
        </w:rPr>
        <w:tab/>
      </w:r>
      <w:r>
        <w:t xml:space="preserve"> Дима</w:t>
      </w:r>
      <w:r>
        <w:rPr>
          <w:u w:val="single"/>
        </w:rPr>
        <w:tab/>
      </w:r>
      <w:r>
        <w:t xml:space="preserve"> трехсложные</w:t>
      </w:r>
      <w:r>
        <w:rPr>
          <w:spacing w:val="-2"/>
        </w:rPr>
        <w:t xml:space="preserve"> </w:t>
      </w:r>
      <w:r>
        <w:t>слова</w:t>
      </w:r>
    </w:p>
    <w:p w:rsidR="00FC7BC7" w:rsidRDefault="0099191F">
      <w:pPr>
        <w:pStyle w:val="a3"/>
        <w:tabs>
          <w:tab w:val="left" w:pos="9436"/>
        </w:tabs>
        <w:spacing w:before="1"/>
        <w:ind w:left="1446" w:right="750"/>
        <w:jc w:val="both"/>
      </w:pPr>
      <w:r>
        <w:t>вагоны</w:t>
      </w:r>
      <w:r>
        <w:rPr>
          <w:u w:val="single"/>
        </w:rPr>
        <w:tab/>
      </w:r>
      <w:r>
        <w:t xml:space="preserve"> бананы</w:t>
      </w:r>
      <w:r>
        <w:rPr>
          <w:u w:val="single"/>
        </w:rPr>
        <w:tab/>
      </w:r>
      <w:r>
        <w:t xml:space="preserve"> батоны</w:t>
      </w:r>
      <w:r>
        <w:rPr>
          <w:u w:val="single"/>
        </w:rPr>
        <w:tab/>
      </w:r>
      <w:r>
        <w:t xml:space="preserve"> панама</w:t>
      </w:r>
      <w:r>
        <w:rPr>
          <w:u w:val="single"/>
        </w:rPr>
        <w:t xml:space="preserve"> </w:t>
      </w:r>
      <w:r>
        <w:rPr>
          <w:u w:val="single"/>
        </w:rPr>
        <w:tab/>
      </w:r>
    </w:p>
    <w:p w:rsidR="00FC7BC7" w:rsidRDefault="0099191F">
      <w:pPr>
        <w:pStyle w:val="a5"/>
        <w:numPr>
          <w:ilvl w:val="0"/>
          <w:numId w:val="168"/>
        </w:numPr>
        <w:tabs>
          <w:tab w:val="left" w:pos="1166"/>
        </w:tabs>
        <w:ind w:right="262" w:firstLine="0"/>
        <w:rPr>
          <w:sz w:val="24"/>
        </w:rPr>
      </w:pPr>
      <w:r>
        <w:rPr>
          <w:sz w:val="24"/>
        </w:rPr>
        <w:t>Состояние звукопроизношения (отсутствие, замены звуков, возможные искажения)</w:t>
      </w:r>
      <w:r>
        <w:rPr>
          <w:spacing w:val="-33"/>
          <w:sz w:val="24"/>
        </w:rPr>
        <w:t xml:space="preserve"> </w:t>
      </w:r>
      <w:r>
        <w:rPr>
          <w:sz w:val="24"/>
        </w:rPr>
        <w:t>в речевом</w:t>
      </w:r>
      <w:r>
        <w:rPr>
          <w:spacing w:val="-2"/>
          <w:sz w:val="24"/>
        </w:rPr>
        <w:t xml:space="preserve"> </w:t>
      </w:r>
      <w:r>
        <w:rPr>
          <w:sz w:val="24"/>
        </w:rPr>
        <w:t>потоке:</w:t>
      </w:r>
    </w:p>
    <w:p w:rsidR="00FC7BC7" w:rsidRDefault="0099191F">
      <w:pPr>
        <w:pStyle w:val="a3"/>
        <w:tabs>
          <w:tab w:val="left" w:pos="9436"/>
        </w:tabs>
        <w:ind w:left="1446"/>
        <w:jc w:val="both"/>
      </w:pPr>
      <w:r>
        <w:t>гласные [а], [о], [у], [и], [э],</w:t>
      </w:r>
      <w:r>
        <w:rPr>
          <w:spacing w:val="-16"/>
        </w:rPr>
        <w:t xml:space="preserve"> </w:t>
      </w:r>
      <w:r>
        <w:t>[ы]</w:t>
      </w:r>
      <w:r>
        <w:rPr>
          <w:spacing w:val="12"/>
        </w:rPr>
        <w:t xml:space="preserve"> </w:t>
      </w:r>
      <w:r>
        <w:rPr>
          <w:u w:val="single"/>
        </w:rPr>
        <w:t xml:space="preserve"> </w:t>
      </w:r>
      <w:r>
        <w:rPr>
          <w:u w:val="single"/>
        </w:rPr>
        <w:tab/>
      </w:r>
    </w:p>
    <w:p w:rsidR="00FC7BC7" w:rsidRDefault="00FC7BC7">
      <w:pPr>
        <w:jc w:val="both"/>
        <w:sectPr w:rsidR="00FC7BC7">
          <w:pgSz w:w="11910" w:h="16840"/>
          <w:pgMar w:top="1040" w:right="900" w:bottom="1260" w:left="820" w:header="0" w:footer="1068" w:gutter="0"/>
          <w:cols w:space="720"/>
        </w:sectPr>
      </w:pPr>
    </w:p>
    <w:p w:rsidR="00FC7BC7" w:rsidRDefault="00DD47B0">
      <w:pPr>
        <w:pStyle w:val="a3"/>
        <w:spacing w:line="20" w:lineRule="exact"/>
        <w:ind w:left="1455"/>
        <w:rPr>
          <w:sz w:val="2"/>
        </w:rPr>
      </w:pPr>
      <w:r>
        <w:rPr>
          <w:noProof/>
          <w:sz w:val="2"/>
          <w:lang w:bidi="ar-SA"/>
        </w:rPr>
        <mc:AlternateContent>
          <mc:Choice Requires="wpg">
            <w:drawing>
              <wp:inline distT="0" distB="0" distL="0" distR="0">
                <wp:extent cx="5030470" cy="6350"/>
                <wp:effectExtent l="9525" t="9525" r="8255" b="3175"/>
                <wp:docPr id="223"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0470" cy="6350"/>
                          <a:chOff x="0" y="0"/>
                          <a:chExt cx="7922" cy="10"/>
                        </a:xfrm>
                      </wpg:grpSpPr>
                      <wps:wsp>
                        <wps:cNvPr id="224" name="Line 200"/>
                        <wps:cNvCnPr/>
                        <wps:spPr bwMode="auto">
                          <a:xfrm>
                            <a:off x="0" y="5"/>
                            <a:ext cx="79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9" o:spid="_x0000_s1026" style="width:396.1pt;height:.5pt;mso-position-horizontal-relative:char;mso-position-vertical-relative:line" coordsize="79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">
                <v:line id="Line 200" o:spid="_x0000_s1027" style="position:absolute;visibility:visible;mso-wrap-style:square" from="0,5" to="7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xIsQAAADcAAAADwAAAGRycy9kb3ducmV2LnhtbESPQWvCQBSE7wX/w/IKvdVNQ6k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bEixAAAANwAAAAPAAAAAAAAAAAA&#10;AAAAAKECAABkcnMvZG93bnJldi54bWxQSwUGAAAAAAQABAD5AAAAkgMAAAAA&#10;" strokeweight=".48pt"/>
                <w10:anchorlock/>
              </v:group>
            </w:pict>
          </mc:Fallback>
        </mc:AlternateContent>
      </w:r>
    </w:p>
    <w:p w:rsidR="00FC7BC7" w:rsidRDefault="00DD47B0">
      <w:pPr>
        <w:pStyle w:val="a3"/>
        <w:spacing w:before="7"/>
        <w:ind w:left="0"/>
        <w:rPr>
          <w:sz w:val="18"/>
        </w:rPr>
      </w:pPr>
      <w:r>
        <w:rPr>
          <w:noProof/>
          <w:lang w:bidi="ar-SA"/>
        </w:rPr>
        <mc:AlternateContent>
          <mc:Choice Requires="wps">
            <w:drawing>
              <wp:anchor distT="0" distB="0" distL="0" distR="0" simplePos="0" relativeHeight="251602432" behindDoc="0" locked="0" layoutInCell="1" allowOverlap="1">
                <wp:simplePos x="0" y="0"/>
                <wp:positionH relativeFrom="page">
                  <wp:posOffset>1447800</wp:posOffset>
                </wp:positionH>
                <wp:positionV relativeFrom="paragraph">
                  <wp:posOffset>163830</wp:posOffset>
                </wp:positionV>
                <wp:extent cx="5030470" cy="0"/>
                <wp:effectExtent l="9525" t="11430" r="8255" b="7620"/>
                <wp:wrapTopAndBottom/>
                <wp:docPr id="22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0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pt,12.9pt" to="510.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8s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" strokeweight=".48pt">
                <w10:wrap type="topAndBottom" anchorx="page"/>
              </v:line>
            </w:pict>
          </mc:Fallback>
        </mc:AlternateContent>
      </w:r>
    </w:p>
    <w:p w:rsidR="00FC7BC7" w:rsidRDefault="0099191F">
      <w:pPr>
        <w:pStyle w:val="a3"/>
        <w:spacing w:line="247" w:lineRule="exact"/>
        <w:ind w:left="1446"/>
      </w:pPr>
      <w:r>
        <w:t>согласные:</w:t>
      </w:r>
    </w:p>
    <w:p w:rsidR="00FC7BC7" w:rsidRDefault="0099191F">
      <w:pPr>
        <w:pStyle w:val="a3"/>
        <w:tabs>
          <w:tab w:val="left" w:pos="9436"/>
        </w:tabs>
        <w:ind w:left="1446"/>
      </w:pPr>
      <w:r>
        <w:t>[б], [б’], [п], [п’], [м],</w:t>
      </w:r>
      <w:r>
        <w:rPr>
          <w:spacing w:val="-13"/>
        </w:rPr>
        <w:t xml:space="preserve"> </w:t>
      </w:r>
      <w:r>
        <w:t>[м’]</w:t>
      </w:r>
      <w:r>
        <w:rPr>
          <w:spacing w:val="-6"/>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03456" behindDoc="0" locked="0" layoutInCell="1" allowOverlap="1">
                <wp:simplePos x="0" y="0"/>
                <wp:positionH relativeFrom="page">
                  <wp:posOffset>1447800</wp:posOffset>
                </wp:positionH>
                <wp:positionV relativeFrom="paragraph">
                  <wp:posOffset>172085</wp:posOffset>
                </wp:positionV>
                <wp:extent cx="5030470" cy="0"/>
                <wp:effectExtent l="9525" t="10160" r="8255" b="8890"/>
                <wp:wrapTopAndBottom/>
                <wp:docPr id="22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0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go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" strokeweight=".48pt">
                <w10:wrap type="topAndBottom" anchorx="page"/>
              </v:line>
            </w:pict>
          </mc:Fallback>
        </mc:AlternateContent>
      </w:r>
    </w:p>
    <w:p w:rsidR="00FC7BC7" w:rsidRDefault="0099191F">
      <w:pPr>
        <w:pStyle w:val="a3"/>
        <w:tabs>
          <w:tab w:val="left" w:pos="9436"/>
        </w:tabs>
        <w:spacing w:line="247" w:lineRule="exact"/>
        <w:ind w:left="1446"/>
      </w:pPr>
      <w:r>
        <w:t>[в], [в’], [ф],</w:t>
      </w:r>
      <w:r>
        <w:rPr>
          <w:spacing w:val="-8"/>
        </w:rPr>
        <w:t xml:space="preserve"> </w:t>
      </w:r>
      <w:r>
        <w:t xml:space="preserve">[ф’] </w:t>
      </w:r>
      <w:r>
        <w:rPr>
          <w:spacing w:val="-2"/>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04480" behindDoc="0" locked="0" layoutInCell="1" allowOverlap="1">
                <wp:simplePos x="0" y="0"/>
                <wp:positionH relativeFrom="page">
                  <wp:posOffset>1447800</wp:posOffset>
                </wp:positionH>
                <wp:positionV relativeFrom="paragraph">
                  <wp:posOffset>172085</wp:posOffset>
                </wp:positionV>
                <wp:extent cx="5030470" cy="0"/>
                <wp:effectExtent l="9525" t="10160" r="8255" b="8890"/>
                <wp:wrapTopAndBottom/>
                <wp:docPr id="220"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0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" strokeweight=".48pt">
                <w10:wrap type="topAndBottom" anchorx="page"/>
              </v:line>
            </w:pict>
          </mc:Fallback>
        </mc:AlternateContent>
      </w:r>
    </w:p>
    <w:p w:rsidR="00FC7BC7" w:rsidRDefault="0099191F">
      <w:pPr>
        <w:pStyle w:val="a3"/>
        <w:tabs>
          <w:tab w:val="left" w:pos="9436"/>
        </w:tabs>
        <w:spacing w:line="247" w:lineRule="exact"/>
        <w:ind w:left="1446"/>
      </w:pPr>
      <w:r>
        <w:t>[д], [д’], [т],</w:t>
      </w:r>
      <w:r>
        <w:rPr>
          <w:spacing w:val="-9"/>
        </w:rPr>
        <w:t xml:space="preserve"> </w:t>
      </w:r>
      <w:r>
        <w:t>[т’],[н],[н’]</w:t>
      </w:r>
      <w:r>
        <w:rPr>
          <w:spacing w:val="-36"/>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05504" behindDoc="0" locked="0" layoutInCell="1" allowOverlap="1">
                <wp:simplePos x="0" y="0"/>
                <wp:positionH relativeFrom="page">
                  <wp:posOffset>1447800</wp:posOffset>
                </wp:positionH>
                <wp:positionV relativeFrom="paragraph">
                  <wp:posOffset>172085</wp:posOffset>
                </wp:positionV>
                <wp:extent cx="5030470" cy="0"/>
                <wp:effectExtent l="9525" t="10160" r="8255" b="8890"/>
                <wp:wrapTopAndBottom/>
                <wp:docPr id="219"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0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I+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" strokeweight=".48pt">
                <w10:wrap type="topAndBottom" anchorx="page"/>
              </v:line>
            </w:pict>
          </mc:Fallback>
        </mc:AlternateContent>
      </w:r>
    </w:p>
    <w:p w:rsidR="00FC7BC7" w:rsidRDefault="0099191F">
      <w:pPr>
        <w:pStyle w:val="a3"/>
        <w:tabs>
          <w:tab w:val="left" w:pos="9436"/>
        </w:tabs>
        <w:spacing w:line="247" w:lineRule="exact"/>
        <w:ind w:left="1446"/>
      </w:pPr>
      <w:r>
        <w:t>[г], [г’] [к], [к’],</w:t>
      </w:r>
      <w:r>
        <w:rPr>
          <w:spacing w:val="-10"/>
        </w:rPr>
        <w:t xml:space="preserve"> </w:t>
      </w:r>
      <w:r>
        <w:t>[х],[х’]</w:t>
      </w:r>
      <w:r>
        <w:rPr>
          <w:spacing w:val="6"/>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06528" behindDoc="0" locked="0" layoutInCell="1" allowOverlap="1">
                <wp:simplePos x="0" y="0"/>
                <wp:positionH relativeFrom="page">
                  <wp:posOffset>1447800</wp:posOffset>
                </wp:positionH>
                <wp:positionV relativeFrom="paragraph">
                  <wp:posOffset>172085</wp:posOffset>
                </wp:positionV>
                <wp:extent cx="5030470" cy="0"/>
                <wp:effectExtent l="9525" t="10160" r="8255" b="8890"/>
                <wp:wrapTopAndBottom/>
                <wp:docPr id="21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0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R6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" strokeweight=".48pt">
                <w10:wrap type="topAndBottom" anchorx="page"/>
              </v:line>
            </w:pict>
          </mc:Fallback>
        </mc:AlternateContent>
      </w:r>
    </w:p>
    <w:p w:rsidR="00FC7BC7" w:rsidRDefault="0099191F">
      <w:pPr>
        <w:pStyle w:val="a3"/>
        <w:tabs>
          <w:tab w:val="left" w:pos="9436"/>
        </w:tabs>
        <w:spacing w:line="247" w:lineRule="exact"/>
        <w:ind w:left="1446"/>
      </w:pPr>
      <w:r>
        <w:t>[й]</w:t>
      </w:r>
      <w:r>
        <w:rPr>
          <w:spacing w:val="25"/>
        </w:rPr>
        <w:t xml:space="preserve"> </w:t>
      </w:r>
      <w:r>
        <w:rPr>
          <w:u w:val="single"/>
        </w:rPr>
        <w:t xml:space="preserve"> </w:t>
      </w:r>
      <w:r>
        <w:rPr>
          <w:u w:val="single"/>
        </w:rPr>
        <w:tab/>
      </w:r>
    </w:p>
    <w:p w:rsidR="00FC7BC7" w:rsidRDefault="0099191F">
      <w:pPr>
        <w:pStyle w:val="a3"/>
        <w:tabs>
          <w:tab w:val="left" w:pos="9436"/>
        </w:tabs>
        <w:ind w:left="1446"/>
      </w:pPr>
      <w:r>
        <w:t>[c], [c’], [з],</w:t>
      </w:r>
      <w:r>
        <w:rPr>
          <w:spacing w:val="-3"/>
        </w:rPr>
        <w:t xml:space="preserve"> </w:t>
      </w:r>
      <w:r>
        <w:rPr>
          <w:spacing w:val="2"/>
        </w:rPr>
        <w:t>[з’]</w:t>
      </w:r>
      <w:r>
        <w:rPr>
          <w:u w:val="single"/>
        </w:rPr>
        <w:t xml:space="preserve"> </w:t>
      </w:r>
      <w:r>
        <w:rPr>
          <w:u w:val="single"/>
        </w:rPr>
        <w:tab/>
      </w:r>
    </w:p>
    <w:p w:rsidR="00FC7BC7" w:rsidRDefault="0099191F">
      <w:pPr>
        <w:pStyle w:val="a5"/>
        <w:numPr>
          <w:ilvl w:val="0"/>
          <w:numId w:val="168"/>
        </w:numPr>
        <w:tabs>
          <w:tab w:val="left" w:pos="1166"/>
        </w:tabs>
        <w:ind w:left="1446" w:right="4217" w:hanging="425"/>
        <w:rPr>
          <w:sz w:val="24"/>
        </w:rPr>
      </w:pPr>
      <w:r>
        <w:rPr>
          <w:sz w:val="24"/>
        </w:rPr>
        <w:t>Состояние дыхательной и голосовой функций: тип физиологического</w:t>
      </w:r>
      <w:r>
        <w:rPr>
          <w:spacing w:val="-4"/>
          <w:sz w:val="24"/>
        </w:rPr>
        <w:t xml:space="preserve"> </w:t>
      </w:r>
      <w:r>
        <w:rPr>
          <w:sz w:val="24"/>
        </w:rPr>
        <w:t>дыхания</w:t>
      </w:r>
    </w:p>
    <w:p w:rsidR="00FC7BC7" w:rsidRDefault="0099191F">
      <w:pPr>
        <w:pStyle w:val="a3"/>
        <w:tabs>
          <w:tab w:val="left" w:pos="9436"/>
        </w:tabs>
        <w:ind w:left="1446"/>
      </w:pPr>
      <w:r>
        <w:t>(верхнеключичное, диафрагмальное,</w:t>
      </w:r>
      <w:r>
        <w:rPr>
          <w:spacing w:val="-12"/>
        </w:rPr>
        <w:t xml:space="preserve"> </w:t>
      </w:r>
      <w:r>
        <w:t xml:space="preserve">смешанное) </w:t>
      </w:r>
      <w:r>
        <w:rPr>
          <w:spacing w:val="-1"/>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607552" behindDoc="0" locked="0" layoutInCell="1" allowOverlap="1">
                <wp:simplePos x="0" y="0"/>
                <wp:positionH relativeFrom="page">
                  <wp:posOffset>1447800</wp:posOffset>
                </wp:positionH>
                <wp:positionV relativeFrom="paragraph">
                  <wp:posOffset>172720</wp:posOffset>
                </wp:positionV>
                <wp:extent cx="5030470" cy="0"/>
                <wp:effectExtent l="9525" t="10795" r="8255" b="8255"/>
                <wp:wrapTopAndBottom/>
                <wp:docPr id="21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0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2+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" strokeweight=".48pt">
                <w10:wrap type="topAndBottom" anchorx="page"/>
              </v:line>
            </w:pict>
          </mc:Fallback>
        </mc:AlternateContent>
      </w:r>
    </w:p>
    <w:p w:rsidR="00FC7BC7" w:rsidRDefault="0099191F">
      <w:pPr>
        <w:pStyle w:val="a3"/>
        <w:tabs>
          <w:tab w:val="left" w:pos="9436"/>
        </w:tabs>
        <w:spacing w:line="247" w:lineRule="exact"/>
        <w:ind w:left="1446"/>
      </w:pPr>
      <w:r>
        <w:t>объем дыхания (достаточный,</w:t>
      </w:r>
      <w:r>
        <w:rPr>
          <w:spacing w:val="-12"/>
        </w:rPr>
        <w:t xml:space="preserve"> </w:t>
      </w:r>
      <w:r>
        <w:t>недостаточный)</w:t>
      </w:r>
      <w:r>
        <w:rPr>
          <w:spacing w:val="-29"/>
        </w:rPr>
        <w:t xml:space="preserve"> </w:t>
      </w:r>
      <w:r>
        <w:rPr>
          <w:u w:val="single"/>
        </w:rPr>
        <w:t xml:space="preserve"> </w:t>
      </w:r>
      <w:r>
        <w:rPr>
          <w:u w:val="single"/>
        </w:rPr>
        <w:tab/>
      </w:r>
    </w:p>
    <w:p w:rsidR="00FC7BC7" w:rsidRDefault="0099191F">
      <w:pPr>
        <w:pStyle w:val="a3"/>
        <w:tabs>
          <w:tab w:val="left" w:pos="9436"/>
        </w:tabs>
        <w:ind w:left="1446" w:right="749"/>
        <w:jc w:val="both"/>
      </w:pPr>
      <w:r>
        <w:t>продолжительность</w:t>
      </w:r>
      <w:r>
        <w:rPr>
          <w:spacing w:val="-7"/>
        </w:rPr>
        <w:t xml:space="preserve"> </w:t>
      </w:r>
      <w:r>
        <w:t>речевого</w:t>
      </w:r>
      <w:r>
        <w:rPr>
          <w:spacing w:val="-6"/>
        </w:rPr>
        <w:t xml:space="preserve"> </w:t>
      </w:r>
      <w:r>
        <w:t>выдоха</w:t>
      </w:r>
      <w:r>
        <w:rPr>
          <w:spacing w:val="-7"/>
        </w:rPr>
        <w:t xml:space="preserve"> </w:t>
      </w:r>
      <w:r>
        <w:rPr>
          <w:u w:val="single"/>
        </w:rPr>
        <w:t xml:space="preserve"> </w:t>
      </w:r>
      <w:r>
        <w:rPr>
          <w:u w:val="single"/>
        </w:rPr>
        <w:tab/>
      </w:r>
      <w:r>
        <w:t xml:space="preserve"> сила</w:t>
      </w:r>
      <w:r>
        <w:rPr>
          <w:spacing w:val="-7"/>
        </w:rPr>
        <w:t xml:space="preserve"> </w:t>
      </w:r>
      <w:r>
        <w:t>голоса</w:t>
      </w:r>
      <w:r>
        <w:rPr>
          <w:spacing w:val="-38"/>
        </w:rPr>
        <w:t xml:space="preserve"> </w:t>
      </w:r>
      <w:r>
        <w:rPr>
          <w:u w:val="single"/>
        </w:rPr>
        <w:t xml:space="preserve"> </w:t>
      </w:r>
      <w:r>
        <w:rPr>
          <w:u w:val="single"/>
        </w:rPr>
        <w:tab/>
      </w:r>
      <w:r>
        <w:t xml:space="preserve"> модуляция</w:t>
      </w:r>
      <w:r>
        <w:rPr>
          <w:spacing w:val="-8"/>
        </w:rPr>
        <w:t xml:space="preserve"> </w:t>
      </w:r>
      <w:r>
        <w:t xml:space="preserve">голоса </w:t>
      </w:r>
      <w:r>
        <w:rPr>
          <w:spacing w:val="-26"/>
        </w:rPr>
        <w:t xml:space="preserve"> </w:t>
      </w:r>
      <w:r>
        <w:rPr>
          <w:u w:val="single"/>
        </w:rPr>
        <w:t xml:space="preserve"> </w:t>
      </w:r>
      <w:r>
        <w:rPr>
          <w:u w:val="single"/>
        </w:rPr>
        <w:tab/>
      </w:r>
    </w:p>
    <w:p w:rsidR="00FC7BC7" w:rsidRDefault="0099191F">
      <w:pPr>
        <w:pStyle w:val="a5"/>
        <w:numPr>
          <w:ilvl w:val="0"/>
          <w:numId w:val="168"/>
        </w:numPr>
        <w:tabs>
          <w:tab w:val="left" w:pos="1166"/>
        </w:tabs>
        <w:ind w:left="1165"/>
        <w:rPr>
          <w:sz w:val="24"/>
        </w:rPr>
      </w:pPr>
      <w:r>
        <w:rPr>
          <w:sz w:val="24"/>
        </w:rPr>
        <w:t>Особенности динамической стороны речи (при наличии фразовой</w:t>
      </w:r>
      <w:r>
        <w:rPr>
          <w:spacing w:val="-4"/>
          <w:sz w:val="24"/>
        </w:rPr>
        <w:t xml:space="preserve"> </w:t>
      </w:r>
      <w:r>
        <w:rPr>
          <w:sz w:val="24"/>
        </w:rPr>
        <w:t>речи):</w:t>
      </w:r>
    </w:p>
    <w:p w:rsidR="00FC7BC7" w:rsidRDefault="0099191F">
      <w:pPr>
        <w:pStyle w:val="a3"/>
        <w:tabs>
          <w:tab w:val="left" w:pos="9436"/>
        </w:tabs>
        <w:ind w:left="1446"/>
        <w:jc w:val="both"/>
      </w:pPr>
      <w:r>
        <w:t>темп (нормальный, ускоренный,</w:t>
      </w:r>
      <w:r>
        <w:rPr>
          <w:spacing w:val="-13"/>
        </w:rPr>
        <w:t xml:space="preserve"> </w:t>
      </w:r>
      <w:r>
        <w:t xml:space="preserve">замедленный) </w:t>
      </w:r>
      <w:r>
        <w:rPr>
          <w:spacing w:val="-2"/>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08576" behindDoc="0" locked="0" layoutInCell="1" allowOverlap="1">
                <wp:simplePos x="0" y="0"/>
                <wp:positionH relativeFrom="page">
                  <wp:posOffset>1447800</wp:posOffset>
                </wp:positionH>
                <wp:positionV relativeFrom="paragraph">
                  <wp:posOffset>172085</wp:posOffset>
                </wp:positionV>
                <wp:extent cx="5030470" cy="0"/>
                <wp:effectExtent l="9525" t="10160" r="8255" b="8890"/>
                <wp:wrapTopAndBottom/>
                <wp:docPr id="216"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0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v6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" strokeweight=".48pt">
                <w10:wrap type="topAndBottom" anchorx="page"/>
              </v:line>
            </w:pict>
          </mc:Fallback>
        </mc:AlternateContent>
      </w:r>
    </w:p>
    <w:p w:rsidR="00FC7BC7" w:rsidRDefault="0099191F">
      <w:pPr>
        <w:pStyle w:val="a3"/>
        <w:tabs>
          <w:tab w:val="left" w:pos="9436"/>
        </w:tabs>
        <w:spacing w:line="247" w:lineRule="exact"/>
        <w:ind w:left="1446"/>
      </w:pPr>
      <w:r>
        <w:t>ритм (нормальный,</w:t>
      </w:r>
      <w:r>
        <w:rPr>
          <w:spacing w:val="-9"/>
        </w:rPr>
        <w:t xml:space="preserve"> </w:t>
      </w:r>
      <w:r>
        <w:t>дисритмия)</w:t>
      </w:r>
      <w:r>
        <w:rPr>
          <w:spacing w:val="-27"/>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09600" behindDoc="0" locked="0" layoutInCell="1" allowOverlap="1">
                <wp:simplePos x="0" y="0"/>
                <wp:positionH relativeFrom="page">
                  <wp:posOffset>1447800</wp:posOffset>
                </wp:positionH>
                <wp:positionV relativeFrom="paragraph">
                  <wp:posOffset>172085</wp:posOffset>
                </wp:positionV>
                <wp:extent cx="5030470" cy="0"/>
                <wp:effectExtent l="9525" t="10160" r="8255" b="8890"/>
                <wp:wrapTopAndBottom/>
                <wp:docPr id="21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0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E2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" strokeweight=".48pt">
                <w10:wrap type="topAndBottom" anchorx="page"/>
              </v:line>
            </w:pict>
          </mc:Fallback>
        </mc:AlternateContent>
      </w:r>
    </w:p>
    <w:p w:rsidR="00FC7BC7" w:rsidRDefault="0099191F">
      <w:pPr>
        <w:pStyle w:val="a3"/>
        <w:tabs>
          <w:tab w:val="left" w:pos="9436"/>
        </w:tabs>
        <w:spacing w:line="247" w:lineRule="exact"/>
        <w:ind w:left="1446"/>
      </w:pPr>
      <w:r>
        <w:t>паузация (правильность расстановки пауз в речевом</w:t>
      </w:r>
      <w:r>
        <w:rPr>
          <w:spacing w:val="-19"/>
        </w:rPr>
        <w:t xml:space="preserve"> </w:t>
      </w:r>
      <w:r>
        <w:t>потоке)</w:t>
      </w:r>
      <w:r>
        <w:rPr>
          <w:spacing w:val="-1"/>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10624" behindDoc="0" locked="0" layoutInCell="1" allowOverlap="1">
                <wp:simplePos x="0" y="0"/>
                <wp:positionH relativeFrom="page">
                  <wp:posOffset>1447800</wp:posOffset>
                </wp:positionH>
                <wp:positionV relativeFrom="paragraph">
                  <wp:posOffset>172085</wp:posOffset>
                </wp:positionV>
                <wp:extent cx="5030470" cy="0"/>
                <wp:effectExtent l="9525" t="10160" r="8255" b="8890"/>
                <wp:wrapTopAndBottom/>
                <wp:docPr id="214"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0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1dyFgIAACw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" strokeweight=".48pt">
                <w10:wrap type="topAndBottom" anchorx="page"/>
              </v:line>
            </w:pict>
          </mc:Fallback>
        </mc:AlternateContent>
      </w:r>
    </w:p>
    <w:p w:rsidR="00FC7BC7" w:rsidRDefault="0099191F">
      <w:pPr>
        <w:pStyle w:val="a3"/>
        <w:tabs>
          <w:tab w:val="left" w:pos="9436"/>
        </w:tabs>
        <w:spacing w:line="247" w:lineRule="exact"/>
        <w:ind w:left="1446"/>
      </w:pPr>
      <w:r>
        <w:t>употребление разных видов</w:t>
      </w:r>
      <w:r>
        <w:rPr>
          <w:spacing w:val="-12"/>
        </w:rPr>
        <w:t xml:space="preserve"> </w:t>
      </w:r>
      <w:r>
        <w:t>интонации</w:t>
      </w:r>
      <w:r>
        <w:rPr>
          <w:spacing w:val="14"/>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611648" behindDoc="0" locked="0" layoutInCell="1" allowOverlap="1">
                <wp:simplePos x="0" y="0"/>
                <wp:positionH relativeFrom="page">
                  <wp:posOffset>1447800</wp:posOffset>
                </wp:positionH>
                <wp:positionV relativeFrom="paragraph">
                  <wp:posOffset>172720</wp:posOffset>
                </wp:positionV>
                <wp:extent cx="5030470" cy="0"/>
                <wp:effectExtent l="9525" t="10795" r="8255" b="8255"/>
                <wp:wrapTopAndBottom/>
                <wp:docPr id="213"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0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4L8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" strokeweight=".48pt">
                <w10:wrap type="topAndBottom" anchorx="page"/>
              </v:line>
            </w:pict>
          </mc:Fallback>
        </mc:AlternateContent>
      </w:r>
    </w:p>
    <w:p w:rsidR="00FC7BC7" w:rsidRDefault="00FC7BC7">
      <w:pPr>
        <w:pStyle w:val="a3"/>
        <w:spacing w:before="7"/>
        <w:ind w:left="0"/>
        <w:rPr>
          <w:sz w:val="13"/>
        </w:rPr>
      </w:pPr>
    </w:p>
    <w:p w:rsidR="00FC7BC7" w:rsidRDefault="0099191F">
      <w:pPr>
        <w:pStyle w:val="a5"/>
        <w:numPr>
          <w:ilvl w:val="0"/>
          <w:numId w:val="169"/>
        </w:numPr>
        <w:tabs>
          <w:tab w:val="left" w:pos="1262"/>
        </w:tabs>
        <w:spacing w:before="90"/>
        <w:rPr>
          <w:sz w:val="24"/>
        </w:rPr>
      </w:pPr>
      <w:r>
        <w:rPr>
          <w:sz w:val="24"/>
        </w:rPr>
        <w:t>Исследование фонематических функций</w:t>
      </w:r>
    </w:p>
    <w:p w:rsidR="00FC7BC7" w:rsidRDefault="0099191F">
      <w:pPr>
        <w:pStyle w:val="a5"/>
        <w:numPr>
          <w:ilvl w:val="0"/>
          <w:numId w:val="168"/>
        </w:numPr>
        <w:tabs>
          <w:tab w:val="left" w:pos="1166"/>
        </w:tabs>
        <w:ind w:left="1165"/>
        <w:rPr>
          <w:sz w:val="24"/>
        </w:rPr>
      </w:pPr>
      <w:r>
        <w:rPr>
          <w:sz w:val="24"/>
        </w:rPr>
        <w:t>Слуховая дифференциация</w:t>
      </w:r>
      <w:r>
        <w:rPr>
          <w:spacing w:val="-1"/>
          <w:sz w:val="24"/>
        </w:rPr>
        <w:t xml:space="preserve"> </w:t>
      </w:r>
      <w:r>
        <w:rPr>
          <w:sz w:val="24"/>
        </w:rPr>
        <w:t>звуков.</w:t>
      </w:r>
    </w:p>
    <w:p w:rsidR="00FC7BC7" w:rsidRDefault="0099191F">
      <w:pPr>
        <w:pStyle w:val="a3"/>
        <w:ind w:left="1446"/>
      </w:pPr>
      <w:r>
        <w:t>показать на картинках называемые логопедом предметы:</w:t>
      </w:r>
    </w:p>
    <w:p w:rsidR="00FC7BC7" w:rsidRDefault="0099191F">
      <w:pPr>
        <w:pStyle w:val="a3"/>
        <w:tabs>
          <w:tab w:val="left" w:pos="9436"/>
        </w:tabs>
        <w:ind w:left="1446" w:right="750"/>
        <w:jc w:val="both"/>
      </w:pPr>
      <w:r>
        <w:t>кот</w:t>
      </w:r>
      <w:r>
        <w:rPr>
          <w:spacing w:val="-1"/>
        </w:rPr>
        <w:t xml:space="preserve"> </w:t>
      </w:r>
      <w:r>
        <w:t>—</w:t>
      </w:r>
      <w:r>
        <w:rPr>
          <w:spacing w:val="-1"/>
        </w:rPr>
        <w:t xml:space="preserve"> </w:t>
      </w:r>
      <w:r>
        <w:t>кит</w:t>
      </w:r>
      <w:r>
        <w:rPr>
          <w:spacing w:val="-19"/>
        </w:rPr>
        <w:t xml:space="preserve"> </w:t>
      </w:r>
      <w:r>
        <w:rPr>
          <w:u w:val="single"/>
        </w:rPr>
        <w:t xml:space="preserve"> </w:t>
      </w:r>
      <w:r>
        <w:rPr>
          <w:u w:val="single"/>
        </w:rPr>
        <w:tab/>
      </w:r>
      <w:r>
        <w:t xml:space="preserve"> бочка</w:t>
      </w:r>
      <w:r>
        <w:rPr>
          <w:spacing w:val="-1"/>
        </w:rPr>
        <w:t xml:space="preserve"> </w:t>
      </w:r>
      <w:r>
        <w:t>— дочка</w:t>
      </w:r>
      <w:r>
        <w:rPr>
          <w:spacing w:val="-17"/>
        </w:rPr>
        <w:t xml:space="preserve"> </w:t>
      </w:r>
      <w:r>
        <w:rPr>
          <w:u w:val="single"/>
        </w:rPr>
        <w:t xml:space="preserve"> </w:t>
      </w:r>
      <w:r>
        <w:rPr>
          <w:u w:val="single"/>
        </w:rPr>
        <w:tab/>
      </w:r>
      <w:r>
        <w:t xml:space="preserve"> миска —</w:t>
      </w:r>
      <w:r>
        <w:rPr>
          <w:spacing w:val="-4"/>
        </w:rPr>
        <w:t xml:space="preserve"> </w:t>
      </w:r>
      <w:r>
        <w:t>киска</w:t>
      </w:r>
      <w:r>
        <w:rPr>
          <w:spacing w:val="-31"/>
        </w:rPr>
        <w:t xml:space="preserve"> </w:t>
      </w:r>
      <w:r>
        <w:rPr>
          <w:u w:val="single"/>
        </w:rPr>
        <w:t xml:space="preserve"> </w:t>
      </w:r>
      <w:r>
        <w:rPr>
          <w:u w:val="single"/>
        </w:rPr>
        <w:tab/>
      </w:r>
    </w:p>
    <w:p w:rsidR="00FC7BC7" w:rsidRDefault="0099191F">
      <w:pPr>
        <w:pStyle w:val="a5"/>
        <w:numPr>
          <w:ilvl w:val="0"/>
          <w:numId w:val="168"/>
        </w:numPr>
        <w:tabs>
          <w:tab w:val="left" w:pos="1166"/>
        </w:tabs>
        <w:ind w:right="4609" w:firstLine="0"/>
        <w:rPr>
          <w:sz w:val="24"/>
        </w:rPr>
      </w:pPr>
      <w:r>
        <w:rPr>
          <w:sz w:val="24"/>
        </w:rPr>
        <w:t>Состояние фонематического анализа: показать собачку, услышав звук [р] в</w:t>
      </w:r>
      <w:r>
        <w:rPr>
          <w:spacing w:val="-14"/>
          <w:sz w:val="24"/>
        </w:rPr>
        <w:t xml:space="preserve"> </w:t>
      </w:r>
      <w:r>
        <w:rPr>
          <w:sz w:val="24"/>
        </w:rPr>
        <w:t>словах</w:t>
      </w:r>
    </w:p>
    <w:p w:rsidR="00FC7BC7" w:rsidRDefault="0099191F">
      <w:pPr>
        <w:pStyle w:val="a3"/>
        <w:tabs>
          <w:tab w:val="left" w:pos="9436"/>
        </w:tabs>
        <w:ind w:left="1446" w:right="750"/>
        <w:jc w:val="both"/>
      </w:pPr>
      <w:r>
        <w:t>дом</w:t>
      </w:r>
      <w:r>
        <w:rPr>
          <w:u w:val="single"/>
        </w:rPr>
        <w:tab/>
      </w:r>
      <w:r>
        <w:t xml:space="preserve"> рак</w:t>
      </w:r>
      <w:r>
        <w:rPr>
          <w:u w:val="single"/>
        </w:rPr>
        <w:tab/>
      </w:r>
      <w:r>
        <w:t xml:space="preserve"> вода</w:t>
      </w:r>
      <w:r>
        <w:rPr>
          <w:u w:val="single"/>
        </w:rPr>
        <w:tab/>
      </w:r>
      <w:r>
        <w:t xml:space="preserve"> рыба</w:t>
      </w:r>
      <w:r>
        <w:rPr>
          <w:u w:val="single"/>
        </w:rPr>
        <w:tab/>
      </w:r>
      <w:r>
        <w:t xml:space="preserve"> банка</w:t>
      </w:r>
      <w:r>
        <w:rPr>
          <w:u w:val="single"/>
        </w:rPr>
        <w:tab/>
      </w:r>
      <w:r>
        <w:t xml:space="preserve"> труба</w:t>
      </w:r>
      <w:r>
        <w:rPr>
          <w:spacing w:val="-17"/>
        </w:rPr>
        <w:t xml:space="preserve"> </w:t>
      </w:r>
      <w:r>
        <w:rPr>
          <w:u w:val="single"/>
        </w:rPr>
        <w:t xml:space="preserve"> </w:t>
      </w:r>
      <w:r>
        <w:rPr>
          <w:u w:val="single"/>
        </w:rPr>
        <w:tab/>
      </w:r>
    </w:p>
    <w:p w:rsidR="00FC7BC7" w:rsidRDefault="00FC7BC7">
      <w:pPr>
        <w:pStyle w:val="a3"/>
        <w:spacing w:before="8"/>
        <w:ind w:left="0"/>
        <w:rPr>
          <w:sz w:val="16"/>
        </w:rPr>
      </w:pPr>
    </w:p>
    <w:p w:rsidR="00FC7BC7" w:rsidRDefault="0099191F">
      <w:pPr>
        <w:pStyle w:val="2"/>
        <w:spacing w:before="90" w:line="240" w:lineRule="auto"/>
        <w:ind w:left="1884" w:right="1808"/>
        <w:jc w:val="center"/>
      </w:pPr>
      <w:r>
        <w:t>Логопедическое заключение</w:t>
      </w:r>
    </w:p>
    <w:p w:rsidR="00FC7BC7" w:rsidRDefault="00DD47B0">
      <w:pPr>
        <w:pStyle w:val="a3"/>
        <w:spacing w:before="4"/>
        <w:ind w:left="0"/>
        <w:rPr>
          <w:b/>
          <w:i/>
          <w:sz w:val="19"/>
        </w:rPr>
      </w:pPr>
      <w:r>
        <w:rPr>
          <w:noProof/>
          <w:lang w:bidi="ar-SA"/>
        </w:rPr>
        <mc:AlternateContent>
          <mc:Choice Requires="wps">
            <w:drawing>
              <wp:anchor distT="0" distB="0" distL="0" distR="0" simplePos="0" relativeHeight="251612672" behindDoc="0" locked="0" layoutInCell="1" allowOverlap="1">
                <wp:simplePos x="0" y="0"/>
                <wp:positionH relativeFrom="page">
                  <wp:posOffset>1219200</wp:posOffset>
                </wp:positionH>
                <wp:positionV relativeFrom="paragraph">
                  <wp:posOffset>168910</wp:posOffset>
                </wp:positionV>
                <wp:extent cx="5259070" cy="0"/>
                <wp:effectExtent l="9525" t="6985" r="8255" b="12065"/>
                <wp:wrapTopAndBottom/>
                <wp:docPr id="212"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3pt" to="510.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62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13696" behindDoc="0" locked="0" layoutInCell="1" allowOverlap="1">
                <wp:simplePos x="0" y="0"/>
                <wp:positionH relativeFrom="page">
                  <wp:posOffset>1219200</wp:posOffset>
                </wp:positionH>
                <wp:positionV relativeFrom="paragraph">
                  <wp:posOffset>344170</wp:posOffset>
                </wp:positionV>
                <wp:extent cx="5259070" cy="0"/>
                <wp:effectExtent l="9525" t="10795" r="8255" b="8255"/>
                <wp:wrapTopAndBottom/>
                <wp:docPr id="21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1pt" to="510.1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my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14720" behindDoc="0" locked="0" layoutInCell="1" allowOverlap="1">
                <wp:simplePos x="0" y="0"/>
                <wp:positionH relativeFrom="page">
                  <wp:posOffset>1219200</wp:posOffset>
                </wp:positionH>
                <wp:positionV relativeFrom="paragraph">
                  <wp:posOffset>519430</wp:posOffset>
                </wp:positionV>
                <wp:extent cx="5259070" cy="0"/>
                <wp:effectExtent l="9525" t="5080" r="8255" b="13970"/>
                <wp:wrapTopAndBottom/>
                <wp:docPr id="21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0.9pt" to="510.1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V/2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b/>
          <w:i/>
          <w:sz w:val="17"/>
        </w:rPr>
      </w:pPr>
    </w:p>
    <w:p w:rsidR="00FC7BC7" w:rsidRDefault="00FC7BC7">
      <w:pPr>
        <w:pStyle w:val="a3"/>
        <w:spacing w:before="2"/>
        <w:ind w:left="0"/>
        <w:rPr>
          <w:b/>
          <w:i/>
          <w:sz w:val="17"/>
        </w:rPr>
      </w:pPr>
    </w:p>
    <w:p w:rsidR="00FC7BC7" w:rsidRDefault="00FC7BC7">
      <w:pPr>
        <w:rPr>
          <w:sz w:val="17"/>
        </w:rPr>
        <w:sectPr w:rsidR="00FC7BC7">
          <w:pgSz w:w="11910" w:h="16840"/>
          <w:pgMar w:top="1380" w:right="900" w:bottom="1260" w:left="820" w:header="0" w:footer="1068" w:gutter="0"/>
          <w:cols w:space="720"/>
        </w:sectPr>
      </w:pPr>
    </w:p>
    <w:p w:rsidR="00FC7BC7" w:rsidRDefault="00DD47B0">
      <w:pPr>
        <w:pStyle w:val="a3"/>
        <w:spacing w:line="20" w:lineRule="exact"/>
        <w:ind w:left="1095"/>
        <w:rPr>
          <w:sz w:val="2"/>
        </w:rPr>
      </w:pPr>
      <w:r>
        <w:rPr>
          <w:noProof/>
          <w:sz w:val="2"/>
          <w:lang w:bidi="ar-SA"/>
        </w:rPr>
        <mc:AlternateContent>
          <mc:Choice Requires="wpg">
            <w:drawing>
              <wp:inline distT="0" distB="0" distL="0" distR="0">
                <wp:extent cx="5259070" cy="6350"/>
                <wp:effectExtent l="9525" t="9525" r="8255" b="3175"/>
                <wp:docPr id="20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6350"/>
                          <a:chOff x="0" y="0"/>
                          <a:chExt cx="8282" cy="10"/>
                        </a:xfrm>
                      </wpg:grpSpPr>
                      <wps:wsp>
                        <wps:cNvPr id="209" name="Line 185"/>
                        <wps:cNvCnPr/>
                        <wps:spPr bwMode="auto">
                          <a:xfrm>
                            <a:off x="0" y="5"/>
                            <a:ext cx="82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4" o:spid="_x0000_s1026" style="width:414.1pt;height:.5pt;mso-position-horizontal-relative:char;mso-position-vertical-relative:line" coordsize="82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">
                <v:line id="Line 185" o:spid="_x0000_s1027" style="position:absolute;visibility:visible;mso-wrap-style:square" from="0,5" to="8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C3MUAAADcAAAADwAAAGRycy9kb3ducmV2LnhtbESPzWrDMBCE74W8g9hCb43cHJrEjRKa&#10;Qn7ApziB9rhIW8vUWhlLtd23rwKBHIeZ+YZZbUbXiJ66UHtW8DLNQBBrb2quFFzOu+cFiBCRDTae&#10;ScEfBdisJw8rzI0f+ER9GSuRIBxyVGBjbHMpg7bkMEx9S5y8b985jEl2lTQdDgnuGjnLslfpsOa0&#10;YLGlD0v6p/x1CvpD8dUXc4/68Flsrd7t6/mwV+rpcXx/AxFpjPfwrX00CmbZEq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1C3MUAAADcAAAADwAAAAAAAAAA&#10;AAAAAAChAgAAZHJzL2Rvd25yZXYueG1sUEsFBgAAAAAEAAQA+QAAAJMDAAAAAA==&#10;" strokeweight=".48pt"/>
                <w10:anchorlock/>
              </v:group>
            </w:pict>
          </mc:Fallback>
        </mc:AlternateContent>
      </w:r>
    </w:p>
    <w:p w:rsidR="00FC7BC7" w:rsidRDefault="00DD47B0">
      <w:pPr>
        <w:pStyle w:val="a3"/>
        <w:spacing w:before="7"/>
        <w:ind w:left="0"/>
        <w:rPr>
          <w:b/>
          <w:i/>
          <w:sz w:val="18"/>
        </w:rPr>
      </w:pPr>
      <w:r>
        <w:rPr>
          <w:noProof/>
          <w:lang w:bidi="ar-SA"/>
        </w:rPr>
        <mc:AlternateContent>
          <mc:Choice Requires="wps">
            <w:drawing>
              <wp:anchor distT="0" distB="0" distL="0" distR="0" simplePos="0" relativeHeight="251615744" behindDoc="0" locked="0" layoutInCell="1" allowOverlap="1">
                <wp:simplePos x="0" y="0"/>
                <wp:positionH relativeFrom="page">
                  <wp:posOffset>1219200</wp:posOffset>
                </wp:positionH>
                <wp:positionV relativeFrom="paragraph">
                  <wp:posOffset>163830</wp:posOffset>
                </wp:positionV>
                <wp:extent cx="5259070" cy="0"/>
                <wp:effectExtent l="9525" t="11430" r="8255" b="7620"/>
                <wp:wrapTopAndBottom/>
                <wp:docPr id="207"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2.9pt" to="510.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6A2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16768" behindDoc="0" locked="0" layoutInCell="1" allowOverlap="1">
                <wp:simplePos x="0" y="0"/>
                <wp:positionH relativeFrom="page">
                  <wp:posOffset>1219200</wp:posOffset>
                </wp:positionH>
                <wp:positionV relativeFrom="paragraph">
                  <wp:posOffset>339725</wp:posOffset>
                </wp:positionV>
                <wp:extent cx="5259070" cy="0"/>
                <wp:effectExtent l="9525" t="6350" r="8255" b="12700"/>
                <wp:wrapTopAndBottom/>
                <wp:docPr id="20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6.75pt" to="510.1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4Zy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17792" behindDoc="0" locked="0" layoutInCell="1" allowOverlap="1">
                <wp:simplePos x="0" y="0"/>
                <wp:positionH relativeFrom="page">
                  <wp:posOffset>1219200</wp:posOffset>
                </wp:positionH>
                <wp:positionV relativeFrom="paragraph">
                  <wp:posOffset>514985</wp:posOffset>
                </wp:positionV>
                <wp:extent cx="5259070" cy="0"/>
                <wp:effectExtent l="9525" t="10160" r="8255" b="8890"/>
                <wp:wrapTopAndBottom/>
                <wp:docPr id="205"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0.55pt" to="510.1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y+Fg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18816" behindDoc="0" locked="0" layoutInCell="1" allowOverlap="1">
                <wp:simplePos x="0" y="0"/>
                <wp:positionH relativeFrom="page">
                  <wp:posOffset>1219200</wp:posOffset>
                </wp:positionH>
                <wp:positionV relativeFrom="paragraph">
                  <wp:posOffset>690245</wp:posOffset>
                </wp:positionV>
                <wp:extent cx="5259070" cy="0"/>
                <wp:effectExtent l="9525" t="13970" r="8255" b="5080"/>
                <wp:wrapTopAndBottom/>
                <wp:docPr id="204"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4.35pt" to="510.1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r6Fg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619840" behindDoc="0" locked="0" layoutInCell="1" allowOverlap="1">
                <wp:simplePos x="0" y="0"/>
                <wp:positionH relativeFrom="page">
                  <wp:posOffset>1219200</wp:posOffset>
                </wp:positionH>
                <wp:positionV relativeFrom="paragraph">
                  <wp:posOffset>865505</wp:posOffset>
                </wp:positionV>
                <wp:extent cx="5259070" cy="0"/>
                <wp:effectExtent l="9525" t="8255" r="8255" b="10795"/>
                <wp:wrapTopAndBottom/>
                <wp:docPr id="203"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68.15pt" to="510.1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FE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20864" behindDoc="0" locked="0" layoutInCell="1" allowOverlap="1">
                <wp:simplePos x="0" y="0"/>
                <wp:positionH relativeFrom="page">
                  <wp:posOffset>1219200</wp:posOffset>
                </wp:positionH>
                <wp:positionV relativeFrom="paragraph">
                  <wp:posOffset>1040765</wp:posOffset>
                </wp:positionV>
                <wp:extent cx="5259070" cy="0"/>
                <wp:effectExtent l="9525" t="12065" r="8255" b="6985"/>
                <wp:wrapTopAndBottom/>
                <wp:docPr id="202"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81.95pt" to="510.1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cA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b/>
          <w:i/>
          <w:sz w:val="17"/>
        </w:rPr>
      </w:pPr>
    </w:p>
    <w:p w:rsidR="00FC7BC7" w:rsidRDefault="00FC7BC7">
      <w:pPr>
        <w:pStyle w:val="a3"/>
        <w:spacing w:before="2"/>
        <w:ind w:left="0"/>
        <w:rPr>
          <w:b/>
          <w:i/>
          <w:sz w:val="17"/>
        </w:rPr>
      </w:pPr>
    </w:p>
    <w:p w:rsidR="00FC7BC7" w:rsidRDefault="00FC7BC7">
      <w:pPr>
        <w:pStyle w:val="a3"/>
        <w:spacing w:before="2"/>
        <w:ind w:left="0"/>
        <w:rPr>
          <w:b/>
          <w:i/>
          <w:sz w:val="17"/>
        </w:rPr>
      </w:pPr>
    </w:p>
    <w:p w:rsidR="00FC7BC7" w:rsidRDefault="00FC7BC7">
      <w:pPr>
        <w:pStyle w:val="a3"/>
        <w:spacing w:before="2"/>
        <w:ind w:left="0"/>
        <w:rPr>
          <w:b/>
          <w:i/>
          <w:sz w:val="17"/>
        </w:rPr>
      </w:pPr>
    </w:p>
    <w:p w:rsidR="00FC7BC7" w:rsidRDefault="00FC7BC7">
      <w:pPr>
        <w:pStyle w:val="a3"/>
        <w:spacing w:before="2"/>
        <w:ind w:left="0"/>
        <w:rPr>
          <w:b/>
          <w:i/>
          <w:sz w:val="17"/>
        </w:rPr>
      </w:pPr>
    </w:p>
    <w:p w:rsidR="00FC7BC7" w:rsidRDefault="0099191F">
      <w:pPr>
        <w:pStyle w:val="a3"/>
        <w:tabs>
          <w:tab w:val="left" w:pos="3375"/>
        </w:tabs>
        <w:spacing w:line="247" w:lineRule="exact"/>
        <w:ind w:left="1021"/>
      </w:pPr>
      <w:r>
        <w:t>Логопед</w:t>
      </w:r>
      <w:r>
        <w:rPr>
          <w:u w:val="single"/>
        </w:rPr>
        <w:t xml:space="preserve"> </w:t>
      </w:r>
      <w:r>
        <w:rPr>
          <w:u w:val="single"/>
        </w:rPr>
        <w:tab/>
      </w:r>
    </w:p>
    <w:p w:rsidR="00FC7BC7" w:rsidRDefault="0099191F">
      <w:pPr>
        <w:pStyle w:val="a3"/>
        <w:tabs>
          <w:tab w:val="left" w:pos="3115"/>
          <w:tab w:val="left" w:pos="3379"/>
        </w:tabs>
        <w:ind w:left="1021" w:right="6556"/>
      </w:pPr>
      <w:r>
        <w:t>Зав.</w:t>
      </w:r>
      <w:r>
        <w:rPr>
          <w:spacing w:val="-7"/>
        </w:rPr>
        <w:t xml:space="preserve"> </w:t>
      </w:r>
      <w:r>
        <w:t>ГДОУ</w:t>
      </w:r>
      <w:r>
        <w:rPr>
          <w:u w:val="single"/>
        </w:rPr>
        <w:t xml:space="preserve"> </w:t>
      </w:r>
      <w:r>
        <w:rPr>
          <w:u w:val="single"/>
        </w:rPr>
        <w:tab/>
      </w:r>
      <w:r>
        <w:rPr>
          <w:u w:val="single"/>
        </w:rPr>
        <w:tab/>
      </w:r>
      <w:r>
        <w:t xml:space="preserve"> Дата</w:t>
      </w:r>
      <w:r>
        <w:rPr>
          <w:u w:val="single"/>
        </w:rPr>
        <w:t xml:space="preserve"> </w:t>
      </w:r>
      <w:r>
        <w:rPr>
          <w:u w:val="single"/>
        </w:rPr>
        <w:tab/>
      </w:r>
      <w:r>
        <w:t>М.П.</w:t>
      </w:r>
    </w:p>
    <w:p w:rsidR="00FC7BC7" w:rsidRDefault="00FC7BC7">
      <w:pPr>
        <w:pStyle w:val="a3"/>
        <w:spacing w:before="4"/>
        <w:ind w:left="0"/>
      </w:pPr>
    </w:p>
    <w:p w:rsidR="00FC7BC7" w:rsidRDefault="0099191F">
      <w:pPr>
        <w:pStyle w:val="1"/>
        <w:spacing w:before="1"/>
        <w:ind w:left="1734" w:right="1644" w:firstLine="960"/>
      </w:pPr>
      <w:r>
        <w:t>Методика проведения обследования ребенка младшего дошкольного возраста с ОНР учителем-логопедом</w:t>
      </w:r>
      <w:r>
        <w:rPr>
          <w:vertAlign w:val="superscript"/>
        </w:rPr>
        <w:t>32</w:t>
      </w:r>
    </w:p>
    <w:p w:rsidR="00FC7BC7" w:rsidRDefault="0099191F">
      <w:pPr>
        <w:pStyle w:val="a5"/>
        <w:numPr>
          <w:ilvl w:val="0"/>
          <w:numId w:val="168"/>
        </w:numPr>
        <w:tabs>
          <w:tab w:val="left" w:pos="1166"/>
        </w:tabs>
        <w:spacing w:line="271" w:lineRule="exact"/>
        <w:ind w:left="1165"/>
        <w:rPr>
          <w:b/>
          <w:sz w:val="24"/>
        </w:rPr>
      </w:pPr>
      <w:r>
        <w:rPr>
          <w:b/>
          <w:sz w:val="24"/>
        </w:rPr>
        <w:t>Сбор анамнестических</w:t>
      </w:r>
      <w:r>
        <w:rPr>
          <w:b/>
          <w:spacing w:val="-2"/>
          <w:sz w:val="24"/>
        </w:rPr>
        <w:t xml:space="preserve"> </w:t>
      </w:r>
      <w:r>
        <w:rPr>
          <w:b/>
          <w:sz w:val="24"/>
        </w:rPr>
        <w:t>данных</w:t>
      </w:r>
    </w:p>
    <w:p w:rsidR="00FC7BC7" w:rsidRDefault="0099191F">
      <w:pPr>
        <w:pStyle w:val="a3"/>
        <w:ind w:left="312" w:right="230" w:firstLine="708"/>
        <w:jc w:val="both"/>
      </w:pPr>
      <w:r>
        <w:t>Отметить антенатальные, интранатальные и постнатальные повреждающие воздействия (генетические дефекты, резус-конфликты, действие микроорганизмов и вирусов, проникающей радиации, электромагнитных и других полей, острые и хронические и бытовые и производственные интоксикации, прием лекарственных препаратов, токсикозы беременных, сдавления, ушибы, употребление алкоголя и наркотиков; отсутствие или слабую выраженность родовых схваток, стимуляцию родовой деятельности, применение ручных родовспомогательных приемов, кесарево сечение, тугое обвитие пуповиной, большую или малую массу тела новорожденного, преждевременное рождение; нейроинфекции и травмы головного и спинного мозга, перенесенные в раннем возрасте заболевания</w:t>
      </w:r>
      <w:r>
        <w:rPr>
          <w:spacing w:val="-1"/>
        </w:rPr>
        <w:t xml:space="preserve"> </w:t>
      </w:r>
      <w:r>
        <w:t>заболевания).</w:t>
      </w:r>
    </w:p>
    <w:p w:rsidR="00FC7BC7" w:rsidRDefault="0099191F">
      <w:pPr>
        <w:pStyle w:val="a3"/>
        <w:ind w:left="312" w:right="230" w:firstLine="708"/>
        <w:jc w:val="both"/>
      </w:pPr>
      <w:r>
        <w:t>При изучении постнатального развития отметить характер грудного вскармливания (как ребенок взял грудь, как удерживал сосок, не было ли подтекания молока по уголку губ, пота над верхней губой при сосании, засыпания во время кормления, частых и обильных срыгиваний), особенности сна и бодрствования (чрезмерное двигательное возбуждение, сильный приступообразный, так называемый «мозговой» крик), особенности раннего развития ребенка (когда стал удерживать голову, самостоятельно сидеть, стоять, ходить, узнавать близких, когда появились первые зубы, сколько зубов было к году).</w:t>
      </w:r>
    </w:p>
    <w:p w:rsidR="00FC7BC7" w:rsidRDefault="0099191F">
      <w:pPr>
        <w:pStyle w:val="a3"/>
        <w:spacing w:before="1"/>
        <w:ind w:left="312" w:right="235" w:firstLine="708"/>
        <w:jc w:val="both"/>
      </w:pPr>
      <w:r>
        <w:t>По медицинской карте сделать заключение о соматическом состоянии ребенка (у каких специалистов стоит на учете, с каким диагнозом).</w:t>
      </w:r>
    </w:p>
    <w:p w:rsidR="00FC7BC7" w:rsidRDefault="0099191F">
      <w:pPr>
        <w:pStyle w:val="a3"/>
        <w:ind w:left="312" w:right="229" w:firstLine="708"/>
        <w:jc w:val="both"/>
      </w:pPr>
      <w:r>
        <w:t>При изучении характера речевого развития необходимо отметить время появления гуления, лепета, первых слов и первых фраз. Отметить, прерывалось ли речевое развитие и по какой причине; использование жестов в качестве замены или дополнения речи; отношение окружающих к состоянию речи ребенка; занимался ли с логопедом, каковы результаты.</w:t>
      </w:r>
    </w:p>
    <w:p w:rsidR="00FC7BC7" w:rsidRDefault="0099191F">
      <w:pPr>
        <w:pStyle w:val="1"/>
        <w:numPr>
          <w:ilvl w:val="0"/>
          <w:numId w:val="168"/>
        </w:numPr>
        <w:tabs>
          <w:tab w:val="left" w:pos="1166"/>
        </w:tabs>
        <w:ind w:left="1165"/>
      </w:pPr>
      <w:r>
        <w:t>Проведение</w:t>
      </w:r>
      <w:r>
        <w:rPr>
          <w:spacing w:val="-2"/>
        </w:rPr>
        <w:t xml:space="preserve"> </w:t>
      </w:r>
      <w:r>
        <w:t>обследования</w:t>
      </w:r>
    </w:p>
    <w:p w:rsidR="00FC7BC7" w:rsidRDefault="0099191F">
      <w:pPr>
        <w:pStyle w:val="a3"/>
        <w:ind w:left="312" w:right="232" w:firstLine="708"/>
        <w:jc w:val="both"/>
      </w:pPr>
      <w:r>
        <w:t xml:space="preserve">Исследуя </w:t>
      </w:r>
      <w:r>
        <w:rPr>
          <w:b/>
          <w:i/>
        </w:rPr>
        <w:t xml:space="preserve">поведение и эмоциональную сферу </w:t>
      </w:r>
      <w:r>
        <w:t>ребенка, обязательно отметить особенности коммуникативной сферы: сразу ли и как легко он вступает в контакт, избирательность контактов, негативизм, уровень адекватности и устойчивости эмоциональных реакций.</w:t>
      </w:r>
    </w:p>
    <w:p w:rsidR="00FC7BC7" w:rsidRDefault="0099191F">
      <w:pPr>
        <w:pStyle w:val="a3"/>
        <w:spacing w:before="1"/>
        <w:ind w:left="312" w:right="231" w:firstLine="708"/>
        <w:jc w:val="both"/>
      </w:pPr>
      <w:r>
        <w:rPr>
          <w:b/>
          <w:i/>
        </w:rPr>
        <w:t xml:space="preserve">Исследование слухового восприятия </w:t>
      </w:r>
      <w:r>
        <w:t>проводится в процессе узнавания и различения контрастного звучания двух игрушек. Логопед показывает ребенку, например, пищалку и погремушку, называет их, объясняет, как можно издавать звуки с помощью этих игрушек, предлагает ребенку поиграть с ними. Затем логопед закрывает игрушки маленькой ширмой и производит за ней звуки с помощью игрушек. Ребенок</w:t>
      </w:r>
      <w:r>
        <w:rPr>
          <w:spacing w:val="52"/>
        </w:rPr>
        <w:t xml:space="preserve"> </w:t>
      </w:r>
      <w:r>
        <w:t>узнает</w:t>
      </w:r>
      <w:r>
        <w:rPr>
          <w:spacing w:val="52"/>
        </w:rPr>
        <w:t xml:space="preserve"> </w:t>
      </w:r>
      <w:r>
        <w:t>и</w:t>
      </w:r>
      <w:r>
        <w:rPr>
          <w:spacing w:val="51"/>
        </w:rPr>
        <w:t xml:space="preserve"> </w:t>
      </w:r>
      <w:r>
        <w:t>называет игрушки. При</w:t>
      </w:r>
    </w:p>
    <w:p w:rsidR="00FC7BC7" w:rsidRDefault="00DD47B0">
      <w:pPr>
        <w:pStyle w:val="a3"/>
        <w:spacing w:before="1"/>
        <w:ind w:left="0"/>
        <w:rPr>
          <w:sz w:val="12"/>
        </w:rPr>
      </w:pPr>
      <w:r>
        <w:rPr>
          <w:noProof/>
          <w:lang w:bidi="ar-SA"/>
        </w:rPr>
        <mc:AlternateContent>
          <mc:Choice Requires="wps">
            <w:drawing>
              <wp:anchor distT="0" distB="0" distL="0" distR="0" simplePos="0" relativeHeight="251621888" behindDoc="0" locked="0" layoutInCell="1" allowOverlap="1">
                <wp:simplePos x="0" y="0"/>
                <wp:positionH relativeFrom="page">
                  <wp:posOffset>719455</wp:posOffset>
                </wp:positionH>
                <wp:positionV relativeFrom="paragraph">
                  <wp:posOffset>117475</wp:posOffset>
                </wp:positionV>
                <wp:extent cx="1829435" cy="0"/>
                <wp:effectExtent l="5080" t="12700" r="13335" b="6350"/>
                <wp:wrapTopAndBottom/>
                <wp:docPr id="20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5pt" to="200.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" strokeweight=".6pt">
                <w10:wrap type="topAndBottom" anchorx="page"/>
              </v:line>
            </w:pict>
          </mc:Fallback>
        </mc:AlternateContent>
      </w:r>
    </w:p>
    <w:p w:rsidR="00FC7BC7" w:rsidRDefault="0099191F">
      <w:pPr>
        <w:spacing w:before="50"/>
        <w:ind w:left="312" w:firstLine="708"/>
        <w:rPr>
          <w:sz w:val="20"/>
        </w:rPr>
      </w:pPr>
      <w:r>
        <w:rPr>
          <w:position w:val="9"/>
          <w:sz w:val="13"/>
        </w:rPr>
        <w:t xml:space="preserve">32 </w:t>
      </w:r>
      <w:r>
        <w:rPr>
          <w:sz w:val="20"/>
        </w:rPr>
        <w:t>Для проведения обследование рекомендуется использовать пособие автора «Картинный материал к речевой карте ребенка младшего дошкольного возраста (от 3 до 4 лет)» — СПб.: ДЕТСТВО-ПРЕСС, 2013.</w:t>
      </w:r>
    </w:p>
    <w:p w:rsidR="00FC7BC7" w:rsidRDefault="00FC7BC7">
      <w:pPr>
        <w:rPr>
          <w:sz w:val="20"/>
        </w:rPr>
        <w:sectPr w:rsidR="00FC7BC7">
          <w:pgSz w:w="11910" w:h="16840"/>
          <w:pgMar w:top="1380" w:right="900" w:bottom="1260" w:left="820" w:header="0" w:footer="1068" w:gutter="0"/>
          <w:cols w:space="720"/>
        </w:sectPr>
      </w:pPr>
    </w:p>
    <w:p w:rsidR="00FC7BC7" w:rsidRDefault="0099191F">
      <w:pPr>
        <w:pStyle w:val="a3"/>
        <w:spacing w:before="71"/>
        <w:ind w:left="312"/>
      </w:pPr>
      <w:r>
        <w:t>отсутствии речи ребенок должен показать, какая игрушка звучала. Для этого можно использовать предметные картинки с изображениями данных игрушек.</w:t>
      </w:r>
    </w:p>
    <w:p w:rsidR="00FC7BC7" w:rsidRDefault="0099191F">
      <w:pPr>
        <w:pStyle w:val="a3"/>
        <w:ind w:left="312" w:right="231" w:firstLine="708"/>
        <w:jc w:val="both"/>
      </w:pPr>
      <w:r>
        <w:rPr>
          <w:b/>
          <w:i/>
        </w:rPr>
        <w:t xml:space="preserve">Исследование зрительного восприятия </w:t>
      </w:r>
      <w:r>
        <w:t>проводится в процессе узнавания и различения ребенком большого и маленького мячей, кубиков, большой и маленькой кукол, чашек или их изображений на предметных картинках. Исследуя восприятие и различение основных цветов (красного, желтого, зеленого, синего), логопед предлагает ребенку показать кубики, шарики, мячи заданного цвета или их изображения на предметных картинках. Далее ребенку предлагают выбрать из коробки деревянные или пластиковые круги, потом квадраты и, наконец, треугольники. Можно предложить показать круги, квадраты и треугольники на таблице или картинке.</w:t>
      </w:r>
    </w:p>
    <w:p w:rsidR="00FC7BC7" w:rsidRDefault="0099191F">
      <w:pPr>
        <w:pStyle w:val="a3"/>
        <w:ind w:left="312" w:right="228" w:firstLine="708"/>
        <w:jc w:val="both"/>
      </w:pPr>
      <w:r>
        <w:rPr>
          <w:b/>
          <w:i/>
        </w:rPr>
        <w:t xml:space="preserve">Исследование восприятия пространственных представлений </w:t>
      </w:r>
      <w:r>
        <w:t>проводится в процессе выполнения ребенком следующих заданий: складывании простых предметных картинок (мяч, мишка, машинка) из двух частей с горизонтальным, вертикальным, диагональным разрезами по образцу, выкладывании из трех палочек дерева и крыши по образцу, постройке из трех кубиков домика и башенки по образцу, показывании ребенком по просьбе логопеда предметов, расположенных вверху (люстра, лампа) и внизу (ковер).</w:t>
      </w:r>
    </w:p>
    <w:p w:rsidR="00FC7BC7" w:rsidRDefault="0099191F">
      <w:pPr>
        <w:pStyle w:val="a3"/>
        <w:spacing w:before="1"/>
        <w:ind w:left="312" w:right="229" w:firstLine="708"/>
        <w:jc w:val="both"/>
      </w:pPr>
      <w:r>
        <w:t xml:space="preserve">При </w:t>
      </w:r>
      <w:r>
        <w:rPr>
          <w:b/>
          <w:i/>
        </w:rPr>
        <w:t xml:space="preserve">исследовании состояния органов артикуляции </w:t>
      </w:r>
      <w:r>
        <w:t>логопед отмечает наличие аномалий в строении губ (тонкие, толстые; частичная или полная, односторонняя или двухсторонняя расщелина верхней губы), зубов (редкие, мелкие, крупные, кривые, вне челюстной дуги, отсутствие зубов, двойной ряд зубов), прикуса (прогнатия, прогения, открытый передний, открытый боковой односторонний или двусторонний, перекрестный), твердого неба (высокое, готическое, плоское, укороченное, расщелина сквозная односторонняя или двусторонняя, несквозная полная или неполная, субмукозная), мягкого неба (отсутствие, укорочение, отсутствие маленького язычка), наличие послеоперационных щелей, носовые полипы, аденоиды, искривление носовой перегородки; языка (массивный, маленький, короткий, длинный, «географический», гипертрофия корня языка), подъязычной связки (короткая, укороченная, наличие спайки с тканями подъязычной области).</w:t>
      </w:r>
    </w:p>
    <w:p w:rsidR="00FC7BC7" w:rsidRDefault="0099191F">
      <w:pPr>
        <w:pStyle w:val="a3"/>
        <w:ind w:left="312" w:right="229" w:firstLine="708"/>
        <w:jc w:val="both"/>
      </w:pPr>
      <w:r>
        <w:t xml:space="preserve">Исследуя </w:t>
      </w:r>
      <w:r>
        <w:rPr>
          <w:b/>
          <w:i/>
        </w:rPr>
        <w:t>состояние общей моторики</w:t>
      </w:r>
      <w:r>
        <w:t>, логопед предлагает ребенку выполнить по подражанию следующие упражнения: пройти, а потом пробежать между двумя линиями, нарисованными на полу на расстоянии 25 см, переложить мягкую игрушку из одной руки в другую перед собой, над головой; бросить одной рукой (попеременно) маленький матерчатый мяч в горизонтальную цель, расположенную на расстоянии 1 м, похлопать в ладоши и потопать ногами одновременно. После этого педагог отмечает состояние общей моторики, объем выполняемых движений (полный или неполный), темп (нормальный, быстрый, медленный), активность (нормальная, заторможенность, расторможенность), проявление моторной</w:t>
      </w:r>
      <w:r>
        <w:rPr>
          <w:spacing w:val="-4"/>
        </w:rPr>
        <w:t xml:space="preserve"> </w:t>
      </w:r>
      <w:r>
        <w:t>неловкости.</w:t>
      </w:r>
    </w:p>
    <w:p w:rsidR="00FC7BC7" w:rsidRDefault="0099191F">
      <w:pPr>
        <w:pStyle w:val="a3"/>
        <w:spacing w:before="1"/>
        <w:ind w:left="312" w:right="230" w:firstLine="708"/>
        <w:jc w:val="both"/>
      </w:pPr>
      <w:r>
        <w:t xml:space="preserve">Исследование </w:t>
      </w:r>
      <w:r>
        <w:rPr>
          <w:b/>
          <w:i/>
        </w:rPr>
        <w:t xml:space="preserve">состояния ручной моторики </w:t>
      </w:r>
      <w:r>
        <w:t>проводится в процессе выполнения заданий на определение кинестетической основы движений (сложить в колечко по очереди большой палец с каждым пальцем на правой руке, потом на левой руке), кинетической основы движений (по очереди загнуть и разогнуть пальцы сначала на правой руке, потом на левой), проверки навыков работы с карандашом (умение держать карандаш, рисовать горизонтальные и вертикальные линии, кружки), манипуляций с предметами (складывание игрушек в ведерко и поочередное их вынимание), навыков работы с пластилином (умение лепить шарики, лепешки, палочки). После этого отмечается объем выполняемых движений (полный или неполный), темп выполнения (нормальный, медленный, быстрый), способность к переключению движений.</w:t>
      </w:r>
    </w:p>
    <w:p w:rsidR="00FC7BC7" w:rsidRDefault="0099191F">
      <w:pPr>
        <w:pStyle w:val="a3"/>
        <w:spacing w:before="1"/>
        <w:ind w:left="312" w:right="230" w:firstLine="708"/>
        <w:jc w:val="both"/>
      </w:pPr>
      <w:r>
        <w:t xml:space="preserve">Исследование </w:t>
      </w:r>
      <w:r>
        <w:rPr>
          <w:b/>
          <w:i/>
        </w:rPr>
        <w:t xml:space="preserve">состояния мимической мускулатуры </w:t>
      </w:r>
      <w:r>
        <w:t>проводится при выполнении ребенком по подражанию логопеду следующих упражнений: надуть щеки — «толстячок», показать, как ешь лимон — «кисло», показать, как ешь мороженое — «сладко». После этого отмечается наличие или отсутствие движений, объем выполняемых движений (полный или</w:t>
      </w:r>
    </w:p>
    <w:p w:rsidR="00FC7BC7" w:rsidRDefault="00FC7BC7">
      <w:pPr>
        <w:jc w:val="both"/>
        <w:sectPr w:rsidR="00FC7BC7">
          <w:pgSz w:w="11910" w:h="16840"/>
          <w:pgMar w:top="1040" w:right="900" w:bottom="1260" w:left="820" w:header="0" w:footer="1068" w:gutter="0"/>
          <w:cols w:space="720"/>
        </w:sectPr>
      </w:pPr>
    </w:p>
    <w:p w:rsidR="00FC7BC7" w:rsidRDefault="0099191F">
      <w:pPr>
        <w:pStyle w:val="a3"/>
        <w:spacing w:before="71"/>
        <w:ind w:left="312" w:right="231"/>
        <w:jc w:val="both"/>
      </w:pPr>
      <w:r>
        <w:t>неполный), точность выполнения (точно, неточно), мышечный тонус (нормальный, повышенный, пониженный), сглаженность носогубных складок, замедленность движений глазных яблок.</w:t>
      </w:r>
    </w:p>
    <w:p w:rsidR="00FC7BC7" w:rsidRDefault="0099191F">
      <w:pPr>
        <w:pStyle w:val="a3"/>
        <w:ind w:left="312" w:right="230" w:firstLine="708"/>
        <w:jc w:val="both"/>
      </w:pPr>
      <w:r>
        <w:t xml:space="preserve">Исследование </w:t>
      </w:r>
      <w:r>
        <w:rPr>
          <w:b/>
          <w:i/>
        </w:rPr>
        <w:t xml:space="preserve">состояния артикуляционной моторики </w:t>
      </w:r>
      <w:r>
        <w:t>проводится при выполнении по подражанию логопеду следующих упражнений: широко улыбнуться («улыбка»), вытянуть губы, как слоник («хоботок»), показать широкий язык («лопата»), показать узкий язык («жало»), положить язык сначала на верхнюю, потом на нижнюю губу («качели»), подвигать языком влево-вправо («маятник»), пощелкать языком («лошадка»), широко открыть рот и зевнуть. После этого отмечается наличие или отсутствие движений, объем выполняемых движений (полный или неполный), точность выполнения (точно, неточно), мышечный тонус (нормальный, повышенный, пониженный), темп выполнения (нормальный, быстрый, замедленный), наличие синкинезий, длительность удержания органов в  заданном положении, способность к переключению с одного упражнения на другое, гиперкинезы, слюнотечение.</w:t>
      </w:r>
    </w:p>
    <w:p w:rsidR="00FC7BC7" w:rsidRDefault="0099191F">
      <w:pPr>
        <w:pStyle w:val="a3"/>
        <w:spacing w:before="1"/>
        <w:ind w:left="312" w:right="228" w:firstLine="708"/>
        <w:jc w:val="both"/>
      </w:pPr>
      <w:r>
        <w:rPr>
          <w:b/>
          <w:i/>
        </w:rPr>
        <w:t xml:space="preserve">Исследование импрессивной речи </w:t>
      </w:r>
      <w:r>
        <w:t>проводится в процессе рассматривания с ребенком предметных картинок с достаточно крупными и яркими изображениями предметов без лишних, отвлекающих ребенка деталей. Выявляя понимание существительных, логопед предлагает ребенку показать на картинках отдельные предметы (стол, стул, окно), части тела (голову, руку, нос, уши, глаза). Для выявления понимания обобщающих слов ребенку предлагают показать на таблице, содержащей 10 изображений различных предметов (мяч, машинка, кукла, чашка, ложка, тарелка, кофта, брюки, платье, яблоко), сначала игрушки, потом посуду, потом одежду. Для проверки понимания ребенком действий ему предлагается показать на простых сюжетных картинках, где мальчик стоит, идет, сидит, играет. Завершает исследование состояния пассивного словаря выполнение ребенком поручений по словесной инструкции (принести машинку, покатать машинку, поставить машинку на стол, положить машинку в коробку).</w:t>
      </w:r>
    </w:p>
    <w:p w:rsidR="00FC7BC7" w:rsidRDefault="0099191F">
      <w:pPr>
        <w:pStyle w:val="a3"/>
        <w:ind w:left="312" w:right="230" w:firstLine="708"/>
        <w:jc w:val="both"/>
      </w:pPr>
      <w:r>
        <w:t>Для понимания различных грамматических форм словоизменения ребенку  предлагают</w:t>
      </w:r>
      <w:r>
        <w:rPr>
          <w:spacing w:val="17"/>
        </w:rPr>
        <w:t xml:space="preserve"> </w:t>
      </w:r>
      <w:r>
        <w:t>показать</w:t>
      </w:r>
      <w:r>
        <w:rPr>
          <w:spacing w:val="17"/>
        </w:rPr>
        <w:t xml:space="preserve"> </w:t>
      </w:r>
      <w:r>
        <w:t>по</w:t>
      </w:r>
      <w:r>
        <w:rPr>
          <w:spacing w:val="17"/>
        </w:rPr>
        <w:t xml:space="preserve"> </w:t>
      </w:r>
      <w:r>
        <w:t>картинкам</w:t>
      </w:r>
      <w:r>
        <w:rPr>
          <w:spacing w:val="16"/>
        </w:rPr>
        <w:t xml:space="preserve"> </w:t>
      </w:r>
      <w:r>
        <w:t>один</w:t>
      </w:r>
      <w:r>
        <w:rPr>
          <w:spacing w:val="17"/>
        </w:rPr>
        <w:t xml:space="preserve"> </w:t>
      </w:r>
      <w:r>
        <w:t>и</w:t>
      </w:r>
      <w:r>
        <w:rPr>
          <w:spacing w:val="16"/>
        </w:rPr>
        <w:t xml:space="preserve"> </w:t>
      </w:r>
      <w:r>
        <w:t>много</w:t>
      </w:r>
      <w:r>
        <w:rPr>
          <w:spacing w:val="16"/>
        </w:rPr>
        <w:t xml:space="preserve"> </w:t>
      </w:r>
      <w:r>
        <w:t>предметов</w:t>
      </w:r>
      <w:r>
        <w:rPr>
          <w:spacing w:val="16"/>
        </w:rPr>
        <w:t xml:space="preserve"> </w:t>
      </w:r>
      <w:r>
        <w:t>(кот</w:t>
      </w:r>
      <w:r>
        <w:rPr>
          <w:spacing w:val="23"/>
        </w:rPr>
        <w:t xml:space="preserve"> </w:t>
      </w:r>
      <w:r>
        <w:t>—</w:t>
      </w:r>
      <w:r>
        <w:rPr>
          <w:spacing w:val="15"/>
        </w:rPr>
        <w:t xml:space="preserve"> </w:t>
      </w:r>
      <w:r>
        <w:t>коты,</w:t>
      </w:r>
      <w:r>
        <w:rPr>
          <w:spacing w:val="17"/>
        </w:rPr>
        <w:t xml:space="preserve"> </w:t>
      </w:r>
      <w:r>
        <w:t>мяч</w:t>
      </w:r>
      <w:r>
        <w:rPr>
          <w:spacing w:val="17"/>
        </w:rPr>
        <w:t xml:space="preserve"> </w:t>
      </w:r>
      <w:r>
        <w:t>—</w:t>
      </w:r>
      <w:r>
        <w:rPr>
          <w:spacing w:val="18"/>
        </w:rPr>
        <w:t xml:space="preserve"> </w:t>
      </w:r>
      <w:r>
        <w:t>мячи,</w:t>
      </w:r>
      <w:r>
        <w:rPr>
          <w:spacing w:val="16"/>
        </w:rPr>
        <w:t xml:space="preserve"> </w:t>
      </w:r>
      <w:r>
        <w:t>дом</w:t>
      </w:r>
    </w:p>
    <w:p w:rsidR="00FC7BC7" w:rsidRDefault="0099191F">
      <w:pPr>
        <w:pStyle w:val="a5"/>
        <w:numPr>
          <w:ilvl w:val="0"/>
          <w:numId w:val="167"/>
        </w:numPr>
        <w:tabs>
          <w:tab w:val="left" w:pos="621"/>
        </w:tabs>
        <w:ind w:firstLine="0"/>
        <w:rPr>
          <w:sz w:val="24"/>
        </w:rPr>
      </w:pPr>
      <w:r>
        <w:rPr>
          <w:sz w:val="24"/>
        </w:rPr>
        <w:t>дома, кукла — куклы, рука — руки); большой и маленький предметы (дом</w:t>
      </w:r>
      <w:r>
        <w:rPr>
          <w:spacing w:val="11"/>
          <w:sz w:val="24"/>
        </w:rPr>
        <w:t xml:space="preserve"> </w:t>
      </w:r>
      <w:r>
        <w:rPr>
          <w:sz w:val="24"/>
        </w:rPr>
        <w:t>— домик, стул</w:t>
      </w:r>
    </w:p>
    <w:p w:rsidR="00FC7BC7" w:rsidRDefault="0099191F">
      <w:pPr>
        <w:pStyle w:val="a5"/>
        <w:numPr>
          <w:ilvl w:val="0"/>
          <w:numId w:val="167"/>
        </w:numPr>
        <w:tabs>
          <w:tab w:val="left" w:pos="619"/>
        </w:tabs>
        <w:spacing w:before="1"/>
        <w:ind w:right="229" w:firstLine="0"/>
        <w:jc w:val="both"/>
        <w:rPr>
          <w:sz w:val="24"/>
        </w:rPr>
      </w:pPr>
      <w:r>
        <w:rPr>
          <w:sz w:val="24"/>
        </w:rPr>
        <w:t>стульчик, кукла — куколка, миска — мисочка); картинки, на которых действие совершает один объект или несколько объектов (собака сидит — собаки сидят, машина едет — машины едут). Завершает исследование состояния импрессивной речи проверка понимания ребенком содержания текста знакомой сказки («Курочка Ряба»). Логопед предлагает ребенку показать по картинке, о ком эта сказка, что снесла курочка Ряба, где на картинке дед, где на картинке баба, где дед бьет яйцо, а где плачет; где баба бьет яйцо, а где плачет; что снесла курочка Ряба деду и бабе в конце</w:t>
      </w:r>
      <w:r>
        <w:rPr>
          <w:spacing w:val="-9"/>
          <w:sz w:val="24"/>
        </w:rPr>
        <w:t xml:space="preserve"> </w:t>
      </w:r>
      <w:r>
        <w:rPr>
          <w:sz w:val="24"/>
        </w:rPr>
        <w:t>сказки.</w:t>
      </w:r>
    </w:p>
    <w:p w:rsidR="00FC7BC7" w:rsidRDefault="0099191F">
      <w:pPr>
        <w:pStyle w:val="a3"/>
        <w:ind w:left="312" w:right="228" w:firstLine="708"/>
        <w:jc w:val="both"/>
      </w:pPr>
      <w:r>
        <w:rPr>
          <w:b/>
          <w:i/>
        </w:rPr>
        <w:t xml:space="preserve">Исследование эспрессивной речи </w:t>
      </w:r>
      <w:r>
        <w:t>начинается с заключения о ее характере (однословная, фразовая, связная). Затем проводится исследование состояния лексики. Логопед предлагает ребенку вспомнить и назвать несколько игрушек, предметов посуды, одежды, обуви, животных; потом назвать действия, совершаемые детьми на сюжетных картинках (ест, спит, играет, рисует, пьет, гуляет); вспомнить и назвать цвет игрушек на предметных картинках (красный мяч, синий шар, зеленый листок, желтый цыпленок), размер игрушек (большой мяч, маленький мяч), вкус продуктов (сладкая конфета, кислый лимон). Исследуя состояние грамматического строя экспрессивной речи, логопед проверяет употребление ребенком существительных в именительном падеже единственного и множественного числа при назывании картинок (стол — столы, мяч — мячи, дом — дома, кукла — куклы, рука — руки); употребление имен существительных в винительном падеже единственного числа без предлога при ответе на вопрос по картинке «Что ты видишь?» (Вижу дом, вижу машину, вижу куклу); согласование прилагательных с существительными единственного числа мужского и женского рода при ответе на вопрос по</w:t>
      </w:r>
      <w:r>
        <w:rPr>
          <w:spacing w:val="18"/>
        </w:rPr>
        <w:t xml:space="preserve"> </w:t>
      </w:r>
      <w:r>
        <w:t>картинке: «Какой</w:t>
      </w:r>
    </w:p>
    <w:p w:rsidR="00FC7BC7" w:rsidRDefault="00FC7BC7">
      <w:pPr>
        <w:jc w:val="both"/>
        <w:sectPr w:rsidR="00FC7BC7">
          <w:pgSz w:w="11910" w:h="16840"/>
          <w:pgMar w:top="1040" w:right="900" w:bottom="1260" w:left="820" w:header="0" w:footer="1068" w:gutter="0"/>
          <w:cols w:space="720"/>
        </w:sectPr>
      </w:pPr>
    </w:p>
    <w:p w:rsidR="00FC7BC7" w:rsidRDefault="0099191F">
      <w:pPr>
        <w:pStyle w:val="a3"/>
        <w:spacing w:before="71"/>
        <w:ind w:left="312" w:right="231"/>
        <w:jc w:val="both"/>
      </w:pPr>
      <w:r>
        <w:t>мяч, шар?» (Красный мяч, синий шар). «Какая чашка, лопатка?» (Красная чашка, синяя лопатка); употребление предложно-падежных конструкций с предлогами при ответах на вопрос по картинкам: «Где лежит кубик?» (В коробке, на столе); употребление существительных с уменьшительно-ласкательными суффиксами при назывании большого и маленького предметов, изображенных на картинке, по образцу (дом — домик, стул — стульчик, чашка — чашечка, кукла — куколка); употребление глаголов в форме единственного и множественного числа в изъявительном наклонении при назывании действий одного или нескольких объектов по картинкам (кот спит — коты спят, птичка  летит — птички летят, мальчик играет — мальчики играют); употребление возвратных и невозвратных глаголов при составлении предложений по картинкам (Мальчик умывается. — Мама умывает мальчика. Девочка одевается. — Мама одевает</w:t>
      </w:r>
      <w:r>
        <w:rPr>
          <w:spacing w:val="1"/>
        </w:rPr>
        <w:t xml:space="preserve"> </w:t>
      </w:r>
      <w:r>
        <w:t>девочку.)</w:t>
      </w:r>
    </w:p>
    <w:p w:rsidR="00FC7BC7" w:rsidRDefault="0099191F">
      <w:pPr>
        <w:pStyle w:val="a3"/>
        <w:ind w:left="312" w:right="229" w:firstLine="708"/>
        <w:jc w:val="both"/>
      </w:pPr>
      <w:r>
        <w:t xml:space="preserve">При </w:t>
      </w:r>
      <w:r>
        <w:rPr>
          <w:b/>
          <w:i/>
        </w:rPr>
        <w:t xml:space="preserve">исследовании фонетической стороны речи </w:t>
      </w:r>
      <w:r>
        <w:t>логопед сначала проверяет состояние имитационных способностей ребенка с опорой на картинки. Ребенок должен показать вслед за логопедом, как плачет девочка (А-А-А!), рычит медведь (О-О-О!), гудит поезд (У-У-У!), ржет лошадка (И-И-И!), плачет малыш (УА!), кричат дети (АУ!), мяукает кошка (МЯУ!), лает собака (АВ!), пищит цыпленок (ПИ-ПИ-ПИ!), кудахчет курица (КО-КО- КО!), кричат гуси (ГА-ГА-ГА!). При исследовании звукослоговой структуры слов ребенок повторяет за логопедом с опорой на наглядность сначала односложные слова (дом, кот, дуб, бык, мак), потом двусложные слова из двух открытых слогов (вода, нога, кино, вата, Дима), затем трехсложные из трех открытых слогов (вагоны, бананы, панама). При исследовании состояния звукопроизношения определяется характер нарушения произношения гласных и согласных звуков (отсутствие, замена на другие звуки, возможные искажения, назализованность ротовых и неназализованность носовых звуков) в речевом потоке. Учитывая возраст обследуемого ребенка, логопед проверяет только состояние произношения гласных, согласных раннего онтогенеза и звуков подгруппы</w:t>
      </w:r>
      <w:r>
        <w:rPr>
          <w:spacing w:val="-8"/>
        </w:rPr>
        <w:t xml:space="preserve"> </w:t>
      </w:r>
      <w:r>
        <w:t>свистящих.</w:t>
      </w:r>
    </w:p>
    <w:p w:rsidR="00FC7BC7" w:rsidRDefault="0099191F">
      <w:pPr>
        <w:pStyle w:val="a3"/>
        <w:spacing w:before="1"/>
        <w:ind w:left="312" w:right="237" w:firstLine="708"/>
        <w:jc w:val="both"/>
      </w:pPr>
      <w:r>
        <w:t>При исследовании дыхательной и голосовой функций отмечается тип физиологического дыхания (верхнеключичное, диафрагмальное, смешанное), объем дыхания (достаточный, недостаточный), продолжительность речевого выдоха, силу голоса (нормальный, чрезмерно громкий, чрезмерно тихий, глухой голос), модуляцию голоса.</w:t>
      </w:r>
    </w:p>
    <w:p w:rsidR="00FC7BC7" w:rsidRDefault="0099191F">
      <w:pPr>
        <w:pStyle w:val="a3"/>
        <w:spacing w:before="1"/>
        <w:ind w:left="312" w:right="230" w:firstLine="708"/>
        <w:jc w:val="both"/>
      </w:pPr>
      <w:r>
        <w:t>При исследовании состояния просодических компонентов речи отмечаются характеристика темпа речи (нормальный, ускоренный, замедленный); ритма (нормальный, дисритмия); паузация (правильность расстановки пауз в речевом потоке), способность употребления основных видов интонации (повествовательной, вопросительной, восклицательной).</w:t>
      </w:r>
    </w:p>
    <w:p w:rsidR="00FC7BC7" w:rsidRDefault="0099191F">
      <w:pPr>
        <w:pStyle w:val="a3"/>
        <w:ind w:left="312" w:right="230" w:firstLine="708"/>
        <w:jc w:val="both"/>
      </w:pPr>
      <w:r>
        <w:t>Исследуя фонематические функции, логопед проверяет способность ребенка дифференцировать на слух звуки при показе следующих пар предметов на картинках (кот- кит, бочка-дочка, миска-киска), способности к фонематическому анализу. Ребенку предлагают показать собачку, как только он услышит в слове «ее рычание» — звук [р].</w:t>
      </w:r>
    </w:p>
    <w:p w:rsidR="00FC7BC7" w:rsidRDefault="0099191F">
      <w:pPr>
        <w:pStyle w:val="a3"/>
        <w:ind w:left="312" w:right="232" w:firstLine="708"/>
        <w:jc w:val="both"/>
      </w:pPr>
      <w:r>
        <w:t xml:space="preserve">В </w:t>
      </w:r>
      <w:r>
        <w:rPr>
          <w:b/>
          <w:i/>
        </w:rPr>
        <w:t xml:space="preserve">логопедическом заключении </w:t>
      </w:r>
      <w:r>
        <w:t>определяется уровень сформированности речи ребенка в соответствии с психолого-логопедической классификацией (общее недоразвитие речи, I уровень речевого развития; общее недоразвитие речи, II уровень речевого развития). Затем отражается специфика речевого нарушения в соответствии с этиопатогенетической классификацией (алалия, ринолалия, дизартрия и</w:t>
      </w:r>
      <w:r>
        <w:rPr>
          <w:spacing w:val="-2"/>
        </w:rPr>
        <w:t xml:space="preserve"> </w:t>
      </w:r>
      <w:r>
        <w:t>др.).</w:t>
      </w:r>
    </w:p>
    <w:p w:rsidR="00FC7BC7" w:rsidRDefault="00FC7BC7">
      <w:pPr>
        <w:jc w:val="both"/>
        <w:sectPr w:rsidR="00FC7BC7">
          <w:pgSz w:w="11910" w:h="16840"/>
          <w:pgMar w:top="1040" w:right="900" w:bottom="1260" w:left="820" w:header="0" w:footer="1068" w:gutter="0"/>
          <w:cols w:space="720"/>
        </w:sectPr>
      </w:pPr>
    </w:p>
    <w:p w:rsidR="00FC7BC7" w:rsidRDefault="0099191F">
      <w:pPr>
        <w:pStyle w:val="1"/>
        <w:spacing w:before="111" w:after="8"/>
        <w:ind w:left="1933"/>
        <w:rPr>
          <w:b w:val="0"/>
        </w:rPr>
      </w:pPr>
      <w:r>
        <w:t>Лист оценки состояния индивидуального развития детей</w:t>
      </w:r>
      <w:r>
        <w:rPr>
          <w:b w:val="0"/>
          <w:vertAlign w:val="superscript"/>
        </w:rPr>
        <w:t>33</w:t>
      </w: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1797"/>
        <w:gridCol w:w="336"/>
        <w:gridCol w:w="335"/>
        <w:gridCol w:w="335"/>
        <w:gridCol w:w="335"/>
        <w:gridCol w:w="335"/>
        <w:gridCol w:w="335"/>
        <w:gridCol w:w="335"/>
        <w:gridCol w:w="4270"/>
      </w:tblGrid>
      <w:tr w:rsidR="00FC7BC7">
        <w:trPr>
          <w:trHeight w:val="277"/>
        </w:trPr>
        <w:tc>
          <w:tcPr>
            <w:tcW w:w="862" w:type="dxa"/>
          </w:tcPr>
          <w:p w:rsidR="00FC7BC7" w:rsidRDefault="0099191F">
            <w:pPr>
              <w:pStyle w:val="TableParagraph"/>
              <w:spacing w:line="258" w:lineRule="exact"/>
              <w:rPr>
                <w:b/>
                <w:sz w:val="24"/>
              </w:rPr>
            </w:pPr>
            <w:r>
              <w:rPr>
                <w:b/>
                <w:sz w:val="24"/>
              </w:rPr>
              <w:t>№ п/п</w:t>
            </w:r>
          </w:p>
        </w:tc>
        <w:tc>
          <w:tcPr>
            <w:tcW w:w="1797" w:type="dxa"/>
          </w:tcPr>
          <w:p w:rsidR="00FC7BC7" w:rsidRDefault="0099191F">
            <w:pPr>
              <w:pStyle w:val="TableParagraph"/>
              <w:spacing w:line="258" w:lineRule="exact"/>
              <w:rPr>
                <w:b/>
                <w:sz w:val="24"/>
              </w:rPr>
            </w:pPr>
            <w:r>
              <w:rPr>
                <w:b/>
                <w:sz w:val="24"/>
              </w:rPr>
              <w:t>Фамилия, имя</w:t>
            </w:r>
          </w:p>
        </w:tc>
        <w:tc>
          <w:tcPr>
            <w:tcW w:w="336" w:type="dxa"/>
          </w:tcPr>
          <w:p w:rsidR="00FC7BC7" w:rsidRDefault="0099191F">
            <w:pPr>
              <w:pStyle w:val="TableParagraph"/>
              <w:spacing w:line="258" w:lineRule="exact"/>
              <w:ind w:left="111"/>
              <w:rPr>
                <w:b/>
                <w:sz w:val="24"/>
              </w:rPr>
            </w:pPr>
            <w:r>
              <w:rPr>
                <w:b/>
                <w:sz w:val="24"/>
              </w:rPr>
              <w:t>1</w:t>
            </w:r>
          </w:p>
        </w:tc>
        <w:tc>
          <w:tcPr>
            <w:tcW w:w="335" w:type="dxa"/>
          </w:tcPr>
          <w:p w:rsidR="00FC7BC7" w:rsidRDefault="0099191F">
            <w:pPr>
              <w:pStyle w:val="TableParagraph"/>
              <w:spacing w:line="258" w:lineRule="exact"/>
              <w:ind w:left="111"/>
              <w:rPr>
                <w:b/>
                <w:sz w:val="24"/>
              </w:rPr>
            </w:pPr>
            <w:r>
              <w:rPr>
                <w:b/>
                <w:sz w:val="24"/>
              </w:rPr>
              <w:t>2</w:t>
            </w:r>
          </w:p>
        </w:tc>
        <w:tc>
          <w:tcPr>
            <w:tcW w:w="335" w:type="dxa"/>
          </w:tcPr>
          <w:p w:rsidR="00FC7BC7" w:rsidRDefault="0099191F">
            <w:pPr>
              <w:pStyle w:val="TableParagraph"/>
              <w:spacing w:line="258" w:lineRule="exact"/>
              <w:ind w:left="112"/>
              <w:rPr>
                <w:b/>
                <w:sz w:val="24"/>
              </w:rPr>
            </w:pPr>
            <w:r>
              <w:rPr>
                <w:b/>
                <w:sz w:val="24"/>
              </w:rPr>
              <w:t>3</w:t>
            </w:r>
          </w:p>
        </w:tc>
        <w:tc>
          <w:tcPr>
            <w:tcW w:w="335" w:type="dxa"/>
          </w:tcPr>
          <w:p w:rsidR="00FC7BC7" w:rsidRDefault="0099191F">
            <w:pPr>
              <w:pStyle w:val="TableParagraph"/>
              <w:spacing w:line="258" w:lineRule="exact"/>
              <w:ind w:left="113"/>
              <w:rPr>
                <w:b/>
                <w:sz w:val="24"/>
              </w:rPr>
            </w:pPr>
            <w:r>
              <w:rPr>
                <w:b/>
                <w:sz w:val="24"/>
              </w:rPr>
              <w:t>4</w:t>
            </w:r>
          </w:p>
        </w:tc>
        <w:tc>
          <w:tcPr>
            <w:tcW w:w="335" w:type="dxa"/>
          </w:tcPr>
          <w:p w:rsidR="00FC7BC7" w:rsidRDefault="0099191F">
            <w:pPr>
              <w:pStyle w:val="TableParagraph"/>
              <w:spacing w:line="258" w:lineRule="exact"/>
              <w:ind w:left="114"/>
              <w:rPr>
                <w:b/>
                <w:sz w:val="24"/>
              </w:rPr>
            </w:pPr>
            <w:r>
              <w:rPr>
                <w:b/>
                <w:sz w:val="24"/>
              </w:rPr>
              <w:t>5</w:t>
            </w:r>
          </w:p>
        </w:tc>
        <w:tc>
          <w:tcPr>
            <w:tcW w:w="335" w:type="dxa"/>
          </w:tcPr>
          <w:p w:rsidR="00FC7BC7" w:rsidRDefault="0099191F">
            <w:pPr>
              <w:pStyle w:val="TableParagraph"/>
              <w:spacing w:line="258" w:lineRule="exact"/>
              <w:ind w:left="115"/>
              <w:rPr>
                <w:b/>
                <w:sz w:val="24"/>
              </w:rPr>
            </w:pPr>
            <w:r>
              <w:rPr>
                <w:b/>
                <w:sz w:val="24"/>
              </w:rPr>
              <w:t>6</w:t>
            </w:r>
          </w:p>
        </w:tc>
        <w:tc>
          <w:tcPr>
            <w:tcW w:w="335" w:type="dxa"/>
          </w:tcPr>
          <w:p w:rsidR="00FC7BC7" w:rsidRDefault="0099191F">
            <w:pPr>
              <w:pStyle w:val="TableParagraph"/>
              <w:spacing w:line="258" w:lineRule="exact"/>
              <w:ind w:left="116"/>
              <w:rPr>
                <w:b/>
                <w:sz w:val="24"/>
              </w:rPr>
            </w:pPr>
            <w:r>
              <w:rPr>
                <w:b/>
                <w:sz w:val="24"/>
              </w:rPr>
              <w:t>7</w:t>
            </w:r>
          </w:p>
        </w:tc>
        <w:tc>
          <w:tcPr>
            <w:tcW w:w="4270" w:type="dxa"/>
          </w:tcPr>
          <w:p w:rsidR="00FC7BC7" w:rsidRDefault="0099191F">
            <w:pPr>
              <w:pStyle w:val="TableParagraph"/>
              <w:spacing w:line="258" w:lineRule="exact"/>
              <w:ind w:left="117"/>
              <w:rPr>
                <w:b/>
                <w:sz w:val="24"/>
              </w:rPr>
            </w:pPr>
            <w:r>
              <w:rPr>
                <w:b/>
                <w:sz w:val="24"/>
              </w:rPr>
              <w:t>Уровень общего и речевого развития</w:t>
            </w:r>
          </w:p>
        </w:tc>
      </w:tr>
      <w:tr w:rsidR="00FC7BC7">
        <w:trPr>
          <w:trHeight w:val="276"/>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r w:rsidR="00FC7BC7">
        <w:trPr>
          <w:trHeight w:val="275"/>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r w:rsidR="00FC7BC7">
        <w:trPr>
          <w:trHeight w:val="275"/>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bl>
    <w:p w:rsidR="00FC7BC7" w:rsidRDefault="00FC7BC7">
      <w:pPr>
        <w:pStyle w:val="a3"/>
        <w:spacing w:before="8"/>
        <w:ind w:left="0"/>
        <w:rPr>
          <w:sz w:val="23"/>
        </w:rPr>
      </w:pPr>
    </w:p>
    <w:p w:rsidR="00FC7BC7" w:rsidRDefault="0099191F">
      <w:pPr>
        <w:pStyle w:val="2"/>
        <w:ind w:left="1021"/>
      </w:pPr>
      <w:r>
        <w:t>Примечание</w:t>
      </w:r>
    </w:p>
    <w:p w:rsidR="00FC7BC7" w:rsidRDefault="0099191F">
      <w:pPr>
        <w:pStyle w:val="a3"/>
        <w:ind w:left="1021" w:right="3338"/>
      </w:pPr>
      <w:r>
        <w:t>1 — уровень развития неречевых психических функций; 2 — уровень развития моторной сферы;</w:t>
      </w:r>
    </w:p>
    <w:p w:rsidR="00FC7BC7" w:rsidRDefault="0099191F">
      <w:pPr>
        <w:pStyle w:val="a3"/>
        <w:ind w:left="1021" w:right="3858"/>
      </w:pPr>
      <w:r>
        <w:t>3 — уровень развития фонетической стороны речи; 4 — уровень развития фонематических функций;</w:t>
      </w:r>
    </w:p>
    <w:p w:rsidR="00FC7BC7" w:rsidRDefault="0099191F">
      <w:pPr>
        <w:pStyle w:val="a3"/>
        <w:ind w:left="1021" w:right="4726"/>
        <w:jc w:val="both"/>
      </w:pPr>
      <w:r>
        <w:t>5 — уровень развития импрессивной речи; 6 — уровень развития экспрессивной речи; 7 — уровень развития связной речи.</w:t>
      </w:r>
    </w:p>
    <w:p w:rsidR="00FC7BC7" w:rsidRDefault="00FC7BC7">
      <w:pPr>
        <w:pStyle w:val="a3"/>
        <w:spacing w:before="3"/>
        <w:ind w:left="0"/>
      </w:pPr>
    </w:p>
    <w:p w:rsidR="00FC7BC7" w:rsidRDefault="0099191F">
      <w:pPr>
        <w:pStyle w:val="1"/>
        <w:spacing w:line="274" w:lineRule="exact"/>
        <w:ind w:left="1021"/>
      </w:pPr>
      <w:r>
        <w:t>Высокий уровень</w:t>
      </w:r>
    </w:p>
    <w:p w:rsidR="00FC7BC7" w:rsidRDefault="0099191F">
      <w:pPr>
        <w:pStyle w:val="a3"/>
        <w:ind w:left="312" w:right="232" w:firstLine="708"/>
        <w:jc w:val="both"/>
      </w:pPr>
      <w:r>
        <w:t>Ребенок с легкостью идет на контакт, выполняет предложенные задания без помощи взрослого, практически не допуская при этом ошибок, а если и допускает, то может исправить их сам. Пассивный и активный словарь практически соответствует возрастной норме. В речи простые распространенные предложения.</w:t>
      </w:r>
    </w:p>
    <w:p w:rsidR="00FC7BC7" w:rsidRDefault="00FC7BC7">
      <w:pPr>
        <w:pStyle w:val="a3"/>
        <w:spacing w:before="2"/>
        <w:ind w:left="0"/>
      </w:pPr>
    </w:p>
    <w:p w:rsidR="00FC7BC7" w:rsidRDefault="0099191F">
      <w:pPr>
        <w:pStyle w:val="1"/>
        <w:spacing w:before="1" w:line="274" w:lineRule="exact"/>
        <w:ind w:left="1021"/>
      </w:pPr>
      <w:r>
        <w:t>Средний уровень</w:t>
      </w:r>
    </w:p>
    <w:p w:rsidR="00FC7BC7" w:rsidRDefault="0099191F">
      <w:pPr>
        <w:pStyle w:val="a3"/>
        <w:ind w:left="312" w:right="241" w:firstLine="708"/>
        <w:jc w:val="both"/>
      </w:pPr>
      <w:r>
        <w:t>Ребенок не сразу, но идет на контакт, принимает помощь взрослого, прилагает некоторые волевые усилия для выполнения заданий.</w:t>
      </w:r>
    </w:p>
    <w:p w:rsidR="00FC7BC7" w:rsidRDefault="0099191F">
      <w:pPr>
        <w:pStyle w:val="a3"/>
        <w:ind w:left="312" w:right="231" w:firstLine="708"/>
        <w:jc w:val="both"/>
      </w:pPr>
      <w:r>
        <w:t>Ребенок может выполнить большую часть предложенных заданий с помощью взрослого, допускает не более чем по 2—3 ошибки при выполнении каждого из тестовых заданий. Объем пассивного и активного словаря несколько ниже нормы. Речь состоит из отдельных слов или простых предложений, состоящих из двух-трех слов.</w:t>
      </w:r>
    </w:p>
    <w:p w:rsidR="00FC7BC7" w:rsidRDefault="00FC7BC7">
      <w:pPr>
        <w:pStyle w:val="a3"/>
        <w:spacing w:before="2"/>
        <w:ind w:left="0"/>
      </w:pPr>
    </w:p>
    <w:p w:rsidR="00FC7BC7" w:rsidRDefault="0099191F">
      <w:pPr>
        <w:pStyle w:val="1"/>
        <w:spacing w:before="1"/>
        <w:ind w:left="1021"/>
      </w:pPr>
      <w:r>
        <w:t>Низкий уровень</w:t>
      </w:r>
    </w:p>
    <w:p w:rsidR="00FC7BC7" w:rsidRDefault="0099191F">
      <w:pPr>
        <w:pStyle w:val="2"/>
        <w:numPr>
          <w:ilvl w:val="0"/>
          <w:numId w:val="166"/>
        </w:numPr>
        <w:tabs>
          <w:tab w:val="left" w:pos="1262"/>
        </w:tabs>
      </w:pPr>
      <w:r>
        <w:t>Развитие неречевых психических</w:t>
      </w:r>
      <w:r>
        <w:rPr>
          <w:spacing w:val="-2"/>
        </w:rPr>
        <w:t xml:space="preserve"> </w:t>
      </w:r>
      <w:r>
        <w:t>функций</w:t>
      </w:r>
    </w:p>
    <w:p w:rsidR="00FC7BC7" w:rsidRDefault="0099191F">
      <w:pPr>
        <w:pStyle w:val="a3"/>
        <w:ind w:left="312" w:right="230" w:firstLine="708"/>
        <w:jc w:val="both"/>
      </w:pPr>
      <w:r>
        <w:t>Ребенок избирательно вступает в контакт или отказывается вступать в контакт вообще, проявляет негативизм, не принимает помощи, не прикладывает волевых усилий для выполнения заданий. Допускает более трех ошибок при различении звучащих игрушек. Не различает контрастные по размеру предметы, игрушки. Не различает предметы, игрушки красного, синего, зеленого, желтого цветов. Не подбирает по образцу картинок с изображениями предметов круглой, квадратной, треугольной форм. Не показывает направления «вверху», «внизу», не складывает разрезные картинки из двух частей. Не складывает изображения из палочек по образцу. Не может соорудить несложные постройки из трех кубиков по</w:t>
      </w:r>
      <w:r>
        <w:rPr>
          <w:spacing w:val="1"/>
        </w:rPr>
        <w:t xml:space="preserve"> </w:t>
      </w:r>
      <w:r>
        <w:t>образцу.</w:t>
      </w:r>
    </w:p>
    <w:p w:rsidR="00FC7BC7" w:rsidRDefault="0099191F">
      <w:pPr>
        <w:pStyle w:val="2"/>
        <w:numPr>
          <w:ilvl w:val="0"/>
          <w:numId w:val="166"/>
        </w:numPr>
        <w:tabs>
          <w:tab w:val="left" w:pos="1262"/>
        </w:tabs>
        <w:spacing w:before="2"/>
      </w:pPr>
      <w:r>
        <w:t>Развитие моторной</w:t>
      </w:r>
      <w:r>
        <w:rPr>
          <w:spacing w:val="-4"/>
        </w:rPr>
        <w:t xml:space="preserve"> </w:t>
      </w:r>
      <w:r>
        <w:t>сферы</w:t>
      </w:r>
    </w:p>
    <w:p w:rsidR="00FC7BC7" w:rsidRDefault="0099191F">
      <w:pPr>
        <w:pStyle w:val="a3"/>
        <w:ind w:left="312" w:right="234" w:firstLine="708"/>
        <w:jc w:val="both"/>
      </w:pPr>
      <w:r>
        <w:t>Ребенок не может пройти или пробежать между двумя линиями, нарисованными на полу на расстоянии 25 см. Не может пройти по лежащей на полу доске. Не может прыгнуть в длину с места. Не умеет выполнять прыжки на месте на двух ногах. Не может перешагнуть через палку, расположенную над полом на высоте 35 см. Не может переложить игрушку из одной руки в другую перед собой, над головой. Не может бросить одной рукой маленький мяч в горизонтальную цель, расположенную на расстоянии 1 м. Не может похлопать</w:t>
      </w:r>
      <w:r>
        <w:rPr>
          <w:spacing w:val="58"/>
        </w:rPr>
        <w:t xml:space="preserve"> </w:t>
      </w:r>
      <w:r>
        <w:t>в</w:t>
      </w:r>
    </w:p>
    <w:p w:rsidR="00FC7BC7" w:rsidRDefault="00FC7BC7">
      <w:pPr>
        <w:pStyle w:val="a3"/>
        <w:ind w:left="0"/>
        <w:rPr>
          <w:sz w:val="20"/>
        </w:rPr>
      </w:pPr>
    </w:p>
    <w:p w:rsidR="00FC7BC7" w:rsidRDefault="00FC7BC7">
      <w:pPr>
        <w:pStyle w:val="a3"/>
        <w:ind w:left="0"/>
        <w:rPr>
          <w:sz w:val="20"/>
        </w:rPr>
      </w:pPr>
    </w:p>
    <w:p w:rsidR="00FC7BC7" w:rsidRDefault="00DD47B0">
      <w:pPr>
        <w:pStyle w:val="a3"/>
        <w:spacing w:before="7"/>
        <w:ind w:left="0"/>
        <w:rPr>
          <w:sz w:val="11"/>
        </w:rPr>
      </w:pPr>
      <w:r>
        <w:rPr>
          <w:noProof/>
          <w:lang w:bidi="ar-SA"/>
        </w:rPr>
        <mc:AlternateContent>
          <mc:Choice Requires="wps">
            <w:drawing>
              <wp:anchor distT="0" distB="0" distL="0" distR="0" simplePos="0" relativeHeight="251622912" behindDoc="0" locked="0" layoutInCell="1" allowOverlap="1">
                <wp:simplePos x="0" y="0"/>
                <wp:positionH relativeFrom="page">
                  <wp:posOffset>719455</wp:posOffset>
                </wp:positionH>
                <wp:positionV relativeFrom="paragraph">
                  <wp:posOffset>113665</wp:posOffset>
                </wp:positionV>
                <wp:extent cx="1829435" cy="0"/>
                <wp:effectExtent l="5080" t="8890" r="13335" b="10160"/>
                <wp:wrapTopAndBottom/>
                <wp:docPr id="200"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8.95pt" to="200.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3s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" strokeweight=".6pt">
                <w10:wrap type="topAndBottom" anchorx="page"/>
              </v:line>
            </w:pict>
          </mc:Fallback>
        </mc:AlternateContent>
      </w:r>
    </w:p>
    <w:p w:rsidR="00FC7BC7" w:rsidRDefault="0099191F">
      <w:pPr>
        <w:spacing w:before="50"/>
        <w:ind w:left="1021"/>
        <w:rPr>
          <w:sz w:val="20"/>
        </w:rPr>
      </w:pPr>
      <w:r>
        <w:rPr>
          <w:position w:val="9"/>
          <w:sz w:val="13"/>
        </w:rPr>
        <w:t xml:space="preserve">33 </w:t>
      </w:r>
      <w:r>
        <w:rPr>
          <w:sz w:val="20"/>
        </w:rPr>
        <w:t>Заполняется учителем-логопедом после завершения обследования и заполнения речевых карт.</w:t>
      </w:r>
    </w:p>
    <w:p w:rsidR="00FC7BC7" w:rsidRDefault="00FC7BC7">
      <w:pPr>
        <w:rPr>
          <w:sz w:val="20"/>
        </w:rPr>
        <w:sectPr w:rsidR="00FC7BC7">
          <w:pgSz w:w="11910" w:h="16840"/>
          <w:pgMar w:top="1000" w:right="900" w:bottom="1260" w:left="820" w:header="0" w:footer="1068" w:gutter="0"/>
          <w:cols w:space="720"/>
        </w:sectPr>
      </w:pPr>
    </w:p>
    <w:p w:rsidR="00FC7BC7" w:rsidRDefault="0099191F">
      <w:pPr>
        <w:pStyle w:val="a3"/>
        <w:spacing w:before="71"/>
        <w:ind w:left="312"/>
      </w:pPr>
      <w:r>
        <w:t>ладоши и потопать ногами одновременно. Все движения выполняет не в полном объеме, в замедленном темпе, проявляя моторную неловкость.</w:t>
      </w:r>
    </w:p>
    <w:p w:rsidR="00FC7BC7" w:rsidRDefault="0099191F">
      <w:pPr>
        <w:pStyle w:val="a3"/>
        <w:ind w:left="312" w:right="230" w:firstLine="708"/>
        <w:jc w:val="both"/>
      </w:pPr>
      <w:r>
        <w:t xml:space="preserve">Ребенок не умеет правильно держать карандаш, не умеет рисовать горизонтальные и вертикальные линии, кружки. Не может сложить в ведерко </w:t>
      </w:r>
      <w:r>
        <w:rPr>
          <w:spacing w:val="2"/>
        </w:rPr>
        <w:t xml:space="preserve">3—4 </w:t>
      </w:r>
      <w:r>
        <w:t>небольших игрушки, а потом поочередно достать их. Не умеет лепить шарики, лепешки, палочки из пластилина. Не может сложить пальчики в колечко сначала на правой, а потом на левой руке. Все движения выполняет не в полном объеме, в замедленном темпе, плохо переключаясь. Отмечается наличие леворукости,</w:t>
      </w:r>
      <w:r>
        <w:rPr>
          <w:spacing w:val="-2"/>
        </w:rPr>
        <w:t xml:space="preserve"> </w:t>
      </w:r>
      <w:r>
        <w:t>амбидекстрии.</w:t>
      </w:r>
    </w:p>
    <w:p w:rsidR="00FC7BC7" w:rsidRDefault="0099191F">
      <w:pPr>
        <w:pStyle w:val="a3"/>
        <w:ind w:left="312" w:right="229" w:firstLine="708"/>
        <w:jc w:val="both"/>
      </w:pPr>
      <w:r>
        <w:t>Ребенок не может надуть щеки, открыть и закрыть рот по команде логопеда, широко улыбнуться, сделать губки «хоботком», показать широкий язычок, показать узкий язычок; положить язычок сначала на верхнюю губу, а потом на нижнюю; покачать язычком влево- вправо, пощелкать язычком, широко открыть рот по команде логопеда и зевнуть. Все движения выполняет не в полном объеме, в замедленном темпе, плохо переключаясь.</w:t>
      </w:r>
    </w:p>
    <w:p w:rsidR="00FC7BC7" w:rsidRDefault="0099191F">
      <w:pPr>
        <w:pStyle w:val="2"/>
        <w:numPr>
          <w:ilvl w:val="0"/>
          <w:numId w:val="166"/>
        </w:numPr>
        <w:tabs>
          <w:tab w:val="left" w:pos="1262"/>
        </w:tabs>
        <w:spacing w:before="5"/>
      </w:pPr>
      <w:r>
        <w:t>Развитие фонетической стороны</w:t>
      </w:r>
      <w:r>
        <w:rPr>
          <w:spacing w:val="-3"/>
        </w:rPr>
        <w:t xml:space="preserve"> </w:t>
      </w:r>
      <w:r>
        <w:t>речи</w:t>
      </w:r>
    </w:p>
    <w:p w:rsidR="00FC7BC7" w:rsidRDefault="0099191F">
      <w:pPr>
        <w:pStyle w:val="a3"/>
        <w:ind w:left="312" w:right="240" w:firstLine="708"/>
        <w:jc w:val="both"/>
      </w:pPr>
      <w:r>
        <w:t>Ребенок не воспроизводит звукоподражаний с опорой на картинки. Допускает множественные ошибки, нарушает звуконаполняемость и слоговую структуру слов, повторяемых за логопедом. У ребенка нарушено произношение 8—10 и более звуков.</w:t>
      </w:r>
    </w:p>
    <w:p w:rsidR="00FC7BC7" w:rsidRDefault="0099191F">
      <w:pPr>
        <w:pStyle w:val="a3"/>
        <w:ind w:left="312" w:right="237" w:firstLine="708"/>
        <w:jc w:val="both"/>
      </w:pPr>
      <w:r>
        <w:t>У ребенка недостаточный объем дыхания. Состояние голосовой функции не соответствует норме. Нарушены темп, ритм, паузация. Речь не интонирована.</w:t>
      </w:r>
    </w:p>
    <w:p w:rsidR="00FC7BC7" w:rsidRDefault="0099191F">
      <w:pPr>
        <w:pStyle w:val="2"/>
        <w:numPr>
          <w:ilvl w:val="0"/>
          <w:numId w:val="166"/>
        </w:numPr>
        <w:tabs>
          <w:tab w:val="left" w:pos="1262"/>
        </w:tabs>
        <w:spacing w:line="240" w:lineRule="auto"/>
      </w:pPr>
      <w:r>
        <w:t>Развитие фонематических</w:t>
      </w:r>
      <w:r>
        <w:rPr>
          <w:spacing w:val="-2"/>
        </w:rPr>
        <w:t xml:space="preserve"> </w:t>
      </w:r>
      <w:r>
        <w:t>функций</w:t>
      </w:r>
    </w:p>
    <w:p w:rsidR="00FC7BC7" w:rsidRDefault="0099191F">
      <w:pPr>
        <w:pStyle w:val="a3"/>
        <w:ind w:left="312" w:right="237" w:firstLine="708"/>
        <w:jc w:val="both"/>
      </w:pPr>
      <w:r>
        <w:t>Ребенок допускает более трех ошибок при показе на картинках предметов, названия которых различаются одним звуком.</w:t>
      </w:r>
    </w:p>
    <w:p w:rsidR="00FC7BC7" w:rsidRDefault="0099191F">
      <w:pPr>
        <w:pStyle w:val="2"/>
        <w:numPr>
          <w:ilvl w:val="0"/>
          <w:numId w:val="166"/>
        </w:numPr>
        <w:tabs>
          <w:tab w:val="left" w:pos="1262"/>
        </w:tabs>
        <w:spacing w:before="4"/>
      </w:pPr>
      <w:r>
        <w:t>Развитие импрессивной</w:t>
      </w:r>
      <w:r>
        <w:rPr>
          <w:spacing w:val="-2"/>
        </w:rPr>
        <w:t xml:space="preserve"> </w:t>
      </w:r>
      <w:r>
        <w:t>речи</w:t>
      </w:r>
    </w:p>
    <w:p w:rsidR="00FC7BC7" w:rsidRDefault="0099191F">
      <w:pPr>
        <w:pStyle w:val="a3"/>
        <w:ind w:left="312" w:right="230" w:firstLine="708"/>
        <w:jc w:val="both"/>
      </w:pPr>
      <w:r>
        <w:t>Объем пассивного словаря ребенка значительно ниже возрастной нормы. Ребенок плохо понимает обращенную речь. Не может показать по просьбе логопеда отдельные предметы, части тела. Не понимает обобщающих слов, не может показать картинок по предложенным темам. Не понимает действий, изображенных на картинках. Не может выполнить поручений по словесной инструкции. Не понимает форм единственного и множественного числа имен существительных. Не понимает предложно-падежных конструкций с предлогами. Не понимает существительных с уменьшительно-ласкательными суффиксами и не может показать называемых логопедом предметов.</w:t>
      </w:r>
    </w:p>
    <w:p w:rsidR="00FC7BC7" w:rsidRDefault="0099191F">
      <w:pPr>
        <w:pStyle w:val="2"/>
        <w:numPr>
          <w:ilvl w:val="0"/>
          <w:numId w:val="166"/>
        </w:numPr>
        <w:tabs>
          <w:tab w:val="left" w:pos="1262"/>
        </w:tabs>
        <w:spacing w:before="3"/>
      </w:pPr>
      <w:r>
        <w:t>Развитие экспрессивной</w:t>
      </w:r>
      <w:r>
        <w:rPr>
          <w:spacing w:val="-2"/>
        </w:rPr>
        <w:t xml:space="preserve"> </w:t>
      </w:r>
      <w:r>
        <w:t>речи</w:t>
      </w:r>
    </w:p>
    <w:p w:rsidR="00FC7BC7" w:rsidRDefault="0099191F">
      <w:pPr>
        <w:pStyle w:val="a3"/>
        <w:ind w:left="312" w:right="230" w:firstLine="708"/>
        <w:jc w:val="both"/>
      </w:pPr>
      <w:r>
        <w:t>Активный словарь ребенка значительно ниже нормы. Ребенок допускает множественные ошибки при употреблении существительных в именительном падеже единственного и множественного числа, существительных в винительном падеже единственного числа без предлога, при согласовании прилагательных с существительными единственного числа мужского и женского рода, при употреблении предложно-падежных конструкций с предлогами «на», «в», при употреблении существительных с уменьшительно- ласкательными суффиксами.</w:t>
      </w:r>
    </w:p>
    <w:p w:rsidR="00FC7BC7" w:rsidRDefault="0099191F">
      <w:pPr>
        <w:pStyle w:val="2"/>
        <w:numPr>
          <w:ilvl w:val="0"/>
          <w:numId w:val="166"/>
        </w:numPr>
        <w:tabs>
          <w:tab w:val="left" w:pos="1262"/>
        </w:tabs>
        <w:spacing w:before="2"/>
      </w:pPr>
      <w:r>
        <w:t>Развитие связной</w:t>
      </w:r>
      <w:r>
        <w:rPr>
          <w:spacing w:val="-2"/>
        </w:rPr>
        <w:t xml:space="preserve"> </w:t>
      </w:r>
      <w:r>
        <w:t>речи</w:t>
      </w:r>
    </w:p>
    <w:p w:rsidR="00FC7BC7" w:rsidRDefault="0099191F">
      <w:pPr>
        <w:pStyle w:val="a3"/>
        <w:spacing w:line="274" w:lineRule="exact"/>
        <w:ind w:left="1021"/>
      </w:pPr>
      <w:r>
        <w:t>У ребенка лепетная речь или речь, состоящая из отдельных слов.</w:t>
      </w:r>
    </w:p>
    <w:p w:rsidR="00FC7BC7" w:rsidRDefault="00FC7BC7">
      <w:pPr>
        <w:spacing w:line="274" w:lineRule="exact"/>
        <w:sectPr w:rsidR="00FC7BC7">
          <w:pgSz w:w="11910" w:h="16840"/>
          <w:pgMar w:top="1040" w:right="900" w:bottom="1260" w:left="820" w:header="0" w:footer="1068" w:gutter="0"/>
          <w:cols w:space="720"/>
        </w:sectPr>
      </w:pPr>
    </w:p>
    <w:p w:rsidR="00FC7BC7" w:rsidRDefault="0099191F">
      <w:pPr>
        <w:pStyle w:val="1"/>
        <w:spacing w:before="76"/>
        <w:ind w:left="1886" w:right="1808"/>
        <w:jc w:val="center"/>
      </w:pPr>
      <w:r>
        <w:t>Средняя группа</w:t>
      </w:r>
    </w:p>
    <w:p w:rsidR="00FC7BC7" w:rsidRDefault="0099191F">
      <w:pPr>
        <w:spacing w:line="274" w:lineRule="exact"/>
        <w:ind w:left="2379"/>
        <w:rPr>
          <w:b/>
          <w:sz w:val="24"/>
        </w:rPr>
      </w:pPr>
      <w:r>
        <w:rPr>
          <w:b/>
          <w:sz w:val="24"/>
        </w:rPr>
        <w:t>Организация коррекционно-развивающей работы</w:t>
      </w:r>
    </w:p>
    <w:p w:rsidR="00FC7BC7" w:rsidRDefault="0099191F">
      <w:pPr>
        <w:pStyle w:val="a3"/>
        <w:ind w:left="312" w:right="230" w:firstLine="708"/>
        <w:jc w:val="both"/>
      </w:pPr>
      <w:r>
        <w:t>В средней логопедической группе для детей с ОНР с октября по май (включительно) проводится в неделю 14 коррекционно-развивающих подгрупповых и групповых занятий, 2 занятия лечебной физкультурой для нуждающихся (как лечебные процедуры), и по 3 индивидуальных занятия с учителем-логопедом и воспитателями с каждым ребенком, что не превышает рекомендованную СаНПиНом недельную нагрузку. В сетку занятий не включаются как лечебные процедуры занятия лечебной физкультурой и индивидуальные занятия со специалистами.</w:t>
      </w:r>
    </w:p>
    <w:p w:rsidR="00FC7BC7" w:rsidRDefault="00FC7BC7">
      <w:pPr>
        <w:pStyle w:val="a3"/>
        <w:spacing w:before="6"/>
        <w:ind w:left="0"/>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90"/>
        <w:gridCol w:w="2568"/>
      </w:tblGrid>
      <w:tr w:rsidR="00FC7BC7">
        <w:trPr>
          <w:trHeight w:val="553"/>
        </w:trPr>
        <w:tc>
          <w:tcPr>
            <w:tcW w:w="7290" w:type="dxa"/>
          </w:tcPr>
          <w:p w:rsidR="00FC7BC7" w:rsidRDefault="0099191F">
            <w:pPr>
              <w:pStyle w:val="TableParagraph"/>
              <w:spacing w:line="275" w:lineRule="exact"/>
              <w:ind w:left="691"/>
              <w:rPr>
                <w:b/>
                <w:sz w:val="24"/>
              </w:rPr>
            </w:pPr>
            <w:r>
              <w:rPr>
                <w:b/>
                <w:sz w:val="24"/>
              </w:rPr>
              <w:t>Образовательная область. Направление деятельности</w:t>
            </w:r>
          </w:p>
        </w:tc>
        <w:tc>
          <w:tcPr>
            <w:tcW w:w="2568" w:type="dxa"/>
          </w:tcPr>
          <w:p w:rsidR="00FC7BC7" w:rsidRDefault="0099191F">
            <w:pPr>
              <w:pStyle w:val="TableParagraph"/>
              <w:spacing w:before="2" w:line="276" w:lineRule="exact"/>
              <w:ind w:left="792" w:right="147" w:hanging="623"/>
              <w:rPr>
                <w:b/>
                <w:sz w:val="24"/>
              </w:rPr>
            </w:pPr>
            <w:r>
              <w:rPr>
                <w:b/>
                <w:sz w:val="24"/>
              </w:rPr>
              <w:t>Количество занятий в неделю</w:t>
            </w:r>
          </w:p>
        </w:tc>
      </w:tr>
      <w:tr w:rsidR="00FC7BC7">
        <w:trPr>
          <w:trHeight w:val="551"/>
        </w:trPr>
        <w:tc>
          <w:tcPr>
            <w:tcW w:w="7290" w:type="dxa"/>
          </w:tcPr>
          <w:p w:rsidR="00FC7BC7" w:rsidRDefault="0099191F">
            <w:pPr>
              <w:pStyle w:val="TableParagraph"/>
              <w:spacing w:line="268" w:lineRule="exact"/>
              <w:rPr>
                <w:b/>
                <w:i/>
                <w:sz w:val="24"/>
              </w:rPr>
            </w:pPr>
            <w:r>
              <w:rPr>
                <w:b/>
                <w:i/>
                <w:sz w:val="24"/>
              </w:rPr>
              <w:t>«Речевое развитие</w:t>
            </w:r>
            <w:r>
              <w:rPr>
                <w:sz w:val="24"/>
              </w:rPr>
              <w:t xml:space="preserve">» и </w:t>
            </w:r>
            <w:r>
              <w:rPr>
                <w:b/>
                <w:i/>
                <w:sz w:val="24"/>
              </w:rPr>
              <w:t>«Художественно-эстетическое развитие»</w:t>
            </w:r>
          </w:p>
          <w:p w:rsidR="00FC7BC7" w:rsidRDefault="0099191F">
            <w:pPr>
              <w:pStyle w:val="TableParagraph"/>
              <w:spacing w:line="264" w:lineRule="exact"/>
              <w:rPr>
                <w:sz w:val="24"/>
              </w:rPr>
            </w:pPr>
            <w:r>
              <w:rPr>
                <w:sz w:val="24"/>
              </w:rPr>
              <w:t>(восприятие художественной литературы)</w:t>
            </w:r>
          </w:p>
        </w:tc>
        <w:tc>
          <w:tcPr>
            <w:tcW w:w="2568" w:type="dxa"/>
          </w:tcPr>
          <w:p w:rsidR="00FC7BC7" w:rsidRDefault="0099191F">
            <w:pPr>
              <w:pStyle w:val="TableParagraph"/>
              <w:spacing w:line="268" w:lineRule="exact"/>
              <w:rPr>
                <w:sz w:val="24"/>
              </w:rPr>
            </w:pPr>
            <w:r>
              <w:rPr>
                <w:sz w:val="24"/>
              </w:rPr>
              <w:t>1</w:t>
            </w:r>
          </w:p>
        </w:tc>
      </w:tr>
      <w:tr w:rsidR="00FC7BC7">
        <w:trPr>
          <w:trHeight w:val="552"/>
        </w:trPr>
        <w:tc>
          <w:tcPr>
            <w:tcW w:w="7290" w:type="dxa"/>
          </w:tcPr>
          <w:p w:rsidR="00FC7BC7" w:rsidRDefault="0099191F">
            <w:pPr>
              <w:pStyle w:val="TableParagraph"/>
              <w:spacing w:line="268" w:lineRule="exact"/>
              <w:rPr>
                <w:sz w:val="24"/>
              </w:rPr>
            </w:pPr>
            <w:r>
              <w:rPr>
                <w:b/>
                <w:i/>
                <w:sz w:val="24"/>
              </w:rPr>
              <w:t xml:space="preserve">«Познавательное развитие» </w:t>
            </w:r>
            <w:r>
              <w:rPr>
                <w:sz w:val="24"/>
              </w:rPr>
              <w:t>(познавательно-исследовательская,</w:t>
            </w:r>
          </w:p>
          <w:p w:rsidR="00FC7BC7" w:rsidRDefault="0099191F">
            <w:pPr>
              <w:pStyle w:val="TableParagraph"/>
              <w:spacing w:line="264" w:lineRule="exact"/>
              <w:rPr>
                <w:sz w:val="24"/>
              </w:rPr>
            </w:pPr>
            <w:r>
              <w:rPr>
                <w:sz w:val="24"/>
              </w:rPr>
              <w:t>конструктивно-модельная деятельность)</w:t>
            </w:r>
          </w:p>
        </w:tc>
        <w:tc>
          <w:tcPr>
            <w:tcW w:w="2568" w:type="dxa"/>
          </w:tcPr>
          <w:p w:rsidR="00FC7BC7" w:rsidRDefault="0099191F">
            <w:pPr>
              <w:pStyle w:val="TableParagraph"/>
              <w:spacing w:line="268" w:lineRule="exact"/>
              <w:rPr>
                <w:sz w:val="24"/>
              </w:rPr>
            </w:pPr>
            <w:r>
              <w:rPr>
                <w:sz w:val="24"/>
              </w:rPr>
              <w:t>2</w:t>
            </w:r>
          </w:p>
        </w:tc>
      </w:tr>
      <w:tr w:rsidR="00FC7BC7">
        <w:trPr>
          <w:trHeight w:val="551"/>
        </w:trPr>
        <w:tc>
          <w:tcPr>
            <w:tcW w:w="7290" w:type="dxa"/>
          </w:tcPr>
          <w:p w:rsidR="00FC7BC7" w:rsidRDefault="0099191F">
            <w:pPr>
              <w:pStyle w:val="TableParagraph"/>
              <w:spacing w:line="268" w:lineRule="exact"/>
              <w:rPr>
                <w:sz w:val="24"/>
              </w:rPr>
            </w:pPr>
            <w:r>
              <w:rPr>
                <w:b/>
                <w:i/>
                <w:sz w:val="24"/>
              </w:rPr>
              <w:t xml:space="preserve">«Познавательное развитие» </w:t>
            </w:r>
            <w:r>
              <w:rPr>
                <w:sz w:val="24"/>
              </w:rPr>
              <w:t>(развитие математических</w:t>
            </w:r>
          </w:p>
          <w:p w:rsidR="00FC7BC7" w:rsidRDefault="0099191F">
            <w:pPr>
              <w:pStyle w:val="TableParagraph"/>
              <w:spacing w:line="264" w:lineRule="exact"/>
              <w:rPr>
                <w:sz w:val="24"/>
              </w:rPr>
            </w:pPr>
            <w:r>
              <w:rPr>
                <w:sz w:val="24"/>
              </w:rPr>
              <w:t>представлений)</w:t>
            </w:r>
          </w:p>
        </w:tc>
        <w:tc>
          <w:tcPr>
            <w:tcW w:w="2568" w:type="dxa"/>
          </w:tcPr>
          <w:p w:rsidR="00FC7BC7" w:rsidRDefault="0099191F">
            <w:pPr>
              <w:pStyle w:val="TableParagraph"/>
              <w:spacing w:line="268" w:lineRule="exact"/>
              <w:rPr>
                <w:sz w:val="24"/>
              </w:rPr>
            </w:pPr>
            <w:r>
              <w:rPr>
                <w:sz w:val="24"/>
              </w:rPr>
              <w:t>1</w:t>
            </w:r>
          </w:p>
        </w:tc>
      </w:tr>
      <w:tr w:rsidR="00FC7BC7">
        <w:trPr>
          <w:trHeight w:val="275"/>
        </w:trPr>
        <w:tc>
          <w:tcPr>
            <w:tcW w:w="7290" w:type="dxa"/>
          </w:tcPr>
          <w:p w:rsidR="00FC7BC7" w:rsidRDefault="0099191F">
            <w:pPr>
              <w:pStyle w:val="TableParagraph"/>
              <w:spacing w:line="256" w:lineRule="exact"/>
              <w:rPr>
                <w:sz w:val="24"/>
              </w:rPr>
            </w:pPr>
            <w:r>
              <w:rPr>
                <w:b/>
                <w:i/>
                <w:sz w:val="24"/>
              </w:rPr>
              <w:t xml:space="preserve">«Художественно эстетическое развитие» </w:t>
            </w:r>
            <w:r>
              <w:rPr>
                <w:sz w:val="24"/>
              </w:rPr>
              <w:t>(рисование)</w:t>
            </w:r>
          </w:p>
        </w:tc>
        <w:tc>
          <w:tcPr>
            <w:tcW w:w="2568" w:type="dxa"/>
          </w:tcPr>
          <w:p w:rsidR="00FC7BC7" w:rsidRDefault="0099191F">
            <w:pPr>
              <w:pStyle w:val="TableParagraph"/>
              <w:spacing w:line="256" w:lineRule="exact"/>
              <w:rPr>
                <w:sz w:val="24"/>
              </w:rPr>
            </w:pPr>
            <w:r>
              <w:rPr>
                <w:sz w:val="24"/>
              </w:rPr>
              <w:t>1</w:t>
            </w:r>
          </w:p>
        </w:tc>
      </w:tr>
      <w:tr w:rsidR="00FC7BC7">
        <w:trPr>
          <w:trHeight w:val="275"/>
        </w:trPr>
        <w:tc>
          <w:tcPr>
            <w:tcW w:w="7290" w:type="dxa"/>
          </w:tcPr>
          <w:p w:rsidR="00FC7BC7" w:rsidRDefault="0099191F">
            <w:pPr>
              <w:pStyle w:val="TableParagraph"/>
              <w:spacing w:line="256" w:lineRule="exact"/>
              <w:rPr>
                <w:sz w:val="24"/>
              </w:rPr>
            </w:pPr>
            <w:r>
              <w:rPr>
                <w:b/>
                <w:i/>
                <w:sz w:val="24"/>
              </w:rPr>
              <w:t xml:space="preserve">«Художественно-эстетическое развитие» </w:t>
            </w:r>
            <w:r>
              <w:rPr>
                <w:sz w:val="24"/>
              </w:rPr>
              <w:t>(лепка/аппликация)</w:t>
            </w:r>
          </w:p>
        </w:tc>
        <w:tc>
          <w:tcPr>
            <w:tcW w:w="2568" w:type="dxa"/>
          </w:tcPr>
          <w:p w:rsidR="00FC7BC7" w:rsidRDefault="0099191F">
            <w:pPr>
              <w:pStyle w:val="TableParagraph"/>
              <w:spacing w:line="256" w:lineRule="exact"/>
              <w:rPr>
                <w:sz w:val="24"/>
              </w:rPr>
            </w:pPr>
            <w:r>
              <w:rPr>
                <w:sz w:val="24"/>
              </w:rPr>
              <w:t>1</w:t>
            </w:r>
          </w:p>
        </w:tc>
      </w:tr>
      <w:tr w:rsidR="00FC7BC7">
        <w:trPr>
          <w:trHeight w:val="551"/>
        </w:trPr>
        <w:tc>
          <w:tcPr>
            <w:tcW w:w="7290" w:type="dxa"/>
          </w:tcPr>
          <w:p w:rsidR="00FC7BC7" w:rsidRDefault="0099191F">
            <w:pPr>
              <w:pStyle w:val="TableParagraph"/>
              <w:spacing w:line="268" w:lineRule="exact"/>
              <w:rPr>
                <w:sz w:val="24"/>
              </w:rPr>
            </w:pPr>
            <w:r>
              <w:rPr>
                <w:b/>
                <w:i/>
                <w:sz w:val="24"/>
              </w:rPr>
              <w:t xml:space="preserve">«Художественно-эстетическое развитие» </w:t>
            </w:r>
            <w:r>
              <w:rPr>
                <w:sz w:val="24"/>
              </w:rPr>
              <w:t>(музыкальное</w:t>
            </w:r>
          </w:p>
          <w:p w:rsidR="00FC7BC7" w:rsidRDefault="0099191F">
            <w:pPr>
              <w:pStyle w:val="TableParagraph"/>
              <w:spacing w:line="264" w:lineRule="exact"/>
              <w:rPr>
                <w:sz w:val="24"/>
              </w:rPr>
            </w:pPr>
            <w:r>
              <w:rPr>
                <w:sz w:val="24"/>
              </w:rPr>
              <w:t>развитие)</w:t>
            </w:r>
          </w:p>
        </w:tc>
        <w:tc>
          <w:tcPr>
            <w:tcW w:w="2568" w:type="dxa"/>
          </w:tcPr>
          <w:p w:rsidR="00FC7BC7" w:rsidRDefault="0099191F">
            <w:pPr>
              <w:pStyle w:val="TableParagraph"/>
              <w:spacing w:line="268" w:lineRule="exact"/>
              <w:rPr>
                <w:sz w:val="24"/>
              </w:rPr>
            </w:pPr>
            <w:r>
              <w:rPr>
                <w:sz w:val="24"/>
              </w:rPr>
              <w:t>2</w:t>
            </w:r>
          </w:p>
        </w:tc>
      </w:tr>
      <w:tr w:rsidR="00FC7BC7">
        <w:trPr>
          <w:trHeight w:val="554"/>
        </w:trPr>
        <w:tc>
          <w:tcPr>
            <w:tcW w:w="7290" w:type="dxa"/>
          </w:tcPr>
          <w:p w:rsidR="00FC7BC7" w:rsidRDefault="0099191F">
            <w:pPr>
              <w:pStyle w:val="TableParagraph"/>
              <w:spacing w:line="270" w:lineRule="exact"/>
              <w:rPr>
                <w:sz w:val="24"/>
              </w:rPr>
            </w:pPr>
            <w:r>
              <w:rPr>
                <w:b/>
                <w:i/>
                <w:sz w:val="24"/>
              </w:rPr>
              <w:t xml:space="preserve">«Физическое развитие» </w:t>
            </w:r>
            <w:r>
              <w:rPr>
                <w:sz w:val="24"/>
              </w:rPr>
              <w:t>(физическая культура)</w:t>
            </w:r>
          </w:p>
        </w:tc>
        <w:tc>
          <w:tcPr>
            <w:tcW w:w="2568" w:type="dxa"/>
          </w:tcPr>
          <w:p w:rsidR="00FC7BC7" w:rsidRDefault="0099191F">
            <w:pPr>
              <w:pStyle w:val="TableParagraph"/>
              <w:spacing w:line="270" w:lineRule="exact"/>
              <w:rPr>
                <w:sz w:val="24"/>
              </w:rPr>
            </w:pPr>
            <w:r>
              <w:rPr>
                <w:sz w:val="24"/>
              </w:rPr>
              <w:t>3 (1 на свежем</w:t>
            </w:r>
          </w:p>
          <w:p w:rsidR="00FC7BC7" w:rsidRDefault="0099191F">
            <w:pPr>
              <w:pStyle w:val="TableParagraph"/>
              <w:spacing w:line="264" w:lineRule="exact"/>
              <w:rPr>
                <w:sz w:val="24"/>
              </w:rPr>
            </w:pPr>
            <w:r>
              <w:rPr>
                <w:sz w:val="24"/>
              </w:rPr>
              <w:t>воздухе)</w:t>
            </w:r>
          </w:p>
        </w:tc>
      </w:tr>
      <w:tr w:rsidR="00FC7BC7">
        <w:trPr>
          <w:trHeight w:val="275"/>
        </w:trPr>
        <w:tc>
          <w:tcPr>
            <w:tcW w:w="7290" w:type="dxa"/>
          </w:tcPr>
          <w:p w:rsidR="00FC7BC7" w:rsidRDefault="0099191F">
            <w:pPr>
              <w:pStyle w:val="TableParagraph"/>
              <w:spacing w:line="256" w:lineRule="exact"/>
              <w:rPr>
                <w:sz w:val="24"/>
              </w:rPr>
            </w:pPr>
            <w:r>
              <w:rPr>
                <w:sz w:val="24"/>
              </w:rPr>
              <w:t>Подгрупповое занятие с учителем-логопедом</w:t>
            </w:r>
          </w:p>
        </w:tc>
        <w:tc>
          <w:tcPr>
            <w:tcW w:w="2568" w:type="dxa"/>
          </w:tcPr>
          <w:p w:rsidR="00FC7BC7" w:rsidRDefault="0099191F">
            <w:pPr>
              <w:pStyle w:val="TableParagraph"/>
              <w:spacing w:line="256" w:lineRule="exact"/>
              <w:rPr>
                <w:sz w:val="24"/>
              </w:rPr>
            </w:pPr>
            <w:r>
              <w:rPr>
                <w:sz w:val="24"/>
              </w:rPr>
              <w:t>4</w:t>
            </w:r>
          </w:p>
        </w:tc>
      </w:tr>
      <w:tr w:rsidR="00FC7BC7">
        <w:trPr>
          <w:trHeight w:val="275"/>
        </w:trPr>
        <w:tc>
          <w:tcPr>
            <w:tcW w:w="7290" w:type="dxa"/>
          </w:tcPr>
          <w:p w:rsidR="00FC7BC7" w:rsidRDefault="0099191F">
            <w:pPr>
              <w:pStyle w:val="TableParagraph"/>
              <w:spacing w:line="256" w:lineRule="exact"/>
              <w:rPr>
                <w:sz w:val="24"/>
              </w:rPr>
            </w:pPr>
            <w:r>
              <w:rPr>
                <w:sz w:val="24"/>
              </w:rPr>
              <w:t>Индивидуальные занятия с логопедом</w:t>
            </w:r>
          </w:p>
        </w:tc>
        <w:tc>
          <w:tcPr>
            <w:tcW w:w="2568" w:type="dxa"/>
          </w:tcPr>
          <w:p w:rsidR="00FC7BC7" w:rsidRDefault="0099191F">
            <w:pPr>
              <w:pStyle w:val="TableParagraph"/>
              <w:spacing w:line="256" w:lineRule="exact"/>
              <w:rPr>
                <w:sz w:val="24"/>
              </w:rPr>
            </w:pPr>
            <w:r>
              <w:rPr>
                <w:sz w:val="24"/>
              </w:rPr>
              <w:t>3</w:t>
            </w:r>
          </w:p>
        </w:tc>
      </w:tr>
      <w:tr w:rsidR="00FC7BC7">
        <w:trPr>
          <w:trHeight w:val="275"/>
        </w:trPr>
        <w:tc>
          <w:tcPr>
            <w:tcW w:w="7290" w:type="dxa"/>
          </w:tcPr>
          <w:p w:rsidR="00FC7BC7" w:rsidRDefault="0099191F">
            <w:pPr>
              <w:pStyle w:val="TableParagraph"/>
              <w:spacing w:line="256" w:lineRule="exact"/>
              <w:rPr>
                <w:sz w:val="24"/>
              </w:rPr>
            </w:pPr>
            <w:r>
              <w:rPr>
                <w:sz w:val="24"/>
              </w:rPr>
              <w:t>Индивидуальное занятие с воспитателем</w:t>
            </w:r>
          </w:p>
        </w:tc>
        <w:tc>
          <w:tcPr>
            <w:tcW w:w="2568" w:type="dxa"/>
          </w:tcPr>
          <w:p w:rsidR="00FC7BC7" w:rsidRDefault="0099191F">
            <w:pPr>
              <w:pStyle w:val="TableParagraph"/>
              <w:spacing w:line="256" w:lineRule="exact"/>
              <w:rPr>
                <w:sz w:val="24"/>
              </w:rPr>
            </w:pPr>
            <w:r>
              <w:rPr>
                <w:sz w:val="24"/>
              </w:rPr>
              <w:t>3</w:t>
            </w:r>
          </w:p>
        </w:tc>
      </w:tr>
      <w:tr w:rsidR="00FC7BC7">
        <w:trPr>
          <w:trHeight w:val="275"/>
        </w:trPr>
        <w:tc>
          <w:tcPr>
            <w:tcW w:w="7290" w:type="dxa"/>
          </w:tcPr>
          <w:p w:rsidR="00FC7BC7" w:rsidRDefault="0099191F">
            <w:pPr>
              <w:pStyle w:val="TableParagraph"/>
              <w:spacing w:line="256" w:lineRule="exact"/>
              <w:rPr>
                <w:sz w:val="24"/>
              </w:rPr>
            </w:pPr>
            <w:r>
              <w:rPr>
                <w:sz w:val="24"/>
              </w:rPr>
              <w:t>Лечебная физкультура</w:t>
            </w:r>
          </w:p>
        </w:tc>
        <w:tc>
          <w:tcPr>
            <w:tcW w:w="2568" w:type="dxa"/>
          </w:tcPr>
          <w:p w:rsidR="00FC7BC7" w:rsidRDefault="0099191F">
            <w:pPr>
              <w:pStyle w:val="TableParagraph"/>
              <w:spacing w:line="256" w:lineRule="exact"/>
              <w:rPr>
                <w:sz w:val="24"/>
              </w:rPr>
            </w:pPr>
            <w:r>
              <w:rPr>
                <w:sz w:val="24"/>
              </w:rPr>
              <w:t>2</w:t>
            </w:r>
          </w:p>
        </w:tc>
      </w:tr>
    </w:tbl>
    <w:p w:rsidR="00FC7BC7" w:rsidRDefault="00FC7BC7">
      <w:pPr>
        <w:pStyle w:val="a3"/>
        <w:spacing w:before="3"/>
        <w:ind w:left="0"/>
        <w:rPr>
          <w:sz w:val="23"/>
        </w:rPr>
      </w:pPr>
    </w:p>
    <w:p w:rsidR="00FC7BC7" w:rsidRDefault="0099191F">
      <w:pPr>
        <w:spacing w:before="1"/>
        <w:ind w:left="312" w:right="233" w:firstLine="708"/>
        <w:jc w:val="both"/>
        <w:rPr>
          <w:sz w:val="24"/>
        </w:rPr>
      </w:pPr>
      <w:r>
        <w:rPr>
          <w:b/>
          <w:i/>
          <w:sz w:val="24"/>
        </w:rPr>
        <w:t xml:space="preserve">Социально-коммуникативное развитие </w:t>
      </w:r>
      <w:r>
        <w:rPr>
          <w:sz w:val="24"/>
        </w:rPr>
        <w:t>детей осуществляется в образовательной деятельности в ходе режимных моментов, в совместной и самостоятельной игровой деятельности, в семье.</w:t>
      </w:r>
    </w:p>
    <w:p w:rsidR="00FC7BC7" w:rsidRDefault="00FC7BC7">
      <w:pPr>
        <w:pStyle w:val="a3"/>
        <w:spacing w:before="11"/>
        <w:ind w:left="0"/>
        <w:rPr>
          <w:sz w:val="23"/>
        </w:rPr>
      </w:pPr>
    </w:p>
    <w:p w:rsidR="00FC7BC7" w:rsidRDefault="0099191F">
      <w:pPr>
        <w:ind w:left="1885" w:right="1808"/>
        <w:jc w:val="center"/>
        <w:rPr>
          <w:i/>
          <w:sz w:val="24"/>
        </w:rPr>
      </w:pPr>
      <w:r>
        <w:rPr>
          <w:i/>
          <w:sz w:val="24"/>
        </w:rPr>
        <w:t>Примерный режим дня</w:t>
      </w:r>
    </w:p>
    <w:p w:rsidR="00FC7BC7" w:rsidRDefault="0099191F">
      <w:pPr>
        <w:pStyle w:val="a3"/>
        <w:tabs>
          <w:tab w:val="left" w:pos="8306"/>
        </w:tabs>
        <w:ind w:left="1021" w:right="243"/>
      </w:pPr>
      <w:r>
        <w:t>Прием детей, игры,</w:t>
      </w:r>
      <w:r>
        <w:rPr>
          <w:spacing w:val="-9"/>
        </w:rPr>
        <w:t xml:space="preserve"> </w:t>
      </w:r>
      <w:r>
        <w:t>утренняя</w:t>
      </w:r>
      <w:r>
        <w:rPr>
          <w:spacing w:val="-2"/>
        </w:rPr>
        <w:t xml:space="preserve"> </w:t>
      </w:r>
      <w:r>
        <w:t>гимнастика</w:t>
      </w:r>
      <w:r>
        <w:rPr>
          <w:u w:val="single"/>
        </w:rPr>
        <w:t xml:space="preserve"> </w:t>
      </w:r>
      <w:r>
        <w:rPr>
          <w:u w:val="single"/>
        </w:rPr>
        <w:tab/>
      </w:r>
      <w:r>
        <w:t>7.00—8.25 Подготовка к</w:t>
      </w:r>
      <w:r>
        <w:rPr>
          <w:spacing w:val="-9"/>
        </w:rPr>
        <w:t xml:space="preserve"> </w:t>
      </w:r>
      <w:r>
        <w:t>завтраку,</w:t>
      </w:r>
      <w:r>
        <w:rPr>
          <w:spacing w:val="-1"/>
        </w:rPr>
        <w:t xml:space="preserve"> </w:t>
      </w:r>
      <w:r>
        <w:t>завтрак</w:t>
      </w:r>
      <w:r>
        <w:rPr>
          <w:u w:val="single"/>
        </w:rPr>
        <w:t xml:space="preserve"> </w:t>
      </w:r>
      <w:r>
        <w:rPr>
          <w:u w:val="single"/>
        </w:rPr>
        <w:tab/>
      </w:r>
      <w:r>
        <w:t>8.25—8.55 Подготовка</w:t>
      </w:r>
      <w:r>
        <w:rPr>
          <w:spacing w:val="-4"/>
        </w:rPr>
        <w:t xml:space="preserve"> </w:t>
      </w:r>
      <w:r>
        <w:t>к</w:t>
      </w:r>
      <w:r>
        <w:rPr>
          <w:spacing w:val="-3"/>
        </w:rPr>
        <w:t xml:space="preserve"> </w:t>
      </w:r>
      <w:r>
        <w:t>занятиям</w:t>
      </w:r>
      <w:r>
        <w:rPr>
          <w:u w:val="single"/>
        </w:rPr>
        <w:t xml:space="preserve"> </w:t>
      </w:r>
      <w:r>
        <w:rPr>
          <w:u w:val="single"/>
        </w:rPr>
        <w:tab/>
      </w:r>
      <w:r>
        <w:t>8.55—9.00 Первое занятие воспитателя и первое подгрупповое логопедическое занятие9.00—9.15 Второе занятие воспитателя и второе подгрупповое логопедическое занятие9.25—9.40 Третье занятие воспитателя и третье</w:t>
      </w:r>
      <w:r>
        <w:rPr>
          <w:spacing w:val="-5"/>
        </w:rPr>
        <w:t xml:space="preserve"> </w:t>
      </w:r>
      <w:r>
        <w:t>подгрупповое</w:t>
      </w:r>
    </w:p>
    <w:p w:rsidR="00FC7BC7" w:rsidRDefault="0099191F">
      <w:pPr>
        <w:pStyle w:val="a3"/>
        <w:tabs>
          <w:tab w:val="left" w:pos="8066"/>
          <w:tab w:val="left" w:pos="8186"/>
        </w:tabs>
        <w:ind w:left="1021" w:right="619"/>
      </w:pPr>
      <w:r>
        <w:t>логопедическое</w:t>
      </w:r>
      <w:r>
        <w:rPr>
          <w:spacing w:val="-1"/>
        </w:rPr>
        <w:t xml:space="preserve"> </w:t>
      </w:r>
      <w:r>
        <w:rPr>
          <w:spacing w:val="2"/>
        </w:rPr>
        <w:t>занятие</w:t>
      </w:r>
      <w:r>
        <w:rPr>
          <w:spacing w:val="2"/>
          <w:u w:val="single"/>
        </w:rPr>
        <w:t xml:space="preserve"> </w:t>
      </w:r>
      <w:r>
        <w:rPr>
          <w:spacing w:val="2"/>
          <w:u w:val="single"/>
        </w:rPr>
        <w:tab/>
      </w:r>
      <w:r>
        <w:rPr>
          <w:spacing w:val="2"/>
          <w:u w:val="single"/>
        </w:rPr>
        <w:tab/>
      </w:r>
      <w:r>
        <w:t>9.50—10.00 Индивидуальная работа логопеда с детьми, совместная деятельность воспитателя</w:t>
      </w:r>
      <w:r>
        <w:rPr>
          <w:spacing w:val="-27"/>
        </w:rPr>
        <w:t xml:space="preserve"> </w:t>
      </w:r>
      <w:r>
        <w:t>с детьми, подготовка к</w:t>
      </w:r>
      <w:r>
        <w:rPr>
          <w:spacing w:val="-5"/>
        </w:rPr>
        <w:t xml:space="preserve"> </w:t>
      </w:r>
      <w:r>
        <w:t>прогулке,</w:t>
      </w:r>
      <w:r>
        <w:rPr>
          <w:spacing w:val="-2"/>
        </w:rPr>
        <w:t xml:space="preserve"> </w:t>
      </w:r>
      <w:r>
        <w:t>прогулка</w:t>
      </w:r>
      <w:r>
        <w:rPr>
          <w:u w:val="single"/>
        </w:rPr>
        <w:t xml:space="preserve"> </w:t>
      </w:r>
      <w:r>
        <w:rPr>
          <w:u w:val="single"/>
        </w:rPr>
        <w:tab/>
      </w:r>
      <w:r>
        <w:t>10.00—12.15 Возвращение с прогулки, индивидуальная работа логопеда с детьми, игры, чтение художественной</w:t>
      </w:r>
      <w:r>
        <w:rPr>
          <w:spacing w:val="2"/>
        </w:rPr>
        <w:t xml:space="preserve"> </w:t>
      </w:r>
      <w:r>
        <w:t>литературы</w:t>
      </w:r>
      <w:r>
        <w:rPr>
          <w:u w:val="single"/>
        </w:rPr>
        <w:t xml:space="preserve"> </w:t>
      </w:r>
      <w:r>
        <w:rPr>
          <w:u w:val="single"/>
        </w:rPr>
        <w:tab/>
      </w:r>
      <w:r>
        <w:t>12.15—12.30 Подготовка к</w:t>
      </w:r>
      <w:r>
        <w:rPr>
          <w:spacing w:val="-6"/>
        </w:rPr>
        <w:t xml:space="preserve"> </w:t>
      </w:r>
      <w:r>
        <w:t>обеду,</w:t>
      </w:r>
      <w:r>
        <w:rPr>
          <w:spacing w:val="-2"/>
        </w:rPr>
        <w:t xml:space="preserve"> </w:t>
      </w:r>
      <w:r>
        <w:t>обед</w:t>
      </w:r>
      <w:r>
        <w:rPr>
          <w:u w:val="single"/>
        </w:rPr>
        <w:t xml:space="preserve"> </w:t>
      </w:r>
      <w:r>
        <w:rPr>
          <w:u w:val="single"/>
        </w:rPr>
        <w:tab/>
      </w:r>
      <w:r>
        <w:t>12.30—13.00 Подготовка ко</w:t>
      </w:r>
      <w:r>
        <w:rPr>
          <w:spacing w:val="-6"/>
        </w:rPr>
        <w:t xml:space="preserve"> </w:t>
      </w:r>
      <w:r>
        <w:t>сну,</w:t>
      </w:r>
      <w:r>
        <w:rPr>
          <w:spacing w:val="-2"/>
        </w:rPr>
        <w:t xml:space="preserve"> </w:t>
      </w:r>
      <w:r>
        <w:t>сон</w:t>
      </w:r>
      <w:r>
        <w:rPr>
          <w:u w:val="single"/>
        </w:rPr>
        <w:t xml:space="preserve"> </w:t>
      </w:r>
      <w:r>
        <w:rPr>
          <w:u w:val="single"/>
        </w:rPr>
        <w:tab/>
      </w:r>
      <w:r>
        <w:t>13.00—15.00 Подъем, закаливающие и</w:t>
      </w:r>
      <w:r>
        <w:rPr>
          <w:spacing w:val="-9"/>
        </w:rPr>
        <w:t xml:space="preserve"> </w:t>
      </w:r>
      <w:r>
        <w:t>оздоровительные</w:t>
      </w:r>
      <w:r>
        <w:rPr>
          <w:spacing w:val="-5"/>
        </w:rPr>
        <w:t xml:space="preserve"> </w:t>
      </w:r>
      <w:r>
        <w:t>процедуры</w:t>
      </w:r>
      <w:r>
        <w:rPr>
          <w:u w:val="single"/>
        </w:rPr>
        <w:t xml:space="preserve"> </w:t>
      </w:r>
      <w:r>
        <w:rPr>
          <w:u w:val="single"/>
        </w:rPr>
        <w:tab/>
      </w:r>
      <w:r>
        <w:t>15.00—15.25 Подготовка к</w:t>
      </w:r>
      <w:r>
        <w:rPr>
          <w:spacing w:val="-5"/>
        </w:rPr>
        <w:t xml:space="preserve"> </w:t>
      </w:r>
      <w:r>
        <w:t>полднику,</w:t>
      </w:r>
      <w:r>
        <w:rPr>
          <w:spacing w:val="-3"/>
        </w:rPr>
        <w:t xml:space="preserve"> </w:t>
      </w:r>
      <w:r>
        <w:t>полдник</w:t>
      </w:r>
      <w:r>
        <w:rPr>
          <w:u w:val="single"/>
        </w:rPr>
        <w:t xml:space="preserve"> </w:t>
      </w:r>
      <w:r>
        <w:rPr>
          <w:u w:val="single"/>
        </w:rPr>
        <w:tab/>
      </w:r>
      <w:r>
        <w:t>15.20—15.50 Вечернее</w:t>
      </w:r>
      <w:r>
        <w:rPr>
          <w:spacing w:val="-3"/>
        </w:rPr>
        <w:t xml:space="preserve"> </w:t>
      </w:r>
      <w:r>
        <w:t>занятие</w:t>
      </w:r>
      <w:r>
        <w:rPr>
          <w:u w:val="single"/>
        </w:rPr>
        <w:t xml:space="preserve"> </w:t>
      </w:r>
      <w:r>
        <w:rPr>
          <w:u w:val="single"/>
        </w:rPr>
        <w:tab/>
      </w:r>
      <w:r>
        <w:t>15.50—16.05</w:t>
      </w:r>
    </w:p>
    <w:p w:rsidR="00FC7BC7" w:rsidRDefault="00FC7BC7">
      <w:pPr>
        <w:sectPr w:rsidR="00FC7BC7">
          <w:pgSz w:w="11910" w:h="16840"/>
          <w:pgMar w:top="1040" w:right="900" w:bottom="1260" w:left="820" w:header="0" w:footer="1068" w:gutter="0"/>
          <w:cols w:space="720"/>
        </w:sectPr>
      </w:pPr>
    </w:p>
    <w:p w:rsidR="00FC7BC7" w:rsidRDefault="0099191F">
      <w:pPr>
        <w:pStyle w:val="a3"/>
        <w:tabs>
          <w:tab w:val="left" w:pos="8066"/>
        </w:tabs>
        <w:spacing w:before="71"/>
        <w:ind w:left="1021" w:right="439"/>
      </w:pPr>
      <w:r>
        <w:t>Индивидуальная работа воспитателя с детьми по заданию логопеда, игры,</w:t>
      </w:r>
      <w:r>
        <w:rPr>
          <w:spacing w:val="-36"/>
        </w:rPr>
        <w:t xml:space="preserve"> </w:t>
      </w:r>
      <w:r>
        <w:t>свободная деятельность</w:t>
      </w:r>
      <w:r>
        <w:rPr>
          <w:spacing w:val="-2"/>
        </w:rPr>
        <w:t xml:space="preserve"> </w:t>
      </w:r>
      <w:r>
        <w:t>детей</w:t>
      </w:r>
      <w:r>
        <w:rPr>
          <w:u w:val="single"/>
        </w:rPr>
        <w:t xml:space="preserve"> </w:t>
      </w:r>
      <w:r>
        <w:rPr>
          <w:u w:val="single"/>
        </w:rPr>
        <w:tab/>
      </w:r>
      <w:r>
        <w:t>16.05—16.15 Подготовка к прогулке, прогулка,</w:t>
      </w:r>
      <w:r>
        <w:rPr>
          <w:spacing w:val="-8"/>
        </w:rPr>
        <w:t xml:space="preserve"> </w:t>
      </w:r>
      <w:r>
        <w:t>уход</w:t>
      </w:r>
      <w:r>
        <w:rPr>
          <w:spacing w:val="-4"/>
        </w:rPr>
        <w:t xml:space="preserve"> </w:t>
      </w:r>
      <w:r>
        <w:t>домой</w:t>
      </w:r>
      <w:r>
        <w:rPr>
          <w:u w:val="single"/>
        </w:rPr>
        <w:t xml:space="preserve"> </w:t>
      </w:r>
      <w:r>
        <w:rPr>
          <w:u w:val="single"/>
        </w:rPr>
        <w:tab/>
      </w:r>
      <w:r>
        <w:t>16.15—18.00 Возвращение с прогулки, чтение художественной</w:t>
      </w:r>
      <w:r>
        <w:rPr>
          <w:spacing w:val="-6"/>
        </w:rPr>
        <w:t xml:space="preserve"> </w:t>
      </w:r>
      <w:r>
        <w:t>литературы,</w:t>
      </w:r>
    </w:p>
    <w:p w:rsidR="00FC7BC7" w:rsidRDefault="0099191F">
      <w:pPr>
        <w:pStyle w:val="a3"/>
        <w:tabs>
          <w:tab w:val="left" w:pos="8066"/>
        </w:tabs>
        <w:ind w:left="1021"/>
      </w:pPr>
      <w:r>
        <w:t>уход</w:t>
      </w:r>
      <w:r>
        <w:rPr>
          <w:spacing w:val="-1"/>
        </w:rPr>
        <w:t xml:space="preserve"> </w:t>
      </w:r>
      <w:r>
        <w:t>домой</w:t>
      </w:r>
      <w:r>
        <w:rPr>
          <w:u w:val="single"/>
        </w:rPr>
        <w:t xml:space="preserve"> </w:t>
      </w:r>
      <w:r>
        <w:rPr>
          <w:u w:val="single"/>
        </w:rPr>
        <w:tab/>
      </w:r>
      <w:r>
        <w:t>18.00—18.15</w:t>
      </w:r>
    </w:p>
    <w:p w:rsidR="00FC7BC7" w:rsidRDefault="00FC7BC7">
      <w:pPr>
        <w:pStyle w:val="a3"/>
        <w:ind w:left="0"/>
      </w:pPr>
    </w:p>
    <w:p w:rsidR="00FC7BC7" w:rsidRDefault="0099191F">
      <w:pPr>
        <w:ind w:left="3033"/>
        <w:rPr>
          <w:i/>
          <w:sz w:val="24"/>
        </w:rPr>
      </w:pPr>
      <w:r>
        <w:rPr>
          <w:i/>
          <w:sz w:val="24"/>
        </w:rPr>
        <w:t>Примерное расписание работы логопеда</w:t>
      </w:r>
    </w:p>
    <w:p w:rsidR="00FC7BC7" w:rsidRDefault="0099191F">
      <w:pPr>
        <w:pStyle w:val="a3"/>
        <w:tabs>
          <w:tab w:val="left" w:pos="8066"/>
          <w:tab w:val="left" w:pos="8186"/>
          <w:tab w:val="left" w:pos="8306"/>
        </w:tabs>
        <w:ind w:left="1021" w:right="800"/>
        <w:jc w:val="both"/>
      </w:pPr>
      <w:r>
        <w:t>Первое</w:t>
      </w:r>
      <w:r>
        <w:rPr>
          <w:spacing w:val="-4"/>
        </w:rPr>
        <w:t xml:space="preserve"> </w:t>
      </w:r>
      <w:r>
        <w:t>подгрупповое</w:t>
      </w:r>
      <w:r>
        <w:rPr>
          <w:spacing w:val="-3"/>
        </w:rPr>
        <w:t xml:space="preserve"> </w:t>
      </w:r>
      <w:r>
        <w:rPr>
          <w:spacing w:val="2"/>
        </w:rPr>
        <w:t>занятие</w:t>
      </w:r>
      <w:r>
        <w:rPr>
          <w:spacing w:val="2"/>
          <w:u w:val="single"/>
        </w:rPr>
        <w:t xml:space="preserve"> </w:t>
      </w:r>
      <w:r>
        <w:rPr>
          <w:spacing w:val="2"/>
          <w:u w:val="single"/>
        </w:rPr>
        <w:tab/>
      </w:r>
      <w:r>
        <w:rPr>
          <w:spacing w:val="2"/>
          <w:u w:val="single"/>
        </w:rPr>
        <w:tab/>
      </w:r>
      <w:r>
        <w:rPr>
          <w:spacing w:val="2"/>
          <w:u w:val="single"/>
        </w:rPr>
        <w:tab/>
      </w:r>
      <w:r>
        <w:t>9.00—9.15 Второе</w:t>
      </w:r>
      <w:r>
        <w:rPr>
          <w:spacing w:val="-3"/>
        </w:rPr>
        <w:t xml:space="preserve"> </w:t>
      </w:r>
      <w:r>
        <w:t>подгрупповое</w:t>
      </w:r>
      <w:r>
        <w:rPr>
          <w:spacing w:val="-3"/>
        </w:rPr>
        <w:t xml:space="preserve"> </w:t>
      </w:r>
      <w:r>
        <w:t>занятие</w:t>
      </w:r>
      <w:r>
        <w:rPr>
          <w:u w:val="single"/>
        </w:rPr>
        <w:t xml:space="preserve"> </w:t>
      </w:r>
      <w:r>
        <w:rPr>
          <w:u w:val="single"/>
        </w:rPr>
        <w:tab/>
      </w:r>
      <w:r>
        <w:rPr>
          <w:u w:val="single"/>
        </w:rPr>
        <w:tab/>
      </w:r>
      <w:r>
        <w:rPr>
          <w:u w:val="single"/>
        </w:rPr>
        <w:tab/>
      </w:r>
      <w:r>
        <w:t>9.25—9.40 Третье</w:t>
      </w:r>
      <w:r>
        <w:rPr>
          <w:spacing w:val="-3"/>
        </w:rPr>
        <w:t xml:space="preserve"> </w:t>
      </w:r>
      <w:r>
        <w:t>подгрупповое</w:t>
      </w:r>
      <w:r>
        <w:rPr>
          <w:spacing w:val="-3"/>
        </w:rPr>
        <w:t xml:space="preserve"> </w:t>
      </w:r>
      <w:r>
        <w:t>занятие</w:t>
      </w:r>
      <w:r>
        <w:rPr>
          <w:u w:val="single"/>
        </w:rPr>
        <w:t xml:space="preserve"> </w:t>
      </w:r>
      <w:r>
        <w:rPr>
          <w:u w:val="single"/>
        </w:rPr>
        <w:tab/>
      </w:r>
      <w:r>
        <w:rPr>
          <w:u w:val="single"/>
        </w:rPr>
        <w:tab/>
      </w:r>
      <w:r>
        <w:t>9.50—10.05 Индивидуальная работа</w:t>
      </w:r>
      <w:r>
        <w:rPr>
          <w:spacing w:val="-5"/>
        </w:rPr>
        <w:t xml:space="preserve"> </w:t>
      </w:r>
      <w:r>
        <w:t>с</w:t>
      </w:r>
      <w:r>
        <w:rPr>
          <w:spacing w:val="-2"/>
        </w:rPr>
        <w:t xml:space="preserve"> </w:t>
      </w:r>
      <w:r>
        <w:t>детьми</w:t>
      </w:r>
      <w:r>
        <w:rPr>
          <w:u w:val="single"/>
        </w:rPr>
        <w:t xml:space="preserve"> </w:t>
      </w:r>
      <w:r>
        <w:rPr>
          <w:u w:val="single"/>
        </w:rPr>
        <w:tab/>
      </w:r>
      <w:r>
        <w:t>10.05—12.30 Участие логопеда в</w:t>
      </w:r>
      <w:r>
        <w:rPr>
          <w:spacing w:val="-9"/>
        </w:rPr>
        <w:t xml:space="preserve"> </w:t>
      </w:r>
      <w:r>
        <w:t>режимных</w:t>
      </w:r>
      <w:r>
        <w:rPr>
          <w:spacing w:val="-1"/>
        </w:rPr>
        <w:t xml:space="preserve"> </w:t>
      </w:r>
      <w:r>
        <w:t>моментах</w:t>
      </w:r>
      <w:r>
        <w:rPr>
          <w:u w:val="single"/>
        </w:rPr>
        <w:t xml:space="preserve"> </w:t>
      </w:r>
      <w:r>
        <w:rPr>
          <w:u w:val="single"/>
        </w:rPr>
        <w:tab/>
      </w:r>
      <w:r>
        <w:t>12.30—13.00</w:t>
      </w:r>
    </w:p>
    <w:p w:rsidR="00FC7BC7" w:rsidRDefault="00FC7BC7">
      <w:pPr>
        <w:pStyle w:val="a3"/>
        <w:spacing w:before="5"/>
        <w:ind w:left="0"/>
      </w:pPr>
    </w:p>
    <w:p w:rsidR="00FC7BC7" w:rsidRDefault="0099191F">
      <w:pPr>
        <w:pStyle w:val="1"/>
        <w:ind w:left="1887" w:right="1808"/>
        <w:jc w:val="center"/>
      </w:pPr>
      <w:r>
        <w:t>Особенности организации</w:t>
      </w:r>
    </w:p>
    <w:p w:rsidR="00FC7BC7" w:rsidRDefault="0099191F">
      <w:pPr>
        <w:spacing w:line="274" w:lineRule="exact"/>
        <w:ind w:left="2382"/>
        <w:rPr>
          <w:b/>
          <w:sz w:val="24"/>
        </w:rPr>
      </w:pPr>
      <w:r>
        <w:rPr>
          <w:b/>
          <w:sz w:val="24"/>
        </w:rPr>
        <w:t>предметно-пространственной развивающей среды</w:t>
      </w:r>
    </w:p>
    <w:p w:rsidR="00FC7BC7" w:rsidRDefault="0099191F">
      <w:pPr>
        <w:pStyle w:val="a3"/>
        <w:ind w:left="312" w:right="230" w:firstLine="708"/>
        <w:jc w:val="both"/>
      </w:pPr>
      <w:r>
        <w:t>Своеобразие организации предметно-пространственной развивающей среды в групповом помещении средней группы детского сада связано с особенностями развития детей этого возраста. Развивающая среда для детей пятого года жизни должна сохранять некоторые черты среды для малышей и свои, только ей присущие особенности. Это прежде всего связано с ярким проявлением разных темпов развития детей пятого года жизни. Кроме того, дети среднего дошкольного возраста, так же как и малыши, испытывают острую потребность в движении и быстро перевозбуждаются, если она не удовлетворяется. Поэтому пространственная организация среды в средней группе должна предусматривать достаточно широкие возможности для передвижений ребенка и для разнообразной двигательной деятельности, быть комфортной и безопасной. Это особенно касается логопедических групп для детей с ОНР, потому что их воспитанники плохо координированы и моторно неловки.</w:t>
      </w:r>
    </w:p>
    <w:p w:rsidR="00FC7BC7" w:rsidRDefault="0099191F">
      <w:pPr>
        <w:pStyle w:val="a3"/>
        <w:ind w:left="312" w:right="229" w:firstLine="708"/>
        <w:jc w:val="right"/>
      </w:pPr>
      <w:r>
        <w:t>Удовлетворяя потребности детей в движении, можно оборудовать в группе «дорожку движения», где с помощью символов или фотографий указаны двигательные задания для малышей. Именно в средней группе важно начать учить детей работать по заданным схемам.</w:t>
      </w:r>
    </w:p>
    <w:p w:rsidR="00FC7BC7" w:rsidRDefault="0099191F">
      <w:pPr>
        <w:pStyle w:val="a3"/>
        <w:ind w:left="312" w:right="240" w:firstLine="708"/>
        <w:jc w:val="both"/>
      </w:pPr>
      <w:r>
        <w:t>Дети пятого года жизни любят обозначать свою игровую территорию, для этого нужно иметь в группе одну-две ширмы, цветные шнуры, складные заборчики и т.</w:t>
      </w:r>
      <w:r>
        <w:rPr>
          <w:spacing w:val="-16"/>
        </w:rPr>
        <w:t xml:space="preserve"> </w:t>
      </w:r>
      <w:r>
        <w:t>п.</w:t>
      </w:r>
    </w:p>
    <w:p w:rsidR="00FC7BC7" w:rsidRDefault="0099191F">
      <w:pPr>
        <w:pStyle w:val="a3"/>
        <w:ind w:left="312" w:right="229" w:firstLine="708"/>
        <w:jc w:val="both"/>
      </w:pPr>
      <w:r>
        <w:t>Игрушки и предметы в группе должны отражать все многообразие окружающего мира и соответствовать реальным объектам по своему внешнему виду, так как в этом возрасте у ребенка с ОНР идет активное накопление словаря, многие предметы ребенок наблюдает впервые и воспринимает как своего рода эталон. В связи с этим не следует использовать в средней возрастной группе для детей с ОНР объекты шаржеобразного характера, с искаженными пропорциями и неестественных расцветок. Игрушки и предметы должны быть чистых ярких цветов, разных размеров и несложных форм, из различных материалов.</w:t>
      </w:r>
    </w:p>
    <w:p w:rsidR="00FC7BC7" w:rsidRDefault="0099191F">
      <w:pPr>
        <w:pStyle w:val="a3"/>
        <w:ind w:left="312" w:right="228" w:firstLine="708"/>
        <w:jc w:val="both"/>
      </w:pPr>
      <w:r>
        <w:t>Пятый год жизни — время расцвета сюжетно-ролевой игры (Полякова М. Н.). Сюжеты игр детей этого возраста просты и связаны с имеющимся у ребенка жизненным опытом: семья, детский сад, магазин, аптека, почта, зоопарк, цирк и т. п. Поэтому игровые наборы должны содержать фигурки животных разных размеров, куклы обоих полов в костюмах представителей разных профессий, наборы мебели, посуды, одежды, транспорта и предметов-заменителей, использование которых стимулирует развитие творческого мышления. При этом следует учитывать, что дети среднего возраста любят многократно повторять полюбившиеся игры, поэтому не стоит слишком часто менять игрушки  и атрибуты в уголке сюжетно-ролевых</w:t>
      </w:r>
      <w:r>
        <w:rPr>
          <w:spacing w:val="5"/>
        </w:rPr>
        <w:t xml:space="preserve"> </w:t>
      </w:r>
      <w:r>
        <w:t>игр.</w:t>
      </w:r>
    </w:p>
    <w:p w:rsidR="00FC7BC7" w:rsidRDefault="0099191F">
      <w:pPr>
        <w:pStyle w:val="a3"/>
        <w:ind w:left="312" w:right="230" w:firstLine="708"/>
        <w:jc w:val="both"/>
      </w:pPr>
      <w:r>
        <w:t>В средней логопедической группе особое внимание нужно уделить развитию мелкой моторики, которое напрямую связано с развитием речи, поэтому необходимо приобрести достаточное количество крупных мозаик, пазлов, игрушек с застежками и шнуровками,</w:t>
      </w:r>
    </w:p>
    <w:p w:rsidR="00FC7BC7" w:rsidRDefault="00FC7BC7">
      <w:pPr>
        <w:jc w:val="both"/>
        <w:sectPr w:rsidR="00FC7BC7">
          <w:pgSz w:w="11910" w:h="16840"/>
          <w:pgMar w:top="1040" w:right="900" w:bottom="1260" w:left="820" w:header="0" w:footer="1068" w:gutter="0"/>
          <w:cols w:space="720"/>
        </w:sectPr>
      </w:pPr>
    </w:p>
    <w:p w:rsidR="00FC7BC7" w:rsidRDefault="0099191F">
      <w:pPr>
        <w:pStyle w:val="a3"/>
        <w:spacing w:before="71"/>
        <w:ind w:left="312" w:right="229"/>
        <w:jc w:val="both"/>
      </w:pPr>
      <w:r>
        <w:t>восковые и акварельные мелки, «Волшебный экран» и небольшие доски для рисования. Обязательно следует включить в оборудование зон для развития мелкой моторики природные материалы: ракушки и камешки для перебирания, крупные пуговицы, бусы или косточки от старых счетов для нанизывания и т. п. Для развития мелкой моторики и конструктивного праксиса также можно использовать контейнеры с крышками разных форм и</w:t>
      </w:r>
      <w:r>
        <w:rPr>
          <w:spacing w:val="-1"/>
        </w:rPr>
        <w:t xml:space="preserve"> </w:t>
      </w:r>
      <w:r>
        <w:t>размеров.</w:t>
      </w:r>
    </w:p>
    <w:p w:rsidR="00FC7BC7" w:rsidRDefault="0099191F">
      <w:pPr>
        <w:pStyle w:val="a3"/>
        <w:ind w:left="312" w:right="228" w:firstLine="708"/>
        <w:jc w:val="both"/>
      </w:pPr>
      <w:r>
        <w:t>У детей пятого года жизни проявляется активный интерес к речи, языку. В логопедической группе начинается постановка и автоматизация звуков. Поэтому особое внимание нужно уделить оборудованию центра «Будем говорить правильно», в котором следует иметь картотеки предметных и сюжетных картинок и настольно-печатные дидактические игры для уточнения произношения гласных звуков и согласных раннего онтогенеза, автоматизации и дифференциации поставленных звуков, подборку игр для совершенствования грамматического строя речи, картинки и игрушки для накопления словаря по всем лексическим темам. Воспитатели должны позаботиться о том, чтобы в этом центре было достаточное количество игрушек и пособий для работы над дыханием, серий картинок и опорных картинок для обучения детей рассказыванию.</w:t>
      </w:r>
    </w:p>
    <w:p w:rsidR="00FC7BC7" w:rsidRDefault="0099191F">
      <w:pPr>
        <w:pStyle w:val="a3"/>
        <w:spacing w:before="1"/>
        <w:ind w:left="312" w:right="232" w:firstLine="708"/>
        <w:jc w:val="both"/>
      </w:pPr>
      <w:r>
        <w:t>В кабинете логопеда развивающая среда должна быть организована таким образом, чтобы способствовать развитию не только всех сторон речи и неречевых психических функций. Для этого необходимо еженедельно частично обновлять дидактические игры и материалы в центрах «Развитие лексико-грамматической стороны речи», «Развитие фонетико-фонематической стороны речи», «Развитие сенсомоторной сферы», «Развитие связной речи и речевого общения», «Игры и игрушки для мальчиков», «Игры и игрушки для девочек».</w:t>
      </w:r>
    </w:p>
    <w:p w:rsidR="00FC7BC7" w:rsidRDefault="0099191F">
      <w:pPr>
        <w:pStyle w:val="a3"/>
        <w:ind w:left="312" w:right="229" w:firstLine="708"/>
        <w:jc w:val="both"/>
      </w:pPr>
      <w:r>
        <w:t>Особое внимание нужно уделить оборудованию места для занятий у зеркала, где дети ежедневно проводят достаточно много времени. Большое зеркало с лампой дополнительного освещения, удобная скамеечка для подгруппы детей перед ним, стеллаж для картотек под ним — традиционное оборудование этого центра в кабинете логопеда. Как и в младшей логопедической группе, в этой возрастной группе можно использовать в качестве зрительной опоры при проведении артикуляционной и мимической гимнастики картинки и забавные игрушки. Для проведения каждого упражнения логопеду следует подобрать игрушку- помощницу. Это позволит постоянно поддерживать интерес детей к занятиям у зеркала и внесет в занятия игровой момент.</w:t>
      </w:r>
    </w:p>
    <w:p w:rsidR="00FC7BC7" w:rsidRDefault="0099191F">
      <w:pPr>
        <w:pStyle w:val="a3"/>
        <w:spacing w:before="1"/>
        <w:ind w:left="312" w:right="230" w:firstLine="708"/>
        <w:jc w:val="both"/>
      </w:pPr>
      <w:r>
        <w:t>Нижние полки в шкафах или на стеллажах в кабинете логопеда должны быть открытыми и доступными детям. Именно на них располагается сменный дидактический материал. На стенах и дверцах мебели можно закрепить две-три магнитные мини-доски и пару мини-коврографров для свободной деятельности детей. Во время подгрупповых занятий дети смогут выполнять на них индивидуальные задания. Полки выше роста детей следует закрыть. На них в папках и контейнерах хранятся игры, игрушки и пособия по всем изучаемым лексическим темам, отражающие все направления работы логопеда. В кабинете логопеда должны быть также мобильный коврограф среднего размера, небольшой мольберт, магнитная доска. Обязательным оборудованием являются магнитофон или музыкальный центр и хорошая фонотека (запись звуков природы, фоновая музыка для подгрупповых занятий, музыка для релаксации, музыкальное сопровождение для подвижных игр и пальчиковой гимнастики, для внесения в подгрупповые занятия элементов</w:t>
      </w:r>
      <w:r>
        <w:rPr>
          <w:spacing w:val="-19"/>
        </w:rPr>
        <w:t xml:space="preserve"> </w:t>
      </w:r>
      <w:r>
        <w:t>логоритмики).</w:t>
      </w:r>
    </w:p>
    <w:p w:rsidR="00FC7BC7" w:rsidRDefault="0099191F">
      <w:pPr>
        <w:pStyle w:val="a3"/>
        <w:spacing w:before="1"/>
        <w:ind w:left="312" w:right="234" w:firstLine="708"/>
        <w:jc w:val="both"/>
      </w:pPr>
      <w:r>
        <w:t>Логопеду следует позаботиться о том, чтобы кабинет стал тем местом, куда каждый ребенок идет с желанием и удовольствием, так как именно это обеспечит максимальный коррекционный эффект, положительную динамику развития. Мягкие пастельные тона в оформлении кабинета, удобная мебель, ковровое покрытие на полу — обязательные условия.</w:t>
      </w:r>
    </w:p>
    <w:p w:rsidR="00FC7BC7" w:rsidRDefault="00FC7BC7">
      <w:pPr>
        <w:jc w:val="both"/>
        <w:sectPr w:rsidR="00FC7BC7">
          <w:pgSz w:w="11910" w:h="16840"/>
          <w:pgMar w:top="1040" w:right="900" w:bottom="1260" w:left="820" w:header="0" w:footer="1068" w:gutter="0"/>
          <w:cols w:space="720"/>
        </w:sectPr>
      </w:pPr>
    </w:p>
    <w:p w:rsidR="00FC7BC7" w:rsidRDefault="0099191F">
      <w:pPr>
        <w:pStyle w:val="1"/>
        <w:spacing w:before="61" w:after="3"/>
        <w:ind w:left="4602"/>
      </w:pPr>
      <w:r>
        <w:t>Примерное тематическое планирование работы</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035"/>
        <w:gridCol w:w="6522"/>
        <w:gridCol w:w="4388"/>
      </w:tblGrid>
      <w:tr w:rsidR="00FC7BC7">
        <w:trPr>
          <w:trHeight w:val="553"/>
        </w:trPr>
        <w:tc>
          <w:tcPr>
            <w:tcW w:w="1272" w:type="dxa"/>
          </w:tcPr>
          <w:p w:rsidR="00FC7BC7" w:rsidRDefault="0099191F">
            <w:pPr>
              <w:pStyle w:val="TableParagraph"/>
              <w:spacing w:before="2" w:line="276" w:lineRule="exact"/>
              <w:ind w:left="266" w:right="223" w:hanging="15"/>
              <w:rPr>
                <w:b/>
                <w:sz w:val="24"/>
              </w:rPr>
            </w:pPr>
            <w:r>
              <w:rPr>
                <w:b/>
                <w:sz w:val="24"/>
              </w:rPr>
              <w:t>Месяц, неделя</w:t>
            </w:r>
          </w:p>
        </w:tc>
        <w:tc>
          <w:tcPr>
            <w:tcW w:w="2035" w:type="dxa"/>
          </w:tcPr>
          <w:p w:rsidR="00FC7BC7" w:rsidRDefault="0099191F">
            <w:pPr>
              <w:pStyle w:val="TableParagraph"/>
              <w:spacing w:before="2" w:line="276" w:lineRule="exact"/>
              <w:ind w:left="761" w:right="286" w:hanging="447"/>
              <w:rPr>
                <w:b/>
                <w:sz w:val="24"/>
              </w:rPr>
            </w:pPr>
            <w:r>
              <w:rPr>
                <w:b/>
                <w:sz w:val="24"/>
              </w:rPr>
              <w:t>Лексическая тема</w:t>
            </w:r>
          </w:p>
        </w:tc>
        <w:tc>
          <w:tcPr>
            <w:tcW w:w="6522" w:type="dxa"/>
          </w:tcPr>
          <w:p w:rsidR="00FC7BC7" w:rsidRDefault="0099191F">
            <w:pPr>
              <w:pStyle w:val="TableParagraph"/>
              <w:spacing w:line="275" w:lineRule="exact"/>
              <w:ind w:left="2692" w:right="2686"/>
              <w:jc w:val="center"/>
              <w:rPr>
                <w:b/>
                <w:sz w:val="24"/>
              </w:rPr>
            </w:pPr>
            <w:r>
              <w:rPr>
                <w:b/>
                <w:sz w:val="24"/>
              </w:rPr>
              <w:t>Словарь</w:t>
            </w:r>
            <w:r>
              <w:rPr>
                <w:b/>
                <w:sz w:val="24"/>
                <w:vertAlign w:val="superscript"/>
              </w:rPr>
              <w:t>34</w:t>
            </w:r>
          </w:p>
        </w:tc>
        <w:tc>
          <w:tcPr>
            <w:tcW w:w="4388" w:type="dxa"/>
          </w:tcPr>
          <w:p w:rsidR="00FC7BC7" w:rsidRDefault="0099191F">
            <w:pPr>
              <w:pStyle w:val="TableParagraph"/>
              <w:spacing w:before="2" w:line="276" w:lineRule="exact"/>
              <w:ind w:left="715" w:right="133" w:hanging="560"/>
              <w:rPr>
                <w:b/>
                <w:sz w:val="24"/>
              </w:rPr>
            </w:pPr>
            <w:r>
              <w:rPr>
                <w:b/>
                <w:sz w:val="24"/>
              </w:rPr>
              <w:t>Итоговое мероприятие, праздничные даты, народные праздники</w:t>
            </w:r>
          </w:p>
        </w:tc>
      </w:tr>
      <w:tr w:rsidR="00FC7BC7">
        <w:trPr>
          <w:trHeight w:val="551"/>
        </w:trPr>
        <w:tc>
          <w:tcPr>
            <w:tcW w:w="1272" w:type="dxa"/>
          </w:tcPr>
          <w:p w:rsidR="00FC7BC7" w:rsidRDefault="0099191F">
            <w:pPr>
              <w:pStyle w:val="TableParagraph"/>
              <w:spacing w:line="268" w:lineRule="exact"/>
              <w:rPr>
                <w:sz w:val="24"/>
              </w:rPr>
            </w:pPr>
            <w:r>
              <w:rPr>
                <w:sz w:val="24"/>
              </w:rPr>
              <w:t>Сентябрь</w:t>
            </w:r>
          </w:p>
        </w:tc>
        <w:tc>
          <w:tcPr>
            <w:tcW w:w="12945" w:type="dxa"/>
            <w:gridSpan w:val="3"/>
          </w:tcPr>
          <w:p w:rsidR="00FC7BC7" w:rsidRDefault="0099191F">
            <w:pPr>
              <w:pStyle w:val="TableParagraph"/>
              <w:spacing w:line="268" w:lineRule="exact"/>
              <w:ind w:left="108"/>
              <w:rPr>
                <w:sz w:val="24"/>
              </w:rPr>
            </w:pPr>
            <w:r>
              <w:rPr>
                <w:sz w:val="24"/>
              </w:rPr>
              <w:t>Исследование индивидуального развития детей учителем-логопедом. Заполнение речевых карт. Мониторинг развития</w:t>
            </w:r>
          </w:p>
          <w:p w:rsidR="00FC7BC7" w:rsidRDefault="0099191F">
            <w:pPr>
              <w:pStyle w:val="TableParagraph"/>
              <w:spacing w:line="264" w:lineRule="exact"/>
              <w:ind w:left="108"/>
              <w:rPr>
                <w:sz w:val="24"/>
              </w:rPr>
            </w:pPr>
            <w:r>
              <w:rPr>
                <w:sz w:val="24"/>
              </w:rPr>
              <w:t>детей воспитателями и педагогом-психологом. Заполнение альбомов «Педагогическая диагностика ....»</w:t>
            </w:r>
          </w:p>
        </w:tc>
      </w:tr>
      <w:tr w:rsidR="00FC7BC7">
        <w:trPr>
          <w:trHeight w:val="4140"/>
        </w:trPr>
        <w:tc>
          <w:tcPr>
            <w:tcW w:w="1272" w:type="dxa"/>
          </w:tcPr>
          <w:p w:rsidR="00FC7BC7" w:rsidRDefault="0099191F">
            <w:pPr>
              <w:pStyle w:val="TableParagraph"/>
              <w:ind w:right="233"/>
              <w:rPr>
                <w:sz w:val="24"/>
              </w:rPr>
            </w:pPr>
            <w:r>
              <w:rPr>
                <w:sz w:val="24"/>
              </w:rPr>
              <w:t>Октябрь, 1-я неделя</w:t>
            </w:r>
          </w:p>
        </w:tc>
        <w:tc>
          <w:tcPr>
            <w:tcW w:w="2035" w:type="dxa"/>
          </w:tcPr>
          <w:p w:rsidR="00FC7BC7" w:rsidRDefault="0099191F">
            <w:pPr>
              <w:pStyle w:val="TableParagraph"/>
              <w:ind w:left="108" w:right="879" w:firstLine="64"/>
              <w:rPr>
                <w:sz w:val="24"/>
              </w:rPr>
            </w:pPr>
            <w:r>
              <w:rPr>
                <w:sz w:val="24"/>
              </w:rPr>
              <w:t>«Осень. Названия деревьев»</w:t>
            </w:r>
          </w:p>
        </w:tc>
        <w:tc>
          <w:tcPr>
            <w:tcW w:w="6522" w:type="dxa"/>
          </w:tcPr>
          <w:p w:rsidR="00FC7BC7" w:rsidRDefault="0099191F">
            <w:pPr>
              <w:pStyle w:val="TableParagraph"/>
              <w:ind w:left="106" w:right="193"/>
              <w:rPr>
                <w:sz w:val="24"/>
              </w:rPr>
            </w:pPr>
            <w:r>
              <w:rPr>
                <w:sz w:val="24"/>
              </w:rPr>
              <w:t>Осень, дождь, туман, туча, ветер, день, ночь, утро, вечер, дерево, трава, листья, береза, дуб, клен, осина, рябина, круг, квадрат, треугольник, круглый, квадратный, треугольный, красный, желтый, зеленый, синий, оранжевый, идти, дуть, опадать, желтеть, краснеть, я, мы, ты, вы, он, она, оно, они, мой, моя, далеко, близко, выше, ниже, длиннее, короче, шире, уже, один, два, три, первый, второй, третий, на, в, у, под</w:t>
            </w:r>
          </w:p>
        </w:tc>
        <w:tc>
          <w:tcPr>
            <w:tcW w:w="4388" w:type="dxa"/>
          </w:tcPr>
          <w:p w:rsidR="00FC7BC7" w:rsidRDefault="0099191F">
            <w:pPr>
              <w:pStyle w:val="TableParagraph"/>
              <w:numPr>
                <w:ilvl w:val="0"/>
                <w:numId w:val="165"/>
              </w:numPr>
              <w:tabs>
                <w:tab w:val="left" w:pos="349"/>
              </w:tabs>
              <w:ind w:right="711" w:firstLine="0"/>
              <w:jc w:val="both"/>
              <w:rPr>
                <w:sz w:val="24"/>
              </w:rPr>
            </w:pPr>
            <w:r>
              <w:rPr>
                <w:sz w:val="24"/>
              </w:rPr>
              <w:t>Участие в празднике знаний для старших дошкольников в качестве зрителей.</w:t>
            </w:r>
          </w:p>
          <w:p w:rsidR="00FC7BC7" w:rsidRDefault="00FC7BC7">
            <w:pPr>
              <w:pStyle w:val="TableParagraph"/>
              <w:spacing w:before="3"/>
              <w:ind w:left="0"/>
              <w:rPr>
                <w:b/>
                <w:sz w:val="23"/>
              </w:rPr>
            </w:pPr>
          </w:p>
          <w:p w:rsidR="00FC7BC7" w:rsidRDefault="0099191F">
            <w:pPr>
              <w:pStyle w:val="TableParagraph"/>
              <w:numPr>
                <w:ilvl w:val="0"/>
                <w:numId w:val="165"/>
              </w:numPr>
              <w:tabs>
                <w:tab w:val="left" w:pos="349"/>
              </w:tabs>
              <w:spacing w:before="1"/>
              <w:ind w:firstLine="0"/>
              <w:rPr>
                <w:sz w:val="24"/>
              </w:rPr>
            </w:pPr>
            <w:r>
              <w:rPr>
                <w:sz w:val="24"/>
              </w:rPr>
              <w:t>День</w:t>
            </w:r>
            <w:r>
              <w:rPr>
                <w:spacing w:val="-1"/>
                <w:sz w:val="24"/>
              </w:rPr>
              <w:t xml:space="preserve"> </w:t>
            </w:r>
            <w:r>
              <w:rPr>
                <w:sz w:val="24"/>
              </w:rPr>
              <w:t>знаний</w:t>
            </w:r>
          </w:p>
          <w:p w:rsidR="00FC7BC7" w:rsidRDefault="00FC7BC7">
            <w:pPr>
              <w:pStyle w:val="TableParagraph"/>
              <w:spacing w:before="11"/>
              <w:ind w:left="0"/>
              <w:rPr>
                <w:b/>
                <w:sz w:val="23"/>
              </w:rPr>
            </w:pPr>
          </w:p>
          <w:p w:rsidR="00FC7BC7" w:rsidRDefault="0099191F">
            <w:pPr>
              <w:pStyle w:val="TableParagraph"/>
              <w:numPr>
                <w:ilvl w:val="0"/>
                <w:numId w:val="165"/>
              </w:numPr>
              <w:tabs>
                <w:tab w:val="left" w:pos="349"/>
              </w:tabs>
              <w:ind w:right="431" w:firstLine="0"/>
              <w:rPr>
                <w:sz w:val="24"/>
              </w:rPr>
            </w:pPr>
            <w:r>
              <w:rPr>
                <w:sz w:val="24"/>
              </w:rPr>
              <w:t xml:space="preserve">Праздник </w:t>
            </w:r>
            <w:r>
              <w:rPr>
                <w:spacing w:val="-3"/>
                <w:sz w:val="24"/>
              </w:rPr>
              <w:t xml:space="preserve">«Вот </w:t>
            </w:r>
            <w:r>
              <w:rPr>
                <w:sz w:val="24"/>
              </w:rPr>
              <w:t>и осень к нам пришла!» и интегрированное</w:t>
            </w:r>
            <w:r>
              <w:rPr>
                <w:spacing w:val="-13"/>
                <w:sz w:val="24"/>
              </w:rPr>
              <w:t xml:space="preserve"> </w:t>
            </w:r>
            <w:r>
              <w:rPr>
                <w:sz w:val="24"/>
              </w:rPr>
              <w:t>занятие</w:t>
            </w:r>
          </w:p>
          <w:p w:rsidR="00FC7BC7" w:rsidRDefault="0099191F">
            <w:pPr>
              <w:pStyle w:val="TableParagraph"/>
              <w:ind w:left="108" w:right="741"/>
              <w:rPr>
                <w:sz w:val="24"/>
              </w:rPr>
            </w:pPr>
            <w:r>
              <w:rPr>
                <w:sz w:val="24"/>
              </w:rPr>
              <w:t>«Желтая сказка» из цикла «Новые разноцветные сказки»</w:t>
            </w:r>
            <w:r>
              <w:rPr>
                <w:sz w:val="24"/>
                <w:vertAlign w:val="superscript"/>
              </w:rPr>
              <w:t>35</w:t>
            </w:r>
            <w:r>
              <w:rPr>
                <w:sz w:val="24"/>
              </w:rPr>
              <w:t>.</w:t>
            </w:r>
          </w:p>
          <w:p w:rsidR="00FC7BC7" w:rsidRDefault="00FC7BC7">
            <w:pPr>
              <w:pStyle w:val="TableParagraph"/>
              <w:ind w:left="0"/>
              <w:rPr>
                <w:b/>
                <w:sz w:val="24"/>
              </w:rPr>
            </w:pPr>
          </w:p>
          <w:p w:rsidR="00FC7BC7" w:rsidRDefault="0099191F">
            <w:pPr>
              <w:pStyle w:val="TableParagraph"/>
              <w:numPr>
                <w:ilvl w:val="0"/>
                <w:numId w:val="165"/>
              </w:numPr>
              <w:tabs>
                <w:tab w:val="left" w:pos="349"/>
              </w:tabs>
              <w:ind w:right="769" w:firstLine="0"/>
              <w:rPr>
                <w:sz w:val="24"/>
              </w:rPr>
            </w:pPr>
            <w:r>
              <w:rPr>
                <w:sz w:val="24"/>
              </w:rPr>
              <w:t>Народный календарь — Сергий Капустник.</w:t>
            </w:r>
          </w:p>
          <w:p w:rsidR="00FC7BC7" w:rsidRDefault="00FC7BC7">
            <w:pPr>
              <w:pStyle w:val="TableParagraph"/>
              <w:spacing w:before="1"/>
              <w:ind w:left="0"/>
              <w:rPr>
                <w:b/>
                <w:sz w:val="24"/>
              </w:rPr>
            </w:pPr>
          </w:p>
          <w:p w:rsidR="00FC7BC7" w:rsidRDefault="0099191F">
            <w:pPr>
              <w:pStyle w:val="TableParagraph"/>
              <w:numPr>
                <w:ilvl w:val="0"/>
                <w:numId w:val="165"/>
              </w:numPr>
              <w:tabs>
                <w:tab w:val="left" w:pos="349"/>
              </w:tabs>
              <w:spacing w:line="264" w:lineRule="exact"/>
              <w:ind w:firstLine="0"/>
              <w:jc w:val="both"/>
              <w:rPr>
                <w:sz w:val="24"/>
              </w:rPr>
            </w:pPr>
            <w:r>
              <w:rPr>
                <w:sz w:val="24"/>
              </w:rPr>
              <w:t>День</w:t>
            </w:r>
            <w:r>
              <w:rPr>
                <w:spacing w:val="1"/>
                <w:sz w:val="24"/>
              </w:rPr>
              <w:t xml:space="preserve"> </w:t>
            </w:r>
            <w:r>
              <w:rPr>
                <w:sz w:val="24"/>
              </w:rPr>
              <w:t>учителя</w:t>
            </w:r>
          </w:p>
        </w:tc>
      </w:tr>
      <w:tr w:rsidR="00FC7BC7">
        <w:trPr>
          <w:trHeight w:val="2484"/>
        </w:trPr>
        <w:tc>
          <w:tcPr>
            <w:tcW w:w="1272" w:type="dxa"/>
          </w:tcPr>
          <w:p w:rsidR="00FC7BC7" w:rsidRDefault="0099191F">
            <w:pPr>
              <w:pStyle w:val="TableParagraph"/>
              <w:ind w:right="233"/>
              <w:rPr>
                <w:sz w:val="24"/>
              </w:rPr>
            </w:pPr>
            <w:r>
              <w:rPr>
                <w:sz w:val="24"/>
              </w:rPr>
              <w:t>Октябрь, 2-я неделя</w:t>
            </w:r>
          </w:p>
        </w:tc>
        <w:tc>
          <w:tcPr>
            <w:tcW w:w="2035" w:type="dxa"/>
          </w:tcPr>
          <w:p w:rsidR="00FC7BC7" w:rsidRDefault="0099191F">
            <w:pPr>
              <w:pStyle w:val="TableParagraph"/>
              <w:ind w:left="108" w:right="286"/>
              <w:rPr>
                <w:sz w:val="24"/>
              </w:rPr>
            </w:pPr>
            <w:r>
              <w:rPr>
                <w:sz w:val="24"/>
              </w:rPr>
              <w:t>«Огород. Овощи»</w:t>
            </w:r>
          </w:p>
        </w:tc>
        <w:tc>
          <w:tcPr>
            <w:tcW w:w="6522" w:type="dxa"/>
          </w:tcPr>
          <w:p w:rsidR="00FC7BC7" w:rsidRDefault="0099191F">
            <w:pPr>
              <w:pStyle w:val="TableParagraph"/>
              <w:ind w:left="106" w:right="82"/>
              <w:rPr>
                <w:sz w:val="24"/>
              </w:rPr>
            </w:pPr>
            <w:r>
              <w:rPr>
                <w:sz w:val="24"/>
              </w:rPr>
              <w:t>Огород, грядка, парник, теплица, овощи, корзина, ведро, лопата, грабли, морковь, свѐкла, картофель, огурец, помидор, репа, клубень, ботва, круг, квадрат, треугольник, красный, желтый, зеленый, синий, круглый, квадратный, треугольный, длинный, вкусный, сладкий, кислый, соленый, собирать, таскать, копать, срезать, я, мы, ты, вы, он, она, оно, они, мой, моя, вверху, внизу, слева, справа, посредине,</w:t>
            </w:r>
          </w:p>
          <w:p w:rsidR="00FC7BC7" w:rsidRDefault="0099191F">
            <w:pPr>
              <w:pStyle w:val="TableParagraph"/>
              <w:spacing w:line="270" w:lineRule="atLeast"/>
              <w:ind w:left="106" w:right="152"/>
              <w:rPr>
                <w:sz w:val="24"/>
              </w:rPr>
            </w:pPr>
            <w:r>
              <w:rPr>
                <w:sz w:val="24"/>
              </w:rPr>
              <w:t>далеко, близко, один, два, три, первый, второй, третий, на, в, у, под</w:t>
            </w:r>
          </w:p>
        </w:tc>
        <w:tc>
          <w:tcPr>
            <w:tcW w:w="4388" w:type="dxa"/>
          </w:tcPr>
          <w:p w:rsidR="00FC7BC7" w:rsidRDefault="0099191F">
            <w:pPr>
              <w:pStyle w:val="TableParagraph"/>
              <w:numPr>
                <w:ilvl w:val="0"/>
                <w:numId w:val="164"/>
              </w:numPr>
              <w:tabs>
                <w:tab w:val="left" w:pos="349"/>
              </w:tabs>
              <w:ind w:right="855" w:firstLine="0"/>
              <w:rPr>
                <w:sz w:val="24"/>
              </w:rPr>
            </w:pPr>
            <w:r>
              <w:rPr>
                <w:sz w:val="24"/>
              </w:rPr>
              <w:t>Игра-драматизация по</w:t>
            </w:r>
            <w:r>
              <w:rPr>
                <w:spacing w:val="-12"/>
                <w:sz w:val="24"/>
              </w:rPr>
              <w:t xml:space="preserve"> </w:t>
            </w:r>
            <w:r>
              <w:rPr>
                <w:sz w:val="24"/>
              </w:rPr>
              <w:t>русской народной сказке «Репка».</w:t>
            </w:r>
          </w:p>
          <w:p w:rsidR="00FC7BC7" w:rsidRDefault="00FC7BC7">
            <w:pPr>
              <w:pStyle w:val="TableParagraph"/>
              <w:spacing w:before="3"/>
              <w:ind w:left="0"/>
              <w:rPr>
                <w:b/>
                <w:sz w:val="23"/>
              </w:rPr>
            </w:pPr>
          </w:p>
          <w:p w:rsidR="00FC7BC7" w:rsidRDefault="0099191F">
            <w:pPr>
              <w:pStyle w:val="TableParagraph"/>
              <w:numPr>
                <w:ilvl w:val="0"/>
                <w:numId w:val="164"/>
              </w:numPr>
              <w:tabs>
                <w:tab w:val="left" w:pos="349"/>
              </w:tabs>
              <w:ind w:firstLine="0"/>
              <w:rPr>
                <w:sz w:val="24"/>
              </w:rPr>
            </w:pPr>
            <w:r>
              <w:rPr>
                <w:sz w:val="24"/>
              </w:rPr>
              <w:t>Народный календарь —</w:t>
            </w:r>
            <w:r>
              <w:rPr>
                <w:spacing w:val="-4"/>
                <w:sz w:val="24"/>
              </w:rPr>
              <w:t xml:space="preserve"> </w:t>
            </w:r>
            <w:r>
              <w:rPr>
                <w:sz w:val="24"/>
              </w:rPr>
              <w:t>Покров</w:t>
            </w:r>
          </w:p>
        </w:tc>
      </w:tr>
      <w:tr w:rsidR="00FC7BC7">
        <w:trPr>
          <w:trHeight w:val="551"/>
        </w:trPr>
        <w:tc>
          <w:tcPr>
            <w:tcW w:w="1272" w:type="dxa"/>
          </w:tcPr>
          <w:p w:rsidR="00FC7BC7" w:rsidRDefault="0099191F">
            <w:pPr>
              <w:pStyle w:val="TableParagraph"/>
              <w:spacing w:line="268" w:lineRule="exact"/>
              <w:rPr>
                <w:sz w:val="24"/>
              </w:rPr>
            </w:pPr>
            <w:r>
              <w:rPr>
                <w:sz w:val="24"/>
              </w:rPr>
              <w:t>Октябрь,</w:t>
            </w:r>
          </w:p>
          <w:p w:rsidR="00FC7BC7" w:rsidRDefault="0099191F">
            <w:pPr>
              <w:pStyle w:val="TableParagraph"/>
              <w:spacing w:line="264" w:lineRule="exact"/>
              <w:rPr>
                <w:sz w:val="24"/>
              </w:rPr>
            </w:pPr>
            <w:r>
              <w:rPr>
                <w:sz w:val="24"/>
              </w:rPr>
              <w:t>3-я</w:t>
            </w:r>
          </w:p>
        </w:tc>
        <w:tc>
          <w:tcPr>
            <w:tcW w:w="2035" w:type="dxa"/>
          </w:tcPr>
          <w:p w:rsidR="00FC7BC7" w:rsidRDefault="0099191F">
            <w:pPr>
              <w:pStyle w:val="TableParagraph"/>
              <w:spacing w:line="268" w:lineRule="exact"/>
              <w:ind w:left="108"/>
              <w:rPr>
                <w:sz w:val="24"/>
              </w:rPr>
            </w:pPr>
            <w:r>
              <w:rPr>
                <w:sz w:val="24"/>
              </w:rPr>
              <w:t>«Сад. Фрукты»</w:t>
            </w:r>
          </w:p>
        </w:tc>
        <w:tc>
          <w:tcPr>
            <w:tcW w:w="6522" w:type="dxa"/>
          </w:tcPr>
          <w:p w:rsidR="00FC7BC7" w:rsidRDefault="0099191F">
            <w:pPr>
              <w:pStyle w:val="TableParagraph"/>
              <w:spacing w:line="268" w:lineRule="exact"/>
              <w:ind w:left="106"/>
              <w:rPr>
                <w:sz w:val="24"/>
              </w:rPr>
            </w:pPr>
            <w:r>
              <w:rPr>
                <w:sz w:val="24"/>
              </w:rPr>
              <w:t>Сад, фрукты, дерево, ветка, ствол, плод, корзина, куст,</w:t>
            </w:r>
          </w:p>
          <w:p w:rsidR="00FC7BC7" w:rsidRDefault="0099191F">
            <w:pPr>
              <w:pStyle w:val="TableParagraph"/>
              <w:spacing w:line="264" w:lineRule="exact"/>
              <w:ind w:left="106"/>
              <w:rPr>
                <w:sz w:val="24"/>
              </w:rPr>
            </w:pPr>
            <w:r>
              <w:rPr>
                <w:sz w:val="24"/>
              </w:rPr>
              <w:t>яблоко, груша, слива, апельсин, лимон, красный, желтый,</w:t>
            </w:r>
          </w:p>
        </w:tc>
        <w:tc>
          <w:tcPr>
            <w:tcW w:w="4388" w:type="dxa"/>
          </w:tcPr>
          <w:p w:rsidR="00FC7BC7" w:rsidRDefault="0099191F">
            <w:pPr>
              <w:pStyle w:val="TableParagraph"/>
              <w:spacing w:line="268" w:lineRule="exact"/>
              <w:ind w:left="108"/>
              <w:rPr>
                <w:sz w:val="24"/>
              </w:rPr>
            </w:pPr>
            <w:r>
              <w:rPr>
                <w:sz w:val="24"/>
              </w:rPr>
              <w:t>1. Коллективная аппликация из готовых</w:t>
            </w:r>
          </w:p>
          <w:p w:rsidR="00FC7BC7" w:rsidRDefault="0099191F">
            <w:pPr>
              <w:pStyle w:val="TableParagraph"/>
              <w:spacing w:line="264" w:lineRule="exact"/>
              <w:ind w:left="108"/>
              <w:rPr>
                <w:sz w:val="24"/>
              </w:rPr>
            </w:pPr>
            <w:r>
              <w:rPr>
                <w:sz w:val="24"/>
              </w:rPr>
              <w:t>форм «А у нас в садочке».</w:t>
            </w:r>
          </w:p>
        </w:tc>
      </w:tr>
    </w:tbl>
    <w:p w:rsidR="00FC7BC7" w:rsidRDefault="00DD47B0">
      <w:pPr>
        <w:pStyle w:val="a3"/>
        <w:spacing w:before="1"/>
        <w:ind w:left="0"/>
        <w:rPr>
          <w:b/>
          <w:sz w:val="23"/>
        </w:rPr>
      </w:pPr>
      <w:r>
        <w:rPr>
          <w:noProof/>
          <w:lang w:bidi="ar-SA"/>
        </w:rPr>
        <mc:AlternateContent>
          <mc:Choice Requires="wps">
            <w:drawing>
              <wp:anchor distT="0" distB="0" distL="0" distR="0" simplePos="0" relativeHeight="251623936" behindDoc="0" locked="0" layoutInCell="1" allowOverlap="1">
                <wp:simplePos x="0" y="0"/>
                <wp:positionH relativeFrom="page">
                  <wp:posOffset>1080770</wp:posOffset>
                </wp:positionH>
                <wp:positionV relativeFrom="paragraph">
                  <wp:posOffset>197485</wp:posOffset>
                </wp:positionV>
                <wp:extent cx="1828800" cy="0"/>
                <wp:effectExtent l="13970" t="6985" r="5080" b="12065"/>
                <wp:wrapTopAndBottom/>
                <wp:docPr id="19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55pt" to="229.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mkFAIAACw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" strokeweight=".6pt">
                <w10:wrap type="topAndBottom" anchorx="page"/>
              </v:line>
            </w:pict>
          </mc:Fallback>
        </mc:AlternateContent>
      </w:r>
    </w:p>
    <w:p w:rsidR="00FC7BC7" w:rsidRDefault="0099191F">
      <w:pPr>
        <w:spacing w:before="50" w:line="243" w:lineRule="exact"/>
        <w:ind w:left="221"/>
        <w:rPr>
          <w:sz w:val="20"/>
        </w:rPr>
      </w:pPr>
      <w:r>
        <w:rPr>
          <w:position w:val="9"/>
          <w:sz w:val="13"/>
        </w:rPr>
        <w:t xml:space="preserve">34 </w:t>
      </w:r>
      <w:r>
        <w:rPr>
          <w:sz w:val="20"/>
        </w:rPr>
        <w:t>В определении объема импрессивного и экспрессивного словаря учитель-логопед осуществляет индивидуальный подход</w:t>
      </w:r>
    </w:p>
    <w:p w:rsidR="00FC7BC7" w:rsidRDefault="0099191F">
      <w:pPr>
        <w:spacing w:line="243" w:lineRule="exact"/>
        <w:ind w:left="221"/>
        <w:rPr>
          <w:sz w:val="20"/>
        </w:rPr>
      </w:pPr>
      <w:r>
        <w:rPr>
          <w:position w:val="9"/>
          <w:sz w:val="13"/>
        </w:rPr>
        <w:t xml:space="preserve">35 </w:t>
      </w:r>
      <w:r>
        <w:rPr>
          <w:sz w:val="20"/>
        </w:rPr>
        <w:t>Нищева Н. В. Новые разноцветные сказки. — СПб.: ДЕТСТВО-ПРЕСС, 2013.</w:t>
      </w:r>
    </w:p>
    <w:p w:rsidR="00FC7BC7" w:rsidRDefault="00FC7BC7">
      <w:pPr>
        <w:spacing w:line="243" w:lineRule="exact"/>
        <w:rPr>
          <w:sz w:val="20"/>
        </w:rPr>
        <w:sectPr w:rsidR="00FC7BC7">
          <w:footerReference w:type="default" r:id="rId14"/>
          <w:pgSz w:w="16840" w:h="11910" w:orient="landscape"/>
          <w:pgMar w:top="1060" w:right="900" w:bottom="1180" w:left="1480" w:header="0" w:footer="987" w:gutter="0"/>
          <w:pgNumType w:start="75"/>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035"/>
        <w:gridCol w:w="6522"/>
        <w:gridCol w:w="4388"/>
      </w:tblGrid>
      <w:tr w:rsidR="00FC7BC7">
        <w:trPr>
          <w:trHeight w:val="1382"/>
        </w:trPr>
        <w:tc>
          <w:tcPr>
            <w:tcW w:w="1272" w:type="dxa"/>
          </w:tcPr>
          <w:p w:rsidR="00FC7BC7" w:rsidRDefault="0099191F">
            <w:pPr>
              <w:pStyle w:val="TableParagraph"/>
              <w:spacing w:line="271" w:lineRule="exact"/>
              <w:rPr>
                <w:sz w:val="24"/>
              </w:rPr>
            </w:pPr>
            <w:r>
              <w:rPr>
                <w:sz w:val="24"/>
              </w:rPr>
              <w:t>неделя</w:t>
            </w:r>
          </w:p>
        </w:tc>
        <w:tc>
          <w:tcPr>
            <w:tcW w:w="2035" w:type="dxa"/>
          </w:tcPr>
          <w:p w:rsidR="00FC7BC7" w:rsidRDefault="00FC7BC7">
            <w:pPr>
              <w:pStyle w:val="TableParagraph"/>
              <w:ind w:left="0"/>
              <w:rPr>
                <w:sz w:val="24"/>
              </w:rPr>
            </w:pPr>
          </w:p>
        </w:tc>
        <w:tc>
          <w:tcPr>
            <w:tcW w:w="6522" w:type="dxa"/>
          </w:tcPr>
          <w:p w:rsidR="00FC7BC7" w:rsidRDefault="0099191F">
            <w:pPr>
              <w:pStyle w:val="TableParagraph"/>
              <w:ind w:left="106" w:right="152"/>
              <w:rPr>
                <w:sz w:val="24"/>
              </w:rPr>
            </w:pPr>
            <w:r>
              <w:rPr>
                <w:sz w:val="24"/>
              </w:rPr>
              <w:t>зеленый, синий, круглый, длинный, вкусный, сладкий, кислый, собирать, срывать, укладывать, я, мы, ты, вы, он, она, оно, они, мой, моя, мне, твой, твоя, тебе, вверху, внизу, далеко, близко, один, два, три, первый, второй, третий, на, в,</w:t>
            </w:r>
          </w:p>
          <w:p w:rsidR="00FC7BC7" w:rsidRDefault="0099191F">
            <w:pPr>
              <w:pStyle w:val="TableParagraph"/>
              <w:spacing w:line="264" w:lineRule="exact"/>
              <w:ind w:left="106"/>
              <w:rPr>
                <w:sz w:val="24"/>
              </w:rPr>
            </w:pPr>
            <w:r>
              <w:rPr>
                <w:sz w:val="24"/>
              </w:rPr>
              <w:t>у, под</w:t>
            </w:r>
          </w:p>
        </w:tc>
        <w:tc>
          <w:tcPr>
            <w:tcW w:w="4388" w:type="dxa"/>
          </w:tcPr>
          <w:p w:rsidR="00FC7BC7" w:rsidRDefault="00FC7BC7">
            <w:pPr>
              <w:pStyle w:val="TableParagraph"/>
              <w:spacing w:before="6"/>
              <w:ind w:left="0"/>
              <w:rPr>
                <w:sz w:val="23"/>
              </w:rPr>
            </w:pPr>
          </w:p>
          <w:p w:rsidR="00FC7BC7" w:rsidRDefault="0099191F">
            <w:pPr>
              <w:pStyle w:val="TableParagraph"/>
              <w:numPr>
                <w:ilvl w:val="0"/>
                <w:numId w:val="163"/>
              </w:numPr>
              <w:tabs>
                <w:tab w:val="left" w:pos="349"/>
              </w:tabs>
              <w:ind w:firstLine="0"/>
              <w:rPr>
                <w:sz w:val="24"/>
              </w:rPr>
            </w:pPr>
            <w:r>
              <w:rPr>
                <w:sz w:val="24"/>
              </w:rPr>
              <w:t>Народный календарь —</w:t>
            </w:r>
            <w:r>
              <w:rPr>
                <w:spacing w:val="-4"/>
                <w:sz w:val="24"/>
              </w:rPr>
              <w:t xml:space="preserve"> </w:t>
            </w:r>
            <w:r>
              <w:rPr>
                <w:sz w:val="24"/>
              </w:rPr>
              <w:t>Ознобицы.</w:t>
            </w:r>
          </w:p>
          <w:p w:rsidR="00FC7BC7" w:rsidRDefault="00FC7BC7">
            <w:pPr>
              <w:pStyle w:val="TableParagraph"/>
              <w:ind w:left="0"/>
              <w:rPr>
                <w:sz w:val="24"/>
              </w:rPr>
            </w:pPr>
          </w:p>
          <w:p w:rsidR="00FC7BC7" w:rsidRDefault="0099191F">
            <w:pPr>
              <w:pStyle w:val="TableParagraph"/>
              <w:numPr>
                <w:ilvl w:val="0"/>
                <w:numId w:val="163"/>
              </w:numPr>
              <w:tabs>
                <w:tab w:val="left" w:pos="349"/>
              </w:tabs>
              <w:spacing w:line="270" w:lineRule="atLeast"/>
              <w:ind w:right="882" w:firstLine="0"/>
              <w:rPr>
                <w:sz w:val="24"/>
              </w:rPr>
            </w:pPr>
            <w:r>
              <w:rPr>
                <w:sz w:val="24"/>
              </w:rPr>
              <w:t xml:space="preserve">Чаепитие в родителями </w:t>
            </w:r>
            <w:r>
              <w:rPr>
                <w:spacing w:val="-3"/>
                <w:sz w:val="24"/>
              </w:rPr>
              <w:t xml:space="preserve">«Чай </w:t>
            </w:r>
            <w:r>
              <w:rPr>
                <w:sz w:val="24"/>
              </w:rPr>
              <w:t>с вареньем дружно</w:t>
            </w:r>
            <w:r>
              <w:rPr>
                <w:spacing w:val="-2"/>
                <w:sz w:val="24"/>
              </w:rPr>
              <w:t xml:space="preserve"> </w:t>
            </w:r>
            <w:r>
              <w:rPr>
                <w:sz w:val="24"/>
              </w:rPr>
              <w:t>пили»</w:t>
            </w:r>
          </w:p>
        </w:tc>
      </w:tr>
      <w:tr w:rsidR="00FC7BC7">
        <w:trPr>
          <w:trHeight w:val="2208"/>
        </w:trPr>
        <w:tc>
          <w:tcPr>
            <w:tcW w:w="1272" w:type="dxa"/>
          </w:tcPr>
          <w:p w:rsidR="00FC7BC7" w:rsidRDefault="0099191F">
            <w:pPr>
              <w:pStyle w:val="TableParagraph"/>
              <w:ind w:right="233"/>
              <w:rPr>
                <w:sz w:val="24"/>
              </w:rPr>
            </w:pPr>
            <w:r>
              <w:rPr>
                <w:sz w:val="24"/>
              </w:rPr>
              <w:t>Октябрь, 4-я неделя</w:t>
            </w:r>
          </w:p>
        </w:tc>
        <w:tc>
          <w:tcPr>
            <w:tcW w:w="2035" w:type="dxa"/>
          </w:tcPr>
          <w:p w:rsidR="00FC7BC7" w:rsidRDefault="0099191F">
            <w:pPr>
              <w:pStyle w:val="TableParagraph"/>
              <w:ind w:left="108" w:right="375"/>
              <w:rPr>
                <w:sz w:val="24"/>
              </w:rPr>
            </w:pPr>
            <w:r>
              <w:rPr>
                <w:sz w:val="24"/>
              </w:rPr>
              <w:t>«Лес. Грибы и лесные ягоды»</w:t>
            </w:r>
          </w:p>
        </w:tc>
        <w:tc>
          <w:tcPr>
            <w:tcW w:w="6522" w:type="dxa"/>
          </w:tcPr>
          <w:p w:rsidR="00FC7BC7" w:rsidRDefault="0099191F">
            <w:pPr>
              <w:pStyle w:val="TableParagraph"/>
              <w:ind w:left="106" w:right="132"/>
              <w:rPr>
                <w:sz w:val="24"/>
              </w:rPr>
            </w:pPr>
            <w:r>
              <w:rPr>
                <w:sz w:val="24"/>
              </w:rPr>
              <w:t>Лес, дерево, куст, дорожка, тропинка, корзина, лукошко, опушка, полянка, боровик, подберезовик, подосиновик, лисичка, сыроежка, черника, клюква, красный, желтый, зеленый, синий, круглый, длинный, вкусный, сладкий, кислый, собирать, срывать, укладывать, я, мы, ты, вы, он, она, оно, они, мой, моя, мне, твой, твоя, тебе, вверху, внизу, далеко, близко, один, два, три, первый, второй, третий, на, в,</w:t>
            </w:r>
          </w:p>
          <w:p w:rsidR="00FC7BC7" w:rsidRDefault="0099191F">
            <w:pPr>
              <w:pStyle w:val="TableParagraph"/>
              <w:spacing w:line="264" w:lineRule="exact"/>
              <w:ind w:left="106"/>
              <w:rPr>
                <w:sz w:val="24"/>
              </w:rPr>
            </w:pPr>
            <w:r>
              <w:rPr>
                <w:sz w:val="24"/>
              </w:rPr>
              <w:t>у, под</w:t>
            </w:r>
          </w:p>
        </w:tc>
        <w:tc>
          <w:tcPr>
            <w:tcW w:w="4388" w:type="dxa"/>
          </w:tcPr>
          <w:p w:rsidR="00FC7BC7" w:rsidRDefault="0099191F">
            <w:pPr>
              <w:pStyle w:val="TableParagraph"/>
              <w:numPr>
                <w:ilvl w:val="0"/>
                <w:numId w:val="162"/>
              </w:numPr>
              <w:tabs>
                <w:tab w:val="left" w:pos="349"/>
              </w:tabs>
              <w:ind w:right="961" w:firstLine="0"/>
              <w:rPr>
                <w:sz w:val="24"/>
              </w:rPr>
            </w:pPr>
            <w:r>
              <w:rPr>
                <w:sz w:val="24"/>
              </w:rPr>
              <w:t>Выставка поделок «Этот гриб любимец мой» (совместное с родителями</w:t>
            </w:r>
            <w:r>
              <w:rPr>
                <w:spacing w:val="-2"/>
                <w:sz w:val="24"/>
              </w:rPr>
              <w:t xml:space="preserve"> </w:t>
            </w:r>
            <w:r>
              <w:rPr>
                <w:sz w:val="24"/>
              </w:rPr>
              <w:t>творчество).</w:t>
            </w:r>
          </w:p>
          <w:p w:rsidR="00FC7BC7" w:rsidRDefault="00FC7BC7">
            <w:pPr>
              <w:pStyle w:val="TableParagraph"/>
              <w:spacing w:before="3"/>
              <w:ind w:left="0"/>
              <w:rPr>
                <w:sz w:val="23"/>
              </w:rPr>
            </w:pPr>
          </w:p>
          <w:p w:rsidR="00FC7BC7" w:rsidRDefault="0099191F">
            <w:pPr>
              <w:pStyle w:val="TableParagraph"/>
              <w:numPr>
                <w:ilvl w:val="0"/>
                <w:numId w:val="162"/>
              </w:numPr>
              <w:tabs>
                <w:tab w:val="left" w:pos="349"/>
              </w:tabs>
              <w:spacing w:before="1"/>
              <w:ind w:right="437" w:firstLine="0"/>
              <w:rPr>
                <w:sz w:val="24"/>
              </w:rPr>
            </w:pPr>
            <w:r>
              <w:rPr>
                <w:sz w:val="24"/>
              </w:rPr>
              <w:t>Народный календарь —</w:t>
            </w:r>
            <w:r>
              <w:rPr>
                <w:spacing w:val="-10"/>
                <w:sz w:val="24"/>
              </w:rPr>
              <w:t xml:space="preserve"> </w:t>
            </w:r>
            <w:r>
              <w:rPr>
                <w:sz w:val="24"/>
              </w:rPr>
              <w:t>Прасковья Грязнуха</w:t>
            </w:r>
          </w:p>
        </w:tc>
      </w:tr>
      <w:tr w:rsidR="00FC7BC7">
        <w:trPr>
          <w:trHeight w:val="2484"/>
        </w:trPr>
        <w:tc>
          <w:tcPr>
            <w:tcW w:w="1272" w:type="dxa"/>
          </w:tcPr>
          <w:p w:rsidR="00FC7BC7" w:rsidRDefault="0099191F">
            <w:pPr>
              <w:pStyle w:val="TableParagraph"/>
              <w:ind w:right="336"/>
              <w:rPr>
                <w:sz w:val="24"/>
              </w:rPr>
            </w:pPr>
            <w:r>
              <w:rPr>
                <w:sz w:val="24"/>
              </w:rPr>
              <w:t>Ноябрь, 1-я неделя</w:t>
            </w:r>
          </w:p>
        </w:tc>
        <w:tc>
          <w:tcPr>
            <w:tcW w:w="2035" w:type="dxa"/>
          </w:tcPr>
          <w:p w:rsidR="00FC7BC7" w:rsidRDefault="0099191F">
            <w:pPr>
              <w:pStyle w:val="TableParagraph"/>
              <w:spacing w:line="268" w:lineRule="exact"/>
              <w:ind w:left="108"/>
              <w:rPr>
                <w:sz w:val="24"/>
              </w:rPr>
            </w:pPr>
            <w:r>
              <w:rPr>
                <w:sz w:val="24"/>
              </w:rPr>
              <w:t>«Игрушки»</w:t>
            </w:r>
          </w:p>
        </w:tc>
        <w:tc>
          <w:tcPr>
            <w:tcW w:w="6522" w:type="dxa"/>
          </w:tcPr>
          <w:p w:rsidR="00FC7BC7" w:rsidRDefault="0099191F">
            <w:pPr>
              <w:pStyle w:val="TableParagraph"/>
              <w:ind w:left="106" w:right="80"/>
              <w:rPr>
                <w:sz w:val="24"/>
              </w:rPr>
            </w:pPr>
            <w:r>
              <w:rPr>
                <w:sz w:val="24"/>
              </w:rPr>
              <w:t>Игрушки, мяч, машинка, мишка, кукла, пирамидка, кубики, юла, флажок, клоун, круг, квадрат, треугольник, круглый, квадратный, треугольный, красный, желтый, зеленый, синий, высокий, низкий, играть, катать, купать, кормить, заводить, запускать, нагружать, укладывать, я, мы, ты, вы, он, она,</w:t>
            </w:r>
          </w:p>
          <w:p w:rsidR="00FC7BC7" w:rsidRDefault="0099191F">
            <w:pPr>
              <w:pStyle w:val="TableParagraph"/>
              <w:spacing w:line="270" w:lineRule="atLeast"/>
              <w:ind w:left="106" w:right="228"/>
              <w:rPr>
                <w:sz w:val="24"/>
              </w:rPr>
            </w:pPr>
            <w:r>
              <w:rPr>
                <w:sz w:val="24"/>
              </w:rPr>
              <w:t>оно, они, мой, моя, мне, твой, твоя, тебе, вверху, внизу, спереди, сзади, далеко, близко, один, два, три, четыре, пять, первый, второй, третий, четвертый, пятый, на, в, у, под, с (со)</w:t>
            </w:r>
          </w:p>
        </w:tc>
        <w:tc>
          <w:tcPr>
            <w:tcW w:w="4388" w:type="dxa"/>
          </w:tcPr>
          <w:p w:rsidR="00FC7BC7" w:rsidRDefault="0099191F">
            <w:pPr>
              <w:pStyle w:val="TableParagraph"/>
              <w:numPr>
                <w:ilvl w:val="0"/>
                <w:numId w:val="161"/>
              </w:numPr>
              <w:tabs>
                <w:tab w:val="left" w:pos="349"/>
              </w:tabs>
              <w:ind w:right="168" w:firstLine="0"/>
              <w:rPr>
                <w:sz w:val="24"/>
              </w:rPr>
            </w:pPr>
            <w:r>
              <w:rPr>
                <w:sz w:val="24"/>
              </w:rPr>
              <w:t>Развлечение «Игрушки заводные, как будто</w:t>
            </w:r>
            <w:r>
              <w:rPr>
                <w:spacing w:val="-1"/>
                <w:sz w:val="24"/>
              </w:rPr>
              <w:t xml:space="preserve"> </w:t>
            </w:r>
            <w:r>
              <w:rPr>
                <w:sz w:val="24"/>
              </w:rPr>
              <w:t>живые».</w:t>
            </w:r>
          </w:p>
          <w:p w:rsidR="00FC7BC7" w:rsidRDefault="00FC7BC7">
            <w:pPr>
              <w:pStyle w:val="TableParagraph"/>
              <w:spacing w:before="3"/>
              <w:ind w:left="0"/>
              <w:rPr>
                <w:sz w:val="23"/>
              </w:rPr>
            </w:pPr>
          </w:p>
          <w:p w:rsidR="00FC7BC7" w:rsidRDefault="0099191F">
            <w:pPr>
              <w:pStyle w:val="TableParagraph"/>
              <w:numPr>
                <w:ilvl w:val="0"/>
                <w:numId w:val="161"/>
              </w:numPr>
              <w:tabs>
                <w:tab w:val="left" w:pos="349"/>
              </w:tabs>
              <w:ind w:right="437" w:firstLine="0"/>
              <w:rPr>
                <w:sz w:val="24"/>
              </w:rPr>
            </w:pPr>
            <w:r>
              <w:rPr>
                <w:sz w:val="24"/>
              </w:rPr>
              <w:t>Народный календарь —</w:t>
            </w:r>
            <w:r>
              <w:rPr>
                <w:spacing w:val="-10"/>
                <w:sz w:val="24"/>
              </w:rPr>
              <w:t xml:space="preserve"> </w:t>
            </w:r>
            <w:r>
              <w:rPr>
                <w:sz w:val="24"/>
              </w:rPr>
              <w:t>Прасковья Льняница.</w:t>
            </w:r>
          </w:p>
          <w:p w:rsidR="00FC7BC7" w:rsidRDefault="00FC7BC7">
            <w:pPr>
              <w:pStyle w:val="TableParagraph"/>
              <w:ind w:left="0"/>
              <w:rPr>
                <w:sz w:val="24"/>
              </w:rPr>
            </w:pPr>
          </w:p>
          <w:p w:rsidR="00FC7BC7" w:rsidRDefault="0099191F">
            <w:pPr>
              <w:pStyle w:val="TableParagraph"/>
              <w:numPr>
                <w:ilvl w:val="0"/>
                <w:numId w:val="161"/>
              </w:numPr>
              <w:tabs>
                <w:tab w:val="left" w:pos="349"/>
              </w:tabs>
              <w:ind w:firstLine="0"/>
              <w:rPr>
                <w:sz w:val="24"/>
              </w:rPr>
            </w:pPr>
            <w:r>
              <w:rPr>
                <w:sz w:val="24"/>
              </w:rPr>
              <w:t>День народного</w:t>
            </w:r>
            <w:r>
              <w:rPr>
                <w:spacing w:val="-1"/>
                <w:sz w:val="24"/>
              </w:rPr>
              <w:t xml:space="preserve"> </w:t>
            </w:r>
            <w:r>
              <w:rPr>
                <w:sz w:val="24"/>
              </w:rPr>
              <w:t>единства</w:t>
            </w:r>
          </w:p>
        </w:tc>
      </w:tr>
      <w:tr w:rsidR="00FC7BC7">
        <w:trPr>
          <w:trHeight w:val="1932"/>
        </w:trPr>
        <w:tc>
          <w:tcPr>
            <w:tcW w:w="1272" w:type="dxa"/>
          </w:tcPr>
          <w:p w:rsidR="00FC7BC7" w:rsidRDefault="0099191F">
            <w:pPr>
              <w:pStyle w:val="TableParagraph"/>
              <w:ind w:right="336"/>
              <w:rPr>
                <w:sz w:val="24"/>
              </w:rPr>
            </w:pPr>
            <w:r>
              <w:rPr>
                <w:sz w:val="24"/>
              </w:rPr>
              <w:t>Ноябрь, 2-я неделя</w:t>
            </w:r>
          </w:p>
        </w:tc>
        <w:tc>
          <w:tcPr>
            <w:tcW w:w="2035" w:type="dxa"/>
          </w:tcPr>
          <w:p w:rsidR="00FC7BC7" w:rsidRDefault="0099191F">
            <w:pPr>
              <w:pStyle w:val="TableParagraph"/>
              <w:spacing w:line="268" w:lineRule="exact"/>
              <w:ind w:left="108"/>
              <w:rPr>
                <w:sz w:val="24"/>
              </w:rPr>
            </w:pPr>
            <w:r>
              <w:rPr>
                <w:sz w:val="24"/>
              </w:rPr>
              <w:t>«Одежда»</w:t>
            </w:r>
          </w:p>
        </w:tc>
        <w:tc>
          <w:tcPr>
            <w:tcW w:w="6522" w:type="dxa"/>
          </w:tcPr>
          <w:p w:rsidR="00FC7BC7" w:rsidRDefault="0099191F">
            <w:pPr>
              <w:pStyle w:val="TableParagraph"/>
              <w:ind w:left="106" w:right="235"/>
              <w:rPr>
                <w:sz w:val="24"/>
              </w:rPr>
            </w:pPr>
            <w:r>
              <w:rPr>
                <w:sz w:val="24"/>
              </w:rPr>
              <w:t>Одежда, платье, сарафан, кофта, шорты, брюки, футболка, рубашка, куртка, пальто, шапка, шарф, колготки, носки, воротник, рукав, карман, пояс, пуговица, петля, теплый, легкий, красный, желтый, синий, зеленый, оранжевый, длинный, короткий, надевать, одевать, носить, завязывать, застегивать, мой, моя, твой, твоя, мне, тебе, наш, нам, один,</w:t>
            </w:r>
          </w:p>
          <w:p w:rsidR="00FC7BC7" w:rsidRDefault="0099191F">
            <w:pPr>
              <w:pStyle w:val="TableParagraph"/>
              <w:spacing w:line="264" w:lineRule="exact"/>
              <w:ind w:left="106"/>
              <w:rPr>
                <w:sz w:val="24"/>
              </w:rPr>
            </w:pPr>
            <w:r>
              <w:rPr>
                <w:sz w:val="24"/>
              </w:rPr>
              <w:t>два, три, четыре, пять</w:t>
            </w:r>
          </w:p>
        </w:tc>
        <w:tc>
          <w:tcPr>
            <w:tcW w:w="4388" w:type="dxa"/>
          </w:tcPr>
          <w:p w:rsidR="00FC7BC7" w:rsidRDefault="0099191F">
            <w:pPr>
              <w:pStyle w:val="TableParagraph"/>
              <w:numPr>
                <w:ilvl w:val="0"/>
                <w:numId w:val="160"/>
              </w:numPr>
              <w:tabs>
                <w:tab w:val="left" w:pos="349"/>
              </w:tabs>
              <w:ind w:right="258" w:firstLine="0"/>
              <w:rPr>
                <w:sz w:val="24"/>
              </w:rPr>
            </w:pPr>
            <w:r>
              <w:rPr>
                <w:sz w:val="24"/>
              </w:rPr>
              <w:t>Выставка одежды для кукол (совместное с родителями</w:t>
            </w:r>
            <w:r>
              <w:rPr>
                <w:spacing w:val="-19"/>
                <w:sz w:val="24"/>
              </w:rPr>
              <w:t xml:space="preserve"> </w:t>
            </w:r>
            <w:r>
              <w:rPr>
                <w:sz w:val="24"/>
              </w:rPr>
              <w:t>творчество).</w:t>
            </w:r>
          </w:p>
          <w:p w:rsidR="00FC7BC7" w:rsidRDefault="00FC7BC7">
            <w:pPr>
              <w:pStyle w:val="TableParagraph"/>
              <w:spacing w:before="3"/>
              <w:ind w:left="0"/>
              <w:rPr>
                <w:sz w:val="23"/>
              </w:rPr>
            </w:pPr>
          </w:p>
          <w:p w:rsidR="00FC7BC7" w:rsidRDefault="0099191F">
            <w:pPr>
              <w:pStyle w:val="TableParagraph"/>
              <w:numPr>
                <w:ilvl w:val="0"/>
                <w:numId w:val="160"/>
              </w:numPr>
              <w:tabs>
                <w:tab w:val="left" w:pos="349"/>
              </w:tabs>
              <w:ind w:firstLine="0"/>
              <w:rPr>
                <w:sz w:val="24"/>
              </w:rPr>
            </w:pPr>
            <w:r>
              <w:rPr>
                <w:sz w:val="24"/>
              </w:rPr>
              <w:t>Народный календарь —</w:t>
            </w:r>
            <w:r>
              <w:rPr>
                <w:spacing w:val="-6"/>
                <w:sz w:val="24"/>
              </w:rPr>
              <w:t xml:space="preserve"> </w:t>
            </w:r>
            <w:r>
              <w:rPr>
                <w:sz w:val="24"/>
              </w:rPr>
              <w:t>Кузьминки</w:t>
            </w:r>
          </w:p>
        </w:tc>
      </w:tr>
      <w:tr w:rsidR="00FC7BC7">
        <w:trPr>
          <w:trHeight w:val="1379"/>
        </w:trPr>
        <w:tc>
          <w:tcPr>
            <w:tcW w:w="1272" w:type="dxa"/>
          </w:tcPr>
          <w:p w:rsidR="00FC7BC7" w:rsidRDefault="0099191F">
            <w:pPr>
              <w:pStyle w:val="TableParagraph"/>
              <w:ind w:right="336"/>
              <w:rPr>
                <w:sz w:val="24"/>
              </w:rPr>
            </w:pPr>
            <w:r>
              <w:rPr>
                <w:sz w:val="24"/>
              </w:rPr>
              <w:t>Ноябрь, 3-я неделя</w:t>
            </w:r>
          </w:p>
        </w:tc>
        <w:tc>
          <w:tcPr>
            <w:tcW w:w="2035" w:type="dxa"/>
          </w:tcPr>
          <w:p w:rsidR="00FC7BC7" w:rsidRDefault="0099191F">
            <w:pPr>
              <w:pStyle w:val="TableParagraph"/>
              <w:spacing w:line="268" w:lineRule="exact"/>
              <w:ind w:left="108"/>
              <w:rPr>
                <w:sz w:val="24"/>
              </w:rPr>
            </w:pPr>
            <w:r>
              <w:rPr>
                <w:sz w:val="24"/>
              </w:rPr>
              <w:t>Обувь</w:t>
            </w:r>
          </w:p>
        </w:tc>
        <w:tc>
          <w:tcPr>
            <w:tcW w:w="6522" w:type="dxa"/>
          </w:tcPr>
          <w:p w:rsidR="00FC7BC7" w:rsidRDefault="0099191F">
            <w:pPr>
              <w:pStyle w:val="TableParagraph"/>
              <w:ind w:left="106" w:right="193"/>
              <w:rPr>
                <w:sz w:val="24"/>
              </w:rPr>
            </w:pPr>
            <w:r>
              <w:rPr>
                <w:sz w:val="24"/>
              </w:rPr>
              <w:t>Обувь, тапки, туфли, босоножки, ботинки, кроссовки, сапоги, красный, желтый, синий, зеленый, оранжевый, розовый, удобный, теплый, легкий, высокий, низкий,</w:t>
            </w:r>
          </w:p>
          <w:p w:rsidR="00FC7BC7" w:rsidRDefault="0099191F">
            <w:pPr>
              <w:pStyle w:val="TableParagraph"/>
              <w:spacing w:line="270" w:lineRule="atLeast"/>
              <w:ind w:left="106" w:right="255"/>
              <w:rPr>
                <w:sz w:val="24"/>
              </w:rPr>
            </w:pPr>
            <w:r>
              <w:rPr>
                <w:sz w:val="24"/>
              </w:rPr>
              <w:t>широкий, узкий, длинный, короткий, надевать, обувать, носить, ходить, бегать, прыгать, топать, протирать, сушить,</w:t>
            </w:r>
          </w:p>
        </w:tc>
        <w:tc>
          <w:tcPr>
            <w:tcW w:w="4388" w:type="dxa"/>
          </w:tcPr>
          <w:p w:rsidR="00FC7BC7" w:rsidRDefault="0099191F">
            <w:pPr>
              <w:pStyle w:val="TableParagraph"/>
              <w:ind w:left="108" w:right="188"/>
              <w:rPr>
                <w:sz w:val="24"/>
              </w:rPr>
            </w:pPr>
            <w:r>
              <w:rPr>
                <w:sz w:val="24"/>
              </w:rPr>
              <w:t>1. Театрализованное представление, подготовленное воспитателями и родителями по сказке Е. Р. Железновой</w:t>
            </w:r>
          </w:p>
          <w:p w:rsidR="00FC7BC7" w:rsidRDefault="0099191F">
            <w:pPr>
              <w:pStyle w:val="TableParagraph"/>
              <w:ind w:left="108"/>
              <w:rPr>
                <w:sz w:val="24"/>
              </w:rPr>
            </w:pPr>
            <w:r>
              <w:rPr>
                <w:sz w:val="24"/>
              </w:rPr>
              <w:t>«Приключения розовых босоножек».</w:t>
            </w:r>
          </w:p>
        </w:tc>
      </w:tr>
    </w:tbl>
    <w:p w:rsidR="00FC7BC7" w:rsidRDefault="00FC7BC7">
      <w:pPr>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035"/>
        <w:gridCol w:w="6522"/>
        <w:gridCol w:w="4388"/>
      </w:tblGrid>
      <w:tr w:rsidR="00FC7BC7">
        <w:trPr>
          <w:trHeight w:val="554"/>
        </w:trPr>
        <w:tc>
          <w:tcPr>
            <w:tcW w:w="1272" w:type="dxa"/>
          </w:tcPr>
          <w:p w:rsidR="00FC7BC7" w:rsidRDefault="00FC7BC7">
            <w:pPr>
              <w:pStyle w:val="TableParagraph"/>
              <w:ind w:left="0"/>
              <w:rPr>
                <w:sz w:val="24"/>
              </w:rPr>
            </w:pPr>
          </w:p>
        </w:tc>
        <w:tc>
          <w:tcPr>
            <w:tcW w:w="2035" w:type="dxa"/>
          </w:tcPr>
          <w:p w:rsidR="00FC7BC7" w:rsidRDefault="00FC7BC7">
            <w:pPr>
              <w:pStyle w:val="TableParagraph"/>
              <w:ind w:left="0"/>
              <w:rPr>
                <w:sz w:val="24"/>
              </w:rPr>
            </w:pPr>
          </w:p>
        </w:tc>
        <w:tc>
          <w:tcPr>
            <w:tcW w:w="6522" w:type="dxa"/>
          </w:tcPr>
          <w:p w:rsidR="00FC7BC7" w:rsidRDefault="0099191F">
            <w:pPr>
              <w:pStyle w:val="TableParagraph"/>
              <w:spacing w:line="271" w:lineRule="exact"/>
              <w:ind w:left="106"/>
              <w:rPr>
                <w:sz w:val="24"/>
              </w:rPr>
            </w:pPr>
            <w:r>
              <w:rPr>
                <w:sz w:val="24"/>
              </w:rPr>
              <w:t>мой, моя, твой, твоя, мне, тебе, наш, нам, один, два, три,</w:t>
            </w:r>
          </w:p>
          <w:p w:rsidR="00FC7BC7" w:rsidRDefault="0099191F">
            <w:pPr>
              <w:pStyle w:val="TableParagraph"/>
              <w:spacing w:line="264" w:lineRule="exact"/>
              <w:ind w:left="106"/>
              <w:rPr>
                <w:sz w:val="24"/>
              </w:rPr>
            </w:pPr>
            <w:r>
              <w:rPr>
                <w:sz w:val="24"/>
              </w:rPr>
              <w:t>четыре, пять, на, в, у, под, с (со)</w:t>
            </w:r>
          </w:p>
        </w:tc>
        <w:tc>
          <w:tcPr>
            <w:tcW w:w="4388" w:type="dxa"/>
          </w:tcPr>
          <w:p w:rsidR="00FC7BC7" w:rsidRDefault="0099191F">
            <w:pPr>
              <w:pStyle w:val="TableParagraph"/>
              <w:spacing w:line="271" w:lineRule="exact"/>
              <w:ind w:left="108"/>
              <w:rPr>
                <w:sz w:val="24"/>
              </w:rPr>
            </w:pPr>
            <w:r>
              <w:rPr>
                <w:sz w:val="24"/>
              </w:rPr>
              <w:t>2. Народный календарь — Федот</w:t>
            </w:r>
          </w:p>
          <w:p w:rsidR="00FC7BC7" w:rsidRDefault="0099191F">
            <w:pPr>
              <w:pStyle w:val="TableParagraph"/>
              <w:spacing w:line="264" w:lineRule="exact"/>
              <w:ind w:left="108"/>
              <w:rPr>
                <w:sz w:val="24"/>
              </w:rPr>
            </w:pPr>
            <w:r>
              <w:rPr>
                <w:sz w:val="24"/>
              </w:rPr>
              <w:t>Ледостав</w:t>
            </w:r>
          </w:p>
        </w:tc>
      </w:tr>
      <w:tr w:rsidR="00FC7BC7">
        <w:trPr>
          <w:trHeight w:val="2208"/>
        </w:trPr>
        <w:tc>
          <w:tcPr>
            <w:tcW w:w="1272" w:type="dxa"/>
          </w:tcPr>
          <w:p w:rsidR="00FC7BC7" w:rsidRDefault="0099191F">
            <w:pPr>
              <w:pStyle w:val="TableParagraph"/>
              <w:ind w:right="336"/>
              <w:rPr>
                <w:sz w:val="24"/>
              </w:rPr>
            </w:pPr>
            <w:r>
              <w:rPr>
                <w:sz w:val="24"/>
              </w:rPr>
              <w:t>Ноябрь, 4-я неделя</w:t>
            </w:r>
          </w:p>
        </w:tc>
        <w:tc>
          <w:tcPr>
            <w:tcW w:w="2035" w:type="dxa"/>
          </w:tcPr>
          <w:p w:rsidR="00FC7BC7" w:rsidRDefault="0099191F">
            <w:pPr>
              <w:pStyle w:val="TableParagraph"/>
              <w:spacing w:line="268" w:lineRule="exact"/>
              <w:ind w:left="108"/>
              <w:rPr>
                <w:sz w:val="24"/>
              </w:rPr>
            </w:pPr>
            <w:r>
              <w:rPr>
                <w:sz w:val="24"/>
              </w:rPr>
              <w:t>«Мебель»</w:t>
            </w:r>
          </w:p>
        </w:tc>
        <w:tc>
          <w:tcPr>
            <w:tcW w:w="6522" w:type="dxa"/>
          </w:tcPr>
          <w:p w:rsidR="00FC7BC7" w:rsidRDefault="0099191F">
            <w:pPr>
              <w:pStyle w:val="TableParagraph"/>
              <w:ind w:left="106" w:right="108"/>
              <w:rPr>
                <w:sz w:val="24"/>
              </w:rPr>
            </w:pPr>
            <w:r>
              <w:rPr>
                <w:sz w:val="24"/>
              </w:rPr>
              <w:t xml:space="preserve">Мебель, шкаф, кровать, диван, кресло, стол, стул, комод, полка, стенка, дверца, ручка, сиденье, спинка, ножка, сутки, день, ночь, утро, вечер, большой, маленький, деревянный, красный, желтый, синий, зеленый, оранжевый, розовый, коричневый, сидеть, лежать, вешать, ставить, хранить, я¸ мы, ты, вы, он, она, оно, они, мой, моя, твой, твоя, мне, тебе, наш, нам, один, два, три, на, в, </w:t>
            </w:r>
            <w:r>
              <w:rPr>
                <w:spacing w:val="-3"/>
                <w:sz w:val="24"/>
              </w:rPr>
              <w:t xml:space="preserve">у, </w:t>
            </w:r>
            <w:r>
              <w:rPr>
                <w:sz w:val="24"/>
              </w:rPr>
              <w:t>под,</w:t>
            </w:r>
            <w:r>
              <w:rPr>
                <w:spacing w:val="2"/>
                <w:sz w:val="24"/>
              </w:rPr>
              <w:t xml:space="preserve"> </w:t>
            </w:r>
            <w:r>
              <w:rPr>
                <w:sz w:val="24"/>
              </w:rPr>
              <w:t>с</w:t>
            </w:r>
          </w:p>
        </w:tc>
        <w:tc>
          <w:tcPr>
            <w:tcW w:w="4388" w:type="dxa"/>
          </w:tcPr>
          <w:p w:rsidR="00FC7BC7" w:rsidRDefault="0099191F">
            <w:pPr>
              <w:pStyle w:val="TableParagraph"/>
              <w:numPr>
                <w:ilvl w:val="0"/>
                <w:numId w:val="159"/>
              </w:numPr>
              <w:tabs>
                <w:tab w:val="left" w:pos="349"/>
              </w:tabs>
              <w:ind w:right="634" w:firstLine="0"/>
              <w:rPr>
                <w:sz w:val="24"/>
              </w:rPr>
            </w:pPr>
            <w:r>
              <w:rPr>
                <w:sz w:val="24"/>
              </w:rPr>
              <w:t xml:space="preserve">Интегрированное занятие </w:t>
            </w:r>
            <w:r>
              <w:rPr>
                <w:spacing w:val="-4"/>
                <w:sz w:val="24"/>
              </w:rPr>
              <w:t xml:space="preserve">«В </w:t>
            </w:r>
            <w:r>
              <w:rPr>
                <w:sz w:val="24"/>
              </w:rPr>
              <w:t>магазине «Детский мир» (игрушки, одежда, обувь,</w:t>
            </w:r>
            <w:r>
              <w:rPr>
                <w:spacing w:val="-2"/>
                <w:sz w:val="24"/>
              </w:rPr>
              <w:t xml:space="preserve"> </w:t>
            </w:r>
            <w:r>
              <w:rPr>
                <w:sz w:val="24"/>
              </w:rPr>
              <w:t>мебель).</w:t>
            </w:r>
          </w:p>
          <w:p w:rsidR="00FC7BC7" w:rsidRDefault="00FC7BC7">
            <w:pPr>
              <w:pStyle w:val="TableParagraph"/>
              <w:spacing w:before="3"/>
              <w:ind w:left="0"/>
              <w:rPr>
                <w:sz w:val="23"/>
              </w:rPr>
            </w:pPr>
          </w:p>
          <w:p w:rsidR="00FC7BC7" w:rsidRDefault="0099191F">
            <w:pPr>
              <w:pStyle w:val="TableParagraph"/>
              <w:numPr>
                <w:ilvl w:val="0"/>
                <w:numId w:val="159"/>
              </w:numPr>
              <w:tabs>
                <w:tab w:val="left" w:pos="349"/>
              </w:tabs>
              <w:ind w:right="869" w:firstLine="0"/>
              <w:rPr>
                <w:sz w:val="24"/>
              </w:rPr>
            </w:pPr>
            <w:r>
              <w:rPr>
                <w:sz w:val="24"/>
              </w:rPr>
              <w:t>Народный календарь —</w:t>
            </w:r>
            <w:r>
              <w:rPr>
                <w:spacing w:val="-6"/>
                <w:sz w:val="24"/>
              </w:rPr>
              <w:t xml:space="preserve"> </w:t>
            </w:r>
            <w:r>
              <w:rPr>
                <w:sz w:val="24"/>
              </w:rPr>
              <w:t>Федот студит.</w:t>
            </w:r>
          </w:p>
          <w:p w:rsidR="00FC7BC7" w:rsidRDefault="00FC7BC7">
            <w:pPr>
              <w:pStyle w:val="TableParagraph"/>
              <w:spacing w:before="1"/>
              <w:ind w:left="0"/>
              <w:rPr>
                <w:sz w:val="24"/>
              </w:rPr>
            </w:pPr>
          </w:p>
          <w:p w:rsidR="00FC7BC7" w:rsidRDefault="0099191F">
            <w:pPr>
              <w:pStyle w:val="TableParagraph"/>
              <w:numPr>
                <w:ilvl w:val="0"/>
                <w:numId w:val="159"/>
              </w:numPr>
              <w:tabs>
                <w:tab w:val="left" w:pos="349"/>
              </w:tabs>
              <w:spacing w:line="264" w:lineRule="exact"/>
              <w:ind w:firstLine="0"/>
              <w:rPr>
                <w:sz w:val="24"/>
              </w:rPr>
            </w:pPr>
            <w:r>
              <w:rPr>
                <w:sz w:val="24"/>
              </w:rPr>
              <w:t>День</w:t>
            </w:r>
            <w:r>
              <w:rPr>
                <w:spacing w:val="-1"/>
                <w:sz w:val="24"/>
              </w:rPr>
              <w:t xml:space="preserve"> </w:t>
            </w:r>
            <w:r>
              <w:rPr>
                <w:sz w:val="24"/>
              </w:rPr>
              <w:t>матери</w:t>
            </w:r>
          </w:p>
        </w:tc>
      </w:tr>
      <w:tr w:rsidR="00FC7BC7">
        <w:trPr>
          <w:trHeight w:val="2484"/>
        </w:trPr>
        <w:tc>
          <w:tcPr>
            <w:tcW w:w="1272" w:type="dxa"/>
          </w:tcPr>
          <w:p w:rsidR="00FC7BC7" w:rsidRDefault="0099191F">
            <w:pPr>
              <w:pStyle w:val="TableParagraph"/>
              <w:ind w:right="247"/>
              <w:rPr>
                <w:sz w:val="24"/>
              </w:rPr>
            </w:pPr>
            <w:r>
              <w:rPr>
                <w:sz w:val="24"/>
              </w:rPr>
              <w:t>Декабрь, 1-я неделя</w:t>
            </w:r>
          </w:p>
        </w:tc>
        <w:tc>
          <w:tcPr>
            <w:tcW w:w="2035" w:type="dxa"/>
          </w:tcPr>
          <w:p w:rsidR="00FC7BC7" w:rsidRDefault="0099191F">
            <w:pPr>
              <w:pStyle w:val="TableParagraph"/>
              <w:spacing w:line="268" w:lineRule="exact"/>
              <w:ind w:left="108"/>
              <w:rPr>
                <w:sz w:val="24"/>
              </w:rPr>
            </w:pPr>
            <w:r>
              <w:rPr>
                <w:sz w:val="24"/>
              </w:rPr>
              <w:t>«Кухня. Посуда»</w:t>
            </w:r>
          </w:p>
        </w:tc>
        <w:tc>
          <w:tcPr>
            <w:tcW w:w="6522" w:type="dxa"/>
          </w:tcPr>
          <w:p w:rsidR="00FC7BC7" w:rsidRDefault="0099191F">
            <w:pPr>
              <w:pStyle w:val="TableParagraph"/>
              <w:ind w:left="106" w:right="132"/>
              <w:rPr>
                <w:sz w:val="24"/>
              </w:rPr>
            </w:pPr>
            <w:r>
              <w:rPr>
                <w:sz w:val="24"/>
              </w:rPr>
              <w:t>Кухня, посуда, кастрюля, миска, сковорода, чайник, тарелка, стакан, чашка, блюдце, ложка, вилка, нож, сутки, утро, день, вечер, ночь, стеклянный, металлический, фарфоровый, красный, желтый, синий, зеленый, оранжевый, розовый, ставить, хранить, варить, жарить, готовить, есть, пить, я¸ мы, ты, вы, он, она, оно, они, мой, моя, твой, твоя, мне, тебе, наш, нам, один, два, три, четыре, пять, поровну, одинаково, столько же, на, в, у, под, с (со)</w:t>
            </w:r>
          </w:p>
        </w:tc>
        <w:tc>
          <w:tcPr>
            <w:tcW w:w="4388" w:type="dxa"/>
          </w:tcPr>
          <w:p w:rsidR="00FC7BC7" w:rsidRDefault="0099191F">
            <w:pPr>
              <w:pStyle w:val="TableParagraph"/>
              <w:numPr>
                <w:ilvl w:val="0"/>
                <w:numId w:val="158"/>
              </w:numPr>
              <w:tabs>
                <w:tab w:val="left" w:pos="349"/>
              </w:tabs>
              <w:spacing w:line="268" w:lineRule="exact"/>
              <w:ind w:firstLine="0"/>
              <w:rPr>
                <w:sz w:val="24"/>
              </w:rPr>
            </w:pPr>
            <w:r>
              <w:rPr>
                <w:sz w:val="24"/>
              </w:rPr>
              <w:t>Опыт «Волшебная</w:t>
            </w:r>
            <w:r>
              <w:rPr>
                <w:spacing w:val="2"/>
                <w:sz w:val="24"/>
              </w:rPr>
              <w:t xml:space="preserve"> </w:t>
            </w:r>
            <w:r>
              <w:rPr>
                <w:sz w:val="24"/>
              </w:rPr>
              <w:t>вода».</w:t>
            </w:r>
          </w:p>
          <w:p w:rsidR="00FC7BC7" w:rsidRDefault="00FC7BC7">
            <w:pPr>
              <w:pStyle w:val="TableParagraph"/>
              <w:ind w:left="0"/>
              <w:rPr>
                <w:sz w:val="24"/>
              </w:rPr>
            </w:pPr>
          </w:p>
          <w:p w:rsidR="00FC7BC7" w:rsidRDefault="0099191F">
            <w:pPr>
              <w:pStyle w:val="TableParagraph"/>
              <w:numPr>
                <w:ilvl w:val="0"/>
                <w:numId w:val="158"/>
              </w:numPr>
              <w:tabs>
                <w:tab w:val="left" w:pos="349"/>
              </w:tabs>
              <w:ind w:right="302" w:firstLine="0"/>
              <w:rPr>
                <w:sz w:val="24"/>
              </w:rPr>
            </w:pPr>
            <w:r>
              <w:rPr>
                <w:sz w:val="24"/>
              </w:rPr>
              <w:t>Субботник на прогулочном</w:t>
            </w:r>
            <w:r>
              <w:rPr>
                <w:spacing w:val="-13"/>
                <w:sz w:val="24"/>
              </w:rPr>
              <w:t xml:space="preserve"> </w:t>
            </w:r>
            <w:r>
              <w:rPr>
                <w:sz w:val="24"/>
              </w:rPr>
              <w:t>участке. Постройка вместе с родителями снежной горки, крепости,</w:t>
            </w:r>
            <w:r>
              <w:rPr>
                <w:spacing w:val="-9"/>
                <w:sz w:val="24"/>
              </w:rPr>
              <w:t xml:space="preserve"> </w:t>
            </w:r>
            <w:r>
              <w:rPr>
                <w:sz w:val="24"/>
              </w:rPr>
              <w:t>снеговика.</w:t>
            </w:r>
          </w:p>
          <w:p w:rsidR="00FC7BC7" w:rsidRDefault="00FC7BC7">
            <w:pPr>
              <w:pStyle w:val="TableParagraph"/>
              <w:ind w:left="0"/>
              <w:rPr>
                <w:sz w:val="24"/>
              </w:rPr>
            </w:pPr>
          </w:p>
          <w:p w:rsidR="00FC7BC7" w:rsidRDefault="0099191F">
            <w:pPr>
              <w:pStyle w:val="TableParagraph"/>
              <w:numPr>
                <w:ilvl w:val="0"/>
                <w:numId w:val="158"/>
              </w:numPr>
              <w:tabs>
                <w:tab w:val="left" w:pos="349"/>
              </w:tabs>
              <w:ind w:firstLine="0"/>
              <w:rPr>
                <w:sz w:val="24"/>
              </w:rPr>
            </w:pPr>
            <w:r>
              <w:rPr>
                <w:sz w:val="24"/>
              </w:rPr>
              <w:t>Народный календарь —</w:t>
            </w:r>
            <w:r>
              <w:rPr>
                <w:spacing w:val="-4"/>
                <w:sz w:val="24"/>
              </w:rPr>
              <w:t xml:space="preserve"> </w:t>
            </w:r>
            <w:r>
              <w:rPr>
                <w:sz w:val="24"/>
              </w:rPr>
              <w:t>Ведение.</w:t>
            </w:r>
          </w:p>
          <w:p w:rsidR="00FC7BC7" w:rsidRDefault="00FC7BC7">
            <w:pPr>
              <w:pStyle w:val="TableParagraph"/>
              <w:ind w:left="0"/>
              <w:rPr>
                <w:sz w:val="24"/>
              </w:rPr>
            </w:pPr>
          </w:p>
          <w:p w:rsidR="00FC7BC7" w:rsidRDefault="0099191F">
            <w:pPr>
              <w:pStyle w:val="TableParagraph"/>
              <w:numPr>
                <w:ilvl w:val="0"/>
                <w:numId w:val="158"/>
              </w:numPr>
              <w:tabs>
                <w:tab w:val="left" w:pos="349"/>
              </w:tabs>
              <w:spacing w:line="264" w:lineRule="exact"/>
              <w:ind w:firstLine="0"/>
              <w:rPr>
                <w:sz w:val="24"/>
              </w:rPr>
            </w:pPr>
            <w:r>
              <w:rPr>
                <w:sz w:val="24"/>
              </w:rPr>
              <w:t>День воинской славы</w:t>
            </w:r>
            <w:r>
              <w:rPr>
                <w:spacing w:val="-3"/>
                <w:sz w:val="24"/>
              </w:rPr>
              <w:t xml:space="preserve"> </w:t>
            </w:r>
            <w:r>
              <w:rPr>
                <w:sz w:val="24"/>
              </w:rPr>
              <w:t>России</w:t>
            </w:r>
          </w:p>
        </w:tc>
      </w:tr>
      <w:tr w:rsidR="00FC7BC7">
        <w:trPr>
          <w:trHeight w:val="2208"/>
        </w:trPr>
        <w:tc>
          <w:tcPr>
            <w:tcW w:w="1272" w:type="dxa"/>
          </w:tcPr>
          <w:p w:rsidR="00FC7BC7" w:rsidRDefault="0099191F">
            <w:pPr>
              <w:pStyle w:val="TableParagraph"/>
              <w:ind w:right="247"/>
              <w:rPr>
                <w:sz w:val="24"/>
              </w:rPr>
            </w:pPr>
            <w:r>
              <w:rPr>
                <w:sz w:val="24"/>
              </w:rPr>
              <w:t>Декабрь, 2-я неделя</w:t>
            </w:r>
          </w:p>
        </w:tc>
        <w:tc>
          <w:tcPr>
            <w:tcW w:w="2035" w:type="dxa"/>
          </w:tcPr>
          <w:p w:rsidR="00FC7BC7" w:rsidRDefault="0099191F">
            <w:pPr>
              <w:pStyle w:val="TableParagraph"/>
              <w:ind w:left="108"/>
              <w:rPr>
                <w:sz w:val="24"/>
              </w:rPr>
            </w:pPr>
            <w:r>
              <w:rPr>
                <w:sz w:val="24"/>
              </w:rPr>
              <w:t>Зима, зимующие птицы</w:t>
            </w:r>
          </w:p>
        </w:tc>
        <w:tc>
          <w:tcPr>
            <w:tcW w:w="6522" w:type="dxa"/>
          </w:tcPr>
          <w:p w:rsidR="00FC7BC7" w:rsidRDefault="0099191F">
            <w:pPr>
              <w:pStyle w:val="TableParagraph"/>
              <w:ind w:left="106" w:right="177"/>
              <w:rPr>
                <w:sz w:val="24"/>
              </w:rPr>
            </w:pPr>
            <w:r>
              <w:rPr>
                <w:sz w:val="24"/>
              </w:rPr>
              <w:t>Зима, птица, снег, лед, мороз, метель, вьюга, снежинка, сугроб, каток, кормушка, зерно, встречать, кормить, насыпать, дуть, завывать, засыпать, покрывать, замерзать, помогать, белый, голубой, снежный, вверху, внизу, спереди, сзади, я¸ мы, ты, вы, он, она, оно, они, мой, моя, твой, твоя, мне, тебе, наш, нам, один, два, три, четыре, пять, первый, второй, третий, четвертый, пятый, на, в, у, под, с (со),</w:t>
            </w:r>
          </w:p>
        </w:tc>
        <w:tc>
          <w:tcPr>
            <w:tcW w:w="4388" w:type="dxa"/>
          </w:tcPr>
          <w:p w:rsidR="00FC7BC7" w:rsidRDefault="0099191F">
            <w:pPr>
              <w:pStyle w:val="TableParagraph"/>
              <w:numPr>
                <w:ilvl w:val="0"/>
                <w:numId w:val="157"/>
              </w:numPr>
              <w:tabs>
                <w:tab w:val="left" w:pos="349"/>
              </w:tabs>
              <w:ind w:right="139" w:firstLine="0"/>
              <w:rPr>
                <w:sz w:val="24"/>
              </w:rPr>
            </w:pPr>
            <w:r>
              <w:rPr>
                <w:sz w:val="24"/>
              </w:rPr>
              <w:t>Развлечение на улице «Здравствуй, гостя зима!» и интегрированное</w:t>
            </w:r>
            <w:r>
              <w:rPr>
                <w:spacing w:val="-17"/>
                <w:sz w:val="24"/>
              </w:rPr>
              <w:t xml:space="preserve"> </w:t>
            </w:r>
            <w:r>
              <w:rPr>
                <w:sz w:val="24"/>
              </w:rPr>
              <w:t>занятие</w:t>
            </w:r>
          </w:p>
          <w:p w:rsidR="00FC7BC7" w:rsidRDefault="0099191F">
            <w:pPr>
              <w:pStyle w:val="TableParagraph"/>
              <w:ind w:left="108" w:right="616"/>
              <w:rPr>
                <w:sz w:val="24"/>
              </w:rPr>
            </w:pPr>
            <w:r>
              <w:rPr>
                <w:sz w:val="24"/>
              </w:rPr>
              <w:t>«Белая сказка» из цикла «Новые разноцветные сказки» (совместно с родителями).</w:t>
            </w:r>
          </w:p>
          <w:p w:rsidR="00FC7BC7" w:rsidRDefault="00FC7BC7">
            <w:pPr>
              <w:pStyle w:val="TableParagraph"/>
              <w:spacing w:before="3"/>
              <w:ind w:left="0"/>
              <w:rPr>
                <w:sz w:val="23"/>
              </w:rPr>
            </w:pPr>
          </w:p>
          <w:p w:rsidR="00FC7BC7" w:rsidRDefault="0099191F">
            <w:pPr>
              <w:pStyle w:val="TableParagraph"/>
              <w:numPr>
                <w:ilvl w:val="0"/>
                <w:numId w:val="157"/>
              </w:numPr>
              <w:tabs>
                <w:tab w:val="left" w:pos="349"/>
              </w:tabs>
              <w:spacing w:line="270" w:lineRule="atLeast"/>
              <w:ind w:right="671" w:firstLine="0"/>
              <w:rPr>
                <w:sz w:val="24"/>
              </w:rPr>
            </w:pPr>
            <w:r>
              <w:rPr>
                <w:sz w:val="24"/>
              </w:rPr>
              <w:t>Народный календарь — Георгий Победоносец</w:t>
            </w:r>
          </w:p>
        </w:tc>
      </w:tr>
      <w:tr w:rsidR="00FC7BC7">
        <w:trPr>
          <w:trHeight w:val="1931"/>
        </w:trPr>
        <w:tc>
          <w:tcPr>
            <w:tcW w:w="1272" w:type="dxa"/>
          </w:tcPr>
          <w:p w:rsidR="00FC7BC7" w:rsidRDefault="0099191F">
            <w:pPr>
              <w:pStyle w:val="TableParagraph"/>
              <w:ind w:right="247"/>
              <w:rPr>
                <w:sz w:val="24"/>
              </w:rPr>
            </w:pPr>
            <w:r>
              <w:rPr>
                <w:sz w:val="24"/>
              </w:rPr>
              <w:t>Декабрь, 3-я неделя</w:t>
            </w:r>
          </w:p>
        </w:tc>
        <w:tc>
          <w:tcPr>
            <w:tcW w:w="2035" w:type="dxa"/>
          </w:tcPr>
          <w:p w:rsidR="00FC7BC7" w:rsidRDefault="0099191F">
            <w:pPr>
              <w:pStyle w:val="TableParagraph"/>
              <w:ind w:left="108" w:right="609"/>
              <w:rPr>
                <w:sz w:val="24"/>
              </w:rPr>
            </w:pPr>
            <w:r>
              <w:rPr>
                <w:sz w:val="24"/>
              </w:rPr>
              <w:t>«Комнатные растения»</w:t>
            </w:r>
          </w:p>
        </w:tc>
        <w:tc>
          <w:tcPr>
            <w:tcW w:w="6522" w:type="dxa"/>
          </w:tcPr>
          <w:p w:rsidR="00FC7BC7" w:rsidRDefault="0099191F">
            <w:pPr>
              <w:pStyle w:val="TableParagraph"/>
              <w:ind w:left="106" w:right="247"/>
              <w:rPr>
                <w:sz w:val="24"/>
              </w:rPr>
            </w:pPr>
            <w:r>
              <w:rPr>
                <w:sz w:val="24"/>
              </w:rPr>
              <w:t>Растение, кактус, герань, толстянка, горшок, поддон, лейка, стебель, лист, цветок, насыпать, рыхлить, поливать, ухаживать, расти, цвести, комнатный, красный, зеленый, красивый, вверху, внизу, спереди, сзади, слева, справа, вчера, сегодня, завтра, я¸ мы, ты, вы, он, она, оно, они, мой,</w:t>
            </w:r>
          </w:p>
          <w:p w:rsidR="00FC7BC7" w:rsidRDefault="0099191F">
            <w:pPr>
              <w:pStyle w:val="TableParagraph"/>
              <w:spacing w:line="270" w:lineRule="atLeast"/>
              <w:ind w:left="106" w:right="280"/>
              <w:rPr>
                <w:sz w:val="24"/>
              </w:rPr>
            </w:pPr>
            <w:r>
              <w:rPr>
                <w:sz w:val="24"/>
              </w:rPr>
              <w:t>моя, твой, твоя, мне, тебе, наш, нам, один, два, три, четыре, пять, на, в, у, под, с (со)</w:t>
            </w:r>
          </w:p>
        </w:tc>
        <w:tc>
          <w:tcPr>
            <w:tcW w:w="4388" w:type="dxa"/>
          </w:tcPr>
          <w:p w:rsidR="00FC7BC7" w:rsidRDefault="0099191F">
            <w:pPr>
              <w:pStyle w:val="TableParagraph"/>
              <w:numPr>
                <w:ilvl w:val="0"/>
                <w:numId w:val="156"/>
              </w:numPr>
              <w:tabs>
                <w:tab w:val="left" w:pos="349"/>
              </w:tabs>
              <w:ind w:right="551" w:firstLine="0"/>
              <w:rPr>
                <w:sz w:val="24"/>
              </w:rPr>
            </w:pPr>
            <w:r>
              <w:rPr>
                <w:sz w:val="24"/>
              </w:rPr>
              <w:t xml:space="preserve">Опыт </w:t>
            </w:r>
            <w:r>
              <w:rPr>
                <w:spacing w:val="-3"/>
                <w:sz w:val="24"/>
              </w:rPr>
              <w:t xml:space="preserve">«Для </w:t>
            </w:r>
            <w:r>
              <w:rPr>
                <w:sz w:val="24"/>
              </w:rPr>
              <w:t>чего растениям нужна вода»</w:t>
            </w:r>
          </w:p>
          <w:p w:rsidR="00FC7BC7" w:rsidRDefault="00FC7BC7">
            <w:pPr>
              <w:pStyle w:val="TableParagraph"/>
              <w:spacing w:before="3"/>
              <w:ind w:left="0"/>
              <w:rPr>
                <w:sz w:val="23"/>
              </w:rPr>
            </w:pPr>
          </w:p>
          <w:p w:rsidR="00FC7BC7" w:rsidRDefault="0099191F">
            <w:pPr>
              <w:pStyle w:val="TableParagraph"/>
              <w:numPr>
                <w:ilvl w:val="0"/>
                <w:numId w:val="156"/>
              </w:numPr>
              <w:tabs>
                <w:tab w:val="left" w:pos="349"/>
              </w:tabs>
              <w:ind w:right="746" w:firstLine="0"/>
              <w:rPr>
                <w:sz w:val="24"/>
              </w:rPr>
            </w:pPr>
            <w:r>
              <w:rPr>
                <w:sz w:val="24"/>
              </w:rPr>
              <w:t>Народный календарь — Никола Зимний.</w:t>
            </w:r>
          </w:p>
          <w:p w:rsidR="00FC7BC7" w:rsidRDefault="00FC7BC7">
            <w:pPr>
              <w:pStyle w:val="TableParagraph"/>
              <w:ind w:left="0"/>
              <w:rPr>
                <w:sz w:val="24"/>
              </w:rPr>
            </w:pPr>
          </w:p>
          <w:p w:rsidR="00FC7BC7" w:rsidRDefault="0099191F">
            <w:pPr>
              <w:pStyle w:val="TableParagraph"/>
              <w:numPr>
                <w:ilvl w:val="0"/>
                <w:numId w:val="156"/>
              </w:numPr>
              <w:tabs>
                <w:tab w:val="left" w:pos="349"/>
              </w:tabs>
              <w:spacing w:line="264" w:lineRule="exact"/>
              <w:ind w:firstLine="0"/>
              <w:rPr>
                <w:sz w:val="24"/>
              </w:rPr>
            </w:pPr>
            <w:r>
              <w:rPr>
                <w:sz w:val="24"/>
              </w:rPr>
              <w:t>День ракетных войск</w:t>
            </w:r>
          </w:p>
        </w:tc>
      </w:tr>
    </w:tbl>
    <w:p w:rsidR="00FC7BC7" w:rsidRDefault="00FC7BC7">
      <w:pPr>
        <w:spacing w:line="264" w:lineRule="exact"/>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035"/>
        <w:gridCol w:w="6522"/>
        <w:gridCol w:w="4388"/>
      </w:tblGrid>
      <w:tr w:rsidR="00FC7BC7">
        <w:trPr>
          <w:trHeight w:val="2487"/>
        </w:trPr>
        <w:tc>
          <w:tcPr>
            <w:tcW w:w="1272" w:type="dxa"/>
          </w:tcPr>
          <w:p w:rsidR="00FC7BC7" w:rsidRDefault="0099191F">
            <w:pPr>
              <w:pStyle w:val="TableParagraph"/>
              <w:ind w:right="247"/>
              <w:rPr>
                <w:sz w:val="24"/>
              </w:rPr>
            </w:pPr>
            <w:r>
              <w:rPr>
                <w:sz w:val="24"/>
              </w:rPr>
              <w:t>Декабрь, 4-я неделя</w:t>
            </w:r>
          </w:p>
        </w:tc>
        <w:tc>
          <w:tcPr>
            <w:tcW w:w="2035" w:type="dxa"/>
          </w:tcPr>
          <w:p w:rsidR="00FC7BC7" w:rsidRDefault="0099191F">
            <w:pPr>
              <w:pStyle w:val="TableParagraph"/>
              <w:ind w:left="108" w:right="524"/>
              <w:rPr>
                <w:sz w:val="24"/>
              </w:rPr>
            </w:pPr>
            <w:r>
              <w:rPr>
                <w:sz w:val="24"/>
              </w:rPr>
              <w:t>«Новогодний праздник»</w:t>
            </w:r>
          </w:p>
        </w:tc>
        <w:tc>
          <w:tcPr>
            <w:tcW w:w="6522" w:type="dxa"/>
          </w:tcPr>
          <w:p w:rsidR="00FC7BC7" w:rsidRDefault="0099191F">
            <w:pPr>
              <w:pStyle w:val="TableParagraph"/>
              <w:ind w:left="106" w:right="158"/>
              <w:rPr>
                <w:sz w:val="24"/>
              </w:rPr>
            </w:pPr>
            <w:r>
              <w:rPr>
                <w:sz w:val="24"/>
              </w:rPr>
              <w:t>Праздник, утренник, хоровод, танец, пляска, песня, Дед Мороз, Снегурочка, мешок, подарок, елка, ветка, игрушка, гирлянда, свеча, флажок, радость, смех, поздравлять, праздновать, встречать, дарить, получать, красный, синий, желтый, зеленый, голубой, розовый, белый, оранжевый, разноцветный, пушистый, треугольный, круглый, квадратный, вверху, внизу, спереди, сзади, слева, справа, я¸ мы, ты, вы, он, она, оно, они, мой, моя, твой, твоя, мне, тебе,</w:t>
            </w:r>
          </w:p>
          <w:p w:rsidR="00FC7BC7" w:rsidRDefault="0099191F">
            <w:pPr>
              <w:pStyle w:val="TableParagraph"/>
              <w:spacing w:line="264" w:lineRule="exact"/>
              <w:ind w:left="106"/>
              <w:rPr>
                <w:sz w:val="24"/>
              </w:rPr>
            </w:pPr>
            <w:r>
              <w:rPr>
                <w:sz w:val="24"/>
              </w:rPr>
              <w:t>наш, нам, один, два, три, на, в, у, под, с (со)</w:t>
            </w:r>
          </w:p>
        </w:tc>
        <w:tc>
          <w:tcPr>
            <w:tcW w:w="4388" w:type="dxa"/>
          </w:tcPr>
          <w:p w:rsidR="00FC7BC7" w:rsidRDefault="0099191F">
            <w:pPr>
              <w:pStyle w:val="TableParagraph"/>
              <w:numPr>
                <w:ilvl w:val="0"/>
                <w:numId w:val="155"/>
              </w:numPr>
              <w:tabs>
                <w:tab w:val="left" w:pos="349"/>
              </w:tabs>
              <w:spacing w:line="271" w:lineRule="exact"/>
              <w:rPr>
                <w:sz w:val="24"/>
              </w:rPr>
            </w:pPr>
            <w:r>
              <w:rPr>
                <w:sz w:val="24"/>
              </w:rPr>
              <w:t>Новогодний</w:t>
            </w:r>
            <w:r>
              <w:rPr>
                <w:spacing w:val="2"/>
                <w:sz w:val="24"/>
              </w:rPr>
              <w:t xml:space="preserve"> </w:t>
            </w:r>
            <w:r>
              <w:rPr>
                <w:sz w:val="24"/>
              </w:rPr>
              <w:t>утренник.</w:t>
            </w:r>
          </w:p>
          <w:p w:rsidR="00FC7BC7" w:rsidRDefault="00FC7BC7">
            <w:pPr>
              <w:pStyle w:val="TableParagraph"/>
              <w:ind w:left="0"/>
              <w:rPr>
                <w:sz w:val="24"/>
              </w:rPr>
            </w:pPr>
          </w:p>
          <w:p w:rsidR="00FC7BC7" w:rsidRDefault="0099191F">
            <w:pPr>
              <w:pStyle w:val="TableParagraph"/>
              <w:numPr>
                <w:ilvl w:val="0"/>
                <w:numId w:val="155"/>
              </w:numPr>
              <w:tabs>
                <w:tab w:val="left" w:pos="349"/>
              </w:tabs>
              <w:rPr>
                <w:sz w:val="24"/>
              </w:rPr>
            </w:pPr>
            <w:r>
              <w:rPr>
                <w:sz w:val="24"/>
              </w:rPr>
              <w:t>Народный календарь — Лукин</w:t>
            </w:r>
            <w:r>
              <w:rPr>
                <w:spacing w:val="-7"/>
                <w:sz w:val="24"/>
              </w:rPr>
              <w:t xml:space="preserve"> </w:t>
            </w:r>
            <w:r>
              <w:rPr>
                <w:sz w:val="24"/>
              </w:rPr>
              <w:t>день</w:t>
            </w:r>
          </w:p>
        </w:tc>
      </w:tr>
      <w:tr w:rsidR="00FC7BC7">
        <w:trPr>
          <w:trHeight w:val="827"/>
        </w:trPr>
        <w:tc>
          <w:tcPr>
            <w:tcW w:w="1272" w:type="dxa"/>
          </w:tcPr>
          <w:p w:rsidR="00FC7BC7" w:rsidRDefault="0099191F">
            <w:pPr>
              <w:pStyle w:val="TableParagraph"/>
              <w:spacing w:line="268" w:lineRule="exact"/>
              <w:rPr>
                <w:sz w:val="24"/>
              </w:rPr>
            </w:pPr>
            <w:r>
              <w:rPr>
                <w:sz w:val="24"/>
              </w:rPr>
              <w:t>Январь,</w:t>
            </w:r>
          </w:p>
          <w:p w:rsidR="00FC7BC7" w:rsidRDefault="0099191F">
            <w:pPr>
              <w:pStyle w:val="TableParagraph"/>
              <w:spacing w:line="270" w:lineRule="atLeast"/>
              <w:ind w:right="441"/>
              <w:rPr>
                <w:sz w:val="24"/>
              </w:rPr>
            </w:pPr>
            <w:r>
              <w:rPr>
                <w:sz w:val="24"/>
              </w:rPr>
              <w:t>1-я неделя</w:t>
            </w:r>
          </w:p>
        </w:tc>
        <w:tc>
          <w:tcPr>
            <w:tcW w:w="8557" w:type="dxa"/>
            <w:gridSpan w:val="2"/>
          </w:tcPr>
          <w:p w:rsidR="00FC7BC7" w:rsidRDefault="0099191F">
            <w:pPr>
              <w:pStyle w:val="TableParagraph"/>
              <w:spacing w:line="268" w:lineRule="exact"/>
              <w:ind w:left="108"/>
              <w:rPr>
                <w:sz w:val="24"/>
              </w:rPr>
            </w:pPr>
            <w:r>
              <w:rPr>
                <w:sz w:val="24"/>
              </w:rPr>
              <w:t>Зимние каникулы</w:t>
            </w:r>
          </w:p>
        </w:tc>
        <w:tc>
          <w:tcPr>
            <w:tcW w:w="4388" w:type="dxa"/>
          </w:tcPr>
          <w:p w:rsidR="00FC7BC7" w:rsidRDefault="0099191F">
            <w:pPr>
              <w:pStyle w:val="TableParagraph"/>
              <w:spacing w:line="268" w:lineRule="exact"/>
              <w:ind w:left="108"/>
              <w:rPr>
                <w:sz w:val="24"/>
              </w:rPr>
            </w:pPr>
            <w:r>
              <w:rPr>
                <w:sz w:val="24"/>
              </w:rPr>
              <w:t>Народный календарь — Рождество</w:t>
            </w:r>
          </w:p>
        </w:tc>
      </w:tr>
      <w:tr w:rsidR="00FC7BC7">
        <w:trPr>
          <w:trHeight w:val="2207"/>
        </w:trPr>
        <w:tc>
          <w:tcPr>
            <w:tcW w:w="1272" w:type="dxa"/>
          </w:tcPr>
          <w:p w:rsidR="00FC7BC7" w:rsidRDefault="0099191F">
            <w:pPr>
              <w:pStyle w:val="TableParagraph"/>
              <w:ind w:right="353"/>
              <w:rPr>
                <w:sz w:val="24"/>
              </w:rPr>
            </w:pPr>
            <w:r>
              <w:rPr>
                <w:sz w:val="24"/>
              </w:rPr>
              <w:t>Январь, 2-я неделя</w:t>
            </w:r>
          </w:p>
        </w:tc>
        <w:tc>
          <w:tcPr>
            <w:tcW w:w="2035" w:type="dxa"/>
          </w:tcPr>
          <w:p w:rsidR="00FC7BC7" w:rsidRDefault="0099191F">
            <w:pPr>
              <w:pStyle w:val="TableParagraph"/>
              <w:ind w:left="108" w:right="686"/>
              <w:rPr>
                <w:sz w:val="24"/>
              </w:rPr>
            </w:pPr>
            <w:r>
              <w:rPr>
                <w:sz w:val="24"/>
              </w:rPr>
              <w:t>«Домашние птицы»</w:t>
            </w:r>
          </w:p>
        </w:tc>
        <w:tc>
          <w:tcPr>
            <w:tcW w:w="6522" w:type="dxa"/>
          </w:tcPr>
          <w:p w:rsidR="00FC7BC7" w:rsidRDefault="0099191F">
            <w:pPr>
              <w:pStyle w:val="TableParagraph"/>
              <w:ind w:left="106" w:right="120"/>
              <w:rPr>
                <w:sz w:val="24"/>
              </w:rPr>
            </w:pPr>
            <w:r>
              <w:rPr>
                <w:sz w:val="24"/>
              </w:rPr>
              <w:t>Птица, петух, курица, цыпленок, цыплята, утка, утенок, утята, гусь, гусят, индюк, индюшата, корм, зерно, кормить, ухаживать, плавать, пасти, клевать, ловить, разгребать, пруд, кормушка, домашний, пушистый, разноцветный, голосистый, пестрый, вверху, внизу, спереди, сзади, слева, справа, я¸ мы, ты, вы, он, она, оно, они, мой, моя, твой, твоя,</w:t>
            </w:r>
          </w:p>
          <w:p w:rsidR="00FC7BC7" w:rsidRDefault="0099191F">
            <w:pPr>
              <w:pStyle w:val="TableParagraph"/>
              <w:spacing w:line="270" w:lineRule="atLeast"/>
              <w:ind w:left="106" w:right="487"/>
              <w:rPr>
                <w:sz w:val="24"/>
              </w:rPr>
            </w:pPr>
            <w:r>
              <w:rPr>
                <w:sz w:val="24"/>
              </w:rPr>
              <w:t>мне, тебе, наш, нам, один, два, три, четыре, пять, первый, второй, третий, четвертый, пятый, на, в, у, под, с (со)</w:t>
            </w:r>
          </w:p>
        </w:tc>
        <w:tc>
          <w:tcPr>
            <w:tcW w:w="4388" w:type="dxa"/>
          </w:tcPr>
          <w:p w:rsidR="00FC7BC7" w:rsidRDefault="0099191F">
            <w:pPr>
              <w:pStyle w:val="TableParagraph"/>
              <w:numPr>
                <w:ilvl w:val="0"/>
                <w:numId w:val="154"/>
              </w:numPr>
              <w:tabs>
                <w:tab w:val="left" w:pos="349"/>
              </w:tabs>
              <w:ind w:right="187" w:firstLine="0"/>
              <w:rPr>
                <w:sz w:val="24"/>
              </w:rPr>
            </w:pPr>
            <w:r>
              <w:rPr>
                <w:sz w:val="24"/>
              </w:rPr>
              <w:t xml:space="preserve">Интегрированное занятие с рассматриванием картины </w:t>
            </w:r>
            <w:r>
              <w:rPr>
                <w:spacing w:val="-3"/>
                <w:sz w:val="24"/>
              </w:rPr>
              <w:t xml:space="preserve">«На </w:t>
            </w:r>
            <w:r>
              <w:rPr>
                <w:sz w:val="24"/>
              </w:rPr>
              <w:t>птичьем дворе»</w:t>
            </w:r>
          </w:p>
          <w:p w:rsidR="00FC7BC7" w:rsidRDefault="00FC7BC7">
            <w:pPr>
              <w:pStyle w:val="TableParagraph"/>
              <w:spacing w:before="3"/>
              <w:ind w:left="0"/>
              <w:rPr>
                <w:sz w:val="23"/>
              </w:rPr>
            </w:pPr>
          </w:p>
          <w:p w:rsidR="00FC7BC7" w:rsidRDefault="0099191F">
            <w:pPr>
              <w:pStyle w:val="TableParagraph"/>
              <w:numPr>
                <w:ilvl w:val="0"/>
                <w:numId w:val="154"/>
              </w:numPr>
              <w:tabs>
                <w:tab w:val="left" w:pos="349"/>
              </w:tabs>
              <w:ind w:firstLine="0"/>
              <w:rPr>
                <w:sz w:val="24"/>
              </w:rPr>
            </w:pPr>
            <w:r>
              <w:rPr>
                <w:sz w:val="24"/>
              </w:rPr>
              <w:t>Народный календарь —</w:t>
            </w:r>
            <w:r>
              <w:rPr>
                <w:spacing w:val="-4"/>
                <w:sz w:val="24"/>
              </w:rPr>
              <w:t xml:space="preserve"> </w:t>
            </w:r>
            <w:r>
              <w:rPr>
                <w:sz w:val="24"/>
              </w:rPr>
              <w:t>Сочельник.</w:t>
            </w:r>
          </w:p>
          <w:p w:rsidR="00FC7BC7" w:rsidRDefault="00FC7BC7">
            <w:pPr>
              <w:pStyle w:val="TableParagraph"/>
              <w:ind w:left="0"/>
              <w:rPr>
                <w:sz w:val="24"/>
              </w:rPr>
            </w:pPr>
          </w:p>
          <w:p w:rsidR="00FC7BC7" w:rsidRDefault="0099191F">
            <w:pPr>
              <w:pStyle w:val="TableParagraph"/>
              <w:numPr>
                <w:ilvl w:val="0"/>
                <w:numId w:val="154"/>
              </w:numPr>
              <w:tabs>
                <w:tab w:val="left" w:pos="349"/>
              </w:tabs>
              <w:ind w:firstLine="0"/>
              <w:rPr>
                <w:sz w:val="24"/>
              </w:rPr>
            </w:pPr>
            <w:r>
              <w:rPr>
                <w:sz w:val="24"/>
              </w:rPr>
              <w:t>День российской</w:t>
            </w:r>
            <w:r>
              <w:rPr>
                <w:spacing w:val="-1"/>
                <w:sz w:val="24"/>
              </w:rPr>
              <w:t xml:space="preserve"> </w:t>
            </w:r>
            <w:r>
              <w:rPr>
                <w:sz w:val="24"/>
              </w:rPr>
              <w:t>печати</w:t>
            </w:r>
          </w:p>
        </w:tc>
      </w:tr>
      <w:tr w:rsidR="00FC7BC7">
        <w:trPr>
          <w:trHeight w:val="2760"/>
        </w:trPr>
        <w:tc>
          <w:tcPr>
            <w:tcW w:w="1272" w:type="dxa"/>
          </w:tcPr>
          <w:p w:rsidR="00FC7BC7" w:rsidRDefault="0099191F">
            <w:pPr>
              <w:pStyle w:val="TableParagraph"/>
              <w:ind w:right="353"/>
              <w:rPr>
                <w:sz w:val="24"/>
              </w:rPr>
            </w:pPr>
            <w:r>
              <w:rPr>
                <w:sz w:val="24"/>
              </w:rPr>
              <w:t>Январь, 3-я неделя</w:t>
            </w:r>
          </w:p>
        </w:tc>
        <w:tc>
          <w:tcPr>
            <w:tcW w:w="2035" w:type="dxa"/>
          </w:tcPr>
          <w:p w:rsidR="00FC7BC7" w:rsidRDefault="0099191F">
            <w:pPr>
              <w:pStyle w:val="TableParagraph"/>
              <w:ind w:left="108" w:right="371"/>
              <w:rPr>
                <w:sz w:val="24"/>
              </w:rPr>
            </w:pPr>
            <w:r>
              <w:rPr>
                <w:sz w:val="24"/>
              </w:rPr>
              <w:t>«Домашние животные и их детеныши»</w:t>
            </w:r>
          </w:p>
        </w:tc>
        <w:tc>
          <w:tcPr>
            <w:tcW w:w="6522" w:type="dxa"/>
          </w:tcPr>
          <w:p w:rsidR="00FC7BC7" w:rsidRDefault="0099191F">
            <w:pPr>
              <w:pStyle w:val="TableParagraph"/>
              <w:ind w:left="106" w:right="142"/>
              <w:rPr>
                <w:sz w:val="24"/>
              </w:rPr>
            </w:pPr>
            <w:r>
              <w:rPr>
                <w:sz w:val="24"/>
              </w:rPr>
              <w:t>Двор, хлев, сарай, животное, детеныш, корова, лошадь, коза, свинья, овца, баран, кролик, кошка, собака, котенок, щенок, теленок, козленок, поросенок, рога, хвост, пятачок, ухо, шерсть, приносить, ухаживать, кормить, поить, мыть, чистить, убирать, давать, мычать, лаять, мяукать, хрюкать, домашний, пушистый, белый, серый, черный, рыжий, вверху, внизу, спереди, сзади, слева, справа, я¸ мы, ты, вы, он, она, оно, они, мой, моя, твой, твоя, мне, тебе, наш, нам, один, два, три, четыре, пять, первый, второй, третий,</w:t>
            </w:r>
          </w:p>
          <w:p w:rsidR="00FC7BC7" w:rsidRDefault="0099191F">
            <w:pPr>
              <w:pStyle w:val="TableParagraph"/>
              <w:spacing w:line="264" w:lineRule="exact"/>
              <w:ind w:left="106"/>
              <w:rPr>
                <w:sz w:val="24"/>
              </w:rPr>
            </w:pPr>
            <w:r>
              <w:rPr>
                <w:sz w:val="24"/>
              </w:rPr>
              <w:t>четвертый, пятый, на, в, у, под, с (со), за</w:t>
            </w:r>
          </w:p>
        </w:tc>
        <w:tc>
          <w:tcPr>
            <w:tcW w:w="4388" w:type="dxa"/>
          </w:tcPr>
          <w:p w:rsidR="00FC7BC7" w:rsidRDefault="0099191F">
            <w:pPr>
              <w:pStyle w:val="TableParagraph"/>
              <w:numPr>
                <w:ilvl w:val="0"/>
                <w:numId w:val="153"/>
              </w:numPr>
              <w:tabs>
                <w:tab w:val="left" w:pos="349"/>
              </w:tabs>
              <w:ind w:right="268" w:firstLine="0"/>
              <w:rPr>
                <w:sz w:val="24"/>
              </w:rPr>
            </w:pPr>
            <w:r>
              <w:rPr>
                <w:sz w:val="24"/>
              </w:rPr>
              <w:t>Коллективный просмотр и обсуждение мультфильма «Кто</w:t>
            </w:r>
            <w:r>
              <w:rPr>
                <w:spacing w:val="-20"/>
                <w:sz w:val="24"/>
              </w:rPr>
              <w:t xml:space="preserve"> </w:t>
            </w:r>
            <w:r>
              <w:rPr>
                <w:sz w:val="24"/>
              </w:rPr>
              <w:t>сказал:</w:t>
            </w:r>
          </w:p>
          <w:p w:rsidR="00FC7BC7" w:rsidRDefault="0099191F">
            <w:pPr>
              <w:pStyle w:val="TableParagraph"/>
              <w:ind w:left="108"/>
              <w:rPr>
                <w:sz w:val="24"/>
              </w:rPr>
            </w:pPr>
            <w:r>
              <w:rPr>
                <w:sz w:val="24"/>
              </w:rPr>
              <w:t>«Мяу?»</w:t>
            </w:r>
          </w:p>
          <w:p w:rsidR="00FC7BC7" w:rsidRDefault="00FC7BC7">
            <w:pPr>
              <w:pStyle w:val="TableParagraph"/>
              <w:spacing w:before="3"/>
              <w:ind w:left="0"/>
              <w:rPr>
                <w:sz w:val="23"/>
              </w:rPr>
            </w:pPr>
          </w:p>
          <w:p w:rsidR="00FC7BC7" w:rsidRDefault="0099191F">
            <w:pPr>
              <w:pStyle w:val="TableParagraph"/>
              <w:numPr>
                <w:ilvl w:val="0"/>
                <w:numId w:val="153"/>
              </w:numPr>
              <w:tabs>
                <w:tab w:val="left" w:pos="349"/>
              </w:tabs>
              <w:ind w:firstLine="0"/>
              <w:rPr>
                <w:sz w:val="24"/>
              </w:rPr>
            </w:pPr>
            <w:r>
              <w:rPr>
                <w:sz w:val="24"/>
              </w:rPr>
              <w:t>Народный календарь —</w:t>
            </w:r>
            <w:r>
              <w:rPr>
                <w:spacing w:val="-4"/>
                <w:sz w:val="24"/>
              </w:rPr>
              <w:t xml:space="preserve"> </w:t>
            </w:r>
            <w:r>
              <w:rPr>
                <w:sz w:val="24"/>
              </w:rPr>
              <w:t>Крещение.</w:t>
            </w:r>
          </w:p>
          <w:p w:rsidR="00FC7BC7" w:rsidRDefault="00FC7BC7">
            <w:pPr>
              <w:pStyle w:val="TableParagraph"/>
              <w:ind w:left="0"/>
              <w:rPr>
                <w:sz w:val="24"/>
              </w:rPr>
            </w:pPr>
          </w:p>
          <w:p w:rsidR="00FC7BC7" w:rsidRDefault="0099191F">
            <w:pPr>
              <w:pStyle w:val="TableParagraph"/>
              <w:numPr>
                <w:ilvl w:val="0"/>
                <w:numId w:val="153"/>
              </w:numPr>
              <w:tabs>
                <w:tab w:val="left" w:pos="349"/>
              </w:tabs>
              <w:spacing w:before="1"/>
              <w:ind w:firstLine="0"/>
              <w:rPr>
                <w:sz w:val="24"/>
              </w:rPr>
            </w:pPr>
            <w:r>
              <w:rPr>
                <w:sz w:val="24"/>
              </w:rPr>
              <w:t>День инженерных</w:t>
            </w:r>
            <w:r>
              <w:rPr>
                <w:spacing w:val="1"/>
                <w:sz w:val="24"/>
              </w:rPr>
              <w:t xml:space="preserve"> </w:t>
            </w:r>
            <w:r>
              <w:rPr>
                <w:sz w:val="24"/>
              </w:rPr>
              <w:t>войск</w:t>
            </w:r>
          </w:p>
        </w:tc>
      </w:tr>
    </w:tbl>
    <w:p w:rsidR="00FC7BC7" w:rsidRDefault="00FC7BC7">
      <w:pPr>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035"/>
        <w:gridCol w:w="6522"/>
        <w:gridCol w:w="4388"/>
      </w:tblGrid>
      <w:tr w:rsidR="00FC7BC7">
        <w:trPr>
          <w:trHeight w:val="2210"/>
        </w:trPr>
        <w:tc>
          <w:tcPr>
            <w:tcW w:w="1272" w:type="dxa"/>
          </w:tcPr>
          <w:p w:rsidR="00FC7BC7" w:rsidRDefault="0099191F">
            <w:pPr>
              <w:pStyle w:val="TableParagraph"/>
              <w:ind w:right="353"/>
              <w:rPr>
                <w:sz w:val="24"/>
              </w:rPr>
            </w:pPr>
            <w:r>
              <w:rPr>
                <w:sz w:val="24"/>
              </w:rPr>
              <w:t>Январь, 4-я неделя</w:t>
            </w:r>
          </w:p>
        </w:tc>
        <w:tc>
          <w:tcPr>
            <w:tcW w:w="2035" w:type="dxa"/>
          </w:tcPr>
          <w:p w:rsidR="00FC7BC7" w:rsidRDefault="0099191F">
            <w:pPr>
              <w:pStyle w:val="TableParagraph"/>
              <w:ind w:left="108" w:right="371"/>
              <w:rPr>
                <w:sz w:val="24"/>
              </w:rPr>
            </w:pPr>
            <w:r>
              <w:rPr>
                <w:sz w:val="24"/>
              </w:rPr>
              <w:t>«Дикие животные и их детеныши»</w:t>
            </w:r>
          </w:p>
        </w:tc>
        <w:tc>
          <w:tcPr>
            <w:tcW w:w="6522" w:type="dxa"/>
          </w:tcPr>
          <w:p w:rsidR="00FC7BC7" w:rsidRDefault="0099191F">
            <w:pPr>
              <w:pStyle w:val="TableParagraph"/>
              <w:ind w:left="106" w:right="91"/>
              <w:rPr>
                <w:sz w:val="24"/>
              </w:rPr>
            </w:pPr>
            <w:r>
              <w:rPr>
                <w:sz w:val="24"/>
              </w:rPr>
              <w:t>Животное, лес, нора, дупло, берлога, волк, лиса, лисенок, заяц, зайчонок, медведь, медвежонок, белка, лось, голова, уши, лапа, хвост, сутки, утро, день, вечер, ночь, ходить, прыгать, бегать, рычать, большой, маленький, один, два, три, четыре, пять, первый, второй, третий, четвертый, пятый, вверху, внизу, впереди, сзади, слева, справа, первый, второй, третий, четвертый, пятый, он, она, они, оно, много, мало,</w:t>
            </w:r>
          </w:p>
          <w:p w:rsidR="00FC7BC7" w:rsidRDefault="0099191F">
            <w:pPr>
              <w:pStyle w:val="TableParagraph"/>
              <w:spacing w:line="264" w:lineRule="exact"/>
              <w:ind w:left="106"/>
              <w:rPr>
                <w:sz w:val="24"/>
              </w:rPr>
            </w:pPr>
            <w:r>
              <w:rPr>
                <w:sz w:val="24"/>
              </w:rPr>
              <w:t>больше, меньше, в, на, у, с (со), под, за</w:t>
            </w:r>
          </w:p>
        </w:tc>
        <w:tc>
          <w:tcPr>
            <w:tcW w:w="4388" w:type="dxa"/>
          </w:tcPr>
          <w:p w:rsidR="00FC7BC7" w:rsidRDefault="0099191F">
            <w:pPr>
              <w:pStyle w:val="TableParagraph"/>
              <w:numPr>
                <w:ilvl w:val="0"/>
                <w:numId w:val="152"/>
              </w:numPr>
              <w:tabs>
                <w:tab w:val="left" w:pos="349"/>
              </w:tabs>
              <w:spacing w:line="271" w:lineRule="exact"/>
              <w:ind w:firstLine="0"/>
              <w:rPr>
                <w:sz w:val="24"/>
              </w:rPr>
            </w:pPr>
            <w:r>
              <w:rPr>
                <w:sz w:val="24"/>
              </w:rPr>
              <w:t>Игра-драматизация по</w:t>
            </w:r>
            <w:r>
              <w:rPr>
                <w:spacing w:val="-2"/>
                <w:sz w:val="24"/>
              </w:rPr>
              <w:t xml:space="preserve"> </w:t>
            </w:r>
            <w:r>
              <w:rPr>
                <w:sz w:val="24"/>
              </w:rPr>
              <w:t>сказке</w:t>
            </w:r>
          </w:p>
          <w:p w:rsidR="00FC7BC7" w:rsidRDefault="0099191F">
            <w:pPr>
              <w:pStyle w:val="TableParagraph"/>
              <w:ind w:left="108"/>
              <w:rPr>
                <w:sz w:val="24"/>
              </w:rPr>
            </w:pPr>
            <w:r>
              <w:rPr>
                <w:sz w:val="24"/>
              </w:rPr>
              <w:t>«Теремок».</w:t>
            </w:r>
          </w:p>
          <w:p w:rsidR="00FC7BC7" w:rsidRDefault="00FC7BC7">
            <w:pPr>
              <w:pStyle w:val="TableParagraph"/>
              <w:ind w:left="0"/>
              <w:rPr>
                <w:sz w:val="24"/>
              </w:rPr>
            </w:pPr>
          </w:p>
          <w:p w:rsidR="00FC7BC7" w:rsidRDefault="0099191F">
            <w:pPr>
              <w:pStyle w:val="TableParagraph"/>
              <w:numPr>
                <w:ilvl w:val="0"/>
                <w:numId w:val="152"/>
              </w:numPr>
              <w:tabs>
                <w:tab w:val="left" w:pos="349"/>
              </w:tabs>
              <w:ind w:right="549" w:firstLine="0"/>
              <w:rPr>
                <w:sz w:val="24"/>
              </w:rPr>
            </w:pPr>
            <w:r>
              <w:rPr>
                <w:sz w:val="24"/>
              </w:rPr>
              <w:t>Народный календарь —</w:t>
            </w:r>
            <w:r>
              <w:rPr>
                <w:spacing w:val="-9"/>
                <w:sz w:val="24"/>
              </w:rPr>
              <w:t xml:space="preserve"> </w:t>
            </w:r>
            <w:r>
              <w:rPr>
                <w:sz w:val="24"/>
              </w:rPr>
              <w:t>Татьяннн день.</w:t>
            </w:r>
          </w:p>
          <w:p w:rsidR="00FC7BC7" w:rsidRDefault="00FC7BC7">
            <w:pPr>
              <w:pStyle w:val="TableParagraph"/>
              <w:ind w:left="0"/>
              <w:rPr>
                <w:sz w:val="24"/>
              </w:rPr>
            </w:pPr>
          </w:p>
          <w:p w:rsidR="00FC7BC7" w:rsidRDefault="0099191F">
            <w:pPr>
              <w:pStyle w:val="TableParagraph"/>
              <w:numPr>
                <w:ilvl w:val="0"/>
                <w:numId w:val="152"/>
              </w:numPr>
              <w:tabs>
                <w:tab w:val="left" w:pos="349"/>
              </w:tabs>
              <w:spacing w:line="270" w:lineRule="atLeast"/>
              <w:ind w:right="947" w:firstLine="0"/>
              <w:rPr>
                <w:sz w:val="24"/>
              </w:rPr>
            </w:pPr>
            <w:r>
              <w:rPr>
                <w:sz w:val="24"/>
              </w:rPr>
              <w:t>День полного снятия блокады Леннграда</w:t>
            </w:r>
          </w:p>
        </w:tc>
      </w:tr>
      <w:tr w:rsidR="00FC7BC7">
        <w:trPr>
          <w:trHeight w:val="1656"/>
        </w:trPr>
        <w:tc>
          <w:tcPr>
            <w:tcW w:w="1272" w:type="dxa"/>
          </w:tcPr>
          <w:p w:rsidR="00FC7BC7" w:rsidRDefault="0099191F">
            <w:pPr>
              <w:pStyle w:val="TableParagraph"/>
              <w:ind w:right="228"/>
              <w:rPr>
                <w:sz w:val="24"/>
              </w:rPr>
            </w:pPr>
            <w:r>
              <w:rPr>
                <w:sz w:val="24"/>
              </w:rPr>
              <w:t>Февраль, 1-я неделя</w:t>
            </w:r>
          </w:p>
        </w:tc>
        <w:tc>
          <w:tcPr>
            <w:tcW w:w="2035" w:type="dxa"/>
          </w:tcPr>
          <w:p w:rsidR="00FC7BC7" w:rsidRDefault="0099191F">
            <w:pPr>
              <w:pStyle w:val="TableParagraph"/>
              <w:ind w:left="108" w:right="571"/>
              <w:rPr>
                <w:sz w:val="24"/>
              </w:rPr>
            </w:pPr>
            <w:r>
              <w:rPr>
                <w:sz w:val="24"/>
              </w:rPr>
              <w:t>«Профессии. Продавец»</w:t>
            </w:r>
          </w:p>
        </w:tc>
        <w:tc>
          <w:tcPr>
            <w:tcW w:w="6522" w:type="dxa"/>
          </w:tcPr>
          <w:p w:rsidR="00FC7BC7" w:rsidRDefault="0099191F">
            <w:pPr>
              <w:pStyle w:val="TableParagraph"/>
              <w:ind w:left="106"/>
              <w:rPr>
                <w:sz w:val="24"/>
              </w:rPr>
            </w:pPr>
            <w:r>
              <w:rPr>
                <w:sz w:val="24"/>
              </w:rPr>
              <w:t>Магазин, продавец, прилавок, витрина, весы, пакет, касса, сумка, кошелек, деньги, сдача, сутки, утро, день, вечер, ночь, покупать, платить, взвешивать, получать, много, мало, больше, меньше, столько же, один, два, три, четыре, пять,</w:t>
            </w:r>
          </w:p>
          <w:p w:rsidR="00FC7BC7" w:rsidRDefault="0099191F">
            <w:pPr>
              <w:pStyle w:val="TableParagraph"/>
              <w:spacing w:line="270" w:lineRule="atLeast"/>
              <w:ind w:left="106" w:right="470"/>
              <w:rPr>
                <w:sz w:val="24"/>
              </w:rPr>
            </w:pPr>
            <w:r>
              <w:rPr>
                <w:sz w:val="24"/>
              </w:rPr>
              <w:t>первый, второй, третий, четвертый, пятый, вверху, внизу, слева, справа, в, на, у, с (со), под, за</w:t>
            </w:r>
          </w:p>
        </w:tc>
        <w:tc>
          <w:tcPr>
            <w:tcW w:w="4388" w:type="dxa"/>
          </w:tcPr>
          <w:p w:rsidR="00FC7BC7" w:rsidRDefault="0099191F">
            <w:pPr>
              <w:pStyle w:val="TableParagraph"/>
              <w:numPr>
                <w:ilvl w:val="0"/>
                <w:numId w:val="151"/>
              </w:numPr>
              <w:tabs>
                <w:tab w:val="left" w:pos="349"/>
              </w:tabs>
              <w:ind w:right="351" w:firstLine="0"/>
              <w:rPr>
                <w:sz w:val="24"/>
              </w:rPr>
            </w:pPr>
            <w:r>
              <w:rPr>
                <w:sz w:val="24"/>
              </w:rPr>
              <w:t xml:space="preserve">Сюжетно-ролевая игра </w:t>
            </w:r>
            <w:r>
              <w:rPr>
                <w:spacing w:val="-4"/>
                <w:sz w:val="24"/>
              </w:rPr>
              <w:t xml:space="preserve">«В </w:t>
            </w:r>
            <w:r>
              <w:rPr>
                <w:sz w:val="24"/>
              </w:rPr>
              <w:t>магазине “Овощи-фрукты”»</w:t>
            </w:r>
          </w:p>
          <w:p w:rsidR="00FC7BC7" w:rsidRDefault="00FC7BC7">
            <w:pPr>
              <w:pStyle w:val="TableParagraph"/>
              <w:spacing w:before="3"/>
              <w:ind w:left="0"/>
              <w:rPr>
                <w:sz w:val="23"/>
              </w:rPr>
            </w:pPr>
          </w:p>
          <w:p w:rsidR="00FC7BC7" w:rsidRDefault="0099191F">
            <w:pPr>
              <w:pStyle w:val="TableParagraph"/>
              <w:numPr>
                <w:ilvl w:val="0"/>
                <w:numId w:val="151"/>
              </w:numPr>
              <w:tabs>
                <w:tab w:val="left" w:pos="349"/>
              </w:tabs>
              <w:spacing w:before="1"/>
              <w:ind w:firstLine="0"/>
              <w:rPr>
                <w:sz w:val="24"/>
              </w:rPr>
            </w:pPr>
            <w:r>
              <w:rPr>
                <w:sz w:val="24"/>
              </w:rPr>
              <w:t>Народный календарь —</w:t>
            </w:r>
            <w:r>
              <w:rPr>
                <w:spacing w:val="-4"/>
                <w:sz w:val="24"/>
              </w:rPr>
              <w:t xml:space="preserve"> </w:t>
            </w:r>
            <w:r>
              <w:rPr>
                <w:sz w:val="24"/>
              </w:rPr>
              <w:t>Кудесы</w:t>
            </w:r>
          </w:p>
        </w:tc>
      </w:tr>
      <w:tr w:rsidR="00FC7BC7">
        <w:trPr>
          <w:trHeight w:val="1380"/>
        </w:trPr>
        <w:tc>
          <w:tcPr>
            <w:tcW w:w="1272" w:type="dxa"/>
          </w:tcPr>
          <w:p w:rsidR="00FC7BC7" w:rsidRDefault="0099191F">
            <w:pPr>
              <w:pStyle w:val="TableParagraph"/>
              <w:ind w:right="228"/>
              <w:rPr>
                <w:sz w:val="24"/>
              </w:rPr>
            </w:pPr>
            <w:r>
              <w:rPr>
                <w:sz w:val="24"/>
              </w:rPr>
              <w:t>Февраль, 2-я неделя</w:t>
            </w:r>
          </w:p>
        </w:tc>
        <w:tc>
          <w:tcPr>
            <w:tcW w:w="2035" w:type="dxa"/>
          </w:tcPr>
          <w:p w:rsidR="00FC7BC7" w:rsidRDefault="0099191F">
            <w:pPr>
              <w:pStyle w:val="TableParagraph"/>
              <w:ind w:left="108" w:right="571"/>
              <w:rPr>
                <w:sz w:val="24"/>
              </w:rPr>
            </w:pPr>
            <w:r>
              <w:rPr>
                <w:sz w:val="24"/>
              </w:rPr>
              <w:t>«Профессии. Почтальон»</w:t>
            </w:r>
          </w:p>
        </w:tc>
        <w:tc>
          <w:tcPr>
            <w:tcW w:w="6522" w:type="dxa"/>
          </w:tcPr>
          <w:p w:rsidR="00FC7BC7" w:rsidRDefault="0099191F">
            <w:pPr>
              <w:pStyle w:val="TableParagraph"/>
              <w:ind w:left="106" w:right="438"/>
              <w:rPr>
                <w:sz w:val="24"/>
              </w:rPr>
            </w:pPr>
            <w:r>
              <w:rPr>
                <w:sz w:val="24"/>
              </w:rPr>
              <w:t>Почта, почтальон, газета, журнал, письмо, открытка, посылка, разносить, получать, отправлять, много, мало, больше, меньше, столько же, один, два, три, четыре, пять, вверху, внизу, слева, справа, в, на, у, с (со), под</w:t>
            </w:r>
          </w:p>
        </w:tc>
        <w:tc>
          <w:tcPr>
            <w:tcW w:w="4388" w:type="dxa"/>
          </w:tcPr>
          <w:p w:rsidR="00FC7BC7" w:rsidRDefault="0099191F">
            <w:pPr>
              <w:pStyle w:val="TableParagraph"/>
              <w:numPr>
                <w:ilvl w:val="0"/>
                <w:numId w:val="150"/>
              </w:numPr>
              <w:tabs>
                <w:tab w:val="left" w:pos="349"/>
              </w:tabs>
              <w:spacing w:line="268" w:lineRule="exact"/>
              <w:rPr>
                <w:sz w:val="24"/>
              </w:rPr>
            </w:pPr>
            <w:r>
              <w:rPr>
                <w:sz w:val="24"/>
              </w:rPr>
              <w:t xml:space="preserve">Сюжетно-ролевая игра </w:t>
            </w:r>
            <w:r>
              <w:rPr>
                <w:spacing w:val="-3"/>
                <w:sz w:val="24"/>
              </w:rPr>
              <w:t>«На</w:t>
            </w:r>
            <w:r>
              <w:rPr>
                <w:spacing w:val="-2"/>
                <w:sz w:val="24"/>
              </w:rPr>
              <w:t xml:space="preserve"> </w:t>
            </w:r>
            <w:r>
              <w:rPr>
                <w:sz w:val="24"/>
              </w:rPr>
              <w:t>почте».</w:t>
            </w:r>
          </w:p>
          <w:p w:rsidR="00FC7BC7" w:rsidRDefault="00FC7BC7">
            <w:pPr>
              <w:pStyle w:val="TableParagraph"/>
              <w:ind w:left="0"/>
              <w:rPr>
                <w:sz w:val="24"/>
              </w:rPr>
            </w:pPr>
          </w:p>
          <w:p w:rsidR="00FC7BC7" w:rsidRDefault="0099191F">
            <w:pPr>
              <w:pStyle w:val="TableParagraph"/>
              <w:numPr>
                <w:ilvl w:val="0"/>
                <w:numId w:val="150"/>
              </w:numPr>
              <w:tabs>
                <w:tab w:val="left" w:pos="349"/>
              </w:tabs>
              <w:rPr>
                <w:sz w:val="24"/>
              </w:rPr>
            </w:pPr>
            <w:r>
              <w:rPr>
                <w:sz w:val="24"/>
              </w:rPr>
              <w:t>Народный календарь —</w:t>
            </w:r>
            <w:r>
              <w:rPr>
                <w:spacing w:val="-4"/>
                <w:sz w:val="24"/>
              </w:rPr>
              <w:t xml:space="preserve"> </w:t>
            </w:r>
            <w:r>
              <w:rPr>
                <w:sz w:val="24"/>
              </w:rPr>
              <w:t>Сретение.</w:t>
            </w:r>
          </w:p>
          <w:p w:rsidR="00FC7BC7" w:rsidRDefault="00FC7BC7">
            <w:pPr>
              <w:pStyle w:val="TableParagraph"/>
              <w:ind w:left="0"/>
              <w:rPr>
                <w:sz w:val="24"/>
              </w:rPr>
            </w:pPr>
          </w:p>
          <w:p w:rsidR="00FC7BC7" w:rsidRDefault="0099191F">
            <w:pPr>
              <w:pStyle w:val="TableParagraph"/>
              <w:numPr>
                <w:ilvl w:val="0"/>
                <w:numId w:val="150"/>
              </w:numPr>
              <w:tabs>
                <w:tab w:val="left" w:pos="349"/>
              </w:tabs>
              <w:spacing w:line="264" w:lineRule="exact"/>
              <w:rPr>
                <w:sz w:val="24"/>
              </w:rPr>
            </w:pPr>
            <w:r>
              <w:rPr>
                <w:sz w:val="24"/>
              </w:rPr>
              <w:t>День гражданской</w:t>
            </w:r>
            <w:r>
              <w:rPr>
                <w:spacing w:val="-2"/>
                <w:sz w:val="24"/>
              </w:rPr>
              <w:t xml:space="preserve"> </w:t>
            </w:r>
            <w:r>
              <w:rPr>
                <w:sz w:val="24"/>
              </w:rPr>
              <w:t>авиации</w:t>
            </w:r>
          </w:p>
        </w:tc>
      </w:tr>
      <w:tr w:rsidR="00FC7BC7">
        <w:trPr>
          <w:trHeight w:val="1931"/>
        </w:trPr>
        <w:tc>
          <w:tcPr>
            <w:tcW w:w="1272" w:type="dxa"/>
          </w:tcPr>
          <w:p w:rsidR="00FC7BC7" w:rsidRDefault="0099191F">
            <w:pPr>
              <w:pStyle w:val="TableParagraph"/>
              <w:ind w:right="228"/>
              <w:rPr>
                <w:sz w:val="24"/>
              </w:rPr>
            </w:pPr>
            <w:r>
              <w:rPr>
                <w:sz w:val="24"/>
              </w:rPr>
              <w:t>Февраль, 3-я неделя</w:t>
            </w:r>
          </w:p>
        </w:tc>
        <w:tc>
          <w:tcPr>
            <w:tcW w:w="2035" w:type="dxa"/>
          </w:tcPr>
          <w:p w:rsidR="00FC7BC7" w:rsidRDefault="0099191F">
            <w:pPr>
              <w:pStyle w:val="TableParagraph"/>
              <w:spacing w:line="268" w:lineRule="exact"/>
              <w:ind w:left="108"/>
              <w:rPr>
                <w:sz w:val="24"/>
              </w:rPr>
            </w:pPr>
            <w:r>
              <w:rPr>
                <w:sz w:val="24"/>
              </w:rPr>
              <w:t>«Транспорт»</w:t>
            </w:r>
          </w:p>
        </w:tc>
        <w:tc>
          <w:tcPr>
            <w:tcW w:w="6522" w:type="dxa"/>
          </w:tcPr>
          <w:p w:rsidR="00FC7BC7" w:rsidRDefault="0099191F">
            <w:pPr>
              <w:pStyle w:val="TableParagraph"/>
              <w:ind w:left="106" w:right="190"/>
              <w:rPr>
                <w:sz w:val="24"/>
              </w:rPr>
            </w:pPr>
            <w:r>
              <w:rPr>
                <w:sz w:val="24"/>
              </w:rPr>
              <w:t>Транспорт, улица, движенье, автобус, трамвай, метро, машина, самолет, корабль, колесо, кузов, кабина, крыло, ехать, плыть, лететь, везти, большой, маленький, огромный, красный, желтый, синий, зеленый, оранжевый, белый, серый, много, мало, вчера, сегодня, завтра, больше, меньше, столько же, один, два, три, четыре, пять, он, она, оно, они,</w:t>
            </w:r>
          </w:p>
          <w:p w:rsidR="00FC7BC7" w:rsidRDefault="0099191F">
            <w:pPr>
              <w:pStyle w:val="TableParagraph"/>
              <w:spacing w:line="264" w:lineRule="exact"/>
              <w:ind w:left="106"/>
              <w:rPr>
                <w:sz w:val="24"/>
              </w:rPr>
            </w:pPr>
            <w:r>
              <w:rPr>
                <w:sz w:val="24"/>
              </w:rPr>
              <w:t>вверху, внизу, впереди, сзади, в, на, у, с (со), под, за</w:t>
            </w:r>
          </w:p>
        </w:tc>
        <w:tc>
          <w:tcPr>
            <w:tcW w:w="4388" w:type="dxa"/>
          </w:tcPr>
          <w:p w:rsidR="00FC7BC7" w:rsidRDefault="0099191F">
            <w:pPr>
              <w:pStyle w:val="TableParagraph"/>
              <w:numPr>
                <w:ilvl w:val="0"/>
                <w:numId w:val="149"/>
              </w:numPr>
              <w:tabs>
                <w:tab w:val="left" w:pos="349"/>
              </w:tabs>
              <w:ind w:right="519" w:firstLine="0"/>
              <w:rPr>
                <w:sz w:val="24"/>
              </w:rPr>
            </w:pPr>
            <w:r>
              <w:rPr>
                <w:sz w:val="24"/>
              </w:rPr>
              <w:t>Выставка поделок «Вот такая вот машина!» (совместное с</w:t>
            </w:r>
            <w:r>
              <w:rPr>
                <w:spacing w:val="-14"/>
                <w:sz w:val="24"/>
              </w:rPr>
              <w:t xml:space="preserve"> </w:t>
            </w:r>
            <w:r>
              <w:rPr>
                <w:sz w:val="24"/>
              </w:rPr>
              <w:t>родителями творчество).</w:t>
            </w:r>
          </w:p>
          <w:p w:rsidR="00FC7BC7" w:rsidRDefault="00FC7BC7">
            <w:pPr>
              <w:pStyle w:val="TableParagraph"/>
              <w:spacing w:before="3"/>
              <w:ind w:left="0"/>
              <w:rPr>
                <w:sz w:val="23"/>
              </w:rPr>
            </w:pPr>
          </w:p>
          <w:p w:rsidR="00FC7BC7" w:rsidRDefault="0099191F">
            <w:pPr>
              <w:pStyle w:val="TableParagraph"/>
              <w:numPr>
                <w:ilvl w:val="0"/>
                <w:numId w:val="149"/>
              </w:numPr>
              <w:tabs>
                <w:tab w:val="left" w:pos="349"/>
              </w:tabs>
              <w:ind w:right="758" w:firstLine="0"/>
              <w:rPr>
                <w:sz w:val="24"/>
              </w:rPr>
            </w:pPr>
            <w:r>
              <w:rPr>
                <w:sz w:val="24"/>
              </w:rPr>
              <w:t>Народный календарь — Агафья коровница</w:t>
            </w:r>
          </w:p>
        </w:tc>
      </w:tr>
      <w:tr w:rsidR="00FC7BC7">
        <w:trPr>
          <w:trHeight w:val="1656"/>
        </w:trPr>
        <w:tc>
          <w:tcPr>
            <w:tcW w:w="1272" w:type="dxa"/>
          </w:tcPr>
          <w:p w:rsidR="00FC7BC7" w:rsidRDefault="0099191F">
            <w:pPr>
              <w:pStyle w:val="TableParagraph"/>
              <w:ind w:right="228"/>
              <w:rPr>
                <w:sz w:val="24"/>
              </w:rPr>
            </w:pPr>
            <w:r>
              <w:rPr>
                <w:sz w:val="24"/>
              </w:rPr>
              <w:t>Февраль, 4-я неделя</w:t>
            </w:r>
          </w:p>
        </w:tc>
        <w:tc>
          <w:tcPr>
            <w:tcW w:w="2035" w:type="dxa"/>
          </w:tcPr>
          <w:p w:rsidR="00FC7BC7" w:rsidRDefault="0099191F">
            <w:pPr>
              <w:pStyle w:val="TableParagraph"/>
              <w:ind w:left="108" w:right="336"/>
              <w:rPr>
                <w:sz w:val="24"/>
              </w:rPr>
            </w:pPr>
            <w:r>
              <w:rPr>
                <w:sz w:val="24"/>
              </w:rPr>
              <w:t>«Профессии на транспорте»</w:t>
            </w:r>
          </w:p>
        </w:tc>
        <w:tc>
          <w:tcPr>
            <w:tcW w:w="6522" w:type="dxa"/>
          </w:tcPr>
          <w:p w:rsidR="00FC7BC7" w:rsidRDefault="0099191F">
            <w:pPr>
              <w:pStyle w:val="TableParagraph"/>
              <w:ind w:left="106" w:right="194"/>
              <w:rPr>
                <w:sz w:val="24"/>
              </w:rPr>
            </w:pPr>
            <w:r>
              <w:rPr>
                <w:sz w:val="24"/>
              </w:rPr>
              <w:t>Транспорт, шофер, водитель, летчик, капитан, кондуктор, руль, штурвал, билет, сутки, утро, день, вечер, ночь, водить, управлять, продавать, получать, много, мало, больше, меньше, столько же, один, два, три, четыре, пять, он, она,</w:t>
            </w:r>
          </w:p>
          <w:p w:rsidR="00FC7BC7" w:rsidRDefault="0099191F">
            <w:pPr>
              <w:pStyle w:val="TableParagraph"/>
              <w:spacing w:line="270" w:lineRule="atLeast"/>
              <w:ind w:left="106" w:right="327"/>
              <w:rPr>
                <w:sz w:val="24"/>
              </w:rPr>
            </w:pPr>
            <w:r>
              <w:rPr>
                <w:sz w:val="24"/>
              </w:rPr>
              <w:t>оно, они, вверху, внизу, впереди, сзади, в, на, у, с (со), под, за</w:t>
            </w:r>
          </w:p>
        </w:tc>
        <w:tc>
          <w:tcPr>
            <w:tcW w:w="4388" w:type="dxa"/>
          </w:tcPr>
          <w:p w:rsidR="00FC7BC7" w:rsidRDefault="0099191F">
            <w:pPr>
              <w:pStyle w:val="TableParagraph"/>
              <w:numPr>
                <w:ilvl w:val="0"/>
                <w:numId w:val="148"/>
              </w:numPr>
              <w:tabs>
                <w:tab w:val="left" w:pos="349"/>
              </w:tabs>
              <w:spacing w:line="268" w:lineRule="exact"/>
              <w:ind w:firstLine="0"/>
              <w:rPr>
                <w:sz w:val="24"/>
              </w:rPr>
            </w:pPr>
            <w:r>
              <w:rPr>
                <w:sz w:val="24"/>
              </w:rPr>
              <w:t xml:space="preserve">Сюжетно-ролевая игра </w:t>
            </w:r>
            <w:r>
              <w:rPr>
                <w:spacing w:val="-4"/>
                <w:sz w:val="24"/>
              </w:rPr>
              <w:t>«В</w:t>
            </w:r>
            <w:r>
              <w:rPr>
                <w:spacing w:val="-5"/>
                <w:sz w:val="24"/>
              </w:rPr>
              <w:t xml:space="preserve"> </w:t>
            </w:r>
            <w:r>
              <w:rPr>
                <w:sz w:val="24"/>
              </w:rPr>
              <w:t>автобусе».</w:t>
            </w:r>
          </w:p>
          <w:p w:rsidR="00FC7BC7" w:rsidRDefault="00FC7BC7">
            <w:pPr>
              <w:pStyle w:val="TableParagraph"/>
              <w:ind w:left="0"/>
              <w:rPr>
                <w:sz w:val="26"/>
              </w:rPr>
            </w:pPr>
          </w:p>
          <w:p w:rsidR="00FC7BC7" w:rsidRDefault="00FC7BC7">
            <w:pPr>
              <w:pStyle w:val="TableParagraph"/>
              <w:ind w:left="0"/>
            </w:pPr>
          </w:p>
          <w:p w:rsidR="00FC7BC7" w:rsidRDefault="0099191F">
            <w:pPr>
              <w:pStyle w:val="TableParagraph"/>
              <w:numPr>
                <w:ilvl w:val="0"/>
                <w:numId w:val="148"/>
              </w:numPr>
              <w:tabs>
                <w:tab w:val="left" w:pos="349"/>
              </w:tabs>
              <w:ind w:right="693" w:firstLine="0"/>
              <w:rPr>
                <w:sz w:val="24"/>
              </w:rPr>
            </w:pPr>
            <w:r>
              <w:rPr>
                <w:sz w:val="24"/>
              </w:rPr>
              <w:t>Народный календарь — Онисим Зимобор</w:t>
            </w:r>
          </w:p>
        </w:tc>
      </w:tr>
      <w:tr w:rsidR="00FC7BC7">
        <w:trPr>
          <w:trHeight w:val="551"/>
        </w:trPr>
        <w:tc>
          <w:tcPr>
            <w:tcW w:w="1272" w:type="dxa"/>
          </w:tcPr>
          <w:p w:rsidR="00FC7BC7" w:rsidRDefault="0099191F">
            <w:pPr>
              <w:pStyle w:val="TableParagraph"/>
              <w:spacing w:line="268" w:lineRule="exact"/>
              <w:rPr>
                <w:sz w:val="24"/>
              </w:rPr>
            </w:pPr>
            <w:r>
              <w:rPr>
                <w:sz w:val="24"/>
              </w:rPr>
              <w:t>Март,</w:t>
            </w:r>
          </w:p>
          <w:p w:rsidR="00FC7BC7" w:rsidRDefault="0099191F">
            <w:pPr>
              <w:pStyle w:val="TableParagraph"/>
              <w:spacing w:line="264" w:lineRule="exact"/>
              <w:rPr>
                <w:sz w:val="24"/>
              </w:rPr>
            </w:pPr>
            <w:r>
              <w:rPr>
                <w:sz w:val="24"/>
              </w:rPr>
              <w:t>1-я</w:t>
            </w:r>
          </w:p>
        </w:tc>
        <w:tc>
          <w:tcPr>
            <w:tcW w:w="2035" w:type="dxa"/>
          </w:tcPr>
          <w:p w:rsidR="00FC7BC7" w:rsidRDefault="0099191F">
            <w:pPr>
              <w:pStyle w:val="TableParagraph"/>
              <w:spacing w:line="268" w:lineRule="exact"/>
              <w:ind w:left="108"/>
              <w:rPr>
                <w:sz w:val="24"/>
              </w:rPr>
            </w:pPr>
            <w:r>
              <w:rPr>
                <w:sz w:val="24"/>
              </w:rPr>
              <w:t>«Весна»</w:t>
            </w:r>
          </w:p>
        </w:tc>
        <w:tc>
          <w:tcPr>
            <w:tcW w:w="6522" w:type="dxa"/>
          </w:tcPr>
          <w:p w:rsidR="00FC7BC7" w:rsidRDefault="0099191F">
            <w:pPr>
              <w:pStyle w:val="TableParagraph"/>
              <w:spacing w:line="268" w:lineRule="exact"/>
              <w:ind w:left="106"/>
              <w:rPr>
                <w:sz w:val="24"/>
              </w:rPr>
            </w:pPr>
            <w:r>
              <w:rPr>
                <w:sz w:val="24"/>
              </w:rPr>
              <w:t>Весна, год, зима, солнце, капель, ручей, проталина,</w:t>
            </w:r>
          </w:p>
          <w:p w:rsidR="00FC7BC7" w:rsidRDefault="0099191F">
            <w:pPr>
              <w:pStyle w:val="TableParagraph"/>
              <w:spacing w:line="264" w:lineRule="exact"/>
              <w:ind w:left="106"/>
              <w:rPr>
                <w:sz w:val="24"/>
              </w:rPr>
            </w:pPr>
            <w:r>
              <w:rPr>
                <w:sz w:val="24"/>
              </w:rPr>
              <w:t>подснежник, птица, утро, день, вечер, ночь, пригревать,</w:t>
            </w:r>
          </w:p>
        </w:tc>
        <w:tc>
          <w:tcPr>
            <w:tcW w:w="4388" w:type="dxa"/>
          </w:tcPr>
          <w:p w:rsidR="00FC7BC7" w:rsidRDefault="0099191F">
            <w:pPr>
              <w:pStyle w:val="TableParagraph"/>
              <w:spacing w:line="268" w:lineRule="exact"/>
              <w:ind w:left="108"/>
              <w:rPr>
                <w:sz w:val="24"/>
              </w:rPr>
            </w:pPr>
            <w:r>
              <w:rPr>
                <w:sz w:val="24"/>
              </w:rPr>
              <w:t>1. Инсценирование сказки «Заюшкина</w:t>
            </w:r>
          </w:p>
          <w:p w:rsidR="00FC7BC7" w:rsidRDefault="0099191F">
            <w:pPr>
              <w:pStyle w:val="TableParagraph"/>
              <w:spacing w:line="264" w:lineRule="exact"/>
              <w:ind w:left="108"/>
              <w:rPr>
                <w:sz w:val="24"/>
              </w:rPr>
            </w:pPr>
            <w:r>
              <w:rPr>
                <w:sz w:val="24"/>
              </w:rPr>
              <w:t>избушка» в кукольном театре.</w:t>
            </w:r>
          </w:p>
        </w:tc>
      </w:tr>
    </w:tbl>
    <w:p w:rsidR="00FC7BC7" w:rsidRDefault="00FC7BC7">
      <w:pPr>
        <w:spacing w:line="264" w:lineRule="exact"/>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035"/>
        <w:gridCol w:w="6522"/>
        <w:gridCol w:w="4388"/>
      </w:tblGrid>
      <w:tr w:rsidR="00FC7BC7">
        <w:trPr>
          <w:trHeight w:val="1382"/>
        </w:trPr>
        <w:tc>
          <w:tcPr>
            <w:tcW w:w="1272" w:type="dxa"/>
          </w:tcPr>
          <w:p w:rsidR="00FC7BC7" w:rsidRDefault="0099191F">
            <w:pPr>
              <w:pStyle w:val="TableParagraph"/>
              <w:spacing w:line="271" w:lineRule="exact"/>
              <w:rPr>
                <w:sz w:val="24"/>
              </w:rPr>
            </w:pPr>
            <w:r>
              <w:rPr>
                <w:sz w:val="24"/>
              </w:rPr>
              <w:t>неделя</w:t>
            </w:r>
          </w:p>
        </w:tc>
        <w:tc>
          <w:tcPr>
            <w:tcW w:w="2035" w:type="dxa"/>
          </w:tcPr>
          <w:p w:rsidR="00FC7BC7" w:rsidRDefault="00FC7BC7">
            <w:pPr>
              <w:pStyle w:val="TableParagraph"/>
              <w:ind w:left="0"/>
              <w:rPr>
                <w:sz w:val="24"/>
              </w:rPr>
            </w:pPr>
          </w:p>
        </w:tc>
        <w:tc>
          <w:tcPr>
            <w:tcW w:w="6522" w:type="dxa"/>
          </w:tcPr>
          <w:p w:rsidR="00FC7BC7" w:rsidRDefault="0099191F">
            <w:pPr>
              <w:pStyle w:val="TableParagraph"/>
              <w:ind w:left="106" w:right="193"/>
              <w:rPr>
                <w:sz w:val="24"/>
              </w:rPr>
            </w:pPr>
            <w:r>
              <w:rPr>
                <w:sz w:val="24"/>
              </w:rPr>
              <w:t>таять, звенеть, появляться, чирикать, теплый, солнечный, мокрый, тепло, холодно, много, мало, вверху, внизу, сзади, спереди, слева, справа, в, на, у, под, с (со), за</w:t>
            </w:r>
          </w:p>
        </w:tc>
        <w:tc>
          <w:tcPr>
            <w:tcW w:w="4388" w:type="dxa"/>
          </w:tcPr>
          <w:p w:rsidR="00FC7BC7" w:rsidRDefault="00FC7BC7">
            <w:pPr>
              <w:pStyle w:val="TableParagraph"/>
              <w:spacing w:before="6"/>
              <w:ind w:left="0"/>
              <w:rPr>
                <w:sz w:val="23"/>
              </w:rPr>
            </w:pPr>
          </w:p>
          <w:p w:rsidR="00FC7BC7" w:rsidRDefault="0099191F">
            <w:pPr>
              <w:pStyle w:val="TableParagraph"/>
              <w:numPr>
                <w:ilvl w:val="0"/>
                <w:numId w:val="147"/>
              </w:numPr>
              <w:tabs>
                <w:tab w:val="left" w:pos="349"/>
              </w:tabs>
              <w:ind w:right="574" w:firstLine="0"/>
              <w:rPr>
                <w:sz w:val="24"/>
              </w:rPr>
            </w:pPr>
            <w:r>
              <w:rPr>
                <w:sz w:val="24"/>
              </w:rPr>
              <w:t>Народный календарь — Тимофей Весновей.</w:t>
            </w:r>
          </w:p>
          <w:p w:rsidR="00FC7BC7" w:rsidRDefault="00FC7BC7">
            <w:pPr>
              <w:pStyle w:val="TableParagraph"/>
              <w:ind w:left="0"/>
              <w:rPr>
                <w:sz w:val="24"/>
              </w:rPr>
            </w:pPr>
          </w:p>
          <w:p w:rsidR="00FC7BC7" w:rsidRDefault="0099191F">
            <w:pPr>
              <w:pStyle w:val="TableParagraph"/>
              <w:numPr>
                <w:ilvl w:val="0"/>
                <w:numId w:val="147"/>
              </w:numPr>
              <w:tabs>
                <w:tab w:val="left" w:pos="349"/>
              </w:tabs>
              <w:spacing w:line="264" w:lineRule="exact"/>
              <w:ind w:firstLine="0"/>
              <w:rPr>
                <w:sz w:val="24"/>
              </w:rPr>
            </w:pPr>
            <w:r>
              <w:rPr>
                <w:sz w:val="24"/>
              </w:rPr>
              <w:t>Международный женский</w:t>
            </w:r>
            <w:r>
              <w:rPr>
                <w:spacing w:val="-2"/>
                <w:sz w:val="24"/>
              </w:rPr>
              <w:t xml:space="preserve"> </w:t>
            </w:r>
            <w:r>
              <w:rPr>
                <w:sz w:val="24"/>
              </w:rPr>
              <w:t>день</w:t>
            </w:r>
          </w:p>
        </w:tc>
      </w:tr>
      <w:tr w:rsidR="00FC7BC7">
        <w:trPr>
          <w:trHeight w:val="1932"/>
        </w:trPr>
        <w:tc>
          <w:tcPr>
            <w:tcW w:w="1272" w:type="dxa"/>
          </w:tcPr>
          <w:p w:rsidR="00FC7BC7" w:rsidRDefault="0099191F">
            <w:pPr>
              <w:pStyle w:val="TableParagraph"/>
              <w:ind w:right="457"/>
              <w:rPr>
                <w:sz w:val="24"/>
              </w:rPr>
            </w:pPr>
            <w:r>
              <w:rPr>
                <w:sz w:val="24"/>
              </w:rPr>
              <w:t>Март, 2-я неделя</w:t>
            </w:r>
          </w:p>
        </w:tc>
        <w:tc>
          <w:tcPr>
            <w:tcW w:w="2035" w:type="dxa"/>
          </w:tcPr>
          <w:p w:rsidR="00FC7BC7" w:rsidRDefault="0099191F">
            <w:pPr>
              <w:pStyle w:val="TableParagraph"/>
              <w:ind w:left="108" w:right="771"/>
              <w:rPr>
                <w:sz w:val="24"/>
              </w:rPr>
            </w:pPr>
            <w:r>
              <w:rPr>
                <w:sz w:val="24"/>
              </w:rPr>
              <w:t>«Мамин праздник».</w:t>
            </w:r>
          </w:p>
          <w:p w:rsidR="00FC7BC7" w:rsidRDefault="0099191F">
            <w:pPr>
              <w:pStyle w:val="TableParagraph"/>
              <w:ind w:left="108" w:right="631"/>
              <w:rPr>
                <w:sz w:val="24"/>
              </w:rPr>
            </w:pPr>
            <w:r>
              <w:rPr>
                <w:sz w:val="24"/>
              </w:rPr>
              <w:t>«Профессии мам»</w:t>
            </w:r>
          </w:p>
        </w:tc>
        <w:tc>
          <w:tcPr>
            <w:tcW w:w="6522" w:type="dxa"/>
          </w:tcPr>
          <w:p w:rsidR="00FC7BC7" w:rsidRDefault="0099191F">
            <w:pPr>
              <w:pStyle w:val="TableParagraph"/>
              <w:ind w:left="106"/>
              <w:rPr>
                <w:sz w:val="24"/>
              </w:rPr>
            </w:pPr>
            <w:r>
              <w:rPr>
                <w:sz w:val="24"/>
              </w:rPr>
              <w:t>Мама, бабушка, сестра, тетя, праздник, букет, подарок, рисунок, поделка, мимоза, тюльпан, учитель, врач, инженер, продавец, поздравлять, дарить, желать, петь, танцевать, работать, делать, учить, праздничный, солнечный, красивый, радостный, веселый, любимый, много, весело, я, мы, ты, вы, он, она, оно, они, мне, тебе, нам, вам, вверху, внизу, впереди,</w:t>
            </w:r>
          </w:p>
          <w:p w:rsidR="00FC7BC7" w:rsidRDefault="0099191F">
            <w:pPr>
              <w:pStyle w:val="TableParagraph"/>
              <w:spacing w:line="264" w:lineRule="exact"/>
              <w:ind w:left="106"/>
              <w:rPr>
                <w:sz w:val="24"/>
              </w:rPr>
            </w:pPr>
            <w:r>
              <w:rPr>
                <w:sz w:val="24"/>
              </w:rPr>
              <w:t>сзади, слева, справа, в, на, у, с (со), под, за</w:t>
            </w:r>
          </w:p>
        </w:tc>
        <w:tc>
          <w:tcPr>
            <w:tcW w:w="4388" w:type="dxa"/>
          </w:tcPr>
          <w:p w:rsidR="00FC7BC7" w:rsidRDefault="0099191F">
            <w:pPr>
              <w:pStyle w:val="TableParagraph"/>
              <w:numPr>
                <w:ilvl w:val="0"/>
                <w:numId w:val="146"/>
              </w:numPr>
              <w:tabs>
                <w:tab w:val="left" w:pos="349"/>
              </w:tabs>
              <w:ind w:right="696" w:firstLine="0"/>
              <w:rPr>
                <w:sz w:val="24"/>
              </w:rPr>
            </w:pPr>
            <w:r>
              <w:rPr>
                <w:sz w:val="24"/>
              </w:rPr>
              <w:t>Праздничный утренник</w:t>
            </w:r>
            <w:r>
              <w:rPr>
                <w:spacing w:val="-16"/>
                <w:sz w:val="24"/>
              </w:rPr>
              <w:t xml:space="preserve"> </w:t>
            </w:r>
            <w:r>
              <w:rPr>
                <w:sz w:val="24"/>
              </w:rPr>
              <w:t>«Мамин день».</w:t>
            </w:r>
          </w:p>
          <w:p w:rsidR="00FC7BC7" w:rsidRDefault="00FC7BC7">
            <w:pPr>
              <w:pStyle w:val="TableParagraph"/>
              <w:spacing w:before="3"/>
              <w:ind w:left="0"/>
              <w:rPr>
                <w:sz w:val="23"/>
              </w:rPr>
            </w:pPr>
          </w:p>
          <w:p w:rsidR="00FC7BC7" w:rsidRDefault="0099191F">
            <w:pPr>
              <w:pStyle w:val="TableParagraph"/>
              <w:numPr>
                <w:ilvl w:val="0"/>
                <w:numId w:val="146"/>
              </w:numPr>
              <w:tabs>
                <w:tab w:val="left" w:pos="349"/>
              </w:tabs>
              <w:ind w:right="740" w:firstLine="0"/>
              <w:rPr>
                <w:sz w:val="24"/>
              </w:rPr>
            </w:pPr>
            <w:r>
              <w:rPr>
                <w:sz w:val="24"/>
              </w:rPr>
              <w:t>Народный клендарь — Василий Капельник</w:t>
            </w:r>
          </w:p>
        </w:tc>
      </w:tr>
      <w:tr w:rsidR="00FC7BC7">
        <w:trPr>
          <w:trHeight w:val="2207"/>
        </w:trPr>
        <w:tc>
          <w:tcPr>
            <w:tcW w:w="1272" w:type="dxa"/>
          </w:tcPr>
          <w:p w:rsidR="00FC7BC7" w:rsidRDefault="0099191F">
            <w:pPr>
              <w:pStyle w:val="TableParagraph"/>
              <w:ind w:right="457"/>
              <w:rPr>
                <w:sz w:val="24"/>
              </w:rPr>
            </w:pPr>
            <w:r>
              <w:rPr>
                <w:sz w:val="24"/>
              </w:rPr>
              <w:t>Март, 3-я неделя</w:t>
            </w:r>
          </w:p>
        </w:tc>
        <w:tc>
          <w:tcPr>
            <w:tcW w:w="2035" w:type="dxa"/>
          </w:tcPr>
          <w:p w:rsidR="00FC7BC7" w:rsidRDefault="0099191F">
            <w:pPr>
              <w:pStyle w:val="TableParagraph"/>
              <w:ind w:left="108" w:right="177"/>
              <w:rPr>
                <w:sz w:val="24"/>
              </w:rPr>
            </w:pPr>
            <w:r>
              <w:rPr>
                <w:sz w:val="24"/>
              </w:rPr>
              <w:t>«Первые весенние цветы»</w:t>
            </w:r>
          </w:p>
        </w:tc>
        <w:tc>
          <w:tcPr>
            <w:tcW w:w="6522" w:type="dxa"/>
          </w:tcPr>
          <w:p w:rsidR="00FC7BC7" w:rsidRDefault="0099191F">
            <w:pPr>
              <w:pStyle w:val="TableParagraph"/>
              <w:ind w:left="106" w:right="246"/>
              <w:rPr>
                <w:sz w:val="24"/>
              </w:rPr>
            </w:pPr>
            <w:r>
              <w:rPr>
                <w:sz w:val="24"/>
              </w:rPr>
              <w:t>Цветок, подснежник, мать-и-мачеха, стебель, листок, проталинка, сутки, утро, день, вечер, ночь, появляться, расти, цвести, нежный, тонкий, хрупкий, тепло, холодно, много, мало, вверху, внизу, сзади, спереди, слева, справа, в, на, у, под, с (со), за</w:t>
            </w:r>
          </w:p>
        </w:tc>
        <w:tc>
          <w:tcPr>
            <w:tcW w:w="4388" w:type="dxa"/>
          </w:tcPr>
          <w:p w:rsidR="00FC7BC7" w:rsidRDefault="0099191F">
            <w:pPr>
              <w:pStyle w:val="TableParagraph"/>
              <w:numPr>
                <w:ilvl w:val="0"/>
                <w:numId w:val="145"/>
              </w:numPr>
              <w:tabs>
                <w:tab w:val="left" w:pos="349"/>
              </w:tabs>
              <w:ind w:right="240" w:firstLine="0"/>
              <w:rPr>
                <w:sz w:val="24"/>
              </w:rPr>
            </w:pPr>
            <w:r>
              <w:rPr>
                <w:sz w:val="24"/>
              </w:rPr>
              <w:t>Выставка рисунков «Пришла весна</w:t>
            </w:r>
            <w:r>
              <w:rPr>
                <w:spacing w:val="-15"/>
                <w:sz w:val="24"/>
              </w:rPr>
              <w:t xml:space="preserve"> </w:t>
            </w:r>
            <w:r>
              <w:rPr>
                <w:sz w:val="24"/>
              </w:rPr>
              <w:t>с цветами» (совместное с родителями творчество).</w:t>
            </w:r>
          </w:p>
          <w:p w:rsidR="00FC7BC7" w:rsidRDefault="00FC7BC7">
            <w:pPr>
              <w:pStyle w:val="TableParagraph"/>
              <w:spacing w:before="3"/>
              <w:ind w:left="0"/>
              <w:rPr>
                <w:sz w:val="23"/>
              </w:rPr>
            </w:pPr>
          </w:p>
          <w:p w:rsidR="00FC7BC7" w:rsidRDefault="0099191F">
            <w:pPr>
              <w:pStyle w:val="TableParagraph"/>
              <w:numPr>
                <w:ilvl w:val="0"/>
                <w:numId w:val="145"/>
              </w:numPr>
              <w:tabs>
                <w:tab w:val="left" w:pos="349"/>
              </w:tabs>
              <w:ind w:right="654" w:firstLine="0"/>
              <w:rPr>
                <w:sz w:val="24"/>
              </w:rPr>
            </w:pPr>
            <w:r>
              <w:rPr>
                <w:sz w:val="24"/>
              </w:rPr>
              <w:t>Народный календарь —</w:t>
            </w:r>
            <w:r>
              <w:rPr>
                <w:spacing w:val="-11"/>
                <w:sz w:val="24"/>
              </w:rPr>
              <w:t xml:space="preserve"> </w:t>
            </w:r>
            <w:r>
              <w:rPr>
                <w:sz w:val="24"/>
              </w:rPr>
              <w:t>Герасим Грачевник.</w:t>
            </w:r>
          </w:p>
          <w:p w:rsidR="00FC7BC7" w:rsidRDefault="00FC7BC7">
            <w:pPr>
              <w:pStyle w:val="TableParagraph"/>
              <w:ind w:left="0"/>
              <w:rPr>
                <w:sz w:val="24"/>
              </w:rPr>
            </w:pPr>
          </w:p>
          <w:p w:rsidR="00FC7BC7" w:rsidRDefault="0099191F">
            <w:pPr>
              <w:pStyle w:val="TableParagraph"/>
              <w:numPr>
                <w:ilvl w:val="0"/>
                <w:numId w:val="145"/>
              </w:numPr>
              <w:tabs>
                <w:tab w:val="left" w:pos="349"/>
              </w:tabs>
              <w:spacing w:before="1" w:line="264" w:lineRule="exact"/>
              <w:ind w:firstLine="0"/>
              <w:rPr>
                <w:sz w:val="24"/>
              </w:rPr>
            </w:pPr>
            <w:r>
              <w:rPr>
                <w:sz w:val="24"/>
              </w:rPr>
              <w:t>День работника</w:t>
            </w:r>
            <w:r>
              <w:rPr>
                <w:spacing w:val="-2"/>
                <w:sz w:val="24"/>
              </w:rPr>
              <w:t xml:space="preserve"> </w:t>
            </w:r>
            <w:r>
              <w:rPr>
                <w:sz w:val="24"/>
              </w:rPr>
              <w:t>торговли</w:t>
            </w:r>
          </w:p>
        </w:tc>
      </w:tr>
      <w:tr w:rsidR="00FC7BC7">
        <w:trPr>
          <w:trHeight w:val="1932"/>
        </w:trPr>
        <w:tc>
          <w:tcPr>
            <w:tcW w:w="1272" w:type="dxa"/>
          </w:tcPr>
          <w:p w:rsidR="00FC7BC7" w:rsidRDefault="0099191F">
            <w:pPr>
              <w:pStyle w:val="TableParagraph"/>
              <w:ind w:right="457"/>
              <w:rPr>
                <w:sz w:val="24"/>
              </w:rPr>
            </w:pPr>
            <w:r>
              <w:rPr>
                <w:sz w:val="24"/>
              </w:rPr>
              <w:t>Март, 4-я неделя</w:t>
            </w:r>
          </w:p>
        </w:tc>
        <w:tc>
          <w:tcPr>
            <w:tcW w:w="2035" w:type="dxa"/>
          </w:tcPr>
          <w:p w:rsidR="00FC7BC7" w:rsidRDefault="0099191F">
            <w:pPr>
              <w:pStyle w:val="TableParagraph"/>
              <w:ind w:left="108" w:right="758"/>
              <w:jc w:val="both"/>
              <w:rPr>
                <w:sz w:val="24"/>
              </w:rPr>
            </w:pPr>
            <w:r>
              <w:rPr>
                <w:sz w:val="24"/>
              </w:rPr>
              <w:t>«Цветущие комнатные растения»</w:t>
            </w:r>
          </w:p>
        </w:tc>
        <w:tc>
          <w:tcPr>
            <w:tcW w:w="6522" w:type="dxa"/>
          </w:tcPr>
          <w:p w:rsidR="00FC7BC7" w:rsidRDefault="0099191F">
            <w:pPr>
              <w:pStyle w:val="TableParagraph"/>
              <w:ind w:left="106" w:right="282"/>
              <w:rPr>
                <w:sz w:val="24"/>
              </w:rPr>
            </w:pPr>
            <w:r>
              <w:rPr>
                <w:sz w:val="24"/>
              </w:rPr>
              <w:t>Растение, бегония, фиалка, стебель, листья, бутон, горшок, поддон, земля, лейка, расти, цвести, ухаживать, поливать, рыхлить, протирать, украшать, белый, розовый, голубой, красивый, нежный, утро, день, вечер, ночь, много, мало, вверху, внизу, сзади, спереди, слева, справа, один, два, три, четыре, пять, первый, второй, третий, четвертый, пятый, в,</w:t>
            </w:r>
          </w:p>
          <w:p w:rsidR="00FC7BC7" w:rsidRDefault="0099191F">
            <w:pPr>
              <w:pStyle w:val="TableParagraph"/>
              <w:spacing w:line="264" w:lineRule="exact"/>
              <w:ind w:left="106"/>
              <w:rPr>
                <w:sz w:val="24"/>
              </w:rPr>
            </w:pPr>
            <w:r>
              <w:rPr>
                <w:sz w:val="24"/>
              </w:rPr>
              <w:t>на, у, под, с (со), за</w:t>
            </w:r>
          </w:p>
        </w:tc>
        <w:tc>
          <w:tcPr>
            <w:tcW w:w="4388" w:type="dxa"/>
          </w:tcPr>
          <w:p w:rsidR="00FC7BC7" w:rsidRDefault="0099191F">
            <w:pPr>
              <w:pStyle w:val="TableParagraph"/>
              <w:numPr>
                <w:ilvl w:val="0"/>
                <w:numId w:val="144"/>
              </w:numPr>
              <w:tabs>
                <w:tab w:val="left" w:pos="349"/>
              </w:tabs>
              <w:ind w:right="97" w:firstLine="0"/>
              <w:rPr>
                <w:sz w:val="24"/>
              </w:rPr>
            </w:pPr>
            <w:r>
              <w:rPr>
                <w:sz w:val="24"/>
              </w:rPr>
              <w:t>Коллективный коллаж «Разноцветные фиалки, как девчонки в платьях</w:t>
            </w:r>
            <w:r>
              <w:rPr>
                <w:spacing w:val="-14"/>
                <w:sz w:val="24"/>
              </w:rPr>
              <w:t xml:space="preserve"> </w:t>
            </w:r>
            <w:r>
              <w:rPr>
                <w:sz w:val="24"/>
              </w:rPr>
              <w:t>ярких».</w:t>
            </w:r>
          </w:p>
          <w:p w:rsidR="00FC7BC7" w:rsidRDefault="00FC7BC7">
            <w:pPr>
              <w:pStyle w:val="TableParagraph"/>
              <w:spacing w:before="3"/>
              <w:ind w:left="0"/>
              <w:rPr>
                <w:sz w:val="23"/>
              </w:rPr>
            </w:pPr>
          </w:p>
          <w:p w:rsidR="00FC7BC7" w:rsidRDefault="0099191F">
            <w:pPr>
              <w:pStyle w:val="TableParagraph"/>
              <w:numPr>
                <w:ilvl w:val="0"/>
                <w:numId w:val="144"/>
              </w:numPr>
              <w:tabs>
                <w:tab w:val="left" w:pos="349"/>
              </w:tabs>
              <w:ind w:right="656" w:firstLine="0"/>
              <w:rPr>
                <w:sz w:val="24"/>
              </w:rPr>
            </w:pPr>
            <w:r>
              <w:rPr>
                <w:sz w:val="24"/>
              </w:rPr>
              <w:t>Народный календарь —</w:t>
            </w:r>
            <w:r>
              <w:rPr>
                <w:spacing w:val="-11"/>
                <w:sz w:val="24"/>
              </w:rPr>
              <w:t xml:space="preserve"> </w:t>
            </w:r>
            <w:r>
              <w:rPr>
                <w:sz w:val="24"/>
              </w:rPr>
              <w:t>Алексей теплый.</w:t>
            </w:r>
          </w:p>
          <w:p w:rsidR="00FC7BC7" w:rsidRDefault="00FC7BC7">
            <w:pPr>
              <w:pStyle w:val="TableParagraph"/>
              <w:ind w:left="0"/>
              <w:rPr>
                <w:sz w:val="24"/>
              </w:rPr>
            </w:pPr>
          </w:p>
          <w:p w:rsidR="00FC7BC7" w:rsidRDefault="0099191F">
            <w:pPr>
              <w:pStyle w:val="TableParagraph"/>
              <w:numPr>
                <w:ilvl w:val="0"/>
                <w:numId w:val="144"/>
              </w:numPr>
              <w:tabs>
                <w:tab w:val="left" w:pos="349"/>
              </w:tabs>
              <w:spacing w:before="1" w:line="264" w:lineRule="exact"/>
              <w:ind w:firstLine="0"/>
              <w:rPr>
                <w:sz w:val="24"/>
              </w:rPr>
            </w:pPr>
            <w:r>
              <w:rPr>
                <w:sz w:val="24"/>
              </w:rPr>
              <w:t>День</w:t>
            </w:r>
            <w:r>
              <w:rPr>
                <w:spacing w:val="-1"/>
                <w:sz w:val="24"/>
              </w:rPr>
              <w:t xml:space="preserve"> </w:t>
            </w:r>
            <w:r>
              <w:rPr>
                <w:sz w:val="24"/>
              </w:rPr>
              <w:t>моряка-подводника</w:t>
            </w:r>
          </w:p>
        </w:tc>
      </w:tr>
      <w:tr w:rsidR="00FC7BC7">
        <w:trPr>
          <w:trHeight w:val="1931"/>
        </w:trPr>
        <w:tc>
          <w:tcPr>
            <w:tcW w:w="1272" w:type="dxa"/>
          </w:tcPr>
          <w:p w:rsidR="00FC7BC7" w:rsidRDefault="0099191F">
            <w:pPr>
              <w:pStyle w:val="TableParagraph"/>
              <w:ind w:right="334"/>
              <w:rPr>
                <w:sz w:val="24"/>
              </w:rPr>
            </w:pPr>
            <w:r>
              <w:rPr>
                <w:sz w:val="24"/>
              </w:rPr>
              <w:t>Апрель, 1-я неделя</w:t>
            </w:r>
          </w:p>
        </w:tc>
        <w:tc>
          <w:tcPr>
            <w:tcW w:w="2035" w:type="dxa"/>
          </w:tcPr>
          <w:p w:rsidR="00FC7BC7" w:rsidRDefault="0099191F">
            <w:pPr>
              <w:pStyle w:val="TableParagraph"/>
              <w:ind w:left="108" w:right="868"/>
              <w:rPr>
                <w:sz w:val="24"/>
              </w:rPr>
            </w:pPr>
            <w:r>
              <w:rPr>
                <w:sz w:val="24"/>
              </w:rPr>
              <w:t>«Дикие животные весной»</w:t>
            </w:r>
          </w:p>
        </w:tc>
        <w:tc>
          <w:tcPr>
            <w:tcW w:w="6522" w:type="dxa"/>
          </w:tcPr>
          <w:p w:rsidR="00FC7BC7" w:rsidRDefault="0099191F">
            <w:pPr>
              <w:pStyle w:val="TableParagraph"/>
              <w:ind w:left="106" w:right="221"/>
              <w:rPr>
                <w:sz w:val="24"/>
              </w:rPr>
            </w:pPr>
            <w:r>
              <w:rPr>
                <w:sz w:val="24"/>
              </w:rPr>
              <w:t>Животное, детеныш, нора, дупло, берлога, лиса, лисенок, заяц, зайчонок, волк, волчонок, белка, бельчонок, медведь, медвежонок, голова, лапа, хвост, ухо, шубка, сутки, утро, день, вечер, ночь, выходить, растить, менять, линять, тепло, холодно, , утро, день, вечер, ночь, много, мало, вверху,</w:t>
            </w:r>
          </w:p>
          <w:p w:rsidR="00FC7BC7" w:rsidRDefault="0099191F">
            <w:pPr>
              <w:pStyle w:val="TableParagraph"/>
              <w:spacing w:line="270" w:lineRule="atLeast"/>
              <w:ind w:left="106" w:right="193"/>
              <w:rPr>
                <w:sz w:val="24"/>
              </w:rPr>
            </w:pPr>
            <w:r>
              <w:rPr>
                <w:sz w:val="24"/>
              </w:rPr>
              <w:t>внизу, сзади, спереди, слева, справа, в, на, у, под, с (со), за, над</w:t>
            </w:r>
          </w:p>
        </w:tc>
        <w:tc>
          <w:tcPr>
            <w:tcW w:w="4388" w:type="dxa"/>
          </w:tcPr>
          <w:p w:rsidR="00FC7BC7" w:rsidRDefault="0099191F">
            <w:pPr>
              <w:pStyle w:val="TableParagraph"/>
              <w:ind w:left="108" w:right="204"/>
              <w:rPr>
                <w:sz w:val="24"/>
              </w:rPr>
            </w:pPr>
            <w:r>
              <w:rPr>
                <w:sz w:val="24"/>
              </w:rPr>
              <w:t>Фольклорный праздник Благовещение, встреча птиц (совместно с родителями)</w:t>
            </w:r>
          </w:p>
        </w:tc>
      </w:tr>
    </w:tbl>
    <w:p w:rsidR="00FC7BC7" w:rsidRDefault="00FC7BC7">
      <w:pPr>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035"/>
        <w:gridCol w:w="6522"/>
        <w:gridCol w:w="4388"/>
      </w:tblGrid>
      <w:tr w:rsidR="00FC7BC7">
        <w:trPr>
          <w:trHeight w:val="2487"/>
        </w:trPr>
        <w:tc>
          <w:tcPr>
            <w:tcW w:w="1272" w:type="dxa"/>
          </w:tcPr>
          <w:p w:rsidR="00FC7BC7" w:rsidRDefault="0099191F">
            <w:pPr>
              <w:pStyle w:val="TableParagraph"/>
              <w:ind w:right="334"/>
              <w:rPr>
                <w:sz w:val="24"/>
              </w:rPr>
            </w:pPr>
            <w:r>
              <w:rPr>
                <w:sz w:val="24"/>
              </w:rPr>
              <w:t>Апрель, 2-я неделя</w:t>
            </w:r>
          </w:p>
        </w:tc>
        <w:tc>
          <w:tcPr>
            <w:tcW w:w="2035" w:type="dxa"/>
          </w:tcPr>
          <w:p w:rsidR="00FC7BC7" w:rsidRDefault="0099191F">
            <w:pPr>
              <w:pStyle w:val="TableParagraph"/>
              <w:ind w:left="108" w:right="686"/>
              <w:rPr>
                <w:sz w:val="24"/>
              </w:rPr>
            </w:pPr>
            <w:r>
              <w:rPr>
                <w:sz w:val="24"/>
              </w:rPr>
              <w:t>«Домашние животные весной»</w:t>
            </w:r>
          </w:p>
        </w:tc>
        <w:tc>
          <w:tcPr>
            <w:tcW w:w="6522" w:type="dxa"/>
          </w:tcPr>
          <w:p w:rsidR="00FC7BC7" w:rsidRDefault="0099191F">
            <w:pPr>
              <w:pStyle w:val="TableParagraph"/>
              <w:ind w:left="106" w:right="223"/>
              <w:rPr>
                <w:sz w:val="24"/>
              </w:rPr>
            </w:pPr>
            <w:r>
              <w:rPr>
                <w:sz w:val="24"/>
              </w:rPr>
              <w:t>Животное, детеныш, корова, теленок, коза, козленок, лошадь, свинья, поросенок, кролик, кошка, котенок, собака, щенок, хвост, лапа, голова, ухо, мычать, хрюкать, мяукать, лаять, приносить, ухаживать, кормить, поить, любить, дружить, домашний, ласковый, белый, серый, черный, коричневый, рыжий, полосатый, один, два, три, четыре, пять, больше, меньше, одинаково, утро, день, вечер, ночь, вверху, внизу, сзади, спереди, слева, справа, в, на, у, под, с</w:t>
            </w:r>
          </w:p>
          <w:p w:rsidR="00FC7BC7" w:rsidRDefault="0099191F">
            <w:pPr>
              <w:pStyle w:val="TableParagraph"/>
              <w:spacing w:line="264" w:lineRule="exact"/>
              <w:ind w:left="106"/>
              <w:rPr>
                <w:sz w:val="24"/>
              </w:rPr>
            </w:pPr>
            <w:r>
              <w:rPr>
                <w:sz w:val="24"/>
              </w:rPr>
              <w:t>(со), за, над</w:t>
            </w:r>
          </w:p>
        </w:tc>
        <w:tc>
          <w:tcPr>
            <w:tcW w:w="4388" w:type="dxa"/>
          </w:tcPr>
          <w:p w:rsidR="00FC7BC7" w:rsidRDefault="0099191F">
            <w:pPr>
              <w:pStyle w:val="TableParagraph"/>
              <w:numPr>
                <w:ilvl w:val="0"/>
                <w:numId w:val="143"/>
              </w:numPr>
              <w:tabs>
                <w:tab w:val="left" w:pos="349"/>
              </w:tabs>
              <w:ind w:right="212" w:firstLine="0"/>
              <w:rPr>
                <w:sz w:val="24"/>
              </w:rPr>
            </w:pPr>
            <w:r>
              <w:rPr>
                <w:sz w:val="24"/>
              </w:rPr>
              <w:t>Выставка поделок «Наши любимцы» (совместное с родителями</w:t>
            </w:r>
            <w:r>
              <w:rPr>
                <w:spacing w:val="-15"/>
                <w:sz w:val="24"/>
              </w:rPr>
              <w:t xml:space="preserve"> </w:t>
            </w:r>
            <w:r>
              <w:rPr>
                <w:sz w:val="24"/>
              </w:rPr>
              <w:t>творчество).</w:t>
            </w:r>
          </w:p>
          <w:p w:rsidR="00FC7BC7" w:rsidRDefault="00FC7BC7">
            <w:pPr>
              <w:pStyle w:val="TableParagraph"/>
              <w:spacing w:before="6"/>
              <w:ind w:left="0"/>
              <w:rPr>
                <w:sz w:val="23"/>
              </w:rPr>
            </w:pPr>
          </w:p>
          <w:p w:rsidR="00FC7BC7" w:rsidRDefault="0099191F">
            <w:pPr>
              <w:pStyle w:val="TableParagraph"/>
              <w:numPr>
                <w:ilvl w:val="0"/>
                <w:numId w:val="143"/>
              </w:numPr>
              <w:tabs>
                <w:tab w:val="left" w:pos="349"/>
              </w:tabs>
              <w:ind w:right="174" w:firstLine="0"/>
              <w:rPr>
                <w:sz w:val="24"/>
              </w:rPr>
            </w:pPr>
            <w:r>
              <w:rPr>
                <w:sz w:val="24"/>
              </w:rPr>
              <w:t>Народный календарь — Марья</w:t>
            </w:r>
            <w:r>
              <w:rPr>
                <w:spacing w:val="-11"/>
                <w:sz w:val="24"/>
              </w:rPr>
              <w:t xml:space="preserve"> </w:t>
            </w:r>
            <w:r>
              <w:rPr>
                <w:sz w:val="24"/>
              </w:rPr>
              <w:t>Зажги снега.</w:t>
            </w:r>
          </w:p>
          <w:p w:rsidR="00FC7BC7" w:rsidRDefault="00FC7BC7">
            <w:pPr>
              <w:pStyle w:val="TableParagraph"/>
              <w:ind w:left="0"/>
              <w:rPr>
                <w:sz w:val="24"/>
              </w:rPr>
            </w:pPr>
          </w:p>
          <w:p w:rsidR="00FC7BC7" w:rsidRDefault="0099191F">
            <w:pPr>
              <w:pStyle w:val="TableParagraph"/>
              <w:numPr>
                <w:ilvl w:val="0"/>
                <w:numId w:val="143"/>
              </w:numPr>
              <w:tabs>
                <w:tab w:val="left" w:pos="349"/>
              </w:tabs>
              <w:ind w:firstLine="0"/>
              <w:rPr>
                <w:sz w:val="24"/>
              </w:rPr>
            </w:pPr>
            <w:r>
              <w:rPr>
                <w:sz w:val="24"/>
              </w:rPr>
              <w:t>День</w:t>
            </w:r>
            <w:r>
              <w:rPr>
                <w:spacing w:val="-1"/>
                <w:sz w:val="24"/>
              </w:rPr>
              <w:t xml:space="preserve"> </w:t>
            </w:r>
            <w:r>
              <w:rPr>
                <w:sz w:val="24"/>
              </w:rPr>
              <w:t>космонавтики</w:t>
            </w:r>
          </w:p>
        </w:tc>
      </w:tr>
      <w:tr w:rsidR="00FC7BC7">
        <w:trPr>
          <w:trHeight w:val="1931"/>
        </w:trPr>
        <w:tc>
          <w:tcPr>
            <w:tcW w:w="1272" w:type="dxa"/>
          </w:tcPr>
          <w:p w:rsidR="00FC7BC7" w:rsidRDefault="0099191F">
            <w:pPr>
              <w:pStyle w:val="TableParagraph"/>
              <w:ind w:right="334"/>
              <w:rPr>
                <w:sz w:val="24"/>
              </w:rPr>
            </w:pPr>
            <w:r>
              <w:rPr>
                <w:sz w:val="24"/>
              </w:rPr>
              <w:t>Апрель, 3-я неделя</w:t>
            </w:r>
          </w:p>
        </w:tc>
        <w:tc>
          <w:tcPr>
            <w:tcW w:w="2035" w:type="dxa"/>
          </w:tcPr>
          <w:p w:rsidR="00FC7BC7" w:rsidRDefault="0099191F">
            <w:pPr>
              <w:pStyle w:val="TableParagraph"/>
              <w:ind w:left="108" w:right="714"/>
              <w:rPr>
                <w:sz w:val="24"/>
              </w:rPr>
            </w:pPr>
            <w:r>
              <w:rPr>
                <w:sz w:val="24"/>
              </w:rPr>
              <w:t>«Птицы прилетели»</w:t>
            </w:r>
          </w:p>
        </w:tc>
        <w:tc>
          <w:tcPr>
            <w:tcW w:w="6522" w:type="dxa"/>
          </w:tcPr>
          <w:p w:rsidR="00FC7BC7" w:rsidRDefault="0099191F">
            <w:pPr>
              <w:pStyle w:val="TableParagraph"/>
              <w:ind w:left="106" w:right="82"/>
              <w:rPr>
                <w:sz w:val="24"/>
              </w:rPr>
            </w:pPr>
            <w:r>
              <w:rPr>
                <w:sz w:val="24"/>
              </w:rPr>
              <w:t>Птица, грач, скворец, ласточка, хвост, клюв, крыло, прилетать, выть, выводить, искать, кормить, большой, маленький, один, два, три, четыре, пять, больше, меньше, одинаково, утро, день, вечер, ночь, вверху, внизу, сзади, спереди, слева, справа, посредине, в, на, у, под, с (со), за, над</w:t>
            </w:r>
          </w:p>
        </w:tc>
        <w:tc>
          <w:tcPr>
            <w:tcW w:w="4388" w:type="dxa"/>
          </w:tcPr>
          <w:p w:rsidR="00FC7BC7" w:rsidRDefault="0099191F">
            <w:pPr>
              <w:pStyle w:val="TableParagraph"/>
              <w:numPr>
                <w:ilvl w:val="0"/>
                <w:numId w:val="142"/>
              </w:numPr>
              <w:tabs>
                <w:tab w:val="left" w:pos="349"/>
              </w:tabs>
              <w:ind w:right="640" w:firstLine="0"/>
              <w:rPr>
                <w:sz w:val="24"/>
              </w:rPr>
            </w:pPr>
            <w:r>
              <w:rPr>
                <w:sz w:val="24"/>
              </w:rPr>
              <w:t>Развлечение на улице «Грачи прилетели». Вывешивание скворечников, сделанных папами</w:t>
            </w:r>
            <w:r>
              <w:rPr>
                <w:spacing w:val="-14"/>
                <w:sz w:val="24"/>
              </w:rPr>
              <w:t xml:space="preserve"> </w:t>
            </w:r>
            <w:r>
              <w:rPr>
                <w:sz w:val="24"/>
              </w:rPr>
              <w:t>и дедушками.</w:t>
            </w:r>
          </w:p>
          <w:p w:rsidR="00FC7BC7" w:rsidRDefault="00FC7BC7">
            <w:pPr>
              <w:pStyle w:val="TableParagraph"/>
              <w:spacing w:before="3"/>
              <w:ind w:left="0"/>
              <w:rPr>
                <w:sz w:val="23"/>
              </w:rPr>
            </w:pPr>
          </w:p>
          <w:p w:rsidR="00FC7BC7" w:rsidRDefault="0099191F">
            <w:pPr>
              <w:pStyle w:val="TableParagraph"/>
              <w:numPr>
                <w:ilvl w:val="0"/>
                <w:numId w:val="142"/>
              </w:numPr>
              <w:tabs>
                <w:tab w:val="left" w:pos="349"/>
              </w:tabs>
              <w:spacing w:line="270" w:lineRule="atLeast"/>
              <w:ind w:right="757" w:firstLine="0"/>
              <w:rPr>
                <w:sz w:val="24"/>
              </w:rPr>
            </w:pPr>
            <w:r>
              <w:rPr>
                <w:sz w:val="24"/>
              </w:rPr>
              <w:t>Народный календарь — Родион Ледолом</w:t>
            </w:r>
          </w:p>
        </w:tc>
      </w:tr>
      <w:tr w:rsidR="00FC7BC7">
        <w:trPr>
          <w:trHeight w:val="1380"/>
        </w:trPr>
        <w:tc>
          <w:tcPr>
            <w:tcW w:w="1272" w:type="dxa"/>
          </w:tcPr>
          <w:p w:rsidR="00FC7BC7" w:rsidRDefault="0099191F">
            <w:pPr>
              <w:pStyle w:val="TableParagraph"/>
              <w:ind w:right="334"/>
              <w:rPr>
                <w:sz w:val="24"/>
              </w:rPr>
            </w:pPr>
            <w:r>
              <w:rPr>
                <w:sz w:val="24"/>
              </w:rPr>
              <w:t>Апрель, 4-я неделя</w:t>
            </w:r>
          </w:p>
        </w:tc>
        <w:tc>
          <w:tcPr>
            <w:tcW w:w="2035" w:type="dxa"/>
          </w:tcPr>
          <w:p w:rsidR="00FC7BC7" w:rsidRDefault="0099191F">
            <w:pPr>
              <w:pStyle w:val="TableParagraph"/>
              <w:spacing w:line="268" w:lineRule="exact"/>
              <w:ind w:left="108"/>
              <w:rPr>
                <w:sz w:val="24"/>
              </w:rPr>
            </w:pPr>
            <w:r>
              <w:rPr>
                <w:sz w:val="24"/>
              </w:rPr>
              <w:t>«Насекомые»</w:t>
            </w:r>
          </w:p>
        </w:tc>
        <w:tc>
          <w:tcPr>
            <w:tcW w:w="6522" w:type="dxa"/>
          </w:tcPr>
          <w:p w:rsidR="00FC7BC7" w:rsidRDefault="0099191F">
            <w:pPr>
              <w:pStyle w:val="TableParagraph"/>
              <w:ind w:left="106" w:right="287"/>
              <w:rPr>
                <w:sz w:val="24"/>
              </w:rPr>
            </w:pPr>
            <w:r>
              <w:rPr>
                <w:sz w:val="24"/>
              </w:rPr>
              <w:t>Насекомое, жук, бабочка, пчела, шмель, муравей, крыло, глаз, летать, жужжать, порхать, большой, маленький, один, два, три, четыре, пять, больше, меньше, одинаково, утро,</w:t>
            </w:r>
          </w:p>
          <w:p w:rsidR="00FC7BC7" w:rsidRDefault="0099191F">
            <w:pPr>
              <w:pStyle w:val="TableParagraph"/>
              <w:spacing w:line="270" w:lineRule="atLeast"/>
              <w:ind w:left="106" w:right="739"/>
              <w:rPr>
                <w:sz w:val="24"/>
              </w:rPr>
            </w:pPr>
            <w:r>
              <w:rPr>
                <w:sz w:val="24"/>
              </w:rPr>
              <w:t>день, вечер, ночь, вверху, внизу, сзади, спереди, слева, справа, посредине, в центре, в, на, у, под, с (со), за, над</w:t>
            </w:r>
          </w:p>
        </w:tc>
        <w:tc>
          <w:tcPr>
            <w:tcW w:w="4388" w:type="dxa"/>
          </w:tcPr>
          <w:p w:rsidR="00FC7BC7" w:rsidRDefault="0099191F">
            <w:pPr>
              <w:pStyle w:val="TableParagraph"/>
              <w:numPr>
                <w:ilvl w:val="0"/>
                <w:numId w:val="141"/>
              </w:numPr>
              <w:tabs>
                <w:tab w:val="left" w:pos="349"/>
              </w:tabs>
              <w:spacing w:line="268" w:lineRule="exact"/>
              <w:ind w:firstLine="0"/>
              <w:rPr>
                <w:sz w:val="24"/>
              </w:rPr>
            </w:pPr>
            <w:r>
              <w:rPr>
                <w:sz w:val="24"/>
              </w:rPr>
              <w:t>Спортивный</w:t>
            </w:r>
            <w:r>
              <w:rPr>
                <w:spacing w:val="-3"/>
                <w:sz w:val="24"/>
              </w:rPr>
              <w:t xml:space="preserve"> </w:t>
            </w:r>
            <w:r>
              <w:rPr>
                <w:sz w:val="24"/>
              </w:rPr>
              <w:t>праздник.</w:t>
            </w:r>
          </w:p>
          <w:p w:rsidR="00FC7BC7" w:rsidRDefault="00FC7BC7">
            <w:pPr>
              <w:pStyle w:val="TableParagraph"/>
              <w:ind w:left="0"/>
              <w:rPr>
                <w:sz w:val="24"/>
              </w:rPr>
            </w:pPr>
          </w:p>
          <w:p w:rsidR="00FC7BC7" w:rsidRDefault="0099191F">
            <w:pPr>
              <w:pStyle w:val="TableParagraph"/>
              <w:numPr>
                <w:ilvl w:val="0"/>
                <w:numId w:val="141"/>
              </w:numPr>
              <w:tabs>
                <w:tab w:val="left" w:pos="349"/>
              </w:tabs>
              <w:ind w:right="677" w:firstLine="0"/>
              <w:rPr>
                <w:sz w:val="24"/>
              </w:rPr>
            </w:pPr>
            <w:r>
              <w:rPr>
                <w:sz w:val="24"/>
              </w:rPr>
              <w:t>Народный календарь — Мартын лисогон</w:t>
            </w:r>
          </w:p>
        </w:tc>
      </w:tr>
      <w:tr w:rsidR="00FC7BC7">
        <w:trPr>
          <w:trHeight w:val="1656"/>
        </w:trPr>
        <w:tc>
          <w:tcPr>
            <w:tcW w:w="1272" w:type="dxa"/>
          </w:tcPr>
          <w:p w:rsidR="00FC7BC7" w:rsidRDefault="0099191F">
            <w:pPr>
              <w:pStyle w:val="TableParagraph"/>
              <w:ind w:right="645"/>
              <w:rPr>
                <w:sz w:val="24"/>
              </w:rPr>
            </w:pPr>
            <w:r>
              <w:rPr>
                <w:sz w:val="24"/>
              </w:rPr>
              <w:t>Май, 1-я</w:t>
            </w:r>
          </w:p>
          <w:p w:rsidR="00FC7BC7" w:rsidRDefault="0099191F">
            <w:pPr>
              <w:pStyle w:val="TableParagraph"/>
              <w:rPr>
                <w:sz w:val="24"/>
              </w:rPr>
            </w:pPr>
            <w:r>
              <w:rPr>
                <w:sz w:val="24"/>
              </w:rPr>
              <w:t>неделя</w:t>
            </w:r>
          </w:p>
        </w:tc>
        <w:tc>
          <w:tcPr>
            <w:tcW w:w="2035" w:type="dxa"/>
          </w:tcPr>
          <w:p w:rsidR="00FC7BC7" w:rsidRDefault="0099191F">
            <w:pPr>
              <w:pStyle w:val="TableParagraph"/>
              <w:ind w:left="108" w:right="707"/>
              <w:rPr>
                <w:sz w:val="24"/>
              </w:rPr>
            </w:pPr>
            <w:r>
              <w:rPr>
                <w:sz w:val="24"/>
              </w:rPr>
              <w:t>«Рыбки в аквариуме»</w:t>
            </w:r>
          </w:p>
        </w:tc>
        <w:tc>
          <w:tcPr>
            <w:tcW w:w="6522" w:type="dxa"/>
          </w:tcPr>
          <w:p w:rsidR="00FC7BC7" w:rsidRDefault="0099191F">
            <w:pPr>
              <w:pStyle w:val="TableParagraph"/>
              <w:ind w:left="106" w:right="430"/>
              <w:rPr>
                <w:sz w:val="24"/>
              </w:rPr>
            </w:pPr>
            <w:r>
              <w:rPr>
                <w:sz w:val="24"/>
              </w:rPr>
              <w:t>Рыбка, меченосец, гуппи, хвост, плавник, аквариум, вода, водоросли, камень, песок, большой, маленький, над красный, золотой, разноцветный, один, два, три, четыре, пять, больше, меньше, одинаково, утро, день, вечер, ночь, вверху, внизу, сзади, спереди, слева, справа, посредине, в</w:t>
            </w:r>
          </w:p>
          <w:p w:rsidR="00FC7BC7" w:rsidRDefault="0099191F">
            <w:pPr>
              <w:pStyle w:val="TableParagraph"/>
              <w:spacing w:line="264" w:lineRule="exact"/>
              <w:ind w:left="106"/>
              <w:rPr>
                <w:sz w:val="24"/>
              </w:rPr>
            </w:pPr>
            <w:r>
              <w:rPr>
                <w:sz w:val="24"/>
              </w:rPr>
              <w:t>центре, в, на, у, под, с (со), за, над</w:t>
            </w:r>
          </w:p>
        </w:tc>
        <w:tc>
          <w:tcPr>
            <w:tcW w:w="4388" w:type="dxa"/>
          </w:tcPr>
          <w:p w:rsidR="00FC7BC7" w:rsidRDefault="0099191F">
            <w:pPr>
              <w:pStyle w:val="TableParagraph"/>
              <w:numPr>
                <w:ilvl w:val="0"/>
                <w:numId w:val="140"/>
              </w:numPr>
              <w:tabs>
                <w:tab w:val="left" w:pos="349"/>
              </w:tabs>
              <w:spacing w:line="268" w:lineRule="exact"/>
              <w:ind w:firstLine="0"/>
              <w:rPr>
                <w:sz w:val="24"/>
              </w:rPr>
            </w:pPr>
            <w:r>
              <w:rPr>
                <w:sz w:val="24"/>
              </w:rPr>
              <w:t>Выставка творческих работ</w:t>
            </w:r>
            <w:r>
              <w:rPr>
                <w:spacing w:val="-4"/>
                <w:sz w:val="24"/>
              </w:rPr>
              <w:t xml:space="preserve"> </w:t>
            </w:r>
            <w:r>
              <w:rPr>
                <w:sz w:val="24"/>
              </w:rPr>
              <w:t>детей.</w:t>
            </w:r>
          </w:p>
          <w:p w:rsidR="00FC7BC7" w:rsidRDefault="00FC7BC7">
            <w:pPr>
              <w:pStyle w:val="TableParagraph"/>
              <w:ind w:left="0"/>
              <w:rPr>
                <w:sz w:val="24"/>
              </w:rPr>
            </w:pPr>
          </w:p>
          <w:p w:rsidR="00FC7BC7" w:rsidRDefault="0099191F">
            <w:pPr>
              <w:pStyle w:val="TableParagraph"/>
              <w:numPr>
                <w:ilvl w:val="0"/>
                <w:numId w:val="140"/>
              </w:numPr>
              <w:tabs>
                <w:tab w:val="left" w:pos="349"/>
              </w:tabs>
              <w:ind w:right="767" w:firstLine="0"/>
              <w:rPr>
                <w:sz w:val="24"/>
              </w:rPr>
            </w:pPr>
            <w:r>
              <w:rPr>
                <w:sz w:val="24"/>
              </w:rPr>
              <w:t>Народный календарь — Козьма Огородник.</w:t>
            </w:r>
          </w:p>
          <w:p w:rsidR="00FC7BC7" w:rsidRDefault="00FC7BC7">
            <w:pPr>
              <w:pStyle w:val="TableParagraph"/>
              <w:ind w:left="0"/>
              <w:rPr>
                <w:sz w:val="24"/>
              </w:rPr>
            </w:pPr>
          </w:p>
          <w:p w:rsidR="00FC7BC7" w:rsidRDefault="0099191F">
            <w:pPr>
              <w:pStyle w:val="TableParagraph"/>
              <w:numPr>
                <w:ilvl w:val="0"/>
                <w:numId w:val="140"/>
              </w:numPr>
              <w:tabs>
                <w:tab w:val="left" w:pos="349"/>
              </w:tabs>
              <w:spacing w:line="264" w:lineRule="exact"/>
              <w:ind w:firstLine="0"/>
              <w:rPr>
                <w:sz w:val="24"/>
              </w:rPr>
            </w:pPr>
            <w:r>
              <w:rPr>
                <w:sz w:val="24"/>
              </w:rPr>
              <w:t>День весны и</w:t>
            </w:r>
            <w:r>
              <w:rPr>
                <w:spacing w:val="-1"/>
                <w:sz w:val="24"/>
              </w:rPr>
              <w:t xml:space="preserve"> </w:t>
            </w:r>
            <w:r>
              <w:rPr>
                <w:sz w:val="24"/>
              </w:rPr>
              <w:t>труда</w:t>
            </w:r>
          </w:p>
        </w:tc>
      </w:tr>
      <w:tr w:rsidR="00FC7BC7">
        <w:trPr>
          <w:trHeight w:val="1655"/>
        </w:trPr>
        <w:tc>
          <w:tcPr>
            <w:tcW w:w="1272" w:type="dxa"/>
          </w:tcPr>
          <w:p w:rsidR="00FC7BC7" w:rsidRDefault="0099191F">
            <w:pPr>
              <w:pStyle w:val="TableParagraph"/>
              <w:ind w:right="645"/>
              <w:rPr>
                <w:sz w:val="24"/>
              </w:rPr>
            </w:pPr>
            <w:r>
              <w:rPr>
                <w:sz w:val="24"/>
              </w:rPr>
              <w:t>Май, 2-я</w:t>
            </w:r>
          </w:p>
          <w:p w:rsidR="00FC7BC7" w:rsidRDefault="0099191F">
            <w:pPr>
              <w:pStyle w:val="TableParagraph"/>
              <w:rPr>
                <w:sz w:val="24"/>
              </w:rPr>
            </w:pPr>
            <w:r>
              <w:rPr>
                <w:sz w:val="24"/>
              </w:rPr>
              <w:t>неделя</w:t>
            </w:r>
          </w:p>
        </w:tc>
        <w:tc>
          <w:tcPr>
            <w:tcW w:w="2035" w:type="dxa"/>
          </w:tcPr>
          <w:p w:rsidR="00FC7BC7" w:rsidRDefault="0099191F">
            <w:pPr>
              <w:pStyle w:val="TableParagraph"/>
              <w:ind w:left="108" w:right="108"/>
              <w:rPr>
                <w:sz w:val="24"/>
              </w:rPr>
            </w:pPr>
            <w:r>
              <w:rPr>
                <w:sz w:val="24"/>
              </w:rPr>
              <w:t>«Наш город. Моя улица»</w:t>
            </w:r>
          </w:p>
        </w:tc>
        <w:tc>
          <w:tcPr>
            <w:tcW w:w="6522" w:type="dxa"/>
          </w:tcPr>
          <w:p w:rsidR="00FC7BC7" w:rsidRDefault="0099191F">
            <w:pPr>
              <w:pStyle w:val="TableParagraph"/>
              <w:ind w:left="106" w:right="152"/>
              <w:rPr>
                <w:sz w:val="24"/>
              </w:rPr>
            </w:pPr>
            <w:r>
              <w:rPr>
                <w:sz w:val="24"/>
              </w:rPr>
              <w:t>Город, столица, Санкт-Петербург, улица, площадь, река, мост, красивый, прекрасный, северный, строить, стоять, жить, любить, один, два, три, четыре, пять, больше, меньше, одинаково, утро, день, вечер, ночь, вверху, внизу, сзади, спереди, слева, справа, посредине, в центре, в, на, у, под, с</w:t>
            </w:r>
          </w:p>
          <w:p w:rsidR="00FC7BC7" w:rsidRDefault="0099191F">
            <w:pPr>
              <w:pStyle w:val="TableParagraph"/>
              <w:spacing w:line="264" w:lineRule="exact"/>
              <w:ind w:left="106"/>
              <w:rPr>
                <w:sz w:val="24"/>
              </w:rPr>
            </w:pPr>
            <w:r>
              <w:rPr>
                <w:sz w:val="24"/>
              </w:rPr>
              <w:t>(со), за, над</w:t>
            </w:r>
          </w:p>
        </w:tc>
        <w:tc>
          <w:tcPr>
            <w:tcW w:w="4388" w:type="dxa"/>
          </w:tcPr>
          <w:p w:rsidR="00FC7BC7" w:rsidRDefault="0099191F">
            <w:pPr>
              <w:pStyle w:val="TableParagraph"/>
              <w:numPr>
                <w:ilvl w:val="0"/>
                <w:numId w:val="139"/>
              </w:numPr>
              <w:tabs>
                <w:tab w:val="left" w:pos="349"/>
              </w:tabs>
              <w:spacing w:line="268" w:lineRule="exact"/>
              <w:ind w:firstLine="0"/>
              <w:rPr>
                <w:sz w:val="24"/>
              </w:rPr>
            </w:pPr>
            <w:r>
              <w:rPr>
                <w:sz w:val="24"/>
              </w:rPr>
              <w:t>Автобусная</w:t>
            </w:r>
            <w:r>
              <w:rPr>
                <w:spacing w:val="-1"/>
                <w:sz w:val="24"/>
              </w:rPr>
              <w:t xml:space="preserve"> </w:t>
            </w:r>
            <w:r>
              <w:rPr>
                <w:sz w:val="24"/>
              </w:rPr>
              <w:t>экскурсия.</w:t>
            </w:r>
          </w:p>
          <w:p w:rsidR="00FC7BC7" w:rsidRDefault="00FC7BC7">
            <w:pPr>
              <w:pStyle w:val="TableParagraph"/>
              <w:ind w:left="0"/>
              <w:rPr>
                <w:sz w:val="24"/>
              </w:rPr>
            </w:pPr>
          </w:p>
          <w:p w:rsidR="00FC7BC7" w:rsidRDefault="0099191F">
            <w:pPr>
              <w:pStyle w:val="TableParagraph"/>
              <w:numPr>
                <w:ilvl w:val="0"/>
                <w:numId w:val="139"/>
              </w:numPr>
              <w:tabs>
                <w:tab w:val="left" w:pos="349"/>
              </w:tabs>
              <w:ind w:right="754" w:firstLine="0"/>
              <w:rPr>
                <w:sz w:val="24"/>
              </w:rPr>
            </w:pPr>
            <w:r>
              <w:rPr>
                <w:sz w:val="24"/>
              </w:rPr>
              <w:t>Народный календарь —</w:t>
            </w:r>
            <w:r>
              <w:rPr>
                <w:spacing w:val="-9"/>
                <w:sz w:val="24"/>
              </w:rPr>
              <w:t xml:space="preserve"> </w:t>
            </w:r>
            <w:r>
              <w:rPr>
                <w:sz w:val="24"/>
              </w:rPr>
              <w:t>Еремей Запрягальник.</w:t>
            </w:r>
          </w:p>
          <w:p w:rsidR="00FC7BC7" w:rsidRDefault="00FC7BC7">
            <w:pPr>
              <w:pStyle w:val="TableParagraph"/>
              <w:ind w:left="0"/>
              <w:rPr>
                <w:sz w:val="24"/>
              </w:rPr>
            </w:pPr>
          </w:p>
          <w:p w:rsidR="00FC7BC7" w:rsidRDefault="0099191F">
            <w:pPr>
              <w:pStyle w:val="TableParagraph"/>
              <w:numPr>
                <w:ilvl w:val="0"/>
                <w:numId w:val="139"/>
              </w:numPr>
              <w:tabs>
                <w:tab w:val="left" w:pos="349"/>
              </w:tabs>
              <w:spacing w:line="264" w:lineRule="exact"/>
              <w:ind w:firstLine="0"/>
              <w:rPr>
                <w:sz w:val="24"/>
              </w:rPr>
            </w:pPr>
            <w:r>
              <w:rPr>
                <w:sz w:val="24"/>
              </w:rPr>
              <w:t>День</w:t>
            </w:r>
            <w:r>
              <w:rPr>
                <w:spacing w:val="-1"/>
                <w:sz w:val="24"/>
              </w:rPr>
              <w:t xml:space="preserve"> </w:t>
            </w:r>
            <w:r>
              <w:rPr>
                <w:sz w:val="24"/>
              </w:rPr>
              <w:t>Победы</w:t>
            </w:r>
          </w:p>
        </w:tc>
      </w:tr>
      <w:tr w:rsidR="00FC7BC7">
        <w:trPr>
          <w:trHeight w:val="275"/>
        </w:trPr>
        <w:tc>
          <w:tcPr>
            <w:tcW w:w="1272" w:type="dxa"/>
          </w:tcPr>
          <w:p w:rsidR="00FC7BC7" w:rsidRDefault="0099191F">
            <w:pPr>
              <w:pStyle w:val="TableParagraph"/>
              <w:spacing w:line="256" w:lineRule="exact"/>
              <w:rPr>
                <w:sz w:val="24"/>
              </w:rPr>
            </w:pPr>
            <w:r>
              <w:rPr>
                <w:sz w:val="24"/>
              </w:rPr>
              <w:t>Май,</w:t>
            </w:r>
          </w:p>
        </w:tc>
        <w:tc>
          <w:tcPr>
            <w:tcW w:w="2035" w:type="dxa"/>
          </w:tcPr>
          <w:p w:rsidR="00FC7BC7" w:rsidRDefault="0099191F">
            <w:pPr>
              <w:pStyle w:val="TableParagraph"/>
              <w:spacing w:line="256" w:lineRule="exact"/>
              <w:ind w:left="108"/>
              <w:rPr>
                <w:sz w:val="24"/>
              </w:rPr>
            </w:pPr>
            <w:r>
              <w:rPr>
                <w:sz w:val="24"/>
              </w:rPr>
              <w:t>«Правила</w:t>
            </w:r>
          </w:p>
        </w:tc>
        <w:tc>
          <w:tcPr>
            <w:tcW w:w="6522" w:type="dxa"/>
          </w:tcPr>
          <w:p w:rsidR="00FC7BC7" w:rsidRDefault="0099191F">
            <w:pPr>
              <w:pStyle w:val="TableParagraph"/>
              <w:spacing w:line="256" w:lineRule="exact"/>
              <w:ind w:left="106"/>
              <w:rPr>
                <w:sz w:val="24"/>
              </w:rPr>
            </w:pPr>
            <w:r>
              <w:rPr>
                <w:sz w:val="24"/>
              </w:rPr>
              <w:t>Улица, дорога, тротуар, переход, перекресток, светофор,</w:t>
            </w:r>
          </w:p>
        </w:tc>
        <w:tc>
          <w:tcPr>
            <w:tcW w:w="4388" w:type="dxa"/>
          </w:tcPr>
          <w:p w:rsidR="00FC7BC7" w:rsidRDefault="0099191F">
            <w:pPr>
              <w:pStyle w:val="TableParagraph"/>
              <w:spacing w:line="256" w:lineRule="exact"/>
              <w:ind w:left="108"/>
              <w:rPr>
                <w:sz w:val="24"/>
              </w:rPr>
            </w:pPr>
            <w:r>
              <w:rPr>
                <w:sz w:val="24"/>
              </w:rPr>
              <w:t>1. Сюжетно-ролевая игра на улице «На</w:t>
            </w:r>
          </w:p>
        </w:tc>
      </w:tr>
    </w:tbl>
    <w:p w:rsidR="00FC7BC7" w:rsidRDefault="00FC7BC7">
      <w:pPr>
        <w:spacing w:line="256" w:lineRule="exact"/>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035"/>
        <w:gridCol w:w="6522"/>
        <w:gridCol w:w="4388"/>
      </w:tblGrid>
      <w:tr w:rsidR="00FC7BC7">
        <w:trPr>
          <w:trHeight w:val="1658"/>
        </w:trPr>
        <w:tc>
          <w:tcPr>
            <w:tcW w:w="1272" w:type="dxa"/>
          </w:tcPr>
          <w:p w:rsidR="00FC7BC7" w:rsidRDefault="0099191F">
            <w:pPr>
              <w:pStyle w:val="TableParagraph"/>
              <w:ind w:right="441"/>
              <w:rPr>
                <w:sz w:val="24"/>
              </w:rPr>
            </w:pPr>
            <w:r>
              <w:rPr>
                <w:sz w:val="24"/>
              </w:rPr>
              <w:t>3-я неделя</w:t>
            </w:r>
          </w:p>
        </w:tc>
        <w:tc>
          <w:tcPr>
            <w:tcW w:w="2035" w:type="dxa"/>
          </w:tcPr>
          <w:p w:rsidR="00FC7BC7" w:rsidRDefault="0099191F">
            <w:pPr>
              <w:pStyle w:val="TableParagraph"/>
              <w:ind w:left="108" w:right="773"/>
              <w:rPr>
                <w:sz w:val="24"/>
              </w:rPr>
            </w:pPr>
            <w:r>
              <w:rPr>
                <w:sz w:val="24"/>
              </w:rPr>
              <w:t>дорожного движения»</w:t>
            </w:r>
          </w:p>
        </w:tc>
        <w:tc>
          <w:tcPr>
            <w:tcW w:w="6522" w:type="dxa"/>
          </w:tcPr>
          <w:p w:rsidR="00FC7BC7" w:rsidRDefault="0099191F">
            <w:pPr>
              <w:pStyle w:val="TableParagraph"/>
              <w:ind w:left="106" w:right="130"/>
              <w:rPr>
                <w:sz w:val="24"/>
              </w:rPr>
            </w:pPr>
            <w:r>
              <w:rPr>
                <w:sz w:val="24"/>
              </w:rPr>
              <w:t>пешеход, машина, автобус, троллейбус, такси, полицейский, водить, возить, ходить, стоять, соблюдать, красный, желтый, зеленый, один, два, три, четыре, пять, больше, меньше, одинаково, утро, день, вечер, ночь, вверху, внизу, сзади, спереди, слева, справа, посредине, в центре, в, на, у, под, с</w:t>
            </w:r>
          </w:p>
          <w:p w:rsidR="00FC7BC7" w:rsidRDefault="0099191F">
            <w:pPr>
              <w:pStyle w:val="TableParagraph"/>
              <w:spacing w:line="264" w:lineRule="exact"/>
              <w:ind w:left="106"/>
              <w:rPr>
                <w:sz w:val="24"/>
              </w:rPr>
            </w:pPr>
            <w:r>
              <w:rPr>
                <w:sz w:val="24"/>
              </w:rPr>
              <w:t>(со), за, над</w:t>
            </w:r>
          </w:p>
        </w:tc>
        <w:tc>
          <w:tcPr>
            <w:tcW w:w="4388" w:type="dxa"/>
          </w:tcPr>
          <w:p w:rsidR="00FC7BC7" w:rsidRDefault="0099191F">
            <w:pPr>
              <w:pStyle w:val="TableParagraph"/>
              <w:spacing w:line="271" w:lineRule="exact"/>
              <w:ind w:left="108"/>
              <w:rPr>
                <w:sz w:val="24"/>
              </w:rPr>
            </w:pPr>
            <w:r>
              <w:rPr>
                <w:sz w:val="24"/>
              </w:rPr>
              <w:t>перекрестке».</w:t>
            </w:r>
          </w:p>
          <w:p w:rsidR="00FC7BC7" w:rsidRDefault="00FC7BC7">
            <w:pPr>
              <w:pStyle w:val="TableParagraph"/>
              <w:ind w:left="0"/>
              <w:rPr>
                <w:sz w:val="24"/>
              </w:rPr>
            </w:pPr>
          </w:p>
          <w:p w:rsidR="00FC7BC7" w:rsidRDefault="0099191F">
            <w:pPr>
              <w:pStyle w:val="TableParagraph"/>
              <w:ind w:left="108" w:right="1087"/>
              <w:rPr>
                <w:sz w:val="24"/>
              </w:rPr>
            </w:pPr>
            <w:r>
              <w:rPr>
                <w:sz w:val="24"/>
              </w:rPr>
              <w:t>2. Народный календарь — Иов Огуречник</w:t>
            </w:r>
          </w:p>
        </w:tc>
      </w:tr>
      <w:tr w:rsidR="00FC7BC7">
        <w:trPr>
          <w:trHeight w:val="2208"/>
        </w:trPr>
        <w:tc>
          <w:tcPr>
            <w:tcW w:w="1272" w:type="dxa"/>
          </w:tcPr>
          <w:p w:rsidR="00FC7BC7" w:rsidRDefault="0099191F">
            <w:pPr>
              <w:pStyle w:val="TableParagraph"/>
              <w:ind w:right="645"/>
              <w:rPr>
                <w:sz w:val="24"/>
              </w:rPr>
            </w:pPr>
            <w:r>
              <w:rPr>
                <w:sz w:val="24"/>
              </w:rPr>
              <w:t>Май, 4-я</w:t>
            </w:r>
          </w:p>
          <w:p w:rsidR="00FC7BC7" w:rsidRDefault="0099191F">
            <w:pPr>
              <w:pStyle w:val="TableParagraph"/>
              <w:rPr>
                <w:sz w:val="24"/>
              </w:rPr>
            </w:pPr>
            <w:r>
              <w:rPr>
                <w:sz w:val="24"/>
              </w:rPr>
              <w:t>неделя</w:t>
            </w:r>
          </w:p>
        </w:tc>
        <w:tc>
          <w:tcPr>
            <w:tcW w:w="2035" w:type="dxa"/>
          </w:tcPr>
          <w:p w:rsidR="00FC7BC7" w:rsidRDefault="0099191F">
            <w:pPr>
              <w:pStyle w:val="TableParagraph"/>
              <w:ind w:left="108" w:right="208"/>
              <w:rPr>
                <w:sz w:val="24"/>
              </w:rPr>
            </w:pPr>
            <w:r>
              <w:rPr>
                <w:sz w:val="24"/>
              </w:rPr>
              <w:t>«Лето. Цветы на лугу»</w:t>
            </w:r>
          </w:p>
        </w:tc>
        <w:tc>
          <w:tcPr>
            <w:tcW w:w="6522" w:type="dxa"/>
          </w:tcPr>
          <w:p w:rsidR="00FC7BC7" w:rsidRDefault="0099191F">
            <w:pPr>
              <w:pStyle w:val="TableParagraph"/>
              <w:ind w:left="106" w:right="140"/>
              <w:rPr>
                <w:sz w:val="24"/>
              </w:rPr>
            </w:pPr>
            <w:r>
              <w:rPr>
                <w:sz w:val="24"/>
              </w:rPr>
              <w:t>Лето, солнце, небо, трава, цветок, дерево, лист, одуванчик, ромашка, колокольчик, клевер, лютик, красный, желтый, синий, зеленый, белый, голубой, розовый, душистый, красивый, разноцветный, расти, украшать, собирать, один, два, три, четыре, пять, больше, меньше, выше, ниже, длинее, короче, одинаково, утро, день, вечер, ночь, вверху, внизу,</w:t>
            </w:r>
          </w:p>
          <w:p w:rsidR="00FC7BC7" w:rsidRDefault="0099191F">
            <w:pPr>
              <w:pStyle w:val="TableParagraph"/>
              <w:spacing w:line="270" w:lineRule="atLeast"/>
              <w:ind w:left="106" w:right="193"/>
              <w:rPr>
                <w:sz w:val="24"/>
              </w:rPr>
            </w:pPr>
            <w:r>
              <w:rPr>
                <w:sz w:val="24"/>
              </w:rPr>
              <w:t>сзади, спереди, слева, справа, посредине, в центре, в, на, у, под, с (со), за, над</w:t>
            </w:r>
          </w:p>
        </w:tc>
        <w:tc>
          <w:tcPr>
            <w:tcW w:w="4388" w:type="dxa"/>
          </w:tcPr>
          <w:p w:rsidR="00FC7BC7" w:rsidRDefault="0099191F">
            <w:pPr>
              <w:pStyle w:val="TableParagraph"/>
              <w:spacing w:line="268" w:lineRule="exact"/>
              <w:ind w:left="108"/>
              <w:rPr>
                <w:sz w:val="24"/>
              </w:rPr>
            </w:pPr>
            <w:r>
              <w:rPr>
                <w:sz w:val="24"/>
              </w:rPr>
              <w:t>Фольклорный праздник на улице</w:t>
            </w:r>
          </w:p>
          <w:p w:rsidR="00FC7BC7" w:rsidRDefault="0099191F">
            <w:pPr>
              <w:pStyle w:val="TableParagraph"/>
              <w:ind w:left="108" w:right="133"/>
              <w:rPr>
                <w:sz w:val="24"/>
              </w:rPr>
            </w:pPr>
            <w:r>
              <w:rPr>
                <w:sz w:val="24"/>
              </w:rPr>
              <w:t>«Арина Рассадница». Высаживание рассады цветов на участке совместно с родителями</w:t>
            </w:r>
          </w:p>
        </w:tc>
      </w:tr>
    </w:tbl>
    <w:p w:rsidR="00FC7BC7" w:rsidRDefault="00FC7BC7">
      <w:pPr>
        <w:rPr>
          <w:sz w:val="24"/>
        </w:rPr>
        <w:sectPr w:rsidR="00FC7BC7">
          <w:pgSz w:w="16840" w:h="11910" w:orient="landscape"/>
          <w:pgMar w:top="1100" w:right="900" w:bottom="1180" w:left="1480" w:header="0" w:footer="987" w:gutter="0"/>
          <w:cols w:space="720"/>
        </w:sectPr>
      </w:pPr>
    </w:p>
    <w:p w:rsidR="00FC7BC7" w:rsidRDefault="0099191F">
      <w:pPr>
        <w:pStyle w:val="1"/>
        <w:spacing w:before="76" w:line="274" w:lineRule="exact"/>
        <w:ind w:left="3185"/>
      </w:pPr>
      <w:r>
        <w:t>Культурно-досуговая деятельность</w:t>
      </w:r>
    </w:p>
    <w:p w:rsidR="00FC7BC7" w:rsidRDefault="0099191F">
      <w:pPr>
        <w:pStyle w:val="a3"/>
        <w:ind w:left="292" w:right="234" w:firstLine="708"/>
        <w:jc w:val="both"/>
      </w:pPr>
      <w:r>
        <w:t xml:space="preserve">Культурно-досуговая деятельность в средней </w:t>
      </w:r>
      <w:r w:rsidR="005E176C" w:rsidRPr="005E176C">
        <w:rPr>
          <w:highlight w:val="cyan"/>
        </w:rPr>
        <w:t>компенсирующей направленности</w:t>
      </w:r>
      <w:r w:rsidRPr="005E176C">
        <w:rPr>
          <w:highlight w:val="cyan"/>
        </w:rPr>
        <w:t xml:space="preserve"> группе включает организацию отды</w:t>
      </w:r>
      <w:r>
        <w:t>ха детей, развлечений, праздников и самостоятельной художественной деятельности детей.</w:t>
      </w:r>
    </w:p>
    <w:p w:rsidR="00FC7BC7" w:rsidRDefault="0099191F">
      <w:pPr>
        <w:pStyle w:val="a3"/>
        <w:ind w:left="292" w:right="230" w:firstLine="708"/>
        <w:jc w:val="both"/>
      </w:pPr>
      <w:r>
        <w:t>У детей среднего возраста необходимо совершенствовать умение отдыхать, занимать себя игрой, рассматривать иллюстрации в книгах, рисовать, лепить, музицировать, слушать музыку, наблюдать за изменениями, происходящими в природе, заниматься конструированием из крупного и среднего строительного материала, конструкторов типа</w:t>
      </w:r>
    </w:p>
    <w:p w:rsidR="00FC7BC7" w:rsidRDefault="0099191F">
      <w:pPr>
        <w:pStyle w:val="a3"/>
        <w:ind w:left="292"/>
      </w:pPr>
      <w:r>
        <w:t>«Lego», «Duplo».</w:t>
      </w:r>
    </w:p>
    <w:p w:rsidR="00FC7BC7" w:rsidRDefault="0099191F">
      <w:pPr>
        <w:pStyle w:val="a3"/>
        <w:ind w:left="292" w:right="228" w:firstLine="708"/>
        <w:jc w:val="both"/>
      </w:pPr>
      <w:r>
        <w:t>Для закрепления пройденного материала и актуализации словаря необходимо организовывать для детей развлечения: просмотр театрализованных представлений и анимационных фильмов, прослушивание звукозаписей. Необходимо приобщать детей к познавательным развлечениям, знакомить с детскими энциклопедиями, энциклопедиями в картинках. Привлекать детей к посильному участию в кукольных спектаклях, играх- драматизациях, концертах.</w:t>
      </w:r>
    </w:p>
    <w:p w:rsidR="00FC7BC7" w:rsidRDefault="0099191F">
      <w:pPr>
        <w:pStyle w:val="a3"/>
        <w:ind w:left="292" w:right="229" w:firstLine="708"/>
        <w:jc w:val="both"/>
      </w:pPr>
      <w:r>
        <w:t>Продолжать привлекать детей к посильному участию в праздничных утренниках, прививать интерес к праздничной культуре русского народа. Учитывая особенности речевого развития детей, при создании сценариев следует по-прежнему делать акцент на коллективные игры, танцы, пляски, хороводные игры, хоровое пение, допуская чтение детьми стихов только с поставленными и введенными в речь звукам. При подборе песен к праздникам музыкальный руководитель должен учитывать мнение учителя-логопеда, который помогает подбирать песни с короткой строкой и фонетически доступные</w:t>
      </w:r>
      <w:r>
        <w:rPr>
          <w:spacing w:val="-18"/>
        </w:rPr>
        <w:t xml:space="preserve"> </w:t>
      </w:r>
      <w:r>
        <w:t>детям.</w:t>
      </w:r>
    </w:p>
    <w:p w:rsidR="00FC7BC7" w:rsidRDefault="00FC7BC7">
      <w:pPr>
        <w:pStyle w:val="a3"/>
        <w:spacing w:before="3"/>
        <w:ind w:left="0"/>
      </w:pPr>
    </w:p>
    <w:p w:rsidR="00FC7BC7" w:rsidRDefault="0099191F">
      <w:pPr>
        <w:pStyle w:val="1"/>
        <w:spacing w:before="1" w:line="274" w:lineRule="exact"/>
        <w:ind w:left="2438"/>
      </w:pPr>
      <w:r>
        <w:t>Примерный перечень развлечений и праздников</w:t>
      </w:r>
    </w:p>
    <w:p w:rsidR="00FC7BC7" w:rsidRDefault="0099191F">
      <w:pPr>
        <w:pStyle w:val="a3"/>
        <w:ind w:left="292" w:right="236" w:firstLine="708"/>
        <w:jc w:val="both"/>
      </w:pPr>
      <w:r>
        <w:rPr>
          <w:b/>
          <w:i/>
        </w:rPr>
        <w:t xml:space="preserve">Праздники: </w:t>
      </w:r>
      <w:r>
        <w:t>«Вот и осень к нам пришла!», Новый год, День защитника Отечества (тематическое занятие), «8 марта», «Здравствуй, лето красное!», дни рождения детей.</w:t>
      </w:r>
    </w:p>
    <w:p w:rsidR="00FC7BC7" w:rsidRDefault="0099191F">
      <w:pPr>
        <w:pStyle w:val="a3"/>
        <w:ind w:left="292" w:right="237" w:firstLine="708"/>
        <w:jc w:val="both"/>
      </w:pPr>
      <w:r>
        <w:rPr>
          <w:b/>
          <w:i/>
        </w:rPr>
        <w:t xml:space="preserve">Развлечения: </w:t>
      </w:r>
      <w:r>
        <w:t>«Дары осени», «Игрушки заводные, как будто живые», «Здравствуй, гостья зима!», «Побежал в лесу ручей», «Я рисую лето».</w:t>
      </w:r>
    </w:p>
    <w:p w:rsidR="00FC7BC7" w:rsidRDefault="0099191F">
      <w:pPr>
        <w:pStyle w:val="a3"/>
        <w:ind w:left="292" w:right="239" w:firstLine="708"/>
        <w:jc w:val="both"/>
      </w:pPr>
      <w:r>
        <w:rPr>
          <w:b/>
          <w:i/>
        </w:rPr>
        <w:t xml:space="preserve">Театрализованные представления </w:t>
      </w:r>
      <w:r>
        <w:t>по сюжетам русских народных сказок «Три медведя», «Гуси-лебеди», «Теремок»; представления с использованием русских народных потешек, пестушек.</w:t>
      </w:r>
    </w:p>
    <w:p w:rsidR="00FC7BC7" w:rsidRDefault="0099191F">
      <w:pPr>
        <w:ind w:left="1001"/>
        <w:rPr>
          <w:sz w:val="24"/>
        </w:rPr>
      </w:pPr>
      <w:r>
        <w:rPr>
          <w:b/>
          <w:i/>
          <w:sz w:val="24"/>
        </w:rPr>
        <w:t xml:space="preserve">Концерты: </w:t>
      </w:r>
      <w:r>
        <w:rPr>
          <w:sz w:val="24"/>
        </w:rPr>
        <w:t>«Любимые песни», «Мы танцуем».</w:t>
      </w:r>
    </w:p>
    <w:p w:rsidR="00FC7BC7" w:rsidRDefault="00FC7BC7">
      <w:pPr>
        <w:pStyle w:val="a3"/>
        <w:spacing w:before="2"/>
        <w:ind w:left="0"/>
      </w:pPr>
    </w:p>
    <w:p w:rsidR="00FC7BC7" w:rsidRDefault="0099191F">
      <w:pPr>
        <w:pStyle w:val="1"/>
        <w:spacing w:before="1"/>
        <w:ind w:left="1910" w:right="1848"/>
        <w:jc w:val="center"/>
      </w:pPr>
      <w:bookmarkStart w:id="16" w:name="_TOC_250012"/>
      <w:bookmarkEnd w:id="16"/>
      <w:r>
        <w:t>Задачи и содержание коррекционно-развивающей работы, учебно-дидактический материал</w:t>
      </w:r>
    </w:p>
    <w:p w:rsidR="00FC7BC7" w:rsidRDefault="0099191F">
      <w:pPr>
        <w:pStyle w:val="2"/>
        <w:ind w:left="1904" w:right="1848"/>
        <w:jc w:val="center"/>
      </w:pPr>
      <w:r>
        <w:t>Речевое развитие</w:t>
      </w:r>
    </w:p>
    <w:p w:rsidR="00FC7BC7" w:rsidRDefault="0099191F">
      <w:pPr>
        <w:pStyle w:val="a3"/>
        <w:spacing w:line="274" w:lineRule="exact"/>
        <w:ind w:left="1903" w:right="1848"/>
        <w:jc w:val="center"/>
      </w:pPr>
      <w:r>
        <w:t>РАЗВИТИЕ СЛОВАРЯ</w:t>
      </w:r>
    </w:p>
    <w:p w:rsidR="00FC7BC7" w:rsidRDefault="0099191F">
      <w:pPr>
        <w:pStyle w:val="a3"/>
        <w:ind w:left="292" w:right="228" w:firstLine="708"/>
        <w:jc w:val="both"/>
        <w:rPr>
          <w:i/>
        </w:rPr>
      </w:pPr>
      <w:r>
        <w:t>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w:t>
      </w:r>
      <w:r>
        <w:rPr>
          <w:i/>
        </w:rPr>
        <w:t>.</w:t>
      </w:r>
    </w:p>
    <w:p w:rsidR="00FC7BC7" w:rsidRDefault="0099191F">
      <w:pPr>
        <w:pStyle w:val="a3"/>
        <w:ind w:left="1001"/>
        <w:rPr>
          <w:i/>
        </w:rPr>
      </w:pPr>
      <w:r>
        <w:t>Учить понимать обобщающее значение слов и формировать обобщающие понятия</w:t>
      </w:r>
      <w:r>
        <w:rPr>
          <w:i/>
        </w:rPr>
        <w:t>.</w:t>
      </w:r>
    </w:p>
    <w:p w:rsidR="00FC7BC7" w:rsidRDefault="0099191F">
      <w:pPr>
        <w:pStyle w:val="a3"/>
        <w:ind w:left="292" w:right="231" w:firstLine="708"/>
        <w:jc w:val="both"/>
      </w:pPr>
      <w:r>
        <w:t>Расширять словарь за счет активного усвоения и использования в экспрессивной речи личных местоименных форм, притяжательных местоимений, притяжательных прилагательных, определительных местоимений, наречий, количественных и порядковых числительных.</w:t>
      </w:r>
    </w:p>
    <w:p w:rsidR="00FC7BC7" w:rsidRDefault="0099191F">
      <w:pPr>
        <w:pStyle w:val="a3"/>
        <w:ind w:left="1001" w:right="3408"/>
      </w:pPr>
      <w:r>
        <w:t xml:space="preserve">Сформировать понимание простых предлогов. Сформировать понятие </w:t>
      </w:r>
      <w:r>
        <w:rPr>
          <w:i/>
        </w:rPr>
        <w:t xml:space="preserve">слово </w:t>
      </w:r>
      <w:r>
        <w:t>и умение оперировать им.</w:t>
      </w:r>
    </w:p>
    <w:p w:rsidR="00FC7BC7" w:rsidRDefault="00FC7BC7">
      <w:pPr>
        <w:pStyle w:val="a3"/>
        <w:ind w:left="0"/>
      </w:pPr>
    </w:p>
    <w:p w:rsidR="00FC7BC7" w:rsidRDefault="0099191F">
      <w:pPr>
        <w:pStyle w:val="a3"/>
        <w:ind w:left="1905" w:right="1848"/>
        <w:jc w:val="center"/>
      </w:pPr>
      <w:r>
        <w:t>ФОРМИРОВАНИЕ ГРАММАТИЧЕСКОГО СТРОЯ РЕЧИ</w:t>
      </w:r>
    </w:p>
    <w:p w:rsidR="00FC7BC7" w:rsidRDefault="00FC7BC7">
      <w:pPr>
        <w:jc w:val="center"/>
        <w:sectPr w:rsidR="00FC7BC7">
          <w:footerReference w:type="default" r:id="rId15"/>
          <w:pgSz w:w="11910" w:h="16840"/>
          <w:pgMar w:top="1040" w:right="900" w:bottom="1260" w:left="840" w:header="0" w:footer="1068" w:gutter="0"/>
          <w:pgNumType w:start="83"/>
          <w:cols w:space="720"/>
        </w:sectPr>
      </w:pPr>
    </w:p>
    <w:p w:rsidR="00FC7BC7" w:rsidRDefault="0099191F">
      <w:pPr>
        <w:pStyle w:val="a3"/>
        <w:spacing w:before="71"/>
        <w:ind w:left="292" w:right="239" w:firstLine="708"/>
        <w:jc w:val="both"/>
        <w:rPr>
          <w:i/>
        </w:rPr>
      </w:pPr>
      <w:r>
        <w:t>Учить различать и употреблять существительные мужского, женского и среднего рода в единственном и множественном числе в именительном падеже</w:t>
      </w:r>
      <w:r>
        <w:rPr>
          <w:i/>
        </w:rPr>
        <w:t>.</w:t>
      </w:r>
    </w:p>
    <w:p w:rsidR="00FC7BC7" w:rsidRDefault="0099191F">
      <w:pPr>
        <w:pStyle w:val="a3"/>
        <w:ind w:left="292" w:right="233" w:firstLine="708"/>
        <w:jc w:val="both"/>
      </w:pPr>
      <w:r>
        <w:t>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w:t>
      </w:r>
    </w:p>
    <w:p w:rsidR="00FC7BC7" w:rsidRDefault="0099191F">
      <w:pPr>
        <w:pStyle w:val="a3"/>
        <w:ind w:left="292" w:right="225" w:firstLine="708"/>
        <w:jc w:val="both"/>
      </w:pPr>
      <w:r>
        <w:t>Учить образовывать и использовать в речи существительные с уменьшительно- ласкательными суффиксами.</w:t>
      </w:r>
    </w:p>
    <w:p w:rsidR="00FC7BC7" w:rsidRDefault="0099191F">
      <w:pPr>
        <w:pStyle w:val="a3"/>
        <w:ind w:left="292" w:right="232" w:firstLine="708"/>
        <w:jc w:val="both"/>
        <w:rPr>
          <w:i/>
        </w:rPr>
      </w:pPr>
      <w:r>
        <w:t>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w:t>
      </w:r>
      <w:r>
        <w:rPr>
          <w:i/>
        </w:rPr>
        <w:t>.</w:t>
      </w:r>
    </w:p>
    <w:p w:rsidR="00FC7BC7" w:rsidRDefault="0099191F">
      <w:pPr>
        <w:pStyle w:val="a3"/>
        <w:ind w:left="292" w:right="238" w:firstLine="708"/>
        <w:jc w:val="both"/>
        <w:rPr>
          <w:i/>
        </w:rPr>
      </w:pPr>
      <w:r>
        <w:t>Учить различать и употреблять противоположные по значению названия действий и признаков</w:t>
      </w:r>
      <w:r>
        <w:rPr>
          <w:i/>
        </w:rPr>
        <w:t>.</w:t>
      </w:r>
    </w:p>
    <w:p w:rsidR="00FC7BC7" w:rsidRDefault="0099191F">
      <w:pPr>
        <w:pStyle w:val="a3"/>
        <w:ind w:left="292" w:right="230" w:firstLine="708"/>
        <w:jc w:val="both"/>
      </w:pPr>
      <w:r>
        <w:t>Обучать согласованию притяжательных местоимений и имен прилагательных с существительными мужского, женского и среднего рода.</w:t>
      </w:r>
    </w:p>
    <w:p w:rsidR="00FC7BC7" w:rsidRDefault="0099191F">
      <w:pPr>
        <w:pStyle w:val="a3"/>
        <w:spacing w:before="1"/>
        <w:ind w:left="292" w:right="235" w:firstLine="708"/>
        <w:jc w:val="both"/>
        <w:rPr>
          <w:i/>
        </w:rPr>
      </w:pPr>
      <w:r>
        <w:t>Формировать умение согласовывать числительные с существительными мужского и женского рода</w:t>
      </w:r>
      <w:r>
        <w:rPr>
          <w:i/>
        </w:rPr>
        <w:t>.</w:t>
      </w:r>
    </w:p>
    <w:p w:rsidR="00FC7BC7" w:rsidRDefault="0099191F">
      <w:pPr>
        <w:pStyle w:val="a3"/>
        <w:ind w:left="292" w:right="235" w:firstLine="708"/>
        <w:jc w:val="both"/>
      </w:pPr>
      <w:r>
        <w:t>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w:t>
      </w:r>
    </w:p>
    <w:p w:rsidR="00FC7BC7" w:rsidRDefault="0099191F">
      <w:pPr>
        <w:pStyle w:val="a3"/>
        <w:ind w:left="292" w:right="241" w:firstLine="708"/>
        <w:jc w:val="both"/>
        <w:rPr>
          <w:i/>
        </w:rPr>
      </w:pPr>
      <w:r>
        <w:t>Обучать распространению простых предложений однородными подлежащими и сказуемыми</w:t>
      </w:r>
      <w:r>
        <w:rPr>
          <w:i/>
        </w:rPr>
        <w:t>.</w:t>
      </w:r>
    </w:p>
    <w:p w:rsidR="00FC7BC7" w:rsidRDefault="00FC7BC7">
      <w:pPr>
        <w:pStyle w:val="a3"/>
        <w:ind w:left="0"/>
        <w:rPr>
          <w:i/>
        </w:rPr>
      </w:pPr>
    </w:p>
    <w:p w:rsidR="00FC7BC7" w:rsidRDefault="0099191F">
      <w:pPr>
        <w:pStyle w:val="a3"/>
        <w:ind w:left="1477" w:right="1419"/>
        <w:jc w:val="center"/>
      </w:pPr>
      <w:r>
        <w:t>РАЗВИТИЕ ФОНЕТИКО-ФОНЕМАТИЧЕСКОЙ СИСТЕМЫ ЯЗЫКА И НАВЫКОВ ЯЗЫКОВОГО АНАЛИЗА</w:t>
      </w:r>
    </w:p>
    <w:p w:rsidR="00FC7BC7" w:rsidRDefault="0099191F">
      <w:pPr>
        <w:ind w:left="1001" w:right="1636" w:firstLine="2086"/>
        <w:rPr>
          <w:sz w:val="24"/>
        </w:rPr>
      </w:pPr>
      <w:r>
        <w:rPr>
          <w:i/>
          <w:sz w:val="24"/>
        </w:rPr>
        <w:t xml:space="preserve">Развитие просодической стороны речи </w:t>
      </w:r>
      <w:r>
        <w:rPr>
          <w:sz w:val="24"/>
        </w:rPr>
        <w:t>Формировать правильное речевое дыхание и длительный ротовой</w:t>
      </w:r>
      <w:r>
        <w:rPr>
          <w:spacing w:val="-22"/>
          <w:sz w:val="24"/>
        </w:rPr>
        <w:t xml:space="preserve"> </w:t>
      </w:r>
      <w:r>
        <w:rPr>
          <w:sz w:val="24"/>
        </w:rPr>
        <w:t>выдох. Формировать навык мягкого голосоведения.</w:t>
      </w:r>
    </w:p>
    <w:p w:rsidR="00FC7BC7" w:rsidRDefault="0099191F">
      <w:pPr>
        <w:pStyle w:val="a3"/>
        <w:ind w:left="1001" w:right="434"/>
      </w:pPr>
      <w:r>
        <w:t>Воспитывать правильный умеренный темп речи (по подражанию логопеду). Развивать ритмичность и интонационную выразительность речи, модуляцию голоса.</w:t>
      </w:r>
    </w:p>
    <w:p w:rsidR="00FC7BC7" w:rsidRDefault="00FC7BC7">
      <w:pPr>
        <w:pStyle w:val="a3"/>
        <w:ind w:left="0"/>
      </w:pPr>
    </w:p>
    <w:p w:rsidR="00FC7BC7" w:rsidRDefault="0099191F">
      <w:pPr>
        <w:ind w:left="2842"/>
        <w:rPr>
          <w:i/>
          <w:sz w:val="24"/>
        </w:rPr>
      </w:pPr>
      <w:r>
        <w:rPr>
          <w:i/>
          <w:sz w:val="24"/>
        </w:rPr>
        <w:t>Коррекция произносительной стороны речи</w:t>
      </w:r>
    </w:p>
    <w:p w:rsidR="00FC7BC7" w:rsidRDefault="0099191F">
      <w:pPr>
        <w:pStyle w:val="a3"/>
        <w:spacing w:before="1"/>
        <w:ind w:left="292" w:right="239" w:firstLine="708"/>
        <w:jc w:val="both"/>
      </w:pPr>
      <w:r>
        <w:t>Уточнить произношение гласных звуков и согласных раннего онтогенеза в свободной речевой деятельности.</w:t>
      </w:r>
    </w:p>
    <w:p w:rsidR="00FC7BC7" w:rsidRDefault="0099191F">
      <w:pPr>
        <w:pStyle w:val="a3"/>
        <w:ind w:left="292" w:right="235" w:firstLine="708"/>
        <w:jc w:val="both"/>
      </w:pPr>
      <w:r>
        <w:t>Активизировать движения речевого аппарата, готовить его к формированию звуков всех групп.</w:t>
      </w:r>
    </w:p>
    <w:p w:rsidR="00FC7BC7" w:rsidRDefault="0099191F">
      <w:pPr>
        <w:pStyle w:val="a3"/>
        <w:ind w:left="292" w:right="238" w:firstLine="708"/>
        <w:jc w:val="both"/>
      </w:pPr>
      <w:r>
        <w:t>Сформировать правильные уклады свистящих и шипящих звуков, автоматизировать поставленные звуки в игровой и свободной речевой деятельности.</w:t>
      </w:r>
    </w:p>
    <w:p w:rsidR="00FC7BC7" w:rsidRDefault="00FC7BC7">
      <w:pPr>
        <w:pStyle w:val="a3"/>
        <w:ind w:left="0"/>
      </w:pPr>
    </w:p>
    <w:p w:rsidR="00FC7BC7" w:rsidRDefault="0099191F">
      <w:pPr>
        <w:ind w:left="1855"/>
        <w:rPr>
          <w:i/>
          <w:sz w:val="24"/>
        </w:rPr>
      </w:pPr>
      <w:r>
        <w:rPr>
          <w:i/>
          <w:sz w:val="24"/>
        </w:rPr>
        <w:t>Работа над слоговой структурой и звуконаполняемостью слов</w:t>
      </w:r>
    </w:p>
    <w:p w:rsidR="00FC7BC7" w:rsidRDefault="0099191F">
      <w:pPr>
        <w:pStyle w:val="a3"/>
        <w:ind w:left="1001"/>
      </w:pPr>
      <w:r>
        <w:t>Формировать умение различать на слух длинные и короткие слова.</w:t>
      </w:r>
    </w:p>
    <w:p w:rsidR="00FC7BC7" w:rsidRDefault="0099191F">
      <w:pPr>
        <w:pStyle w:val="a3"/>
        <w:ind w:left="292" w:right="239" w:firstLine="708"/>
        <w:jc w:val="both"/>
      </w:pPr>
      <w:r>
        <w:t>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w:t>
      </w:r>
    </w:p>
    <w:p w:rsidR="00FC7BC7" w:rsidRDefault="0099191F">
      <w:pPr>
        <w:pStyle w:val="a3"/>
        <w:ind w:left="292" w:right="231" w:firstLine="708"/>
        <w:jc w:val="both"/>
      </w:pPr>
      <w:r>
        <w:t>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w:t>
      </w:r>
    </w:p>
    <w:p w:rsidR="00FC7BC7" w:rsidRDefault="0099191F">
      <w:pPr>
        <w:spacing w:before="1"/>
        <w:ind w:left="1001"/>
        <w:rPr>
          <w:i/>
          <w:sz w:val="24"/>
        </w:rPr>
      </w:pPr>
      <w:r>
        <w:rPr>
          <w:sz w:val="24"/>
        </w:rPr>
        <w:t xml:space="preserve">Сформировать понятие </w:t>
      </w:r>
      <w:r>
        <w:rPr>
          <w:i/>
          <w:sz w:val="24"/>
        </w:rPr>
        <w:t xml:space="preserve">слог </w:t>
      </w:r>
      <w:r>
        <w:rPr>
          <w:sz w:val="24"/>
        </w:rPr>
        <w:t>(</w:t>
      </w:r>
      <w:r>
        <w:rPr>
          <w:i/>
          <w:sz w:val="24"/>
        </w:rPr>
        <w:t>часть слова</w:t>
      </w:r>
      <w:r>
        <w:rPr>
          <w:sz w:val="24"/>
        </w:rPr>
        <w:t>) и умение оперировать этим понятием</w:t>
      </w:r>
      <w:r>
        <w:rPr>
          <w:i/>
          <w:sz w:val="24"/>
        </w:rPr>
        <w:t>.</w:t>
      </w:r>
    </w:p>
    <w:p w:rsidR="00FC7BC7" w:rsidRDefault="00FC7BC7">
      <w:pPr>
        <w:pStyle w:val="a3"/>
        <w:ind w:left="0"/>
        <w:rPr>
          <w:i/>
        </w:rPr>
      </w:pPr>
    </w:p>
    <w:p w:rsidR="00FC7BC7" w:rsidRDefault="0099191F">
      <w:pPr>
        <w:ind w:left="2445" w:right="2388"/>
        <w:jc w:val="center"/>
        <w:rPr>
          <w:i/>
          <w:sz w:val="24"/>
        </w:rPr>
      </w:pPr>
      <w:r>
        <w:rPr>
          <w:i/>
          <w:sz w:val="24"/>
        </w:rPr>
        <w:t>Совершенствование фонематического восприятия, навыков звукового и слогового анализа и синтеза</w:t>
      </w:r>
    </w:p>
    <w:p w:rsidR="00FC7BC7" w:rsidRDefault="0099191F">
      <w:pPr>
        <w:pStyle w:val="a3"/>
        <w:ind w:left="1001" w:right="2516"/>
      </w:pPr>
      <w:r>
        <w:t>Сформировать умение различать гласные и согласные звуки. Научить выделять из ряда звуков гласные звуки.</w:t>
      </w:r>
    </w:p>
    <w:p w:rsidR="00FC7BC7" w:rsidRDefault="00FC7BC7">
      <w:pPr>
        <w:sectPr w:rsidR="00FC7BC7">
          <w:pgSz w:w="11910" w:h="16840"/>
          <w:pgMar w:top="1040" w:right="900" w:bottom="1260" w:left="840" w:header="0" w:footer="1068" w:gutter="0"/>
          <w:cols w:space="720"/>
        </w:sectPr>
      </w:pPr>
    </w:p>
    <w:p w:rsidR="00FC7BC7" w:rsidRDefault="0099191F">
      <w:pPr>
        <w:pStyle w:val="a3"/>
        <w:spacing w:before="71"/>
        <w:ind w:left="292" w:right="234" w:firstLine="708"/>
        <w:jc w:val="both"/>
      </w:pPr>
      <w:r>
        <w:t>Сформировать первоначальные навыки анализа и синтеза. Научить выполнять анализ и синтез слияний гласных звуков.</w:t>
      </w:r>
    </w:p>
    <w:p w:rsidR="00FC7BC7" w:rsidRDefault="0099191F">
      <w:pPr>
        <w:pStyle w:val="a3"/>
        <w:ind w:left="292" w:right="236" w:firstLine="708"/>
        <w:jc w:val="both"/>
      </w:pPr>
      <w:r>
        <w:t>Научить выделять начальные ударные гласные [а], [у], [о], [и], из слов, различать слова с начальными ударными</w:t>
      </w:r>
      <w:r>
        <w:rPr>
          <w:spacing w:val="-1"/>
        </w:rPr>
        <w:t xml:space="preserve"> </w:t>
      </w:r>
      <w:r>
        <w:t>гласными.</w:t>
      </w:r>
    </w:p>
    <w:p w:rsidR="00FC7BC7" w:rsidRDefault="0099191F">
      <w:pPr>
        <w:pStyle w:val="a3"/>
        <w:ind w:left="292" w:right="230" w:firstLine="708"/>
        <w:jc w:val="both"/>
      </w:pPr>
      <w:r>
        <w:t>Научить выделять согласные звуки [т], [п], [н], [м], [к] из ряда звуков, cлогов, слов, из конца и начала слов; дифференцировать звуки, отличающиеся по артикуляционным и акустическим признакам ([м]—[н], [п]—[т], [б]—[д], [к]—[т]) в ряду звуков, слогов, слов. Научить производить анализ и синтез сначала обратных, а потом и прямых слогов и слов из трех звуков (</w:t>
      </w:r>
      <w:r>
        <w:rPr>
          <w:i/>
        </w:rPr>
        <w:t>ам, он, пу, та, кот, уха</w:t>
      </w:r>
      <w:r>
        <w:t>).</w:t>
      </w:r>
    </w:p>
    <w:p w:rsidR="00FC7BC7" w:rsidRDefault="0099191F">
      <w:pPr>
        <w:pStyle w:val="a3"/>
        <w:ind w:left="1001"/>
      </w:pPr>
      <w:r>
        <w:t>Научить подбирать слова с заданным звуком.</w:t>
      </w:r>
    </w:p>
    <w:p w:rsidR="00FC7BC7" w:rsidRDefault="0099191F">
      <w:pPr>
        <w:ind w:left="292" w:right="229" w:firstLine="708"/>
        <w:jc w:val="both"/>
        <w:rPr>
          <w:i/>
          <w:sz w:val="24"/>
        </w:rPr>
      </w:pPr>
      <w:r>
        <w:rPr>
          <w:sz w:val="24"/>
        </w:rPr>
        <w:t xml:space="preserve">Сформировать понятия </w:t>
      </w:r>
      <w:r>
        <w:rPr>
          <w:i/>
          <w:sz w:val="24"/>
        </w:rPr>
        <w:t xml:space="preserve">звук, гласный звук, согласный звук </w:t>
      </w:r>
      <w:r>
        <w:rPr>
          <w:sz w:val="24"/>
        </w:rPr>
        <w:t>и умение оперировать этими</w:t>
      </w:r>
      <w:r>
        <w:rPr>
          <w:spacing w:val="-3"/>
          <w:sz w:val="24"/>
        </w:rPr>
        <w:t xml:space="preserve"> </w:t>
      </w:r>
      <w:r>
        <w:rPr>
          <w:sz w:val="24"/>
        </w:rPr>
        <w:t>понятиями</w:t>
      </w:r>
      <w:r>
        <w:rPr>
          <w:i/>
          <w:sz w:val="24"/>
        </w:rPr>
        <w:t>.</w:t>
      </w:r>
    </w:p>
    <w:p w:rsidR="00FC7BC7" w:rsidRDefault="0099191F">
      <w:pPr>
        <w:pStyle w:val="a3"/>
        <w:spacing w:before="1"/>
        <w:ind w:left="292" w:right="233" w:firstLine="708"/>
        <w:jc w:val="both"/>
      </w:pPr>
      <w:r>
        <w:t>Научить делить на слоги двусложные слова, состоящие из открытых слогов (ма-ма, ва-та, ру-ка) и составлять слов из двух данных открытых слогов.</w:t>
      </w:r>
    </w:p>
    <w:p w:rsidR="00FC7BC7" w:rsidRDefault="00FC7BC7">
      <w:pPr>
        <w:pStyle w:val="a3"/>
        <w:spacing w:before="11"/>
        <w:ind w:left="0"/>
        <w:rPr>
          <w:sz w:val="23"/>
        </w:rPr>
      </w:pPr>
    </w:p>
    <w:p w:rsidR="00FC7BC7" w:rsidRDefault="0099191F">
      <w:pPr>
        <w:pStyle w:val="a3"/>
        <w:ind w:left="3053"/>
      </w:pPr>
      <w:r>
        <w:t>ОБУЧЕНИЕ ЭЛЕМЕНТАМ ГРАМОТЫ</w:t>
      </w:r>
    </w:p>
    <w:p w:rsidR="00FC7BC7" w:rsidRDefault="0099191F">
      <w:pPr>
        <w:pStyle w:val="a3"/>
        <w:spacing w:before="1"/>
        <w:ind w:left="1906" w:right="1848"/>
        <w:jc w:val="center"/>
      </w:pPr>
      <w:r>
        <w:t>(необязательный раздел)</w:t>
      </w:r>
    </w:p>
    <w:p w:rsidR="00FC7BC7" w:rsidRDefault="0099191F">
      <w:pPr>
        <w:pStyle w:val="a3"/>
        <w:ind w:left="1001"/>
      </w:pPr>
      <w:r>
        <w:t xml:space="preserve">Cформировать понятие </w:t>
      </w:r>
      <w:r>
        <w:rPr>
          <w:i/>
        </w:rPr>
        <w:t xml:space="preserve">буква </w:t>
      </w:r>
      <w:r>
        <w:t xml:space="preserve">и представление о том, чем </w:t>
      </w:r>
      <w:r>
        <w:rPr>
          <w:i/>
        </w:rPr>
        <w:t xml:space="preserve">звук </w:t>
      </w:r>
      <w:r>
        <w:t xml:space="preserve">отличается от </w:t>
      </w:r>
      <w:r>
        <w:rPr>
          <w:i/>
        </w:rPr>
        <w:t>буквы</w:t>
      </w:r>
      <w:r>
        <w:t>. Познакомить с гласными буквами А, У, О, И, с согласными буквами Т, П, Н, М, К.</w:t>
      </w:r>
    </w:p>
    <w:p w:rsidR="00FC7BC7" w:rsidRDefault="0099191F">
      <w:pPr>
        <w:pStyle w:val="a3"/>
        <w:ind w:left="292" w:right="232" w:firstLine="708"/>
        <w:jc w:val="both"/>
      </w:pPr>
      <w:r>
        <w:t>Сформировать навыки составления букв из палочек, выкладывания из шнурочка и мозаики, лепки из пластилина, «рисования» по тонкому слою манки и в воздухе. Научить узнавать пройденные буквы, изображенные с недостающими элементами; находить знакомые буквы в ряду правильно и зеркально изображенных</w:t>
      </w:r>
      <w:r>
        <w:rPr>
          <w:spacing w:val="-15"/>
        </w:rPr>
        <w:t xml:space="preserve"> </w:t>
      </w:r>
      <w:r>
        <w:t>букв.</w:t>
      </w:r>
    </w:p>
    <w:p w:rsidR="00FC7BC7" w:rsidRDefault="0099191F">
      <w:pPr>
        <w:pStyle w:val="a3"/>
        <w:ind w:left="292" w:right="231" w:firstLine="708"/>
        <w:jc w:val="both"/>
      </w:pPr>
      <w:r>
        <w:t>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rsidR="00FC7BC7" w:rsidRDefault="00FC7BC7">
      <w:pPr>
        <w:pStyle w:val="a3"/>
        <w:ind w:left="0"/>
      </w:pPr>
    </w:p>
    <w:p w:rsidR="00FC7BC7" w:rsidRDefault="0099191F">
      <w:pPr>
        <w:pStyle w:val="a3"/>
        <w:ind w:left="1469"/>
      </w:pPr>
      <w:r>
        <w:t>РАЗВИТИЕ СВЯЗНОЙ РЕЧИ И КОММУНИКАТИВНЫХ</w:t>
      </w:r>
      <w:r>
        <w:rPr>
          <w:spacing w:val="-21"/>
        </w:rPr>
        <w:t xml:space="preserve"> </w:t>
      </w:r>
      <w:r>
        <w:t>НАВЫКОВ</w:t>
      </w:r>
    </w:p>
    <w:p w:rsidR="00FC7BC7" w:rsidRDefault="0099191F">
      <w:pPr>
        <w:pStyle w:val="a3"/>
        <w:ind w:left="1001" w:right="1004"/>
      </w:pPr>
      <w:r>
        <w:t>Развивать умение вслушиваться в обращенную речь, понимать ее со-держание. Развивать реакцию на интонацию и мимику, соответствующую</w:t>
      </w:r>
      <w:r>
        <w:rPr>
          <w:spacing w:val="-9"/>
        </w:rPr>
        <w:t xml:space="preserve"> </w:t>
      </w:r>
      <w:r>
        <w:t>интонации.</w:t>
      </w:r>
    </w:p>
    <w:p w:rsidR="00FC7BC7" w:rsidRDefault="0099191F">
      <w:pPr>
        <w:pStyle w:val="a3"/>
        <w:ind w:left="292" w:right="238" w:firstLine="708"/>
        <w:jc w:val="both"/>
      </w:pPr>
      <w:r>
        <w:t>Работать над соблюдением единства и адекватности речи, мимики, пантомимики, жестов — выразительных речевых средств в игре и ролевом поведении.</w:t>
      </w:r>
    </w:p>
    <w:p w:rsidR="00FC7BC7" w:rsidRDefault="0099191F">
      <w:pPr>
        <w:pStyle w:val="a3"/>
        <w:ind w:left="1001"/>
      </w:pPr>
      <w:r>
        <w:t>Формировать умение «оречевлять» игровую ситуацию.</w:t>
      </w:r>
    </w:p>
    <w:p w:rsidR="00FC7BC7" w:rsidRDefault="0099191F">
      <w:pPr>
        <w:pStyle w:val="a3"/>
        <w:ind w:left="292" w:right="239" w:firstLine="708"/>
        <w:jc w:val="both"/>
      </w:pPr>
      <w:r>
        <w:t>Развивать умение поддерживать беседу, задавать вопросы и отвечать на них, выслушивать друг друга до конца.</w:t>
      </w:r>
    </w:p>
    <w:p w:rsidR="00FC7BC7" w:rsidRDefault="0099191F">
      <w:pPr>
        <w:pStyle w:val="a3"/>
        <w:spacing w:before="1"/>
        <w:ind w:left="292" w:right="231" w:firstLine="708"/>
        <w:jc w:val="both"/>
      </w:pPr>
      <w:r>
        <w:t>Формировать умение повторять за взрослым описательный рассказ из 2</w:t>
      </w:r>
      <w:r>
        <w:rPr>
          <w:i/>
        </w:rPr>
        <w:t>—</w:t>
      </w:r>
      <w:r>
        <w:t>3 простых предложений, а затем с помощью взрослого составлять короткий описательный рассказ по алгоритму или предложенному взрослым плану.</w:t>
      </w:r>
    </w:p>
    <w:p w:rsidR="00FC7BC7" w:rsidRDefault="0099191F">
      <w:pPr>
        <w:pStyle w:val="a3"/>
        <w:ind w:left="292" w:right="231" w:firstLine="708"/>
        <w:jc w:val="both"/>
      </w:pPr>
      <w:r>
        <w:t>Формировать навыки пересказа. Обучать пересказывать хорошо знакомые сказки или небольшие тексты с помощью взрослого и со зрительной опорой.</w:t>
      </w:r>
    </w:p>
    <w:p w:rsidR="00FC7BC7" w:rsidRDefault="00FC7BC7">
      <w:pPr>
        <w:pStyle w:val="a3"/>
        <w:spacing w:before="11"/>
        <w:ind w:left="0"/>
        <w:rPr>
          <w:sz w:val="23"/>
        </w:rPr>
      </w:pPr>
    </w:p>
    <w:p w:rsidR="00FC7BC7" w:rsidRDefault="0099191F">
      <w:pPr>
        <w:ind w:left="292" w:right="231" w:firstLine="708"/>
        <w:jc w:val="both"/>
        <w:rPr>
          <w:sz w:val="24"/>
        </w:rPr>
      </w:pPr>
      <w:r>
        <w:rPr>
          <w:b/>
          <w:sz w:val="24"/>
        </w:rPr>
        <w:t xml:space="preserve">Рекомендуемые игры и игровые упражнения: </w:t>
      </w:r>
      <w:r>
        <w:rPr>
          <w:sz w:val="24"/>
        </w:rPr>
        <w:t xml:space="preserve">«Давайте отгадаем», </w:t>
      </w:r>
      <w:r>
        <w:rPr>
          <w:spacing w:val="-3"/>
          <w:sz w:val="24"/>
        </w:rPr>
        <w:t xml:space="preserve">«В </w:t>
      </w:r>
      <w:r>
        <w:rPr>
          <w:sz w:val="24"/>
        </w:rPr>
        <w:t>огороде у козы Лизы», «Один и два», «Посмотри и назови», «Будь внимательным», «Чего не</w:t>
      </w:r>
      <w:r>
        <w:rPr>
          <w:spacing w:val="15"/>
          <w:sz w:val="24"/>
        </w:rPr>
        <w:t xml:space="preserve"> </w:t>
      </w:r>
      <w:r>
        <w:rPr>
          <w:sz w:val="24"/>
        </w:rPr>
        <w:t>хватает?»,</w:t>
      </w:r>
    </w:p>
    <w:p w:rsidR="00FC7BC7" w:rsidRDefault="0099191F">
      <w:pPr>
        <w:pStyle w:val="a3"/>
        <w:spacing w:before="1" w:line="258" w:lineRule="exact"/>
        <w:ind w:left="292"/>
      </w:pPr>
      <w:r>
        <w:t>«Кого</w:t>
      </w:r>
      <w:r>
        <w:rPr>
          <w:spacing w:val="5"/>
        </w:rPr>
        <w:t xml:space="preserve"> </w:t>
      </w:r>
      <w:r>
        <w:t>не</w:t>
      </w:r>
      <w:r>
        <w:rPr>
          <w:spacing w:val="6"/>
        </w:rPr>
        <w:t xml:space="preserve"> </w:t>
      </w:r>
      <w:r>
        <w:t>стало?»,</w:t>
      </w:r>
      <w:r>
        <w:rPr>
          <w:spacing w:val="12"/>
        </w:rPr>
        <w:t xml:space="preserve"> </w:t>
      </w:r>
      <w:r>
        <w:t>«Что</w:t>
      </w:r>
      <w:r>
        <w:rPr>
          <w:spacing w:val="7"/>
        </w:rPr>
        <w:t xml:space="preserve"> </w:t>
      </w:r>
      <w:r>
        <w:t>изменилось?»,</w:t>
      </w:r>
      <w:r>
        <w:rPr>
          <w:spacing w:val="12"/>
        </w:rPr>
        <w:t xml:space="preserve"> </w:t>
      </w:r>
      <w:r>
        <w:t>«Кто</w:t>
      </w:r>
      <w:r>
        <w:rPr>
          <w:spacing w:val="8"/>
        </w:rPr>
        <w:t xml:space="preserve"> </w:t>
      </w:r>
      <w:r>
        <w:t>лишний?»,</w:t>
      </w:r>
      <w:r>
        <w:rPr>
          <w:spacing w:val="10"/>
        </w:rPr>
        <w:t xml:space="preserve"> </w:t>
      </w:r>
      <w:r>
        <w:rPr>
          <w:spacing w:val="-4"/>
        </w:rPr>
        <w:t>«У</w:t>
      </w:r>
      <w:r>
        <w:rPr>
          <w:spacing w:val="8"/>
        </w:rPr>
        <w:t xml:space="preserve"> </w:t>
      </w:r>
      <w:r>
        <w:t>кого</w:t>
      </w:r>
      <w:r>
        <w:rPr>
          <w:spacing w:val="7"/>
        </w:rPr>
        <w:t xml:space="preserve"> </w:t>
      </w:r>
      <w:r>
        <w:t>кто?»,</w:t>
      </w:r>
      <w:r>
        <w:rPr>
          <w:spacing w:val="12"/>
        </w:rPr>
        <w:t xml:space="preserve"> </w:t>
      </w:r>
      <w:r>
        <w:t>«Подскажи</w:t>
      </w:r>
      <w:r>
        <w:rPr>
          <w:spacing w:val="7"/>
        </w:rPr>
        <w:t xml:space="preserve"> </w:t>
      </w:r>
      <w:r>
        <w:t>словечко»</w:t>
      </w:r>
    </w:p>
    <w:p w:rsidR="00FC7BC7" w:rsidRDefault="0099191F">
      <w:pPr>
        <w:pStyle w:val="a3"/>
        <w:spacing w:line="294" w:lineRule="exact"/>
        <w:ind w:left="292"/>
      </w:pPr>
      <w:r>
        <w:rPr>
          <w:position w:val="11"/>
          <w:sz w:val="16"/>
        </w:rPr>
        <w:t>36</w:t>
      </w:r>
      <w:r>
        <w:t>,  «Что  перепутал  художник?»,  «Когда  это  бывает?»,  «Назови  ласково»,  «Где</w:t>
      </w:r>
      <w:r>
        <w:rPr>
          <w:spacing w:val="49"/>
        </w:rPr>
        <w:t xml:space="preserve"> </w:t>
      </w:r>
      <w:r>
        <w:t>звенит?»,</w:t>
      </w:r>
    </w:p>
    <w:p w:rsidR="00FC7BC7" w:rsidRDefault="0099191F">
      <w:pPr>
        <w:pStyle w:val="a3"/>
        <w:ind w:left="292"/>
      </w:pPr>
      <w:r>
        <w:t>«Чудесный мешочек», «Эхо», «Разноцветные флажки», «Телеграф», «Обезьянка», «Живые звуки», «Сосчитай-ка», «Волшебные часы», «Разноцветные корзинки»</w:t>
      </w:r>
      <w:r>
        <w:rPr>
          <w:vertAlign w:val="superscript"/>
        </w:rPr>
        <w:t>37</w:t>
      </w:r>
      <w:r>
        <w:t>.</w:t>
      </w:r>
    </w:p>
    <w:p w:rsidR="00FC7BC7" w:rsidRDefault="00DD47B0">
      <w:pPr>
        <w:pStyle w:val="a3"/>
        <w:ind w:left="0"/>
        <w:rPr>
          <w:sz w:val="20"/>
        </w:rPr>
      </w:pPr>
      <w:r>
        <w:rPr>
          <w:noProof/>
          <w:lang w:bidi="ar-SA"/>
        </w:rPr>
        <mc:AlternateContent>
          <mc:Choice Requires="wps">
            <w:drawing>
              <wp:anchor distT="0" distB="0" distL="0" distR="0" simplePos="0" relativeHeight="251624960" behindDoc="0" locked="0" layoutInCell="1" allowOverlap="1">
                <wp:simplePos x="0" y="0"/>
                <wp:positionH relativeFrom="page">
                  <wp:posOffset>719455</wp:posOffset>
                </wp:positionH>
                <wp:positionV relativeFrom="paragraph">
                  <wp:posOffset>175260</wp:posOffset>
                </wp:positionV>
                <wp:extent cx="1829435" cy="0"/>
                <wp:effectExtent l="5080" t="13335" r="13335" b="5715"/>
                <wp:wrapTopAndBottom/>
                <wp:docPr id="19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8pt" to="200.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X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" strokeweight=".6pt">
                <w10:wrap type="topAndBottom" anchorx="page"/>
              </v:line>
            </w:pict>
          </mc:Fallback>
        </mc:AlternateContent>
      </w:r>
    </w:p>
    <w:p w:rsidR="00FC7BC7" w:rsidRDefault="0099191F">
      <w:pPr>
        <w:spacing w:before="50"/>
        <w:ind w:left="292" w:right="434" w:firstLine="708"/>
        <w:rPr>
          <w:sz w:val="20"/>
        </w:rPr>
      </w:pPr>
      <w:r>
        <w:rPr>
          <w:position w:val="9"/>
          <w:sz w:val="13"/>
        </w:rPr>
        <w:t xml:space="preserve">36 </w:t>
      </w:r>
      <w:r>
        <w:rPr>
          <w:i/>
          <w:sz w:val="20"/>
        </w:rPr>
        <w:t xml:space="preserve">Нищева Н. В. </w:t>
      </w:r>
      <w:r>
        <w:rPr>
          <w:sz w:val="20"/>
        </w:rPr>
        <w:t>«Современная система коррекционной работы в логопедической группе для детей с общим недоразвитием речи». — СПб.: ДЕТСТВО-ПРЕСС, 2013.</w:t>
      </w:r>
    </w:p>
    <w:p w:rsidR="00FC7BC7" w:rsidRDefault="0099191F">
      <w:pPr>
        <w:spacing w:before="3" w:line="230" w:lineRule="exact"/>
        <w:ind w:left="292" w:right="234" w:firstLine="708"/>
        <w:rPr>
          <w:sz w:val="20"/>
        </w:rPr>
      </w:pPr>
      <w:r>
        <w:rPr>
          <w:position w:val="9"/>
          <w:sz w:val="13"/>
        </w:rPr>
        <w:t xml:space="preserve">37 </w:t>
      </w:r>
      <w:r>
        <w:rPr>
          <w:i/>
          <w:sz w:val="20"/>
        </w:rPr>
        <w:t xml:space="preserve">Нищева Н. В. </w:t>
      </w:r>
      <w:r>
        <w:rPr>
          <w:sz w:val="20"/>
        </w:rPr>
        <w:t>Конспекты подгрупповых логопедических занятий в средней группе. — СПб., ДЕТСТВО-ПРЕСС, 2013.</w:t>
      </w:r>
    </w:p>
    <w:p w:rsidR="00FC7BC7" w:rsidRDefault="00FC7BC7">
      <w:pPr>
        <w:spacing w:line="230" w:lineRule="exact"/>
        <w:rPr>
          <w:sz w:val="20"/>
        </w:rPr>
        <w:sectPr w:rsidR="00FC7BC7">
          <w:pgSz w:w="11910" w:h="16840"/>
          <w:pgMar w:top="1040" w:right="900" w:bottom="1260" w:left="840" w:header="0" w:footer="1068" w:gutter="0"/>
          <w:cols w:space="720"/>
        </w:sectPr>
      </w:pPr>
    </w:p>
    <w:p w:rsidR="00FC7BC7" w:rsidRDefault="0099191F">
      <w:pPr>
        <w:pStyle w:val="1"/>
        <w:spacing w:before="72" w:line="274" w:lineRule="exact"/>
        <w:ind w:left="1001"/>
      </w:pPr>
      <w:r>
        <w:t xml:space="preserve">Рекомендуемые   картины   для   рассматривания   и   обучения </w:t>
      </w:r>
      <w:r>
        <w:rPr>
          <w:spacing w:val="59"/>
        </w:rPr>
        <w:t xml:space="preserve"> </w:t>
      </w:r>
      <w:r>
        <w:t>рассказыванию:</w:t>
      </w:r>
    </w:p>
    <w:p w:rsidR="00FC7BC7" w:rsidRDefault="0099191F">
      <w:pPr>
        <w:pStyle w:val="a3"/>
        <w:spacing w:line="274" w:lineRule="exact"/>
        <w:ind w:left="292"/>
      </w:pPr>
      <w:r>
        <w:t>«Ранняя</w:t>
      </w:r>
      <w:r>
        <w:rPr>
          <w:spacing w:val="21"/>
        </w:rPr>
        <w:t xml:space="preserve"> </w:t>
      </w:r>
      <w:r>
        <w:t>осень»,</w:t>
      </w:r>
      <w:r>
        <w:rPr>
          <w:spacing w:val="26"/>
        </w:rPr>
        <w:t xml:space="preserve"> </w:t>
      </w:r>
      <w:r>
        <w:t>«Ранняя</w:t>
      </w:r>
      <w:r>
        <w:rPr>
          <w:spacing w:val="22"/>
        </w:rPr>
        <w:t xml:space="preserve"> </w:t>
      </w:r>
      <w:r>
        <w:t>весна»</w:t>
      </w:r>
      <w:r>
        <w:rPr>
          <w:vertAlign w:val="superscript"/>
        </w:rPr>
        <w:t>38</w:t>
      </w:r>
      <w:r>
        <w:t>,</w:t>
      </w:r>
      <w:r>
        <w:rPr>
          <w:spacing w:val="26"/>
        </w:rPr>
        <w:t xml:space="preserve"> </w:t>
      </w:r>
      <w:r>
        <w:rPr>
          <w:spacing w:val="-3"/>
        </w:rPr>
        <w:t>«Мы</w:t>
      </w:r>
      <w:r>
        <w:rPr>
          <w:spacing w:val="21"/>
        </w:rPr>
        <w:t xml:space="preserve"> </w:t>
      </w:r>
      <w:r>
        <w:t>строим</w:t>
      </w:r>
      <w:r>
        <w:rPr>
          <w:spacing w:val="21"/>
        </w:rPr>
        <w:t xml:space="preserve"> </w:t>
      </w:r>
      <w:r>
        <w:t>дом»,</w:t>
      </w:r>
      <w:r>
        <w:rPr>
          <w:spacing w:val="26"/>
        </w:rPr>
        <w:t xml:space="preserve"> </w:t>
      </w:r>
      <w:r>
        <w:rPr>
          <w:spacing w:val="-4"/>
        </w:rPr>
        <w:t>«В</w:t>
      </w:r>
      <w:r>
        <w:rPr>
          <w:spacing w:val="25"/>
        </w:rPr>
        <w:t xml:space="preserve"> </w:t>
      </w:r>
      <w:r>
        <w:t>уголке</w:t>
      </w:r>
      <w:r>
        <w:rPr>
          <w:spacing w:val="21"/>
        </w:rPr>
        <w:t xml:space="preserve"> </w:t>
      </w:r>
      <w:r>
        <w:t>природы»,</w:t>
      </w:r>
      <w:r>
        <w:rPr>
          <w:spacing w:val="26"/>
        </w:rPr>
        <w:t xml:space="preserve"> </w:t>
      </w:r>
      <w:r>
        <w:rPr>
          <w:spacing w:val="-4"/>
        </w:rPr>
        <w:t>«В</w:t>
      </w:r>
      <w:r>
        <w:rPr>
          <w:spacing w:val="22"/>
        </w:rPr>
        <w:t xml:space="preserve"> </w:t>
      </w:r>
      <w:r>
        <w:t>песочнице»,</w:t>
      </w:r>
    </w:p>
    <w:p w:rsidR="00FC7BC7" w:rsidRDefault="0099191F">
      <w:pPr>
        <w:pStyle w:val="a3"/>
        <w:ind w:left="292"/>
      </w:pPr>
      <w:r>
        <w:t>«Мы играем»</w:t>
      </w:r>
      <w:r>
        <w:rPr>
          <w:vertAlign w:val="superscript"/>
        </w:rPr>
        <w:t>39</w:t>
      </w:r>
      <w:r>
        <w:t>, «Птичий двор», «Кошка с котятами», «Собака со щенятами», «Птицы прилетели», «Аквариум»</w:t>
      </w:r>
      <w:r>
        <w:rPr>
          <w:vertAlign w:val="superscript"/>
        </w:rPr>
        <w:t>40</w:t>
      </w:r>
      <w:r>
        <w:t>, «Перекресток»</w:t>
      </w:r>
      <w:r>
        <w:rPr>
          <w:vertAlign w:val="superscript"/>
        </w:rPr>
        <w:t>41</w:t>
      </w:r>
      <w:r>
        <w:t>, картины из альбома «Мамы всякие нужны».</w:t>
      </w:r>
      <w:r>
        <w:rPr>
          <w:vertAlign w:val="superscript"/>
        </w:rPr>
        <w:t>42</w:t>
      </w:r>
    </w:p>
    <w:p w:rsidR="00FC7BC7" w:rsidRDefault="00FC7BC7">
      <w:pPr>
        <w:pStyle w:val="a3"/>
        <w:ind w:left="0"/>
      </w:pPr>
    </w:p>
    <w:p w:rsidR="00FC7BC7" w:rsidRDefault="0099191F">
      <w:pPr>
        <w:ind w:left="1001"/>
        <w:rPr>
          <w:sz w:val="24"/>
        </w:rPr>
      </w:pPr>
      <w:r>
        <w:rPr>
          <w:b/>
          <w:sz w:val="24"/>
        </w:rPr>
        <w:t xml:space="preserve">Рекомендуемые серии картинок: </w:t>
      </w:r>
      <w:r>
        <w:rPr>
          <w:sz w:val="24"/>
        </w:rPr>
        <w:t>«Находка», «Клубок», «Подарок»</w:t>
      </w:r>
      <w:r>
        <w:rPr>
          <w:sz w:val="24"/>
          <w:vertAlign w:val="superscript"/>
        </w:rPr>
        <w:t>43</w:t>
      </w:r>
      <w:r>
        <w:rPr>
          <w:sz w:val="24"/>
        </w:rPr>
        <w:t>.</w:t>
      </w:r>
    </w:p>
    <w:p w:rsidR="00FC7BC7" w:rsidRDefault="00FC7BC7">
      <w:pPr>
        <w:pStyle w:val="a3"/>
        <w:spacing w:before="4"/>
        <w:ind w:left="0"/>
      </w:pPr>
    </w:p>
    <w:p w:rsidR="00FC7BC7" w:rsidRDefault="0099191F">
      <w:pPr>
        <w:pStyle w:val="1"/>
        <w:spacing w:before="1"/>
        <w:ind w:left="1001"/>
      </w:pPr>
      <w:r>
        <w:t>Организация предметно-пространственной развивающей среды</w:t>
      </w:r>
    </w:p>
    <w:p w:rsidR="00FC7BC7" w:rsidRDefault="0099191F">
      <w:pPr>
        <w:pStyle w:val="2"/>
        <w:ind w:left="1001"/>
      </w:pPr>
      <w:r>
        <w:t>Центр речевого развития в кабинете логопеда</w:t>
      </w:r>
    </w:p>
    <w:p w:rsidR="00FC7BC7" w:rsidRDefault="0099191F">
      <w:pPr>
        <w:pStyle w:val="a5"/>
        <w:numPr>
          <w:ilvl w:val="0"/>
          <w:numId w:val="138"/>
        </w:numPr>
        <w:tabs>
          <w:tab w:val="left" w:pos="1242"/>
        </w:tabs>
        <w:spacing w:line="274" w:lineRule="exact"/>
        <w:ind w:firstLine="709"/>
        <w:jc w:val="left"/>
        <w:rPr>
          <w:sz w:val="24"/>
        </w:rPr>
      </w:pPr>
      <w:r>
        <w:rPr>
          <w:sz w:val="24"/>
        </w:rPr>
        <w:t>Зеркало с лампой дополнительного</w:t>
      </w:r>
      <w:r>
        <w:rPr>
          <w:spacing w:val="-3"/>
          <w:sz w:val="24"/>
        </w:rPr>
        <w:t xml:space="preserve"> </w:t>
      </w:r>
      <w:r>
        <w:rPr>
          <w:sz w:val="24"/>
        </w:rPr>
        <w:t>освещения.</w:t>
      </w:r>
    </w:p>
    <w:p w:rsidR="00FC7BC7" w:rsidRDefault="0099191F">
      <w:pPr>
        <w:pStyle w:val="a5"/>
        <w:numPr>
          <w:ilvl w:val="0"/>
          <w:numId w:val="138"/>
        </w:numPr>
        <w:tabs>
          <w:tab w:val="left" w:pos="1242"/>
        </w:tabs>
        <w:ind w:left="1241"/>
        <w:jc w:val="left"/>
        <w:rPr>
          <w:sz w:val="24"/>
        </w:rPr>
      </w:pPr>
      <w:r>
        <w:rPr>
          <w:sz w:val="24"/>
        </w:rPr>
        <w:t>Скамеечка для занятий у</w:t>
      </w:r>
      <w:r>
        <w:rPr>
          <w:spacing w:val="-7"/>
          <w:sz w:val="24"/>
        </w:rPr>
        <w:t xml:space="preserve"> </w:t>
      </w:r>
      <w:r>
        <w:rPr>
          <w:sz w:val="24"/>
        </w:rPr>
        <w:t>зеркала.</w:t>
      </w:r>
    </w:p>
    <w:p w:rsidR="00FC7BC7" w:rsidRDefault="0099191F">
      <w:pPr>
        <w:pStyle w:val="a5"/>
        <w:numPr>
          <w:ilvl w:val="0"/>
          <w:numId w:val="138"/>
        </w:numPr>
        <w:tabs>
          <w:tab w:val="left" w:pos="1242"/>
        </w:tabs>
        <w:ind w:firstLine="709"/>
        <w:jc w:val="left"/>
        <w:rPr>
          <w:sz w:val="24"/>
        </w:rPr>
      </w:pPr>
      <w:r>
        <w:rPr>
          <w:sz w:val="24"/>
        </w:rPr>
        <w:t>Комплект зондов для постановки</w:t>
      </w:r>
      <w:r>
        <w:rPr>
          <w:spacing w:val="-5"/>
          <w:sz w:val="24"/>
        </w:rPr>
        <w:t xml:space="preserve"> </w:t>
      </w:r>
      <w:r>
        <w:rPr>
          <w:sz w:val="24"/>
        </w:rPr>
        <w:t>звуков.</w:t>
      </w:r>
    </w:p>
    <w:p w:rsidR="00FC7BC7" w:rsidRDefault="0099191F">
      <w:pPr>
        <w:pStyle w:val="a5"/>
        <w:numPr>
          <w:ilvl w:val="0"/>
          <w:numId w:val="138"/>
        </w:numPr>
        <w:tabs>
          <w:tab w:val="left" w:pos="1242"/>
        </w:tabs>
        <w:ind w:firstLine="709"/>
        <w:jc w:val="left"/>
        <w:rPr>
          <w:sz w:val="24"/>
        </w:rPr>
      </w:pPr>
      <w:r>
        <w:rPr>
          <w:sz w:val="24"/>
        </w:rPr>
        <w:t>Комплект зондов для артикуляционного</w:t>
      </w:r>
      <w:r>
        <w:rPr>
          <w:spacing w:val="-4"/>
          <w:sz w:val="24"/>
        </w:rPr>
        <w:t xml:space="preserve"> </w:t>
      </w:r>
      <w:r>
        <w:rPr>
          <w:sz w:val="24"/>
        </w:rPr>
        <w:t>массажа.</w:t>
      </w:r>
    </w:p>
    <w:p w:rsidR="00FC7BC7" w:rsidRDefault="0099191F">
      <w:pPr>
        <w:pStyle w:val="a5"/>
        <w:numPr>
          <w:ilvl w:val="0"/>
          <w:numId w:val="138"/>
        </w:numPr>
        <w:tabs>
          <w:tab w:val="left" w:pos="1242"/>
        </w:tabs>
        <w:ind w:firstLine="709"/>
        <w:jc w:val="left"/>
        <w:rPr>
          <w:sz w:val="24"/>
        </w:rPr>
      </w:pPr>
      <w:r>
        <w:rPr>
          <w:sz w:val="24"/>
        </w:rPr>
        <w:t>Соски.</w:t>
      </w:r>
    </w:p>
    <w:p w:rsidR="00FC7BC7" w:rsidRDefault="0099191F">
      <w:pPr>
        <w:pStyle w:val="a5"/>
        <w:numPr>
          <w:ilvl w:val="0"/>
          <w:numId w:val="138"/>
        </w:numPr>
        <w:tabs>
          <w:tab w:val="left" w:pos="1242"/>
        </w:tabs>
        <w:ind w:firstLine="709"/>
        <w:jc w:val="left"/>
        <w:rPr>
          <w:sz w:val="24"/>
        </w:rPr>
      </w:pPr>
      <w:r>
        <w:rPr>
          <w:sz w:val="24"/>
        </w:rPr>
        <w:t>Шпатели.</w:t>
      </w:r>
    </w:p>
    <w:p w:rsidR="00FC7BC7" w:rsidRDefault="0099191F">
      <w:pPr>
        <w:pStyle w:val="a5"/>
        <w:numPr>
          <w:ilvl w:val="0"/>
          <w:numId w:val="138"/>
        </w:numPr>
        <w:tabs>
          <w:tab w:val="left" w:pos="1242"/>
        </w:tabs>
        <w:ind w:firstLine="709"/>
        <w:jc w:val="left"/>
        <w:rPr>
          <w:sz w:val="24"/>
        </w:rPr>
      </w:pPr>
      <w:r>
        <w:rPr>
          <w:sz w:val="24"/>
        </w:rPr>
        <w:t>Вата, ватные</w:t>
      </w:r>
      <w:r>
        <w:rPr>
          <w:spacing w:val="-3"/>
          <w:sz w:val="24"/>
        </w:rPr>
        <w:t xml:space="preserve"> </w:t>
      </w:r>
      <w:r>
        <w:rPr>
          <w:sz w:val="24"/>
        </w:rPr>
        <w:t>палочки.</w:t>
      </w:r>
    </w:p>
    <w:p w:rsidR="00FC7BC7" w:rsidRDefault="0099191F">
      <w:pPr>
        <w:pStyle w:val="a5"/>
        <w:numPr>
          <w:ilvl w:val="0"/>
          <w:numId w:val="138"/>
        </w:numPr>
        <w:tabs>
          <w:tab w:val="left" w:pos="1242"/>
        </w:tabs>
        <w:ind w:firstLine="709"/>
        <w:jc w:val="left"/>
        <w:rPr>
          <w:sz w:val="24"/>
        </w:rPr>
      </w:pPr>
      <w:r>
        <w:rPr>
          <w:sz w:val="24"/>
        </w:rPr>
        <w:t>Марлевые салфетки.</w:t>
      </w:r>
    </w:p>
    <w:p w:rsidR="00FC7BC7" w:rsidRDefault="0099191F">
      <w:pPr>
        <w:pStyle w:val="a5"/>
        <w:numPr>
          <w:ilvl w:val="0"/>
          <w:numId w:val="138"/>
        </w:numPr>
        <w:tabs>
          <w:tab w:val="left" w:pos="1242"/>
        </w:tabs>
        <w:ind w:firstLine="709"/>
        <w:jc w:val="left"/>
        <w:rPr>
          <w:sz w:val="24"/>
        </w:rPr>
      </w:pPr>
      <w:r>
        <w:rPr>
          <w:sz w:val="24"/>
        </w:rPr>
        <w:t>Спирт.</w:t>
      </w:r>
    </w:p>
    <w:p w:rsidR="00FC7BC7" w:rsidRDefault="0099191F">
      <w:pPr>
        <w:pStyle w:val="a5"/>
        <w:numPr>
          <w:ilvl w:val="0"/>
          <w:numId w:val="138"/>
        </w:numPr>
        <w:tabs>
          <w:tab w:val="left" w:pos="1402"/>
        </w:tabs>
        <w:ind w:right="238" w:firstLine="709"/>
        <w:jc w:val="left"/>
        <w:rPr>
          <w:sz w:val="24"/>
        </w:rPr>
      </w:pPr>
      <w:r>
        <w:rPr>
          <w:sz w:val="24"/>
        </w:rPr>
        <w:t>Набор игрушек и предметных картинок для сопровождения артикуляционной и мимической</w:t>
      </w:r>
      <w:r>
        <w:rPr>
          <w:spacing w:val="-1"/>
          <w:sz w:val="24"/>
        </w:rPr>
        <w:t xml:space="preserve"> </w:t>
      </w:r>
      <w:r>
        <w:rPr>
          <w:sz w:val="24"/>
        </w:rPr>
        <w:t>гимнастики.</w:t>
      </w:r>
    </w:p>
    <w:p w:rsidR="00FC7BC7" w:rsidRDefault="0099191F">
      <w:pPr>
        <w:pStyle w:val="a5"/>
        <w:numPr>
          <w:ilvl w:val="0"/>
          <w:numId w:val="138"/>
        </w:numPr>
        <w:tabs>
          <w:tab w:val="left" w:pos="1366"/>
        </w:tabs>
        <w:ind w:left="1366" w:hanging="365"/>
        <w:jc w:val="left"/>
        <w:rPr>
          <w:sz w:val="24"/>
        </w:rPr>
      </w:pPr>
      <w:r>
        <w:rPr>
          <w:sz w:val="24"/>
        </w:rPr>
        <w:t>«Веселая дыхательная</w:t>
      </w:r>
      <w:r>
        <w:rPr>
          <w:spacing w:val="-1"/>
          <w:sz w:val="24"/>
        </w:rPr>
        <w:t xml:space="preserve"> </w:t>
      </w:r>
      <w:r>
        <w:rPr>
          <w:sz w:val="24"/>
        </w:rPr>
        <w:t>гимнастика»</w:t>
      </w:r>
      <w:r>
        <w:rPr>
          <w:sz w:val="24"/>
          <w:vertAlign w:val="superscript"/>
        </w:rPr>
        <w:t>44</w:t>
      </w:r>
      <w:r>
        <w:rPr>
          <w:sz w:val="24"/>
        </w:rPr>
        <w:t>.</w:t>
      </w:r>
    </w:p>
    <w:p w:rsidR="00FC7BC7" w:rsidRDefault="0099191F">
      <w:pPr>
        <w:pStyle w:val="a5"/>
        <w:numPr>
          <w:ilvl w:val="0"/>
          <w:numId w:val="138"/>
        </w:numPr>
        <w:tabs>
          <w:tab w:val="left" w:pos="1366"/>
        </w:tabs>
        <w:ind w:left="1366" w:hanging="365"/>
        <w:jc w:val="left"/>
        <w:rPr>
          <w:sz w:val="24"/>
        </w:rPr>
      </w:pPr>
      <w:r>
        <w:rPr>
          <w:sz w:val="24"/>
        </w:rPr>
        <w:t>«Веселая мимическая</w:t>
      </w:r>
      <w:r>
        <w:rPr>
          <w:spacing w:val="-1"/>
          <w:sz w:val="24"/>
        </w:rPr>
        <w:t xml:space="preserve"> </w:t>
      </w:r>
      <w:r>
        <w:rPr>
          <w:sz w:val="24"/>
        </w:rPr>
        <w:t>гимнастика»</w:t>
      </w:r>
      <w:r>
        <w:rPr>
          <w:sz w:val="24"/>
          <w:vertAlign w:val="superscript"/>
        </w:rPr>
        <w:t>45</w:t>
      </w:r>
      <w:r>
        <w:rPr>
          <w:sz w:val="24"/>
        </w:rPr>
        <w:t>.</w:t>
      </w:r>
    </w:p>
    <w:p w:rsidR="00FC7BC7" w:rsidRDefault="0099191F">
      <w:pPr>
        <w:pStyle w:val="a5"/>
        <w:numPr>
          <w:ilvl w:val="0"/>
          <w:numId w:val="138"/>
        </w:numPr>
        <w:tabs>
          <w:tab w:val="left" w:pos="1366"/>
        </w:tabs>
        <w:spacing w:before="1"/>
        <w:ind w:left="1366" w:hanging="365"/>
        <w:jc w:val="left"/>
        <w:rPr>
          <w:sz w:val="24"/>
        </w:rPr>
      </w:pPr>
      <w:r>
        <w:rPr>
          <w:sz w:val="24"/>
        </w:rPr>
        <w:t>«Веселая артикуляционная</w:t>
      </w:r>
      <w:r>
        <w:rPr>
          <w:spacing w:val="1"/>
          <w:sz w:val="24"/>
        </w:rPr>
        <w:t xml:space="preserve"> </w:t>
      </w:r>
      <w:r>
        <w:rPr>
          <w:sz w:val="24"/>
        </w:rPr>
        <w:t>гимнастика»</w:t>
      </w:r>
      <w:r>
        <w:rPr>
          <w:sz w:val="24"/>
          <w:vertAlign w:val="superscript"/>
        </w:rPr>
        <w:t>46</w:t>
      </w:r>
      <w:r>
        <w:rPr>
          <w:sz w:val="24"/>
        </w:rPr>
        <w:t>.</w:t>
      </w:r>
    </w:p>
    <w:p w:rsidR="00FC7BC7" w:rsidRDefault="0099191F">
      <w:pPr>
        <w:pStyle w:val="a5"/>
        <w:numPr>
          <w:ilvl w:val="0"/>
          <w:numId w:val="138"/>
        </w:numPr>
        <w:tabs>
          <w:tab w:val="left" w:pos="1366"/>
        </w:tabs>
        <w:ind w:left="1366" w:hanging="365"/>
        <w:jc w:val="left"/>
        <w:rPr>
          <w:sz w:val="24"/>
        </w:rPr>
      </w:pPr>
      <w:r>
        <w:rPr>
          <w:sz w:val="24"/>
        </w:rPr>
        <w:t>«Веселые дразнилки для</w:t>
      </w:r>
      <w:r>
        <w:rPr>
          <w:spacing w:val="-3"/>
          <w:sz w:val="24"/>
        </w:rPr>
        <w:t xml:space="preserve"> </w:t>
      </w:r>
      <w:r>
        <w:rPr>
          <w:sz w:val="24"/>
        </w:rPr>
        <w:t>малышей»</w:t>
      </w:r>
      <w:r>
        <w:rPr>
          <w:sz w:val="24"/>
          <w:vertAlign w:val="superscript"/>
        </w:rPr>
        <w:t>47</w:t>
      </w:r>
      <w:r>
        <w:rPr>
          <w:sz w:val="24"/>
        </w:rPr>
        <w:t>.</w:t>
      </w:r>
    </w:p>
    <w:p w:rsidR="00FC7BC7" w:rsidRDefault="0099191F">
      <w:pPr>
        <w:pStyle w:val="a5"/>
        <w:numPr>
          <w:ilvl w:val="0"/>
          <w:numId w:val="138"/>
        </w:numPr>
        <w:tabs>
          <w:tab w:val="left" w:pos="1362"/>
        </w:tabs>
        <w:ind w:left="1361" w:hanging="360"/>
        <w:jc w:val="left"/>
        <w:rPr>
          <w:sz w:val="24"/>
        </w:rPr>
      </w:pPr>
      <w:r>
        <w:rPr>
          <w:sz w:val="24"/>
        </w:rPr>
        <w:t>Веселая пальчиковая</w:t>
      </w:r>
      <w:r>
        <w:rPr>
          <w:spacing w:val="-1"/>
          <w:sz w:val="24"/>
        </w:rPr>
        <w:t xml:space="preserve"> </w:t>
      </w:r>
      <w:r>
        <w:rPr>
          <w:sz w:val="24"/>
        </w:rPr>
        <w:t>гимнастика</w:t>
      </w:r>
      <w:r>
        <w:rPr>
          <w:sz w:val="24"/>
          <w:vertAlign w:val="superscript"/>
        </w:rPr>
        <w:t>48</w:t>
      </w:r>
      <w:r>
        <w:rPr>
          <w:sz w:val="24"/>
        </w:rPr>
        <w:t>.</w:t>
      </w:r>
    </w:p>
    <w:p w:rsidR="00FC7BC7" w:rsidRDefault="0099191F">
      <w:pPr>
        <w:pStyle w:val="a5"/>
        <w:numPr>
          <w:ilvl w:val="0"/>
          <w:numId w:val="138"/>
        </w:numPr>
        <w:tabs>
          <w:tab w:val="left" w:pos="1450"/>
        </w:tabs>
        <w:ind w:right="232" w:firstLine="709"/>
        <w:jc w:val="both"/>
        <w:rPr>
          <w:sz w:val="24"/>
        </w:rPr>
      </w:pPr>
      <w:r>
        <w:rPr>
          <w:sz w:val="24"/>
        </w:rPr>
        <w:t>Дыхательные тренажеры, игрушки, пособия для развития дыхания (свистки, свистульки, дудочки, воздушные шары, «Мыльные пузыри», сухие листочки, сухие лепестки цветов и</w:t>
      </w:r>
      <w:r>
        <w:rPr>
          <w:spacing w:val="-1"/>
          <w:sz w:val="24"/>
        </w:rPr>
        <w:t xml:space="preserve"> </w:t>
      </w:r>
      <w:r>
        <w:rPr>
          <w:sz w:val="24"/>
        </w:rPr>
        <w:t>т.п.).</w:t>
      </w:r>
    </w:p>
    <w:p w:rsidR="00FC7BC7" w:rsidRDefault="0099191F">
      <w:pPr>
        <w:pStyle w:val="a5"/>
        <w:numPr>
          <w:ilvl w:val="0"/>
          <w:numId w:val="138"/>
        </w:numPr>
        <w:tabs>
          <w:tab w:val="left" w:pos="1422"/>
        </w:tabs>
        <w:ind w:right="233" w:firstLine="709"/>
        <w:jc w:val="both"/>
        <w:rPr>
          <w:sz w:val="24"/>
        </w:rPr>
      </w:pPr>
      <w:r>
        <w:rPr>
          <w:sz w:val="24"/>
        </w:rPr>
        <w:t>Картотека материалов для автоматизации и дифференциации шипящих звуков (слоги, слова, словосочетания, предложения, потешки, чистоговорки, скороговорки, тексты)</w:t>
      </w:r>
      <w:r>
        <w:rPr>
          <w:sz w:val="24"/>
          <w:vertAlign w:val="superscript"/>
        </w:rPr>
        <w:t>49</w:t>
      </w:r>
      <w:r>
        <w:rPr>
          <w:sz w:val="24"/>
        </w:rPr>
        <w:t>.</w:t>
      </w:r>
    </w:p>
    <w:p w:rsidR="00FC7BC7" w:rsidRDefault="0099191F">
      <w:pPr>
        <w:pStyle w:val="a5"/>
        <w:numPr>
          <w:ilvl w:val="0"/>
          <w:numId w:val="138"/>
        </w:numPr>
        <w:tabs>
          <w:tab w:val="left" w:pos="1574"/>
          <w:tab w:val="left" w:pos="1575"/>
          <w:tab w:val="left" w:pos="2893"/>
          <w:tab w:val="left" w:pos="4418"/>
          <w:tab w:val="left" w:pos="4821"/>
          <w:tab w:val="left" w:pos="6166"/>
          <w:tab w:val="left" w:pos="7379"/>
          <w:tab w:val="left" w:pos="8006"/>
          <w:tab w:val="left" w:pos="9799"/>
        </w:tabs>
        <w:ind w:right="238" w:firstLine="709"/>
        <w:jc w:val="left"/>
        <w:rPr>
          <w:sz w:val="24"/>
        </w:rPr>
      </w:pPr>
      <w:r>
        <w:rPr>
          <w:sz w:val="24"/>
        </w:rPr>
        <w:t>Картотека</w:t>
      </w:r>
      <w:r>
        <w:rPr>
          <w:sz w:val="24"/>
        </w:rPr>
        <w:tab/>
        <w:t>предметных</w:t>
      </w:r>
      <w:r>
        <w:rPr>
          <w:sz w:val="24"/>
        </w:rPr>
        <w:tab/>
        <w:t>и</w:t>
      </w:r>
      <w:r>
        <w:rPr>
          <w:sz w:val="24"/>
        </w:rPr>
        <w:tab/>
        <w:t>сюжетных</w:t>
      </w:r>
      <w:r>
        <w:rPr>
          <w:sz w:val="24"/>
        </w:rPr>
        <w:tab/>
        <w:t>картинок</w:t>
      </w:r>
      <w:r>
        <w:rPr>
          <w:sz w:val="24"/>
        </w:rPr>
        <w:tab/>
        <w:t>для</w:t>
      </w:r>
      <w:r>
        <w:rPr>
          <w:sz w:val="24"/>
        </w:rPr>
        <w:tab/>
        <w:t>автоматизации</w:t>
      </w:r>
      <w:r>
        <w:rPr>
          <w:sz w:val="24"/>
        </w:rPr>
        <w:tab/>
        <w:t>и дифференциации звуков разных групп. Выпуски 1 и</w:t>
      </w:r>
      <w:r>
        <w:rPr>
          <w:spacing w:val="-2"/>
          <w:sz w:val="24"/>
        </w:rPr>
        <w:t xml:space="preserve"> </w:t>
      </w:r>
      <w:r>
        <w:rPr>
          <w:sz w:val="24"/>
        </w:rPr>
        <w:t>2</w:t>
      </w:r>
      <w:r>
        <w:rPr>
          <w:sz w:val="24"/>
          <w:vertAlign w:val="superscript"/>
        </w:rPr>
        <w:t>50</w:t>
      </w:r>
      <w:r>
        <w:rPr>
          <w:sz w:val="24"/>
        </w:rPr>
        <w:t>.</w:t>
      </w:r>
    </w:p>
    <w:p w:rsidR="00FC7BC7" w:rsidRDefault="0099191F">
      <w:pPr>
        <w:pStyle w:val="a5"/>
        <w:numPr>
          <w:ilvl w:val="0"/>
          <w:numId w:val="138"/>
        </w:numPr>
        <w:tabs>
          <w:tab w:val="left" w:pos="1436"/>
        </w:tabs>
        <w:ind w:right="235" w:firstLine="709"/>
        <w:jc w:val="left"/>
        <w:rPr>
          <w:sz w:val="24"/>
        </w:rPr>
      </w:pPr>
      <w:r>
        <w:rPr>
          <w:sz w:val="24"/>
        </w:rPr>
        <w:t>Логопедический альбом для обследования лиц с выраженными нарушениями произношения.</w:t>
      </w:r>
      <w:r>
        <w:rPr>
          <w:sz w:val="24"/>
          <w:vertAlign w:val="superscript"/>
        </w:rPr>
        <w:t>51</w:t>
      </w:r>
    </w:p>
    <w:p w:rsidR="00FC7BC7" w:rsidRDefault="00DD47B0">
      <w:pPr>
        <w:pStyle w:val="a3"/>
        <w:spacing w:before="1"/>
        <w:ind w:left="0"/>
        <w:rPr>
          <w:sz w:val="20"/>
        </w:rPr>
      </w:pPr>
      <w:r>
        <w:rPr>
          <w:noProof/>
          <w:lang w:bidi="ar-SA"/>
        </w:rPr>
        <mc:AlternateContent>
          <mc:Choice Requires="wps">
            <w:drawing>
              <wp:anchor distT="0" distB="0" distL="0" distR="0" simplePos="0" relativeHeight="251625984" behindDoc="0" locked="0" layoutInCell="1" allowOverlap="1">
                <wp:simplePos x="0" y="0"/>
                <wp:positionH relativeFrom="page">
                  <wp:posOffset>719455</wp:posOffset>
                </wp:positionH>
                <wp:positionV relativeFrom="paragraph">
                  <wp:posOffset>175260</wp:posOffset>
                </wp:positionV>
                <wp:extent cx="1829435" cy="0"/>
                <wp:effectExtent l="5080" t="13335" r="13335" b="5715"/>
                <wp:wrapTopAndBottom/>
                <wp:docPr id="197"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8pt" to="200.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fB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" strokeweight=".21169mm">
                <w10:wrap type="topAndBottom" anchorx="page"/>
              </v:line>
            </w:pict>
          </mc:Fallback>
        </mc:AlternateContent>
      </w:r>
    </w:p>
    <w:p w:rsidR="00FC7BC7" w:rsidRDefault="0099191F">
      <w:pPr>
        <w:spacing w:before="50" w:line="243" w:lineRule="exact"/>
        <w:ind w:left="1001"/>
        <w:rPr>
          <w:sz w:val="20"/>
        </w:rPr>
      </w:pPr>
      <w:r>
        <w:rPr>
          <w:position w:val="9"/>
          <w:sz w:val="13"/>
        </w:rPr>
        <w:t xml:space="preserve">38 </w:t>
      </w:r>
      <w:r>
        <w:rPr>
          <w:sz w:val="20"/>
        </w:rPr>
        <w:t>«Круглый год». — СПб., ДЕТСТВО-ПРЕСС, 2013.</w:t>
      </w:r>
    </w:p>
    <w:p w:rsidR="00FC7BC7" w:rsidRDefault="0099191F">
      <w:pPr>
        <w:spacing w:line="230" w:lineRule="exact"/>
        <w:ind w:left="1001"/>
        <w:rPr>
          <w:sz w:val="20"/>
        </w:rPr>
      </w:pPr>
      <w:r>
        <w:rPr>
          <w:position w:val="9"/>
          <w:sz w:val="13"/>
        </w:rPr>
        <w:t xml:space="preserve">39 </w:t>
      </w:r>
      <w:r>
        <w:rPr>
          <w:sz w:val="20"/>
        </w:rPr>
        <w:t>«Наш детский сад» — СПб., ДЕТСТВО-ПРЕСС, 2013.</w:t>
      </w:r>
    </w:p>
    <w:p w:rsidR="00FC7BC7" w:rsidRDefault="0099191F">
      <w:pPr>
        <w:spacing w:line="230" w:lineRule="exact"/>
        <w:ind w:left="1001"/>
        <w:rPr>
          <w:sz w:val="20"/>
        </w:rPr>
      </w:pPr>
      <w:r>
        <w:rPr>
          <w:position w:val="9"/>
          <w:sz w:val="13"/>
        </w:rPr>
        <w:t xml:space="preserve">40 </w:t>
      </w:r>
      <w:r>
        <w:rPr>
          <w:sz w:val="20"/>
        </w:rPr>
        <w:t>«Мир живой природы. Животные». — СПб.: ДЕТСТВО-ПРЕСС, 2013.</w:t>
      </w:r>
    </w:p>
    <w:p w:rsidR="00FC7BC7" w:rsidRDefault="0099191F">
      <w:pPr>
        <w:spacing w:line="230" w:lineRule="exact"/>
        <w:ind w:left="1001"/>
        <w:rPr>
          <w:sz w:val="20"/>
        </w:rPr>
      </w:pPr>
      <w:r>
        <w:rPr>
          <w:position w:val="9"/>
          <w:sz w:val="13"/>
        </w:rPr>
        <w:t xml:space="preserve">41 </w:t>
      </w:r>
      <w:r>
        <w:rPr>
          <w:sz w:val="20"/>
        </w:rPr>
        <w:t>«Все работы хороши» — СПб.: ДЕТСТВО-ПРЕСС, 2013.</w:t>
      </w:r>
    </w:p>
    <w:p w:rsidR="00FC7BC7" w:rsidRDefault="0099191F">
      <w:pPr>
        <w:spacing w:line="229" w:lineRule="exact"/>
        <w:ind w:left="1001"/>
        <w:rPr>
          <w:sz w:val="20"/>
        </w:rPr>
      </w:pPr>
      <w:r>
        <w:rPr>
          <w:position w:val="9"/>
          <w:sz w:val="13"/>
        </w:rPr>
        <w:t xml:space="preserve">42 </w:t>
      </w:r>
      <w:r>
        <w:rPr>
          <w:sz w:val="20"/>
        </w:rPr>
        <w:t>«Мамы всякие нужны» — СПб.: ДЕТСТВО-ПРЕСС, 2013.</w:t>
      </w:r>
    </w:p>
    <w:p w:rsidR="00FC7BC7" w:rsidRDefault="0099191F">
      <w:pPr>
        <w:spacing w:before="12" w:line="232" w:lineRule="exact"/>
        <w:ind w:left="292" w:right="434" w:firstLine="708"/>
        <w:rPr>
          <w:sz w:val="20"/>
        </w:rPr>
      </w:pPr>
      <w:r>
        <w:rPr>
          <w:position w:val="9"/>
          <w:sz w:val="13"/>
        </w:rPr>
        <w:t xml:space="preserve">43 </w:t>
      </w:r>
      <w:r>
        <w:rPr>
          <w:sz w:val="20"/>
        </w:rPr>
        <w:t>«Серии картинок для обучения дошкольников рассказыванию. Выпуск 1» — СПб.: ДЕТСТВО- ПРЕСС, 2013.</w:t>
      </w:r>
    </w:p>
    <w:p w:rsidR="00FC7BC7" w:rsidRDefault="0099191F">
      <w:pPr>
        <w:spacing w:line="214" w:lineRule="exact"/>
        <w:ind w:left="1001"/>
        <w:rPr>
          <w:sz w:val="20"/>
        </w:rPr>
      </w:pPr>
      <w:r>
        <w:rPr>
          <w:position w:val="9"/>
          <w:sz w:val="13"/>
        </w:rPr>
        <w:t xml:space="preserve">44 </w:t>
      </w:r>
      <w:r>
        <w:rPr>
          <w:i/>
          <w:sz w:val="20"/>
        </w:rPr>
        <w:t xml:space="preserve">Нищева Н. В. </w:t>
      </w:r>
      <w:r>
        <w:rPr>
          <w:sz w:val="20"/>
        </w:rPr>
        <w:t>Веселая дыхательная гимнастика — СПб.: ДЕТСТВО-ПРЕСС, 2014.</w:t>
      </w:r>
    </w:p>
    <w:p w:rsidR="00FC7BC7" w:rsidRDefault="0099191F">
      <w:pPr>
        <w:spacing w:line="230" w:lineRule="exact"/>
        <w:ind w:left="1001"/>
        <w:rPr>
          <w:sz w:val="20"/>
        </w:rPr>
      </w:pPr>
      <w:r>
        <w:rPr>
          <w:position w:val="9"/>
          <w:sz w:val="13"/>
        </w:rPr>
        <w:t xml:space="preserve">45 </w:t>
      </w:r>
      <w:r>
        <w:rPr>
          <w:i/>
          <w:sz w:val="20"/>
        </w:rPr>
        <w:t xml:space="preserve">Нищева Н. В. </w:t>
      </w:r>
      <w:r>
        <w:rPr>
          <w:sz w:val="20"/>
        </w:rPr>
        <w:t>Веселая мимическая гимнастика» СПб.: ДЕТСТВО-ПРЕСС, 2013.</w:t>
      </w:r>
    </w:p>
    <w:p w:rsidR="00FC7BC7" w:rsidRDefault="0099191F">
      <w:pPr>
        <w:spacing w:line="229" w:lineRule="exact"/>
        <w:ind w:left="1001"/>
        <w:rPr>
          <w:sz w:val="20"/>
        </w:rPr>
      </w:pPr>
      <w:r>
        <w:rPr>
          <w:position w:val="9"/>
          <w:sz w:val="13"/>
        </w:rPr>
        <w:t xml:space="preserve">46 </w:t>
      </w:r>
      <w:r>
        <w:rPr>
          <w:i/>
          <w:sz w:val="20"/>
        </w:rPr>
        <w:t xml:space="preserve">Нищева Н. В. </w:t>
      </w:r>
      <w:r>
        <w:rPr>
          <w:sz w:val="20"/>
        </w:rPr>
        <w:t>Веселая артикуляционная гимнастика. — СПб.: ДЕТСТВО-ПРЕСС, 2013.</w:t>
      </w:r>
    </w:p>
    <w:p w:rsidR="00FC7BC7" w:rsidRDefault="0099191F">
      <w:pPr>
        <w:spacing w:line="229" w:lineRule="exact"/>
        <w:ind w:left="1001"/>
        <w:rPr>
          <w:sz w:val="20"/>
        </w:rPr>
      </w:pPr>
      <w:r>
        <w:rPr>
          <w:position w:val="9"/>
          <w:sz w:val="13"/>
        </w:rPr>
        <w:t xml:space="preserve">47 </w:t>
      </w:r>
      <w:r>
        <w:rPr>
          <w:i/>
          <w:sz w:val="20"/>
        </w:rPr>
        <w:t xml:space="preserve">Нищева Н. В. </w:t>
      </w:r>
      <w:r>
        <w:rPr>
          <w:sz w:val="20"/>
        </w:rPr>
        <w:t>Веселые дразнилки для малышей — СПб.: ДЕТСТВО-ПРЕСС,</w:t>
      </w:r>
      <w:r>
        <w:rPr>
          <w:spacing w:val="-5"/>
          <w:sz w:val="20"/>
        </w:rPr>
        <w:t xml:space="preserve"> </w:t>
      </w:r>
      <w:r>
        <w:rPr>
          <w:sz w:val="20"/>
        </w:rPr>
        <w:t>2014.</w:t>
      </w:r>
    </w:p>
    <w:p w:rsidR="00FC7BC7" w:rsidRDefault="0099191F">
      <w:pPr>
        <w:spacing w:line="230" w:lineRule="exact"/>
        <w:ind w:left="1001"/>
        <w:rPr>
          <w:sz w:val="20"/>
        </w:rPr>
      </w:pPr>
      <w:r>
        <w:rPr>
          <w:position w:val="9"/>
          <w:sz w:val="13"/>
        </w:rPr>
        <w:t xml:space="preserve">48 </w:t>
      </w:r>
      <w:r>
        <w:rPr>
          <w:i/>
          <w:sz w:val="20"/>
        </w:rPr>
        <w:t xml:space="preserve">Нищева Н. В. </w:t>
      </w:r>
      <w:r>
        <w:rPr>
          <w:sz w:val="20"/>
        </w:rPr>
        <w:t>Веселая пальчиковая гимнастика — СПб.: ДЕТСТВО-ПРЕСС,</w:t>
      </w:r>
      <w:r>
        <w:rPr>
          <w:spacing w:val="-15"/>
          <w:sz w:val="20"/>
        </w:rPr>
        <w:t xml:space="preserve"> </w:t>
      </w:r>
      <w:r>
        <w:rPr>
          <w:sz w:val="20"/>
        </w:rPr>
        <w:t>2014.</w:t>
      </w:r>
    </w:p>
    <w:p w:rsidR="00FC7BC7" w:rsidRDefault="0099191F">
      <w:pPr>
        <w:spacing w:before="15" w:line="230" w:lineRule="exact"/>
        <w:ind w:left="292" w:firstLine="708"/>
        <w:rPr>
          <w:sz w:val="20"/>
        </w:rPr>
      </w:pPr>
      <w:r>
        <w:rPr>
          <w:position w:val="9"/>
          <w:sz w:val="13"/>
        </w:rPr>
        <w:t xml:space="preserve">49 </w:t>
      </w:r>
      <w:r>
        <w:rPr>
          <w:i/>
          <w:sz w:val="20"/>
        </w:rPr>
        <w:t xml:space="preserve">Нищева Н. В. </w:t>
      </w:r>
      <w:r>
        <w:rPr>
          <w:sz w:val="20"/>
        </w:rPr>
        <w:t>Картотека заданий для автоматизации правильного произношения и дифференциации звуков разных групп. — СПб.: ДЕТСТВО-ПРЕСС, 2013.</w:t>
      </w:r>
    </w:p>
    <w:p w:rsidR="00FC7BC7" w:rsidRDefault="0099191F">
      <w:pPr>
        <w:spacing w:before="1" w:line="230" w:lineRule="exact"/>
        <w:ind w:left="292" w:firstLine="708"/>
        <w:rPr>
          <w:sz w:val="20"/>
        </w:rPr>
      </w:pPr>
      <w:r>
        <w:rPr>
          <w:position w:val="9"/>
          <w:sz w:val="13"/>
        </w:rPr>
        <w:t xml:space="preserve">50 </w:t>
      </w:r>
      <w:r>
        <w:rPr>
          <w:i/>
          <w:sz w:val="20"/>
        </w:rPr>
        <w:t xml:space="preserve">Нищева Н. В. </w:t>
      </w:r>
      <w:r>
        <w:rPr>
          <w:sz w:val="20"/>
        </w:rPr>
        <w:t>Картотека предметных и сюжетных картинок для автоматизации звуков разных групп выпуски 1 и 2. — СПб.: ДЕТСТВО-ПРЕСС, 2014.</w:t>
      </w:r>
    </w:p>
    <w:p w:rsidR="00FC7BC7" w:rsidRDefault="00FC7BC7">
      <w:pPr>
        <w:spacing w:line="230" w:lineRule="exact"/>
        <w:rPr>
          <w:sz w:val="20"/>
        </w:rPr>
        <w:sectPr w:rsidR="00FC7BC7">
          <w:pgSz w:w="11910" w:h="16840"/>
          <w:pgMar w:top="1320" w:right="900" w:bottom="1260" w:left="840" w:header="0" w:footer="1068" w:gutter="0"/>
          <w:cols w:space="720"/>
        </w:sectPr>
      </w:pPr>
    </w:p>
    <w:p w:rsidR="00FC7BC7" w:rsidRDefault="00FC7BC7">
      <w:pPr>
        <w:pStyle w:val="a3"/>
        <w:ind w:left="0"/>
        <w:rPr>
          <w:sz w:val="30"/>
        </w:rPr>
      </w:pPr>
    </w:p>
    <w:p w:rsidR="00FC7BC7" w:rsidRDefault="00FC7BC7">
      <w:pPr>
        <w:pStyle w:val="a3"/>
        <w:spacing w:before="8"/>
        <w:ind w:left="0"/>
        <w:rPr>
          <w:sz w:val="27"/>
        </w:rPr>
      </w:pPr>
    </w:p>
    <w:p w:rsidR="00FC7BC7" w:rsidRDefault="0099191F">
      <w:pPr>
        <w:pStyle w:val="a3"/>
        <w:ind w:left="292"/>
      </w:pPr>
      <w:r>
        <w:t>речи</w:t>
      </w:r>
      <w:r>
        <w:rPr>
          <w:vertAlign w:val="superscript"/>
        </w:rPr>
        <w:t>53</w:t>
      </w:r>
      <w:r>
        <w:t>.</w:t>
      </w:r>
    </w:p>
    <w:p w:rsidR="00FC7BC7" w:rsidRDefault="0099191F">
      <w:pPr>
        <w:pStyle w:val="a5"/>
        <w:numPr>
          <w:ilvl w:val="0"/>
          <w:numId w:val="138"/>
        </w:numPr>
        <w:tabs>
          <w:tab w:val="left" w:pos="330"/>
        </w:tabs>
        <w:spacing w:before="111"/>
        <w:ind w:left="329" w:hanging="360"/>
        <w:jc w:val="left"/>
        <w:rPr>
          <w:sz w:val="24"/>
        </w:rPr>
      </w:pPr>
      <w:r>
        <w:rPr>
          <w:spacing w:val="-1"/>
          <w:sz w:val="24"/>
        </w:rPr>
        <w:br w:type="column"/>
      </w:r>
      <w:r>
        <w:rPr>
          <w:sz w:val="24"/>
        </w:rPr>
        <w:t>Логопедический альбом для обследования</w:t>
      </w:r>
      <w:r>
        <w:rPr>
          <w:spacing w:val="-3"/>
          <w:sz w:val="24"/>
        </w:rPr>
        <w:t xml:space="preserve"> </w:t>
      </w:r>
      <w:r>
        <w:rPr>
          <w:sz w:val="24"/>
        </w:rPr>
        <w:t>звукопроизношения.</w:t>
      </w:r>
      <w:r>
        <w:rPr>
          <w:sz w:val="24"/>
          <w:vertAlign w:val="superscript"/>
        </w:rPr>
        <w:t>52</w:t>
      </w:r>
    </w:p>
    <w:p w:rsidR="00FC7BC7" w:rsidRDefault="0099191F">
      <w:pPr>
        <w:pStyle w:val="a5"/>
        <w:numPr>
          <w:ilvl w:val="0"/>
          <w:numId w:val="138"/>
        </w:numPr>
        <w:tabs>
          <w:tab w:val="left" w:pos="407"/>
        </w:tabs>
        <w:ind w:left="406" w:hanging="437"/>
        <w:jc w:val="left"/>
        <w:rPr>
          <w:sz w:val="24"/>
        </w:rPr>
      </w:pPr>
      <w:r>
        <w:rPr>
          <w:sz w:val="24"/>
        </w:rPr>
        <w:t>Логопедический альбом для обследования фонетико-фонематической</w:t>
      </w:r>
      <w:r>
        <w:rPr>
          <w:spacing w:val="9"/>
          <w:sz w:val="24"/>
        </w:rPr>
        <w:t xml:space="preserve"> </w:t>
      </w:r>
      <w:r>
        <w:rPr>
          <w:sz w:val="24"/>
        </w:rPr>
        <w:t>системы</w:t>
      </w:r>
    </w:p>
    <w:p w:rsidR="00FC7BC7" w:rsidRDefault="00FC7BC7">
      <w:pPr>
        <w:pStyle w:val="a3"/>
        <w:ind w:left="0"/>
      </w:pPr>
    </w:p>
    <w:p w:rsidR="00FC7BC7" w:rsidRDefault="0099191F">
      <w:pPr>
        <w:pStyle w:val="a5"/>
        <w:numPr>
          <w:ilvl w:val="0"/>
          <w:numId w:val="138"/>
        </w:numPr>
        <w:tabs>
          <w:tab w:val="left" w:pos="330"/>
        </w:tabs>
        <w:ind w:left="329" w:hanging="360"/>
        <w:jc w:val="left"/>
        <w:rPr>
          <w:sz w:val="24"/>
        </w:rPr>
      </w:pPr>
      <w:r>
        <w:rPr>
          <w:sz w:val="24"/>
        </w:rPr>
        <w:t>Предметные картинки по изучаемым лексическим</w:t>
      </w:r>
      <w:r>
        <w:rPr>
          <w:spacing w:val="-9"/>
          <w:sz w:val="24"/>
        </w:rPr>
        <w:t xml:space="preserve"> </w:t>
      </w:r>
      <w:r>
        <w:rPr>
          <w:sz w:val="24"/>
        </w:rPr>
        <w:t>темам</w:t>
      </w:r>
      <w:r>
        <w:rPr>
          <w:sz w:val="24"/>
          <w:vertAlign w:val="superscript"/>
        </w:rPr>
        <w:t>54</w:t>
      </w:r>
      <w:r>
        <w:rPr>
          <w:sz w:val="24"/>
        </w:rPr>
        <w:t>.</w:t>
      </w:r>
    </w:p>
    <w:p w:rsidR="00FC7BC7" w:rsidRDefault="0099191F">
      <w:pPr>
        <w:pStyle w:val="a5"/>
        <w:numPr>
          <w:ilvl w:val="0"/>
          <w:numId w:val="138"/>
        </w:numPr>
        <w:tabs>
          <w:tab w:val="left" w:pos="330"/>
        </w:tabs>
        <w:ind w:left="329" w:hanging="360"/>
        <w:jc w:val="left"/>
        <w:rPr>
          <w:sz w:val="24"/>
        </w:rPr>
      </w:pPr>
      <w:r>
        <w:rPr>
          <w:sz w:val="24"/>
        </w:rPr>
        <w:t>Сюжетные картинки и серии сюжетных</w:t>
      </w:r>
      <w:r>
        <w:rPr>
          <w:spacing w:val="-5"/>
          <w:sz w:val="24"/>
        </w:rPr>
        <w:t xml:space="preserve"> </w:t>
      </w:r>
      <w:r>
        <w:rPr>
          <w:sz w:val="24"/>
        </w:rPr>
        <w:t>картинок.</w:t>
      </w:r>
    </w:p>
    <w:p w:rsidR="00FC7BC7" w:rsidRDefault="0099191F">
      <w:pPr>
        <w:pStyle w:val="a5"/>
        <w:numPr>
          <w:ilvl w:val="0"/>
          <w:numId w:val="138"/>
        </w:numPr>
        <w:tabs>
          <w:tab w:val="left" w:pos="330"/>
        </w:tabs>
        <w:ind w:left="329" w:hanging="360"/>
        <w:jc w:val="left"/>
        <w:rPr>
          <w:sz w:val="24"/>
        </w:rPr>
      </w:pPr>
      <w:r>
        <w:rPr>
          <w:sz w:val="24"/>
        </w:rPr>
        <w:t>Парные</w:t>
      </w:r>
      <w:r>
        <w:rPr>
          <w:spacing w:val="-3"/>
          <w:sz w:val="24"/>
        </w:rPr>
        <w:t xml:space="preserve"> </w:t>
      </w:r>
      <w:r>
        <w:rPr>
          <w:sz w:val="24"/>
        </w:rPr>
        <w:t>картинки.</w:t>
      </w:r>
    </w:p>
    <w:p w:rsidR="00FC7BC7" w:rsidRDefault="0099191F">
      <w:pPr>
        <w:pStyle w:val="a5"/>
        <w:numPr>
          <w:ilvl w:val="0"/>
          <w:numId w:val="138"/>
        </w:numPr>
        <w:tabs>
          <w:tab w:val="left" w:pos="335"/>
        </w:tabs>
        <w:ind w:left="334" w:hanging="365"/>
        <w:jc w:val="left"/>
        <w:rPr>
          <w:sz w:val="24"/>
        </w:rPr>
      </w:pPr>
      <w:r>
        <w:rPr>
          <w:sz w:val="24"/>
        </w:rPr>
        <w:t>«Алгоритмы» описания игрушки, фрукта,</w:t>
      </w:r>
      <w:r>
        <w:rPr>
          <w:spacing w:val="-8"/>
          <w:sz w:val="24"/>
        </w:rPr>
        <w:t xml:space="preserve"> </w:t>
      </w:r>
      <w:r>
        <w:rPr>
          <w:sz w:val="24"/>
        </w:rPr>
        <w:t>овоща.</w:t>
      </w:r>
    </w:p>
    <w:p w:rsidR="00FC7BC7" w:rsidRDefault="0099191F">
      <w:pPr>
        <w:pStyle w:val="a5"/>
        <w:numPr>
          <w:ilvl w:val="0"/>
          <w:numId w:val="138"/>
        </w:numPr>
        <w:tabs>
          <w:tab w:val="left" w:pos="330"/>
        </w:tabs>
        <w:ind w:left="329" w:hanging="360"/>
        <w:jc w:val="left"/>
        <w:rPr>
          <w:sz w:val="24"/>
        </w:rPr>
      </w:pPr>
      <w:r>
        <w:rPr>
          <w:sz w:val="24"/>
        </w:rPr>
        <w:t>Лото, домино по изучаемым</w:t>
      </w:r>
      <w:r>
        <w:rPr>
          <w:spacing w:val="-6"/>
          <w:sz w:val="24"/>
        </w:rPr>
        <w:t xml:space="preserve"> </w:t>
      </w:r>
      <w:r>
        <w:rPr>
          <w:sz w:val="24"/>
        </w:rPr>
        <w:t>темам.</w:t>
      </w:r>
    </w:p>
    <w:p w:rsidR="00FC7BC7" w:rsidRDefault="0099191F">
      <w:pPr>
        <w:pStyle w:val="a5"/>
        <w:numPr>
          <w:ilvl w:val="0"/>
          <w:numId w:val="138"/>
        </w:numPr>
        <w:tabs>
          <w:tab w:val="left" w:pos="335"/>
        </w:tabs>
        <w:ind w:left="334" w:hanging="365"/>
        <w:jc w:val="left"/>
        <w:rPr>
          <w:sz w:val="24"/>
        </w:rPr>
      </w:pPr>
      <w:r>
        <w:rPr>
          <w:sz w:val="24"/>
        </w:rPr>
        <w:t>«Играйка</w:t>
      </w:r>
      <w:r>
        <w:rPr>
          <w:spacing w:val="-14"/>
          <w:sz w:val="24"/>
        </w:rPr>
        <w:t xml:space="preserve"> </w:t>
      </w:r>
      <w:r>
        <w:rPr>
          <w:sz w:val="24"/>
        </w:rPr>
        <w:t>1».</w:t>
      </w:r>
      <w:r>
        <w:rPr>
          <w:sz w:val="24"/>
          <w:vertAlign w:val="superscript"/>
        </w:rPr>
        <w:t>55</w:t>
      </w:r>
    </w:p>
    <w:p w:rsidR="00FC7BC7" w:rsidRDefault="0099191F">
      <w:pPr>
        <w:pStyle w:val="a5"/>
        <w:numPr>
          <w:ilvl w:val="0"/>
          <w:numId w:val="138"/>
        </w:numPr>
        <w:tabs>
          <w:tab w:val="left" w:pos="335"/>
        </w:tabs>
        <w:ind w:left="334" w:hanging="365"/>
        <w:jc w:val="left"/>
        <w:rPr>
          <w:sz w:val="24"/>
        </w:rPr>
      </w:pPr>
      <w:r>
        <w:rPr>
          <w:sz w:val="24"/>
        </w:rPr>
        <w:t>«Играйка</w:t>
      </w:r>
      <w:r>
        <w:rPr>
          <w:spacing w:val="-14"/>
          <w:sz w:val="24"/>
        </w:rPr>
        <w:t xml:space="preserve"> </w:t>
      </w:r>
      <w:r>
        <w:rPr>
          <w:sz w:val="24"/>
        </w:rPr>
        <w:t>2».</w:t>
      </w:r>
      <w:r>
        <w:rPr>
          <w:sz w:val="24"/>
          <w:vertAlign w:val="superscript"/>
        </w:rPr>
        <w:t>56</w:t>
      </w:r>
    </w:p>
    <w:p w:rsidR="00FC7BC7" w:rsidRDefault="0099191F">
      <w:pPr>
        <w:pStyle w:val="a5"/>
        <w:numPr>
          <w:ilvl w:val="0"/>
          <w:numId w:val="138"/>
        </w:numPr>
        <w:tabs>
          <w:tab w:val="left" w:pos="335"/>
        </w:tabs>
        <w:ind w:left="334" w:hanging="365"/>
        <w:jc w:val="left"/>
        <w:rPr>
          <w:sz w:val="24"/>
        </w:rPr>
      </w:pPr>
      <w:r>
        <w:rPr>
          <w:sz w:val="24"/>
        </w:rPr>
        <w:t>«Играйка</w:t>
      </w:r>
      <w:r>
        <w:rPr>
          <w:spacing w:val="-14"/>
          <w:sz w:val="24"/>
        </w:rPr>
        <w:t xml:space="preserve"> </w:t>
      </w:r>
      <w:r>
        <w:rPr>
          <w:sz w:val="24"/>
        </w:rPr>
        <w:t>3».</w:t>
      </w:r>
      <w:r>
        <w:rPr>
          <w:sz w:val="24"/>
          <w:vertAlign w:val="superscript"/>
        </w:rPr>
        <w:t>57</w:t>
      </w:r>
    </w:p>
    <w:p w:rsidR="00FC7BC7" w:rsidRDefault="0099191F">
      <w:pPr>
        <w:pStyle w:val="a5"/>
        <w:numPr>
          <w:ilvl w:val="0"/>
          <w:numId w:val="138"/>
        </w:numPr>
        <w:tabs>
          <w:tab w:val="left" w:pos="335"/>
        </w:tabs>
        <w:ind w:left="334" w:hanging="365"/>
        <w:jc w:val="left"/>
        <w:rPr>
          <w:sz w:val="24"/>
        </w:rPr>
      </w:pPr>
      <w:r>
        <w:rPr>
          <w:sz w:val="24"/>
        </w:rPr>
        <w:t>«Играйка</w:t>
      </w:r>
      <w:r>
        <w:rPr>
          <w:spacing w:val="-14"/>
          <w:sz w:val="24"/>
        </w:rPr>
        <w:t xml:space="preserve"> </w:t>
      </w:r>
      <w:r>
        <w:rPr>
          <w:sz w:val="24"/>
        </w:rPr>
        <w:t>5».</w:t>
      </w:r>
      <w:r>
        <w:rPr>
          <w:sz w:val="24"/>
          <w:vertAlign w:val="superscript"/>
        </w:rPr>
        <w:t>58</w:t>
      </w:r>
    </w:p>
    <w:p w:rsidR="00FC7BC7" w:rsidRDefault="0099191F">
      <w:pPr>
        <w:pStyle w:val="a5"/>
        <w:numPr>
          <w:ilvl w:val="0"/>
          <w:numId w:val="138"/>
        </w:numPr>
        <w:tabs>
          <w:tab w:val="left" w:pos="335"/>
        </w:tabs>
        <w:spacing w:before="1"/>
        <w:ind w:left="334" w:hanging="365"/>
        <w:jc w:val="left"/>
        <w:rPr>
          <w:sz w:val="24"/>
        </w:rPr>
      </w:pPr>
      <w:r>
        <w:rPr>
          <w:sz w:val="24"/>
        </w:rPr>
        <w:t>«Играйка-грамотейка».</w:t>
      </w:r>
      <w:r>
        <w:rPr>
          <w:sz w:val="24"/>
          <w:vertAlign w:val="superscript"/>
        </w:rPr>
        <w:t>59</w:t>
      </w:r>
    </w:p>
    <w:p w:rsidR="00FC7BC7" w:rsidRDefault="0099191F">
      <w:pPr>
        <w:pStyle w:val="a5"/>
        <w:numPr>
          <w:ilvl w:val="0"/>
          <w:numId w:val="138"/>
        </w:numPr>
        <w:tabs>
          <w:tab w:val="left" w:pos="335"/>
        </w:tabs>
        <w:ind w:left="334" w:hanging="365"/>
        <w:jc w:val="left"/>
        <w:rPr>
          <w:sz w:val="24"/>
        </w:rPr>
      </w:pPr>
      <w:r>
        <w:rPr>
          <w:sz w:val="24"/>
        </w:rPr>
        <w:t>«Играйка</w:t>
      </w:r>
      <w:r>
        <w:rPr>
          <w:spacing w:val="-2"/>
          <w:sz w:val="24"/>
        </w:rPr>
        <w:t xml:space="preserve"> </w:t>
      </w:r>
      <w:r>
        <w:rPr>
          <w:sz w:val="24"/>
        </w:rPr>
        <w:t>7»</w:t>
      </w:r>
      <w:r>
        <w:rPr>
          <w:sz w:val="24"/>
          <w:vertAlign w:val="superscript"/>
        </w:rPr>
        <w:t>60</w:t>
      </w:r>
    </w:p>
    <w:p w:rsidR="00FC7BC7" w:rsidRDefault="0099191F">
      <w:pPr>
        <w:pStyle w:val="a5"/>
        <w:numPr>
          <w:ilvl w:val="0"/>
          <w:numId w:val="138"/>
        </w:numPr>
        <w:tabs>
          <w:tab w:val="left" w:pos="330"/>
        </w:tabs>
        <w:ind w:left="329" w:hanging="360"/>
        <w:jc w:val="left"/>
        <w:rPr>
          <w:sz w:val="24"/>
        </w:rPr>
      </w:pPr>
      <w:r>
        <w:rPr>
          <w:sz w:val="24"/>
        </w:rPr>
        <w:t>Альбом «Круглый</w:t>
      </w:r>
      <w:r>
        <w:rPr>
          <w:spacing w:val="3"/>
          <w:sz w:val="24"/>
        </w:rPr>
        <w:t xml:space="preserve"> </w:t>
      </w:r>
      <w:r>
        <w:rPr>
          <w:sz w:val="24"/>
        </w:rPr>
        <w:t>год».</w:t>
      </w:r>
      <w:r>
        <w:rPr>
          <w:sz w:val="24"/>
          <w:vertAlign w:val="superscript"/>
        </w:rPr>
        <w:t>61</w:t>
      </w:r>
    </w:p>
    <w:p w:rsidR="00FC7BC7" w:rsidRDefault="0099191F">
      <w:pPr>
        <w:pStyle w:val="a5"/>
        <w:numPr>
          <w:ilvl w:val="0"/>
          <w:numId w:val="138"/>
        </w:numPr>
        <w:tabs>
          <w:tab w:val="left" w:pos="330"/>
        </w:tabs>
        <w:ind w:left="329" w:hanging="360"/>
        <w:jc w:val="left"/>
        <w:rPr>
          <w:sz w:val="24"/>
        </w:rPr>
      </w:pPr>
      <w:r>
        <w:rPr>
          <w:sz w:val="24"/>
        </w:rPr>
        <w:t>Альбом «Мир природы.</w:t>
      </w:r>
      <w:r>
        <w:rPr>
          <w:spacing w:val="3"/>
          <w:sz w:val="24"/>
        </w:rPr>
        <w:t xml:space="preserve"> </w:t>
      </w:r>
      <w:r>
        <w:rPr>
          <w:sz w:val="24"/>
        </w:rPr>
        <w:t>Животные».</w:t>
      </w:r>
      <w:r>
        <w:rPr>
          <w:sz w:val="24"/>
          <w:vertAlign w:val="superscript"/>
        </w:rPr>
        <w:t>62</w:t>
      </w:r>
    </w:p>
    <w:p w:rsidR="00FC7BC7" w:rsidRDefault="0099191F">
      <w:pPr>
        <w:pStyle w:val="a5"/>
        <w:numPr>
          <w:ilvl w:val="0"/>
          <w:numId w:val="138"/>
        </w:numPr>
        <w:tabs>
          <w:tab w:val="left" w:pos="330"/>
        </w:tabs>
        <w:ind w:left="329" w:hanging="360"/>
        <w:jc w:val="left"/>
        <w:rPr>
          <w:sz w:val="24"/>
        </w:rPr>
      </w:pPr>
      <w:r>
        <w:rPr>
          <w:sz w:val="24"/>
        </w:rPr>
        <w:t>Альбом «Живая природа. В мире</w:t>
      </w:r>
      <w:r>
        <w:rPr>
          <w:spacing w:val="-1"/>
          <w:sz w:val="24"/>
        </w:rPr>
        <w:t xml:space="preserve"> </w:t>
      </w:r>
      <w:r>
        <w:rPr>
          <w:sz w:val="24"/>
        </w:rPr>
        <w:t>растений».</w:t>
      </w:r>
      <w:r>
        <w:rPr>
          <w:sz w:val="24"/>
          <w:vertAlign w:val="superscript"/>
        </w:rPr>
        <w:t>63</w:t>
      </w:r>
    </w:p>
    <w:p w:rsidR="00FC7BC7" w:rsidRDefault="0099191F">
      <w:pPr>
        <w:pStyle w:val="a5"/>
        <w:numPr>
          <w:ilvl w:val="0"/>
          <w:numId w:val="138"/>
        </w:numPr>
        <w:tabs>
          <w:tab w:val="left" w:pos="330"/>
        </w:tabs>
        <w:ind w:left="329" w:hanging="360"/>
        <w:jc w:val="left"/>
        <w:rPr>
          <w:sz w:val="24"/>
        </w:rPr>
      </w:pPr>
      <w:r>
        <w:rPr>
          <w:sz w:val="24"/>
        </w:rPr>
        <w:t>Альбом «Живая природа. В мире</w:t>
      </w:r>
      <w:r>
        <w:rPr>
          <w:spacing w:val="-1"/>
          <w:sz w:val="24"/>
        </w:rPr>
        <w:t xml:space="preserve"> </w:t>
      </w:r>
      <w:r>
        <w:rPr>
          <w:sz w:val="24"/>
        </w:rPr>
        <w:t>животных».</w:t>
      </w:r>
      <w:r>
        <w:rPr>
          <w:sz w:val="24"/>
          <w:vertAlign w:val="superscript"/>
        </w:rPr>
        <w:t>64</w:t>
      </w:r>
    </w:p>
    <w:p w:rsidR="00FC7BC7" w:rsidRDefault="0099191F">
      <w:pPr>
        <w:pStyle w:val="a5"/>
        <w:numPr>
          <w:ilvl w:val="0"/>
          <w:numId w:val="138"/>
        </w:numPr>
        <w:tabs>
          <w:tab w:val="left" w:pos="330"/>
        </w:tabs>
        <w:ind w:left="329" w:hanging="360"/>
        <w:jc w:val="left"/>
        <w:rPr>
          <w:sz w:val="24"/>
        </w:rPr>
      </w:pPr>
      <w:r>
        <w:rPr>
          <w:sz w:val="24"/>
        </w:rPr>
        <w:t>Альбом «Мамы всякие</w:t>
      </w:r>
      <w:r>
        <w:rPr>
          <w:spacing w:val="2"/>
          <w:sz w:val="24"/>
        </w:rPr>
        <w:t xml:space="preserve"> </w:t>
      </w:r>
      <w:r>
        <w:rPr>
          <w:sz w:val="24"/>
        </w:rPr>
        <w:t>нужны»</w:t>
      </w:r>
      <w:r>
        <w:rPr>
          <w:sz w:val="24"/>
          <w:vertAlign w:val="superscript"/>
        </w:rPr>
        <w:t>65</w:t>
      </w:r>
      <w:r>
        <w:rPr>
          <w:sz w:val="24"/>
        </w:rPr>
        <w:t>.</w:t>
      </w:r>
    </w:p>
    <w:p w:rsidR="00FC7BC7" w:rsidRDefault="0099191F">
      <w:pPr>
        <w:pStyle w:val="a5"/>
        <w:numPr>
          <w:ilvl w:val="0"/>
          <w:numId w:val="138"/>
        </w:numPr>
        <w:tabs>
          <w:tab w:val="left" w:pos="330"/>
        </w:tabs>
        <w:ind w:left="329" w:hanging="360"/>
        <w:jc w:val="left"/>
        <w:rPr>
          <w:sz w:val="24"/>
        </w:rPr>
      </w:pPr>
      <w:r>
        <w:rPr>
          <w:sz w:val="24"/>
        </w:rPr>
        <w:t xml:space="preserve">Альбом </w:t>
      </w:r>
      <w:r>
        <w:rPr>
          <w:spacing w:val="-3"/>
          <w:sz w:val="24"/>
        </w:rPr>
        <w:t xml:space="preserve">«Все </w:t>
      </w:r>
      <w:r>
        <w:rPr>
          <w:sz w:val="24"/>
        </w:rPr>
        <w:t>работы</w:t>
      </w:r>
      <w:r>
        <w:rPr>
          <w:spacing w:val="6"/>
          <w:sz w:val="24"/>
        </w:rPr>
        <w:t xml:space="preserve"> </w:t>
      </w:r>
      <w:r>
        <w:rPr>
          <w:sz w:val="24"/>
        </w:rPr>
        <w:t>хороши»</w:t>
      </w:r>
      <w:r>
        <w:rPr>
          <w:sz w:val="24"/>
          <w:vertAlign w:val="superscript"/>
        </w:rPr>
        <w:t>66</w:t>
      </w:r>
      <w:r>
        <w:rPr>
          <w:sz w:val="24"/>
        </w:rPr>
        <w:t>.</w:t>
      </w:r>
    </w:p>
    <w:p w:rsidR="00FC7BC7" w:rsidRDefault="0099191F">
      <w:pPr>
        <w:pStyle w:val="a5"/>
        <w:numPr>
          <w:ilvl w:val="0"/>
          <w:numId w:val="138"/>
        </w:numPr>
        <w:tabs>
          <w:tab w:val="left" w:pos="330"/>
        </w:tabs>
        <w:ind w:left="329" w:hanging="360"/>
        <w:jc w:val="left"/>
        <w:rPr>
          <w:sz w:val="24"/>
        </w:rPr>
      </w:pPr>
      <w:r>
        <w:rPr>
          <w:sz w:val="24"/>
        </w:rPr>
        <w:t>Игрушки для уточнения произношения в</w:t>
      </w:r>
      <w:r>
        <w:rPr>
          <w:spacing w:val="-2"/>
          <w:sz w:val="24"/>
        </w:rPr>
        <w:t xml:space="preserve"> </w:t>
      </w:r>
      <w:r>
        <w:rPr>
          <w:sz w:val="24"/>
        </w:rPr>
        <w:t>звукоподражаниях.</w:t>
      </w:r>
    </w:p>
    <w:p w:rsidR="00FC7BC7" w:rsidRDefault="0099191F">
      <w:pPr>
        <w:pStyle w:val="a5"/>
        <w:numPr>
          <w:ilvl w:val="0"/>
          <w:numId w:val="138"/>
        </w:numPr>
        <w:tabs>
          <w:tab w:val="left" w:pos="330"/>
        </w:tabs>
        <w:ind w:left="329" w:hanging="360"/>
        <w:jc w:val="left"/>
        <w:rPr>
          <w:sz w:val="24"/>
        </w:rPr>
      </w:pPr>
      <w:r>
        <w:rPr>
          <w:sz w:val="24"/>
        </w:rPr>
        <w:t>Предметные картинки для уточнения произношения в</w:t>
      </w:r>
      <w:r>
        <w:rPr>
          <w:spacing w:val="-8"/>
          <w:sz w:val="24"/>
        </w:rPr>
        <w:t xml:space="preserve"> </w:t>
      </w:r>
      <w:r>
        <w:rPr>
          <w:sz w:val="24"/>
        </w:rPr>
        <w:t>звукоподражаниях.</w:t>
      </w:r>
    </w:p>
    <w:p w:rsidR="00FC7BC7" w:rsidRDefault="0099191F">
      <w:pPr>
        <w:pStyle w:val="a5"/>
        <w:numPr>
          <w:ilvl w:val="0"/>
          <w:numId w:val="138"/>
        </w:numPr>
        <w:tabs>
          <w:tab w:val="left" w:pos="400"/>
        </w:tabs>
        <w:ind w:left="399" w:hanging="430"/>
        <w:jc w:val="left"/>
        <w:rPr>
          <w:sz w:val="24"/>
        </w:rPr>
      </w:pPr>
      <w:r>
        <w:rPr>
          <w:sz w:val="24"/>
        </w:rPr>
        <w:t>Небольшие игрушки и муляжи по изучаемым темам, разнообразный</w:t>
      </w:r>
      <w:r>
        <w:rPr>
          <w:spacing w:val="46"/>
          <w:sz w:val="24"/>
        </w:rPr>
        <w:t xml:space="preserve"> </w:t>
      </w:r>
      <w:r>
        <w:rPr>
          <w:sz w:val="24"/>
        </w:rPr>
        <w:t>счетный</w:t>
      </w:r>
    </w:p>
    <w:p w:rsidR="00FC7BC7" w:rsidRDefault="00FC7BC7">
      <w:pPr>
        <w:rPr>
          <w:sz w:val="24"/>
        </w:rPr>
        <w:sectPr w:rsidR="00FC7BC7">
          <w:pgSz w:w="11910" w:h="16840"/>
          <w:pgMar w:top="1000" w:right="900" w:bottom="1260" w:left="840" w:header="0" w:footer="1068" w:gutter="0"/>
          <w:cols w:num="2" w:space="720" w:equalWidth="0">
            <w:col w:w="992" w:space="40"/>
            <w:col w:w="9138"/>
          </w:cols>
        </w:sectPr>
      </w:pPr>
    </w:p>
    <w:p w:rsidR="00FC7BC7" w:rsidRDefault="0099191F">
      <w:pPr>
        <w:pStyle w:val="a3"/>
        <w:ind w:left="292"/>
      </w:pPr>
      <w:r>
        <w:t>материал.</w:t>
      </w:r>
    </w:p>
    <w:p w:rsidR="00FC7BC7" w:rsidRDefault="0099191F">
      <w:pPr>
        <w:pStyle w:val="a5"/>
        <w:numPr>
          <w:ilvl w:val="0"/>
          <w:numId w:val="138"/>
        </w:numPr>
        <w:tabs>
          <w:tab w:val="left" w:pos="1414"/>
        </w:tabs>
        <w:ind w:right="228" w:firstLine="709"/>
        <w:jc w:val="left"/>
        <w:rPr>
          <w:sz w:val="24"/>
        </w:rPr>
      </w:pPr>
      <w:r>
        <w:rPr>
          <w:sz w:val="24"/>
        </w:rPr>
        <w:t>Предметные и сюжетные картинки для автоматизации и дифференциации сви- стящих и шипящих</w:t>
      </w:r>
      <w:r>
        <w:rPr>
          <w:spacing w:val="-3"/>
          <w:sz w:val="24"/>
        </w:rPr>
        <w:t xml:space="preserve"> </w:t>
      </w:r>
      <w:r>
        <w:rPr>
          <w:sz w:val="24"/>
        </w:rPr>
        <w:t>звуков.</w:t>
      </w:r>
    </w:p>
    <w:p w:rsidR="00FC7BC7" w:rsidRDefault="0099191F">
      <w:pPr>
        <w:pStyle w:val="a5"/>
        <w:numPr>
          <w:ilvl w:val="0"/>
          <w:numId w:val="138"/>
        </w:numPr>
        <w:tabs>
          <w:tab w:val="left" w:pos="1402"/>
        </w:tabs>
        <w:ind w:right="237" w:firstLine="709"/>
        <w:jc w:val="left"/>
        <w:rPr>
          <w:sz w:val="24"/>
        </w:rPr>
      </w:pPr>
      <w:r>
        <w:rPr>
          <w:sz w:val="24"/>
        </w:rPr>
        <w:t>Настольно-печатные дидактические игры для автоматизации и дифференциации свистящих и шипящих звуков в словах и</w:t>
      </w:r>
      <w:r>
        <w:rPr>
          <w:spacing w:val="-4"/>
          <w:sz w:val="24"/>
        </w:rPr>
        <w:t xml:space="preserve"> </w:t>
      </w:r>
      <w:r>
        <w:rPr>
          <w:sz w:val="24"/>
        </w:rPr>
        <w:t>предложениях.</w:t>
      </w:r>
    </w:p>
    <w:p w:rsidR="00FC7BC7" w:rsidRDefault="0099191F">
      <w:pPr>
        <w:pStyle w:val="a5"/>
        <w:numPr>
          <w:ilvl w:val="0"/>
          <w:numId w:val="138"/>
        </w:numPr>
        <w:tabs>
          <w:tab w:val="left" w:pos="1362"/>
        </w:tabs>
        <w:ind w:left="1361" w:hanging="360"/>
        <w:jc w:val="left"/>
        <w:rPr>
          <w:sz w:val="24"/>
        </w:rPr>
      </w:pPr>
      <w:r>
        <w:rPr>
          <w:sz w:val="24"/>
        </w:rPr>
        <w:t>Картотека словесных игр.</w:t>
      </w:r>
    </w:p>
    <w:p w:rsidR="00FC7BC7" w:rsidRDefault="00DD47B0">
      <w:pPr>
        <w:pStyle w:val="a3"/>
        <w:spacing w:before="3"/>
        <w:ind w:left="0"/>
        <w:rPr>
          <w:sz w:val="28"/>
        </w:rPr>
      </w:pPr>
      <w:r>
        <w:rPr>
          <w:noProof/>
          <w:lang w:bidi="ar-SA"/>
        </w:rPr>
        <mc:AlternateContent>
          <mc:Choice Requires="wps">
            <w:drawing>
              <wp:anchor distT="0" distB="0" distL="0" distR="0" simplePos="0" relativeHeight="251627008" behindDoc="0" locked="0" layoutInCell="1" allowOverlap="1">
                <wp:simplePos x="0" y="0"/>
                <wp:positionH relativeFrom="page">
                  <wp:posOffset>719455</wp:posOffset>
                </wp:positionH>
                <wp:positionV relativeFrom="paragraph">
                  <wp:posOffset>234950</wp:posOffset>
                </wp:positionV>
                <wp:extent cx="6123305" cy="0"/>
                <wp:effectExtent l="5080" t="6350" r="5715" b="12700"/>
                <wp:wrapTopAndBottom/>
                <wp:docPr id="19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5pt" to="538.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" strokeweight=".6pt">
                <w10:wrap type="topAndBottom" anchorx="page"/>
              </v:line>
            </w:pict>
          </mc:Fallback>
        </mc:AlternateContent>
      </w:r>
    </w:p>
    <w:p w:rsidR="00FC7BC7" w:rsidRDefault="0099191F">
      <w:pPr>
        <w:spacing w:before="50"/>
        <w:ind w:left="292" w:firstLine="708"/>
        <w:rPr>
          <w:sz w:val="20"/>
        </w:rPr>
      </w:pPr>
      <w:r>
        <w:rPr>
          <w:position w:val="9"/>
          <w:sz w:val="13"/>
        </w:rPr>
        <w:t xml:space="preserve">51 </w:t>
      </w:r>
      <w:r>
        <w:rPr>
          <w:i/>
          <w:sz w:val="20"/>
        </w:rPr>
        <w:t xml:space="preserve">Смирнова И. А. </w:t>
      </w:r>
      <w:r>
        <w:rPr>
          <w:sz w:val="20"/>
        </w:rPr>
        <w:t>Логопедический альбом для обследования лиц с выраженными нарушениями произношения. — СПб.: ДЕТСТВО-ПРЕСС, 2013.</w:t>
      </w:r>
    </w:p>
    <w:p w:rsidR="00FC7BC7" w:rsidRDefault="0099191F">
      <w:pPr>
        <w:spacing w:before="1" w:line="230" w:lineRule="exact"/>
        <w:ind w:left="292" w:firstLine="708"/>
        <w:rPr>
          <w:sz w:val="20"/>
        </w:rPr>
      </w:pPr>
      <w:r>
        <w:rPr>
          <w:position w:val="9"/>
          <w:sz w:val="13"/>
        </w:rPr>
        <w:t xml:space="preserve">52 </w:t>
      </w:r>
      <w:r>
        <w:rPr>
          <w:i/>
          <w:sz w:val="20"/>
        </w:rPr>
        <w:t xml:space="preserve">Смирнова И. А. </w:t>
      </w:r>
      <w:r>
        <w:rPr>
          <w:sz w:val="20"/>
        </w:rPr>
        <w:t>Логопедический альбом для обследования звукопроизношения. — СПб.: ДЕТСТВО- ПРЕСС, 2013.</w:t>
      </w:r>
    </w:p>
    <w:p w:rsidR="00FC7BC7" w:rsidRDefault="0099191F">
      <w:pPr>
        <w:spacing w:line="228" w:lineRule="exact"/>
        <w:ind w:left="1001"/>
        <w:rPr>
          <w:sz w:val="20"/>
        </w:rPr>
      </w:pPr>
      <w:r>
        <w:rPr>
          <w:position w:val="9"/>
          <w:sz w:val="13"/>
        </w:rPr>
        <w:t xml:space="preserve">53 </w:t>
      </w:r>
      <w:r>
        <w:rPr>
          <w:i/>
          <w:sz w:val="20"/>
        </w:rPr>
        <w:t xml:space="preserve">Смирнова И. А. </w:t>
      </w:r>
      <w:r>
        <w:rPr>
          <w:sz w:val="20"/>
        </w:rPr>
        <w:t>Логопедический альбом для обследования фонетико-фонематической системы речи.</w:t>
      </w:r>
    </w:p>
    <w:p w:rsidR="00FC7BC7" w:rsidRDefault="0099191F">
      <w:pPr>
        <w:pStyle w:val="a5"/>
        <w:numPr>
          <w:ilvl w:val="0"/>
          <w:numId w:val="167"/>
        </w:numPr>
        <w:tabs>
          <w:tab w:val="left" w:pos="543"/>
        </w:tabs>
        <w:spacing w:line="218" w:lineRule="exact"/>
        <w:ind w:left="542" w:hanging="250"/>
        <w:rPr>
          <w:sz w:val="20"/>
        </w:rPr>
      </w:pPr>
      <w:r>
        <w:rPr>
          <w:sz w:val="20"/>
        </w:rPr>
        <w:t>СПб.: ДЕТСТВО-ПРЕСС,</w:t>
      </w:r>
      <w:r>
        <w:rPr>
          <w:spacing w:val="-1"/>
          <w:sz w:val="20"/>
        </w:rPr>
        <w:t xml:space="preserve"> </w:t>
      </w:r>
      <w:r>
        <w:rPr>
          <w:sz w:val="20"/>
        </w:rPr>
        <w:t>2013.</w:t>
      </w:r>
    </w:p>
    <w:p w:rsidR="00FC7BC7" w:rsidRDefault="0099191F">
      <w:pPr>
        <w:spacing w:line="243" w:lineRule="exact"/>
        <w:ind w:left="1001"/>
        <w:rPr>
          <w:sz w:val="20"/>
        </w:rPr>
      </w:pPr>
      <w:r>
        <w:rPr>
          <w:position w:val="9"/>
          <w:sz w:val="13"/>
        </w:rPr>
        <w:t xml:space="preserve">54 </w:t>
      </w:r>
      <w:r>
        <w:rPr>
          <w:i/>
          <w:sz w:val="20"/>
        </w:rPr>
        <w:t xml:space="preserve">Нищева Н. В. </w:t>
      </w:r>
      <w:r>
        <w:rPr>
          <w:sz w:val="20"/>
        </w:rPr>
        <w:t>Картотека предметных картинок по лексическим темам. — СПб.: ДЕТСТВО-ПРЕСС,</w:t>
      </w:r>
    </w:p>
    <w:p w:rsidR="00FC7BC7" w:rsidRDefault="00FC7BC7">
      <w:pPr>
        <w:spacing w:line="243" w:lineRule="exact"/>
        <w:rPr>
          <w:sz w:val="20"/>
        </w:rPr>
        <w:sectPr w:rsidR="00FC7BC7">
          <w:type w:val="continuous"/>
          <w:pgSz w:w="11910" w:h="16840"/>
          <w:pgMar w:top="1580" w:right="900" w:bottom="1260" w:left="840" w:header="720" w:footer="720" w:gutter="0"/>
          <w:cols w:space="720"/>
        </w:sectPr>
      </w:pPr>
    </w:p>
    <w:p w:rsidR="00FC7BC7" w:rsidRDefault="0099191F">
      <w:pPr>
        <w:spacing w:line="229" w:lineRule="exact"/>
        <w:ind w:left="292"/>
        <w:rPr>
          <w:sz w:val="20"/>
        </w:rPr>
      </w:pPr>
      <w:r>
        <w:rPr>
          <w:sz w:val="20"/>
        </w:rPr>
        <w:t>2013.</w:t>
      </w:r>
    </w:p>
    <w:p w:rsidR="00FC7BC7" w:rsidRDefault="00FC7BC7">
      <w:pPr>
        <w:pStyle w:val="a3"/>
        <w:ind w:left="0"/>
        <w:rPr>
          <w:sz w:val="20"/>
        </w:rPr>
      </w:pPr>
    </w:p>
    <w:p w:rsidR="00FC7BC7" w:rsidRDefault="0099191F">
      <w:pPr>
        <w:spacing w:before="1"/>
        <w:ind w:left="292"/>
        <w:rPr>
          <w:sz w:val="20"/>
        </w:rPr>
      </w:pPr>
      <w:r>
        <w:rPr>
          <w:sz w:val="20"/>
        </w:rPr>
        <w:t>2013.</w:t>
      </w:r>
    </w:p>
    <w:p w:rsidR="00FC7BC7" w:rsidRDefault="00FC7BC7">
      <w:pPr>
        <w:pStyle w:val="a3"/>
        <w:ind w:left="0"/>
        <w:rPr>
          <w:sz w:val="20"/>
        </w:rPr>
      </w:pPr>
    </w:p>
    <w:p w:rsidR="00FC7BC7" w:rsidRDefault="0099191F">
      <w:pPr>
        <w:ind w:left="292"/>
        <w:rPr>
          <w:sz w:val="20"/>
        </w:rPr>
      </w:pPr>
      <w:r>
        <w:rPr>
          <w:sz w:val="20"/>
        </w:rPr>
        <w:t>2013.</w:t>
      </w:r>
    </w:p>
    <w:p w:rsidR="00FC7BC7" w:rsidRDefault="0099191F">
      <w:pPr>
        <w:spacing w:before="47" w:line="460" w:lineRule="exact"/>
        <w:ind w:left="214" w:right="232"/>
        <w:jc w:val="both"/>
        <w:rPr>
          <w:sz w:val="20"/>
        </w:rPr>
      </w:pPr>
      <w:r>
        <w:br w:type="column"/>
      </w:r>
      <w:r>
        <w:rPr>
          <w:position w:val="9"/>
          <w:sz w:val="13"/>
        </w:rPr>
        <w:t xml:space="preserve">55 </w:t>
      </w:r>
      <w:r>
        <w:rPr>
          <w:i/>
          <w:sz w:val="20"/>
        </w:rPr>
        <w:t xml:space="preserve">Нищева Н. В. </w:t>
      </w:r>
      <w:r>
        <w:rPr>
          <w:sz w:val="20"/>
        </w:rPr>
        <w:t xml:space="preserve">Играйка 1. Восемь игр для развития речи дошкольников. — СПб.: ДЕТСТВО-ПРЕСС,  </w:t>
      </w:r>
      <w:r>
        <w:rPr>
          <w:position w:val="9"/>
          <w:sz w:val="13"/>
        </w:rPr>
        <w:t xml:space="preserve">56 </w:t>
      </w:r>
      <w:r>
        <w:rPr>
          <w:i/>
          <w:sz w:val="20"/>
        </w:rPr>
        <w:t xml:space="preserve">Нищева Н. В. </w:t>
      </w:r>
      <w:r>
        <w:rPr>
          <w:sz w:val="20"/>
        </w:rPr>
        <w:t xml:space="preserve">Играйка 2. Восемь игр для развития речи дошкольников. — СПб.: ДЕТСТВО-ПРЕСС,  </w:t>
      </w:r>
      <w:r>
        <w:rPr>
          <w:position w:val="9"/>
          <w:sz w:val="13"/>
        </w:rPr>
        <w:t xml:space="preserve">57 </w:t>
      </w:r>
      <w:r>
        <w:rPr>
          <w:i/>
          <w:sz w:val="20"/>
        </w:rPr>
        <w:t xml:space="preserve">Нищева Н. В. </w:t>
      </w:r>
      <w:r>
        <w:rPr>
          <w:sz w:val="20"/>
        </w:rPr>
        <w:t>Играйка 3. Игры для развития речи дошкольников. — СПб.: ДЕТСТВО-ПРЕСС,</w:t>
      </w:r>
      <w:r>
        <w:rPr>
          <w:spacing w:val="-6"/>
          <w:sz w:val="20"/>
        </w:rPr>
        <w:t xml:space="preserve"> </w:t>
      </w:r>
      <w:r>
        <w:rPr>
          <w:sz w:val="20"/>
        </w:rPr>
        <w:t>2013.</w:t>
      </w:r>
    </w:p>
    <w:p w:rsidR="00FC7BC7" w:rsidRDefault="0099191F">
      <w:pPr>
        <w:spacing w:line="169" w:lineRule="exact"/>
        <w:ind w:left="214"/>
        <w:jc w:val="both"/>
        <w:rPr>
          <w:sz w:val="20"/>
        </w:rPr>
      </w:pPr>
      <w:r>
        <w:rPr>
          <w:position w:val="9"/>
          <w:sz w:val="13"/>
        </w:rPr>
        <w:t xml:space="preserve">58 </w:t>
      </w:r>
      <w:r>
        <w:rPr>
          <w:i/>
          <w:sz w:val="20"/>
        </w:rPr>
        <w:t xml:space="preserve">Нищева Н. В. </w:t>
      </w:r>
      <w:r>
        <w:rPr>
          <w:sz w:val="20"/>
        </w:rPr>
        <w:t>Играйка 5. Игры для развития речи дошкольников. — СПб.: ДЕТСТВО-ПРЕСС,</w:t>
      </w:r>
      <w:r>
        <w:rPr>
          <w:spacing w:val="-15"/>
          <w:sz w:val="20"/>
        </w:rPr>
        <w:t xml:space="preserve"> </w:t>
      </w:r>
      <w:r>
        <w:rPr>
          <w:sz w:val="20"/>
        </w:rPr>
        <w:t>2013.</w:t>
      </w:r>
    </w:p>
    <w:p w:rsidR="00FC7BC7" w:rsidRDefault="0099191F">
      <w:pPr>
        <w:spacing w:line="231" w:lineRule="exact"/>
        <w:ind w:left="214"/>
        <w:jc w:val="both"/>
        <w:rPr>
          <w:sz w:val="20"/>
        </w:rPr>
      </w:pPr>
      <w:r>
        <w:rPr>
          <w:position w:val="9"/>
          <w:sz w:val="13"/>
        </w:rPr>
        <w:t xml:space="preserve">59 </w:t>
      </w:r>
      <w:r>
        <w:rPr>
          <w:i/>
          <w:sz w:val="20"/>
        </w:rPr>
        <w:t xml:space="preserve">Нищева Н. В. </w:t>
      </w:r>
      <w:r>
        <w:rPr>
          <w:sz w:val="20"/>
        </w:rPr>
        <w:t>Играйка-грамотейка. — СПб.: ДЕТСТВО-ПРЕСС, 2013.</w:t>
      </w:r>
    </w:p>
    <w:p w:rsidR="00FC7BC7" w:rsidRDefault="0099191F">
      <w:pPr>
        <w:spacing w:line="230" w:lineRule="exact"/>
        <w:ind w:left="214"/>
        <w:jc w:val="both"/>
        <w:rPr>
          <w:sz w:val="20"/>
        </w:rPr>
      </w:pPr>
      <w:r>
        <w:rPr>
          <w:position w:val="9"/>
          <w:sz w:val="13"/>
        </w:rPr>
        <w:t xml:space="preserve">60 </w:t>
      </w:r>
      <w:r>
        <w:rPr>
          <w:i/>
          <w:sz w:val="20"/>
        </w:rPr>
        <w:t xml:space="preserve">Нищева Н. В. </w:t>
      </w:r>
      <w:r>
        <w:rPr>
          <w:sz w:val="20"/>
          <w:vertAlign w:val="superscript"/>
        </w:rPr>
        <w:t>60</w:t>
      </w:r>
      <w:r>
        <w:rPr>
          <w:sz w:val="20"/>
        </w:rPr>
        <w:t xml:space="preserve"> Играйка 7 Собирайка.— СПб.: ДЕТСТВО-ПРЕСС, 2013.</w:t>
      </w:r>
    </w:p>
    <w:p w:rsidR="00FC7BC7" w:rsidRDefault="0099191F">
      <w:pPr>
        <w:spacing w:line="243" w:lineRule="exact"/>
        <w:ind w:left="214"/>
        <w:jc w:val="both"/>
        <w:rPr>
          <w:sz w:val="20"/>
        </w:rPr>
      </w:pPr>
      <w:r>
        <w:rPr>
          <w:position w:val="9"/>
          <w:sz w:val="13"/>
        </w:rPr>
        <w:t xml:space="preserve">61 </w:t>
      </w:r>
      <w:r>
        <w:rPr>
          <w:sz w:val="20"/>
        </w:rPr>
        <w:t>Круглый год. Серия демонстрационных картин с методическими рекомендациями. — СПб.,</w:t>
      </w:r>
    </w:p>
    <w:p w:rsidR="00FC7BC7" w:rsidRDefault="00FC7BC7">
      <w:pPr>
        <w:spacing w:line="243" w:lineRule="exact"/>
        <w:jc w:val="both"/>
        <w:rPr>
          <w:sz w:val="20"/>
        </w:rPr>
        <w:sectPr w:rsidR="00FC7BC7">
          <w:type w:val="continuous"/>
          <w:pgSz w:w="11910" w:h="16840"/>
          <w:pgMar w:top="1580" w:right="900" w:bottom="1260" w:left="840" w:header="720" w:footer="720" w:gutter="0"/>
          <w:cols w:num="2" w:space="720" w:equalWidth="0">
            <w:col w:w="748" w:space="40"/>
            <w:col w:w="9382"/>
          </w:cols>
        </w:sectPr>
      </w:pPr>
    </w:p>
    <w:p w:rsidR="00FC7BC7" w:rsidRDefault="0099191F">
      <w:pPr>
        <w:spacing w:before="1" w:line="217" w:lineRule="exact"/>
        <w:ind w:left="292"/>
        <w:rPr>
          <w:sz w:val="20"/>
        </w:rPr>
      </w:pPr>
      <w:r>
        <w:rPr>
          <w:sz w:val="20"/>
        </w:rPr>
        <w:t>ДЕТСТВО-ПРЕСС, 2013.</w:t>
      </w:r>
    </w:p>
    <w:p w:rsidR="00FC7BC7" w:rsidRDefault="0099191F">
      <w:pPr>
        <w:spacing w:before="14" w:line="230" w:lineRule="exact"/>
        <w:ind w:left="292" w:right="434" w:firstLine="708"/>
        <w:rPr>
          <w:sz w:val="20"/>
        </w:rPr>
      </w:pPr>
      <w:r>
        <w:rPr>
          <w:position w:val="9"/>
          <w:sz w:val="13"/>
        </w:rPr>
        <w:t xml:space="preserve">62 </w:t>
      </w:r>
      <w:r>
        <w:rPr>
          <w:sz w:val="20"/>
        </w:rPr>
        <w:t>Мир природы. Животные. Серия демонстрационных картин с методическими рекомендациями. — СПб.: ДЕТСТВО-ПРЕСС, 2013.</w:t>
      </w:r>
    </w:p>
    <w:p w:rsidR="00FC7BC7" w:rsidRDefault="0099191F">
      <w:pPr>
        <w:spacing w:line="216" w:lineRule="exact"/>
        <w:ind w:left="1001"/>
        <w:rPr>
          <w:sz w:val="20"/>
        </w:rPr>
      </w:pPr>
      <w:r>
        <w:rPr>
          <w:position w:val="9"/>
          <w:sz w:val="13"/>
        </w:rPr>
        <w:t xml:space="preserve">63 </w:t>
      </w:r>
      <w:r>
        <w:rPr>
          <w:sz w:val="20"/>
        </w:rPr>
        <w:t>Живая природа. В мире растений. — СПб.: ДЕТСТВО-ПРЕСС, 2013.</w:t>
      </w:r>
    </w:p>
    <w:p w:rsidR="00FC7BC7" w:rsidRDefault="0099191F">
      <w:pPr>
        <w:spacing w:line="230" w:lineRule="exact"/>
        <w:ind w:left="1001"/>
        <w:rPr>
          <w:sz w:val="20"/>
        </w:rPr>
      </w:pPr>
      <w:r>
        <w:rPr>
          <w:position w:val="9"/>
          <w:sz w:val="13"/>
        </w:rPr>
        <w:t xml:space="preserve">64 </w:t>
      </w:r>
      <w:r>
        <w:rPr>
          <w:sz w:val="20"/>
        </w:rPr>
        <w:t>«Живая природа. В мире животных». — СПб.: ДЕТСТВО-ПРЕСС, 2013.</w:t>
      </w:r>
    </w:p>
    <w:p w:rsidR="00FC7BC7" w:rsidRDefault="0099191F">
      <w:pPr>
        <w:spacing w:line="230" w:lineRule="exact"/>
        <w:ind w:left="1001"/>
        <w:rPr>
          <w:sz w:val="20"/>
        </w:rPr>
      </w:pPr>
      <w:r>
        <w:rPr>
          <w:position w:val="9"/>
          <w:sz w:val="13"/>
        </w:rPr>
        <w:t xml:space="preserve">65 </w:t>
      </w:r>
      <w:r>
        <w:rPr>
          <w:sz w:val="20"/>
        </w:rPr>
        <w:t>«Мамы всякие нужны». — СПб.: ДЕТСТВО-ПРЕСС, 2013.</w:t>
      </w:r>
    </w:p>
    <w:p w:rsidR="00FC7BC7" w:rsidRDefault="0099191F">
      <w:pPr>
        <w:spacing w:line="243" w:lineRule="exact"/>
        <w:ind w:left="1001"/>
        <w:rPr>
          <w:sz w:val="20"/>
        </w:rPr>
      </w:pPr>
      <w:r>
        <w:rPr>
          <w:position w:val="9"/>
          <w:sz w:val="13"/>
        </w:rPr>
        <w:t xml:space="preserve">66 </w:t>
      </w:r>
      <w:r>
        <w:rPr>
          <w:sz w:val="20"/>
        </w:rPr>
        <w:t>«Все работы хороши». — СПб.: ДЕТСТВО-ПРЕСС, 2013.</w:t>
      </w:r>
    </w:p>
    <w:p w:rsidR="00FC7BC7" w:rsidRDefault="00FC7BC7">
      <w:pPr>
        <w:spacing w:line="243" w:lineRule="exact"/>
        <w:rPr>
          <w:sz w:val="20"/>
        </w:rPr>
        <w:sectPr w:rsidR="00FC7BC7">
          <w:type w:val="continuous"/>
          <w:pgSz w:w="11910" w:h="16840"/>
          <w:pgMar w:top="1580" w:right="900" w:bottom="1260" w:left="840" w:header="720" w:footer="720" w:gutter="0"/>
          <w:cols w:space="720"/>
        </w:sectPr>
      </w:pPr>
    </w:p>
    <w:p w:rsidR="00FC7BC7" w:rsidRDefault="0099191F">
      <w:pPr>
        <w:pStyle w:val="a5"/>
        <w:numPr>
          <w:ilvl w:val="0"/>
          <w:numId w:val="138"/>
        </w:numPr>
        <w:tabs>
          <w:tab w:val="left" w:pos="1369"/>
        </w:tabs>
        <w:spacing w:before="71"/>
        <w:ind w:right="234" w:firstLine="709"/>
        <w:jc w:val="left"/>
        <w:rPr>
          <w:sz w:val="24"/>
        </w:rPr>
      </w:pPr>
      <w:r>
        <w:rPr>
          <w:sz w:val="24"/>
        </w:rPr>
        <w:t>Настольно-печатные дидактические игры для формирования и совершенствования грамматического строя</w:t>
      </w:r>
      <w:r>
        <w:rPr>
          <w:spacing w:val="-1"/>
          <w:sz w:val="24"/>
        </w:rPr>
        <w:t xml:space="preserve"> </w:t>
      </w:r>
      <w:r>
        <w:rPr>
          <w:sz w:val="24"/>
        </w:rPr>
        <w:t>речи.</w:t>
      </w:r>
    </w:p>
    <w:p w:rsidR="00FC7BC7" w:rsidRDefault="0099191F">
      <w:pPr>
        <w:pStyle w:val="a5"/>
        <w:numPr>
          <w:ilvl w:val="0"/>
          <w:numId w:val="138"/>
        </w:numPr>
        <w:tabs>
          <w:tab w:val="left" w:pos="1407"/>
        </w:tabs>
        <w:ind w:right="235" w:firstLine="709"/>
        <w:jc w:val="both"/>
        <w:rPr>
          <w:sz w:val="24"/>
        </w:rPr>
      </w:pPr>
      <w:r>
        <w:rPr>
          <w:sz w:val="24"/>
        </w:rPr>
        <w:t>Настольно-печатные дидактические игры для закрепления навыков звукового и слогового анализа и синтеза («Синий — красный», «Утенок гуляет», «Разноцветные корзинки», «Кто в домике живет?», «Кто едет в поезде?» и</w:t>
      </w:r>
      <w:r>
        <w:rPr>
          <w:spacing w:val="-5"/>
          <w:sz w:val="24"/>
        </w:rPr>
        <w:t xml:space="preserve"> </w:t>
      </w:r>
      <w:r>
        <w:rPr>
          <w:sz w:val="24"/>
        </w:rPr>
        <w:t>т.п.)</w:t>
      </w:r>
    </w:p>
    <w:p w:rsidR="00FC7BC7" w:rsidRDefault="0099191F">
      <w:pPr>
        <w:pStyle w:val="a5"/>
        <w:numPr>
          <w:ilvl w:val="0"/>
          <w:numId w:val="138"/>
        </w:numPr>
        <w:tabs>
          <w:tab w:val="left" w:pos="1362"/>
        </w:tabs>
        <w:ind w:left="1361" w:hanging="360"/>
        <w:jc w:val="left"/>
        <w:rPr>
          <w:sz w:val="24"/>
        </w:rPr>
      </w:pPr>
      <w:r>
        <w:rPr>
          <w:sz w:val="24"/>
        </w:rPr>
        <w:t>Разрезной и магнитный</w:t>
      </w:r>
      <w:r>
        <w:rPr>
          <w:spacing w:val="-1"/>
          <w:sz w:val="24"/>
        </w:rPr>
        <w:t xml:space="preserve"> </w:t>
      </w:r>
      <w:r>
        <w:rPr>
          <w:sz w:val="24"/>
        </w:rPr>
        <w:t>алфавит.</w:t>
      </w:r>
    </w:p>
    <w:p w:rsidR="00FC7BC7" w:rsidRDefault="0099191F">
      <w:pPr>
        <w:pStyle w:val="a5"/>
        <w:numPr>
          <w:ilvl w:val="0"/>
          <w:numId w:val="138"/>
        </w:numPr>
        <w:tabs>
          <w:tab w:val="left" w:pos="1362"/>
        </w:tabs>
        <w:ind w:left="1361" w:hanging="360"/>
        <w:jc w:val="left"/>
        <w:rPr>
          <w:sz w:val="24"/>
        </w:rPr>
      </w:pPr>
      <w:r>
        <w:rPr>
          <w:sz w:val="24"/>
        </w:rPr>
        <w:t>Алфавит на</w:t>
      </w:r>
      <w:r>
        <w:rPr>
          <w:spacing w:val="-2"/>
          <w:sz w:val="24"/>
        </w:rPr>
        <w:t xml:space="preserve"> </w:t>
      </w:r>
      <w:r>
        <w:rPr>
          <w:sz w:val="24"/>
        </w:rPr>
        <w:t>кубиках.</w:t>
      </w:r>
    </w:p>
    <w:p w:rsidR="00FC7BC7" w:rsidRDefault="0099191F">
      <w:pPr>
        <w:pStyle w:val="a5"/>
        <w:numPr>
          <w:ilvl w:val="0"/>
          <w:numId w:val="138"/>
        </w:numPr>
        <w:tabs>
          <w:tab w:val="left" w:pos="1362"/>
        </w:tabs>
        <w:ind w:left="1361" w:hanging="360"/>
        <w:jc w:val="left"/>
        <w:rPr>
          <w:sz w:val="24"/>
        </w:rPr>
      </w:pPr>
      <w:r>
        <w:rPr>
          <w:sz w:val="24"/>
        </w:rPr>
        <w:t>Слоговые</w:t>
      </w:r>
      <w:r>
        <w:rPr>
          <w:spacing w:val="-1"/>
          <w:sz w:val="24"/>
        </w:rPr>
        <w:t xml:space="preserve"> </w:t>
      </w:r>
      <w:r>
        <w:rPr>
          <w:sz w:val="24"/>
        </w:rPr>
        <w:t>таблицы.</w:t>
      </w:r>
    </w:p>
    <w:p w:rsidR="00FC7BC7" w:rsidRDefault="0099191F">
      <w:pPr>
        <w:pStyle w:val="a5"/>
        <w:numPr>
          <w:ilvl w:val="0"/>
          <w:numId w:val="138"/>
        </w:numPr>
        <w:tabs>
          <w:tab w:val="left" w:pos="1362"/>
        </w:tabs>
        <w:ind w:left="1361" w:hanging="360"/>
        <w:jc w:val="left"/>
        <w:rPr>
          <w:sz w:val="24"/>
        </w:rPr>
      </w:pPr>
      <w:r>
        <w:rPr>
          <w:sz w:val="24"/>
        </w:rPr>
        <w:t>Магнитные геометрические</w:t>
      </w:r>
      <w:r>
        <w:rPr>
          <w:spacing w:val="-4"/>
          <w:sz w:val="24"/>
        </w:rPr>
        <w:t xml:space="preserve"> </w:t>
      </w:r>
      <w:r>
        <w:rPr>
          <w:sz w:val="24"/>
        </w:rPr>
        <w:t>фигуры.</w:t>
      </w:r>
    </w:p>
    <w:p w:rsidR="00FC7BC7" w:rsidRDefault="0099191F">
      <w:pPr>
        <w:pStyle w:val="a5"/>
        <w:numPr>
          <w:ilvl w:val="0"/>
          <w:numId w:val="138"/>
        </w:numPr>
        <w:tabs>
          <w:tab w:val="left" w:pos="1362"/>
        </w:tabs>
        <w:ind w:left="1361" w:hanging="360"/>
        <w:jc w:val="left"/>
        <w:rPr>
          <w:sz w:val="24"/>
        </w:rPr>
      </w:pPr>
      <w:r>
        <w:rPr>
          <w:sz w:val="24"/>
        </w:rPr>
        <w:t>Геометрическое</w:t>
      </w:r>
      <w:r>
        <w:rPr>
          <w:spacing w:val="-2"/>
          <w:sz w:val="24"/>
        </w:rPr>
        <w:t xml:space="preserve"> </w:t>
      </w:r>
      <w:r>
        <w:rPr>
          <w:sz w:val="24"/>
        </w:rPr>
        <w:t>лото.</w:t>
      </w:r>
    </w:p>
    <w:p w:rsidR="00FC7BC7" w:rsidRDefault="0099191F">
      <w:pPr>
        <w:pStyle w:val="a5"/>
        <w:numPr>
          <w:ilvl w:val="0"/>
          <w:numId w:val="138"/>
        </w:numPr>
        <w:tabs>
          <w:tab w:val="left" w:pos="1362"/>
        </w:tabs>
        <w:ind w:left="1361" w:hanging="360"/>
        <w:jc w:val="left"/>
        <w:rPr>
          <w:sz w:val="24"/>
        </w:rPr>
      </w:pPr>
      <w:r>
        <w:rPr>
          <w:sz w:val="24"/>
        </w:rPr>
        <w:t>Геометрическое</w:t>
      </w:r>
      <w:r>
        <w:rPr>
          <w:spacing w:val="-2"/>
          <w:sz w:val="24"/>
        </w:rPr>
        <w:t xml:space="preserve"> </w:t>
      </w:r>
      <w:r>
        <w:rPr>
          <w:sz w:val="24"/>
        </w:rPr>
        <w:t>домино.</w:t>
      </w:r>
    </w:p>
    <w:p w:rsidR="00FC7BC7" w:rsidRDefault="0099191F">
      <w:pPr>
        <w:pStyle w:val="a5"/>
        <w:numPr>
          <w:ilvl w:val="0"/>
          <w:numId w:val="138"/>
        </w:numPr>
        <w:tabs>
          <w:tab w:val="left" w:pos="1362"/>
        </w:tabs>
        <w:ind w:left="1361" w:hanging="360"/>
        <w:jc w:val="left"/>
        <w:rPr>
          <w:sz w:val="24"/>
        </w:rPr>
      </w:pPr>
      <w:r>
        <w:rPr>
          <w:sz w:val="24"/>
        </w:rPr>
        <w:t>Наборы игрушек для инсценирования</w:t>
      </w:r>
      <w:r>
        <w:rPr>
          <w:spacing w:val="-1"/>
          <w:sz w:val="24"/>
        </w:rPr>
        <w:t xml:space="preserve"> </w:t>
      </w:r>
      <w:r>
        <w:rPr>
          <w:sz w:val="24"/>
        </w:rPr>
        <w:t>сказок.</w:t>
      </w:r>
    </w:p>
    <w:p w:rsidR="00FC7BC7" w:rsidRDefault="00FC7BC7">
      <w:pPr>
        <w:pStyle w:val="a3"/>
        <w:spacing w:before="5"/>
        <w:ind w:left="0"/>
      </w:pPr>
    </w:p>
    <w:p w:rsidR="00FC7BC7" w:rsidRDefault="0099191F">
      <w:pPr>
        <w:pStyle w:val="2"/>
        <w:ind w:left="1001"/>
      </w:pPr>
      <w:r>
        <w:t>Центр «Будем говорить правильно» в групповом помещении</w:t>
      </w:r>
    </w:p>
    <w:p w:rsidR="00FC7BC7" w:rsidRDefault="0099191F">
      <w:pPr>
        <w:pStyle w:val="a5"/>
        <w:numPr>
          <w:ilvl w:val="0"/>
          <w:numId w:val="137"/>
        </w:numPr>
        <w:tabs>
          <w:tab w:val="left" w:pos="1242"/>
        </w:tabs>
        <w:spacing w:line="274" w:lineRule="exact"/>
        <w:ind w:firstLine="709"/>
        <w:rPr>
          <w:sz w:val="24"/>
        </w:rPr>
      </w:pPr>
      <w:r>
        <w:rPr>
          <w:sz w:val="24"/>
        </w:rPr>
        <w:t>Зеркало с лампой дополнительного</w:t>
      </w:r>
      <w:r>
        <w:rPr>
          <w:spacing w:val="-3"/>
          <w:sz w:val="24"/>
        </w:rPr>
        <w:t xml:space="preserve"> </w:t>
      </w:r>
      <w:r>
        <w:rPr>
          <w:sz w:val="24"/>
        </w:rPr>
        <w:t>освещения.</w:t>
      </w:r>
    </w:p>
    <w:p w:rsidR="00FC7BC7" w:rsidRDefault="0099191F">
      <w:pPr>
        <w:pStyle w:val="a5"/>
        <w:numPr>
          <w:ilvl w:val="0"/>
          <w:numId w:val="137"/>
        </w:numPr>
        <w:tabs>
          <w:tab w:val="left" w:pos="1242"/>
        </w:tabs>
        <w:ind w:firstLine="709"/>
        <w:rPr>
          <w:sz w:val="24"/>
        </w:rPr>
      </w:pPr>
      <w:r>
        <w:rPr>
          <w:sz w:val="24"/>
        </w:rPr>
        <w:t>2—3 стульчика или</w:t>
      </w:r>
      <w:r>
        <w:rPr>
          <w:spacing w:val="-1"/>
          <w:sz w:val="24"/>
        </w:rPr>
        <w:t xml:space="preserve"> </w:t>
      </w:r>
      <w:r>
        <w:rPr>
          <w:sz w:val="24"/>
        </w:rPr>
        <w:t>скамеечка.</w:t>
      </w:r>
    </w:p>
    <w:p w:rsidR="00FC7BC7" w:rsidRDefault="0099191F">
      <w:pPr>
        <w:pStyle w:val="a5"/>
        <w:numPr>
          <w:ilvl w:val="0"/>
          <w:numId w:val="137"/>
        </w:numPr>
        <w:tabs>
          <w:tab w:val="left" w:pos="1242"/>
        </w:tabs>
        <w:spacing w:before="1"/>
        <w:ind w:firstLine="709"/>
        <w:rPr>
          <w:sz w:val="24"/>
        </w:rPr>
      </w:pPr>
      <w:r>
        <w:rPr>
          <w:sz w:val="24"/>
        </w:rPr>
        <w:t>Стеллаж или этажерка для</w:t>
      </w:r>
      <w:r>
        <w:rPr>
          <w:spacing w:val="-3"/>
          <w:sz w:val="24"/>
        </w:rPr>
        <w:t xml:space="preserve"> </w:t>
      </w:r>
      <w:r>
        <w:rPr>
          <w:sz w:val="24"/>
        </w:rPr>
        <w:t>пособий.</w:t>
      </w:r>
    </w:p>
    <w:p w:rsidR="00FC7BC7" w:rsidRDefault="0099191F">
      <w:pPr>
        <w:pStyle w:val="a5"/>
        <w:numPr>
          <w:ilvl w:val="0"/>
          <w:numId w:val="137"/>
        </w:numPr>
        <w:tabs>
          <w:tab w:val="left" w:pos="1261"/>
        </w:tabs>
        <w:ind w:right="237" w:firstLine="709"/>
        <w:rPr>
          <w:sz w:val="24"/>
        </w:rPr>
      </w:pPr>
      <w:r>
        <w:rPr>
          <w:sz w:val="24"/>
        </w:rPr>
        <w:t>Наборы игрушек и комплекты предметных картинок для уточнения произношения в звукоподражаниях, уточнения произношения гласных и согласных раннего</w:t>
      </w:r>
      <w:r>
        <w:rPr>
          <w:spacing w:val="-15"/>
          <w:sz w:val="24"/>
        </w:rPr>
        <w:t xml:space="preserve"> </w:t>
      </w:r>
      <w:r>
        <w:rPr>
          <w:sz w:val="24"/>
        </w:rPr>
        <w:t>онтогенеза.</w:t>
      </w:r>
    </w:p>
    <w:p w:rsidR="00FC7BC7" w:rsidRDefault="0099191F">
      <w:pPr>
        <w:pStyle w:val="a5"/>
        <w:numPr>
          <w:ilvl w:val="0"/>
          <w:numId w:val="137"/>
        </w:numPr>
        <w:tabs>
          <w:tab w:val="left" w:pos="1242"/>
        </w:tabs>
        <w:ind w:firstLine="709"/>
        <w:rPr>
          <w:sz w:val="24"/>
        </w:rPr>
      </w:pPr>
      <w:r>
        <w:rPr>
          <w:sz w:val="24"/>
        </w:rPr>
        <w:t>Наборы игрушек для проведения артикуляционной и мимической</w:t>
      </w:r>
      <w:r>
        <w:rPr>
          <w:spacing w:val="-11"/>
          <w:sz w:val="24"/>
        </w:rPr>
        <w:t xml:space="preserve"> </w:t>
      </w:r>
      <w:r>
        <w:rPr>
          <w:sz w:val="24"/>
        </w:rPr>
        <w:t>гимнастики.</w:t>
      </w:r>
    </w:p>
    <w:p w:rsidR="00FC7BC7" w:rsidRDefault="0099191F">
      <w:pPr>
        <w:pStyle w:val="a5"/>
        <w:numPr>
          <w:ilvl w:val="0"/>
          <w:numId w:val="137"/>
        </w:numPr>
        <w:tabs>
          <w:tab w:val="left" w:pos="1242"/>
        </w:tabs>
        <w:ind w:firstLine="709"/>
        <w:rPr>
          <w:sz w:val="24"/>
        </w:rPr>
      </w:pPr>
      <w:r>
        <w:rPr>
          <w:sz w:val="24"/>
        </w:rPr>
        <w:t>Игрушки и тренажеры для развития</w:t>
      </w:r>
      <w:r>
        <w:rPr>
          <w:spacing w:val="-2"/>
          <w:sz w:val="24"/>
        </w:rPr>
        <w:t xml:space="preserve"> </w:t>
      </w:r>
      <w:r>
        <w:rPr>
          <w:sz w:val="24"/>
        </w:rPr>
        <w:t>дыхания.</w:t>
      </w:r>
    </w:p>
    <w:p w:rsidR="00FC7BC7" w:rsidRDefault="0099191F">
      <w:pPr>
        <w:pStyle w:val="a5"/>
        <w:numPr>
          <w:ilvl w:val="0"/>
          <w:numId w:val="137"/>
        </w:numPr>
        <w:tabs>
          <w:tab w:val="left" w:pos="1242"/>
        </w:tabs>
        <w:ind w:firstLine="709"/>
        <w:rPr>
          <w:sz w:val="24"/>
        </w:rPr>
      </w:pPr>
      <w:r>
        <w:rPr>
          <w:sz w:val="24"/>
        </w:rPr>
        <w:t>Предметные и сюжетные картинки по изучаемым лексическим</w:t>
      </w:r>
      <w:r>
        <w:rPr>
          <w:spacing w:val="-13"/>
          <w:sz w:val="24"/>
        </w:rPr>
        <w:t xml:space="preserve"> </w:t>
      </w:r>
      <w:r>
        <w:rPr>
          <w:sz w:val="24"/>
        </w:rPr>
        <w:t>темам.</w:t>
      </w:r>
    </w:p>
    <w:p w:rsidR="00FC7BC7" w:rsidRDefault="0099191F">
      <w:pPr>
        <w:pStyle w:val="a5"/>
        <w:numPr>
          <w:ilvl w:val="0"/>
          <w:numId w:val="137"/>
        </w:numPr>
        <w:tabs>
          <w:tab w:val="left" w:pos="1249"/>
        </w:tabs>
        <w:ind w:left="1248" w:hanging="247"/>
        <w:rPr>
          <w:sz w:val="24"/>
        </w:rPr>
      </w:pPr>
      <w:r>
        <w:rPr>
          <w:sz w:val="24"/>
        </w:rPr>
        <w:t>Настольно-печатные дидактические игры, лото, домино по изучаемым</w:t>
      </w:r>
      <w:r>
        <w:rPr>
          <w:spacing w:val="27"/>
          <w:sz w:val="24"/>
        </w:rPr>
        <w:t xml:space="preserve"> </w:t>
      </w:r>
      <w:r>
        <w:rPr>
          <w:sz w:val="24"/>
        </w:rPr>
        <w:t>лексическим</w:t>
      </w:r>
    </w:p>
    <w:p w:rsidR="00FC7BC7" w:rsidRDefault="0099191F">
      <w:pPr>
        <w:pStyle w:val="a3"/>
        <w:ind w:left="292"/>
      </w:pPr>
      <w:r>
        <w:t>темам.</w:t>
      </w:r>
    </w:p>
    <w:p w:rsidR="00FC7BC7" w:rsidRDefault="0099191F">
      <w:pPr>
        <w:pStyle w:val="a5"/>
        <w:numPr>
          <w:ilvl w:val="0"/>
          <w:numId w:val="137"/>
        </w:numPr>
        <w:tabs>
          <w:tab w:val="left" w:pos="1376"/>
        </w:tabs>
        <w:ind w:left="1375" w:hanging="374"/>
        <w:rPr>
          <w:sz w:val="24"/>
        </w:rPr>
      </w:pPr>
      <w:r>
        <w:rPr>
          <w:sz w:val="24"/>
        </w:rPr>
        <w:t>Предметные</w:t>
      </w:r>
      <w:r>
        <w:rPr>
          <w:spacing w:val="8"/>
          <w:sz w:val="24"/>
        </w:rPr>
        <w:t xml:space="preserve"> </w:t>
      </w:r>
      <w:r>
        <w:rPr>
          <w:sz w:val="24"/>
        </w:rPr>
        <w:t>и</w:t>
      </w:r>
      <w:r>
        <w:rPr>
          <w:spacing w:val="12"/>
          <w:sz w:val="24"/>
        </w:rPr>
        <w:t xml:space="preserve"> </w:t>
      </w:r>
      <w:r>
        <w:rPr>
          <w:sz w:val="24"/>
        </w:rPr>
        <w:t>сюжетные</w:t>
      </w:r>
      <w:r>
        <w:rPr>
          <w:spacing w:val="9"/>
          <w:sz w:val="24"/>
        </w:rPr>
        <w:t xml:space="preserve"> </w:t>
      </w:r>
      <w:r>
        <w:rPr>
          <w:sz w:val="24"/>
        </w:rPr>
        <w:t>картинки</w:t>
      </w:r>
      <w:r>
        <w:rPr>
          <w:spacing w:val="12"/>
          <w:sz w:val="24"/>
        </w:rPr>
        <w:t xml:space="preserve"> </w:t>
      </w:r>
      <w:r>
        <w:rPr>
          <w:sz w:val="24"/>
        </w:rPr>
        <w:t>для</w:t>
      </w:r>
      <w:r>
        <w:rPr>
          <w:spacing w:val="10"/>
          <w:sz w:val="24"/>
        </w:rPr>
        <w:t xml:space="preserve"> </w:t>
      </w:r>
      <w:r>
        <w:rPr>
          <w:sz w:val="24"/>
        </w:rPr>
        <w:t>автоматизации</w:t>
      </w:r>
      <w:r>
        <w:rPr>
          <w:spacing w:val="9"/>
          <w:sz w:val="24"/>
        </w:rPr>
        <w:t xml:space="preserve"> </w:t>
      </w:r>
      <w:r>
        <w:rPr>
          <w:sz w:val="24"/>
        </w:rPr>
        <w:t>и</w:t>
      </w:r>
      <w:r>
        <w:rPr>
          <w:spacing w:val="9"/>
          <w:sz w:val="24"/>
        </w:rPr>
        <w:t xml:space="preserve"> </w:t>
      </w:r>
      <w:r>
        <w:rPr>
          <w:sz w:val="24"/>
        </w:rPr>
        <w:t>дифференциации</w:t>
      </w:r>
    </w:p>
    <w:p w:rsidR="00FC7BC7" w:rsidRDefault="0099191F">
      <w:pPr>
        <w:pStyle w:val="a3"/>
        <w:ind w:left="292"/>
      </w:pPr>
      <w:r>
        <w:t>свистящих и шипящих звуков.</w:t>
      </w:r>
    </w:p>
    <w:p w:rsidR="00FC7BC7" w:rsidRDefault="0099191F">
      <w:pPr>
        <w:pStyle w:val="a5"/>
        <w:numPr>
          <w:ilvl w:val="0"/>
          <w:numId w:val="137"/>
        </w:numPr>
        <w:tabs>
          <w:tab w:val="left" w:pos="1632"/>
          <w:tab w:val="left" w:pos="1633"/>
          <w:tab w:val="left" w:pos="4096"/>
          <w:tab w:val="left" w:pos="4935"/>
          <w:tab w:val="left" w:pos="5619"/>
          <w:tab w:val="left" w:pos="7454"/>
          <w:tab w:val="left" w:pos="7914"/>
        </w:tabs>
        <w:ind w:right="236" w:firstLine="709"/>
        <w:rPr>
          <w:sz w:val="24"/>
        </w:rPr>
      </w:pPr>
      <w:r>
        <w:rPr>
          <w:sz w:val="24"/>
        </w:rPr>
        <w:t>Настольно-печатные</w:t>
      </w:r>
      <w:r>
        <w:rPr>
          <w:sz w:val="24"/>
        </w:rPr>
        <w:tab/>
        <w:t>игры</w:t>
      </w:r>
      <w:r>
        <w:rPr>
          <w:sz w:val="24"/>
        </w:rPr>
        <w:tab/>
        <w:t>для</w:t>
      </w:r>
      <w:r>
        <w:rPr>
          <w:sz w:val="24"/>
        </w:rPr>
        <w:tab/>
        <w:t>формирования</w:t>
      </w:r>
      <w:r>
        <w:rPr>
          <w:sz w:val="24"/>
        </w:rPr>
        <w:tab/>
        <w:t>и</w:t>
      </w:r>
      <w:r>
        <w:rPr>
          <w:sz w:val="24"/>
        </w:rPr>
        <w:tab/>
      </w:r>
      <w:r>
        <w:rPr>
          <w:spacing w:val="-1"/>
          <w:sz w:val="24"/>
        </w:rPr>
        <w:t xml:space="preserve">совершенствования </w:t>
      </w:r>
      <w:r>
        <w:rPr>
          <w:sz w:val="24"/>
        </w:rPr>
        <w:t>грамматического строя</w:t>
      </w:r>
      <w:r>
        <w:rPr>
          <w:spacing w:val="-1"/>
          <w:sz w:val="24"/>
        </w:rPr>
        <w:t xml:space="preserve"> </w:t>
      </w:r>
      <w:r>
        <w:rPr>
          <w:sz w:val="24"/>
        </w:rPr>
        <w:t>речи.</w:t>
      </w:r>
    </w:p>
    <w:p w:rsidR="00FC7BC7" w:rsidRDefault="0099191F">
      <w:pPr>
        <w:pStyle w:val="a5"/>
        <w:numPr>
          <w:ilvl w:val="0"/>
          <w:numId w:val="137"/>
        </w:numPr>
        <w:tabs>
          <w:tab w:val="left" w:pos="1400"/>
        </w:tabs>
        <w:ind w:right="241" w:firstLine="709"/>
        <w:rPr>
          <w:sz w:val="24"/>
        </w:rPr>
      </w:pPr>
      <w:r>
        <w:rPr>
          <w:sz w:val="24"/>
        </w:rPr>
        <w:t>Раздаточный материал для звукового и слогового анализа и синтеза (семафоры, светофорчики, флажки, разноцветные фишки и</w:t>
      </w:r>
      <w:r>
        <w:rPr>
          <w:spacing w:val="-10"/>
          <w:sz w:val="24"/>
        </w:rPr>
        <w:t xml:space="preserve"> </w:t>
      </w:r>
      <w:r>
        <w:rPr>
          <w:sz w:val="24"/>
        </w:rPr>
        <w:t>т.п.)</w:t>
      </w:r>
    </w:p>
    <w:p w:rsidR="00FC7BC7" w:rsidRDefault="0099191F">
      <w:pPr>
        <w:pStyle w:val="a5"/>
        <w:numPr>
          <w:ilvl w:val="0"/>
          <w:numId w:val="137"/>
        </w:numPr>
        <w:tabs>
          <w:tab w:val="left" w:pos="1362"/>
        </w:tabs>
        <w:spacing w:before="1"/>
        <w:ind w:left="1361" w:hanging="360"/>
        <w:rPr>
          <w:sz w:val="24"/>
        </w:rPr>
      </w:pPr>
      <w:r>
        <w:rPr>
          <w:sz w:val="24"/>
        </w:rPr>
        <w:t>Настенный алфавит, азбука на кубиках, слоговые</w:t>
      </w:r>
      <w:r>
        <w:rPr>
          <w:spacing w:val="-5"/>
          <w:sz w:val="24"/>
        </w:rPr>
        <w:t xml:space="preserve"> </w:t>
      </w:r>
      <w:r>
        <w:rPr>
          <w:sz w:val="24"/>
        </w:rPr>
        <w:t>таблицы.</w:t>
      </w:r>
    </w:p>
    <w:p w:rsidR="00FC7BC7" w:rsidRDefault="0099191F">
      <w:pPr>
        <w:pStyle w:val="a5"/>
        <w:numPr>
          <w:ilvl w:val="0"/>
          <w:numId w:val="137"/>
        </w:numPr>
        <w:tabs>
          <w:tab w:val="left" w:pos="1362"/>
        </w:tabs>
        <w:ind w:left="1361" w:hanging="360"/>
        <w:rPr>
          <w:sz w:val="24"/>
        </w:rPr>
      </w:pPr>
      <w:r>
        <w:rPr>
          <w:sz w:val="24"/>
        </w:rPr>
        <w:t>Картотека словесных игр.</w:t>
      </w:r>
    </w:p>
    <w:p w:rsidR="00FC7BC7" w:rsidRDefault="0099191F">
      <w:pPr>
        <w:pStyle w:val="a5"/>
        <w:numPr>
          <w:ilvl w:val="0"/>
          <w:numId w:val="137"/>
        </w:numPr>
        <w:tabs>
          <w:tab w:val="left" w:pos="1362"/>
        </w:tabs>
        <w:ind w:left="1361" w:hanging="360"/>
        <w:rPr>
          <w:sz w:val="24"/>
        </w:rPr>
      </w:pPr>
      <w:r>
        <w:rPr>
          <w:sz w:val="24"/>
        </w:rPr>
        <w:t>Диапроектор или</w:t>
      </w:r>
      <w:r>
        <w:rPr>
          <w:spacing w:val="-1"/>
          <w:sz w:val="24"/>
        </w:rPr>
        <w:t xml:space="preserve"> </w:t>
      </w:r>
      <w:r>
        <w:rPr>
          <w:sz w:val="24"/>
        </w:rPr>
        <w:t>мультимедиаустановка.</w:t>
      </w:r>
    </w:p>
    <w:p w:rsidR="00FC7BC7" w:rsidRDefault="0099191F">
      <w:pPr>
        <w:pStyle w:val="a5"/>
        <w:numPr>
          <w:ilvl w:val="0"/>
          <w:numId w:val="137"/>
        </w:numPr>
        <w:tabs>
          <w:tab w:val="left" w:pos="1362"/>
        </w:tabs>
        <w:ind w:left="1361" w:hanging="360"/>
        <w:rPr>
          <w:sz w:val="24"/>
        </w:rPr>
      </w:pPr>
      <w:r>
        <w:rPr>
          <w:sz w:val="24"/>
        </w:rPr>
        <w:t>Экран.</w:t>
      </w:r>
    </w:p>
    <w:p w:rsidR="00FC7BC7" w:rsidRDefault="0099191F">
      <w:pPr>
        <w:pStyle w:val="a5"/>
        <w:numPr>
          <w:ilvl w:val="0"/>
          <w:numId w:val="137"/>
        </w:numPr>
        <w:tabs>
          <w:tab w:val="left" w:pos="1362"/>
        </w:tabs>
        <w:ind w:left="1361" w:hanging="360"/>
        <w:rPr>
          <w:sz w:val="24"/>
        </w:rPr>
      </w:pPr>
      <w:r>
        <w:rPr>
          <w:sz w:val="24"/>
        </w:rPr>
        <w:t>Подборка слайдов или презентации по изучаемым лексическим</w:t>
      </w:r>
      <w:r>
        <w:rPr>
          <w:spacing w:val="-8"/>
          <w:sz w:val="24"/>
        </w:rPr>
        <w:t xml:space="preserve"> </w:t>
      </w:r>
      <w:r>
        <w:rPr>
          <w:sz w:val="24"/>
        </w:rPr>
        <w:t>темам.</w:t>
      </w:r>
    </w:p>
    <w:p w:rsidR="00FC7BC7" w:rsidRDefault="00FC7BC7">
      <w:pPr>
        <w:pStyle w:val="a3"/>
        <w:spacing w:before="4"/>
        <w:ind w:left="0"/>
      </w:pPr>
    </w:p>
    <w:p w:rsidR="00FC7BC7" w:rsidRDefault="0099191F">
      <w:pPr>
        <w:pStyle w:val="2"/>
        <w:spacing w:before="1"/>
        <w:ind w:left="1905" w:right="1848"/>
        <w:jc w:val="center"/>
      </w:pPr>
      <w:r>
        <w:t>Познавательное развитие</w:t>
      </w:r>
    </w:p>
    <w:p w:rsidR="00FC7BC7" w:rsidRDefault="0099191F">
      <w:pPr>
        <w:pStyle w:val="a3"/>
        <w:spacing w:line="274" w:lineRule="exact"/>
        <w:ind w:left="1905" w:right="1848"/>
        <w:jc w:val="center"/>
      </w:pPr>
      <w:r>
        <w:t>СЕНСОРНОЕ РАЗВИТИЕ</w:t>
      </w:r>
    </w:p>
    <w:p w:rsidR="00FC7BC7" w:rsidRDefault="0099191F">
      <w:pPr>
        <w:pStyle w:val="a3"/>
        <w:ind w:left="292" w:firstLine="708"/>
      </w:pPr>
      <w:r>
        <w:t>Обогащать чувственный опыт за счет освоения разных способов об-следования предметов. Совершенствовать все виды восприятия (осязание, зрение, слух, вкус, обоняние).</w:t>
      </w:r>
    </w:p>
    <w:p w:rsidR="00FC7BC7" w:rsidRDefault="0099191F">
      <w:pPr>
        <w:pStyle w:val="a3"/>
        <w:ind w:left="292" w:right="434" w:firstLine="708"/>
      </w:pPr>
      <w:r>
        <w:t>Осуществлять освоение сенсорных эталонов (цвета, формы, размера) на основе развития образной категоризации.</w:t>
      </w:r>
    </w:p>
    <w:p w:rsidR="00FC7BC7" w:rsidRDefault="0099191F">
      <w:pPr>
        <w:pStyle w:val="a3"/>
        <w:tabs>
          <w:tab w:val="left" w:pos="2523"/>
          <w:tab w:val="left" w:pos="3833"/>
          <w:tab w:val="left" w:pos="5198"/>
          <w:tab w:val="left" w:pos="7147"/>
          <w:tab w:val="left" w:pos="8481"/>
        </w:tabs>
        <w:ind w:left="292" w:right="238" w:firstLine="708"/>
      </w:pPr>
      <w:r>
        <w:t>Обеспечить</w:t>
      </w:r>
      <w:r>
        <w:tab/>
        <w:t>успешное</w:t>
      </w:r>
      <w:r>
        <w:tab/>
        <w:t>овладение</w:t>
      </w:r>
      <w:r>
        <w:tab/>
        <w:t>рациональными</w:t>
      </w:r>
      <w:r>
        <w:tab/>
        <w:t>приемами</w:t>
      </w:r>
      <w:r>
        <w:tab/>
        <w:t>осязательного обследования</w:t>
      </w:r>
      <w:r>
        <w:rPr>
          <w:spacing w:val="-1"/>
        </w:rPr>
        <w:t xml:space="preserve"> </w:t>
      </w:r>
      <w:r>
        <w:t>предметов.</w:t>
      </w:r>
    </w:p>
    <w:p w:rsidR="00FC7BC7" w:rsidRDefault="0099191F">
      <w:pPr>
        <w:pStyle w:val="a3"/>
        <w:ind w:left="292" w:right="230" w:firstLine="708"/>
        <w:jc w:val="both"/>
      </w:pPr>
      <w:r>
        <w:t>Развивать слуховое восприятие в упражнениях на узнавание и различение голосов природы, бытовых шумов, контрастного звучания нескольких игрушек или предметов- заместителей.</w:t>
      </w:r>
    </w:p>
    <w:p w:rsidR="00FC7BC7" w:rsidRDefault="0099191F">
      <w:pPr>
        <w:pStyle w:val="a3"/>
        <w:ind w:left="292" w:right="234" w:firstLine="708"/>
      </w:pPr>
      <w:r>
        <w:t>Развивать зрительное восприятие в упражнениях на узнавание и разли-чение больших и маленьких предметов; предметов разных форм; предметов, окрашенных в разные цвета.</w:t>
      </w:r>
    </w:p>
    <w:p w:rsidR="00FC7BC7" w:rsidRDefault="00FC7BC7">
      <w:pPr>
        <w:sectPr w:rsidR="00FC7BC7">
          <w:pgSz w:w="11910" w:h="16840"/>
          <w:pgMar w:top="1040" w:right="900" w:bottom="1260" w:left="840" w:header="0" w:footer="1068" w:gutter="0"/>
          <w:cols w:space="720"/>
        </w:sectPr>
      </w:pPr>
    </w:p>
    <w:p w:rsidR="00FC7BC7" w:rsidRDefault="0099191F">
      <w:pPr>
        <w:pStyle w:val="a3"/>
        <w:spacing w:before="71"/>
        <w:ind w:left="292" w:firstLine="708"/>
      </w:pPr>
      <w:r>
        <w:t>Осуществить переход от полимодального тактильно-кинестетически-зрительного к мономодальному зрительному восприятию.</w:t>
      </w:r>
    </w:p>
    <w:p w:rsidR="00FC7BC7" w:rsidRDefault="00FC7BC7">
      <w:pPr>
        <w:pStyle w:val="a3"/>
        <w:ind w:left="0"/>
      </w:pPr>
    </w:p>
    <w:p w:rsidR="00FC7BC7" w:rsidRDefault="0099191F">
      <w:pPr>
        <w:pStyle w:val="a3"/>
        <w:ind w:left="2921"/>
      </w:pPr>
      <w:r>
        <w:t>РАЗВИТИЕ ПСИХИЧЕСКИХ ФУНКЦИЙ</w:t>
      </w:r>
    </w:p>
    <w:p w:rsidR="00FC7BC7" w:rsidRDefault="0099191F">
      <w:pPr>
        <w:pStyle w:val="a3"/>
        <w:ind w:left="292" w:right="434" w:firstLine="708"/>
      </w:pPr>
      <w:r>
        <w:t>Развивать слуховое внимание при восприятии тихих и громких, высоких и низких звуков.</w:t>
      </w:r>
    </w:p>
    <w:p w:rsidR="00FC7BC7" w:rsidRDefault="0099191F">
      <w:pPr>
        <w:pStyle w:val="a3"/>
        <w:ind w:left="292" w:right="434" w:firstLine="708"/>
      </w:pPr>
      <w:r>
        <w:t>Развивать зрительное внимание и память в работе с парными и разрезными картинками, кубиками и пазлами.</w:t>
      </w:r>
    </w:p>
    <w:p w:rsidR="00FC7BC7" w:rsidRDefault="0099191F">
      <w:pPr>
        <w:pStyle w:val="a3"/>
        <w:ind w:left="1001"/>
        <w:rPr>
          <w:i/>
        </w:rPr>
      </w:pPr>
      <w:r>
        <w:t>Развивать мышление в упражнениях на группировку и классификацию предметов</w:t>
      </w:r>
      <w:r>
        <w:rPr>
          <w:i/>
        </w:rPr>
        <w:t>.</w:t>
      </w:r>
    </w:p>
    <w:p w:rsidR="00FC7BC7" w:rsidRDefault="00FC7BC7">
      <w:pPr>
        <w:pStyle w:val="a3"/>
        <w:ind w:left="0"/>
        <w:rPr>
          <w:i/>
        </w:rPr>
      </w:pPr>
    </w:p>
    <w:p w:rsidR="00FC7BC7" w:rsidRDefault="0099191F">
      <w:pPr>
        <w:pStyle w:val="a3"/>
        <w:ind w:left="292" w:right="234" w:firstLine="708"/>
        <w:jc w:val="both"/>
      </w:pPr>
      <w:r>
        <w:rPr>
          <w:b/>
        </w:rPr>
        <w:t xml:space="preserve">Рекомендуемые игры: </w:t>
      </w:r>
      <w:r>
        <w:t>«Угадай-ка», «Что звучит?», «Где звенит?», «Мишка и Мишутка», «Толстый и тонкий», «Погремушки», «Чудесный мешочек», разрезные картинки, пазлы, «Что в сундучке?», «Магазин», «Разноцветные машины», «Помоги куклам» «Кто разбудил Мишутку?», «Колпачок и палочка», «Что выбрал Петрушка?», «Бегите ко мне»,</w:t>
      </w:r>
    </w:p>
    <w:p w:rsidR="00FC7BC7" w:rsidRDefault="0099191F">
      <w:pPr>
        <w:pStyle w:val="a3"/>
        <w:spacing w:before="1"/>
        <w:ind w:left="292"/>
      </w:pPr>
      <w:r>
        <w:t>«Разноцветные ленточки», «Что нам привез Мишутка?», «Есть у тебя или нет?»</w:t>
      </w:r>
      <w:r>
        <w:rPr>
          <w:vertAlign w:val="superscript"/>
        </w:rPr>
        <w:t>67</w:t>
      </w:r>
    </w:p>
    <w:p w:rsidR="00FC7BC7" w:rsidRDefault="00FC7BC7">
      <w:pPr>
        <w:pStyle w:val="a3"/>
        <w:ind w:left="0"/>
        <w:rPr>
          <w:sz w:val="30"/>
        </w:rPr>
      </w:pPr>
    </w:p>
    <w:p w:rsidR="00FC7BC7" w:rsidRDefault="0099191F">
      <w:pPr>
        <w:pStyle w:val="1"/>
        <w:spacing w:before="212"/>
        <w:ind w:left="1001"/>
      </w:pPr>
      <w:r>
        <w:t>Организация предметно-пространственной развивающей среды</w:t>
      </w:r>
    </w:p>
    <w:p w:rsidR="00FC7BC7" w:rsidRDefault="0099191F">
      <w:pPr>
        <w:pStyle w:val="2"/>
        <w:ind w:left="1001"/>
      </w:pPr>
      <w:r>
        <w:t>Центр сенсорного развития в кабинете логопеда</w:t>
      </w:r>
    </w:p>
    <w:p w:rsidR="00FC7BC7" w:rsidRDefault="0099191F">
      <w:pPr>
        <w:pStyle w:val="a5"/>
        <w:numPr>
          <w:ilvl w:val="0"/>
          <w:numId w:val="136"/>
        </w:numPr>
        <w:tabs>
          <w:tab w:val="left" w:pos="1249"/>
        </w:tabs>
        <w:ind w:right="234" w:firstLine="709"/>
        <w:rPr>
          <w:sz w:val="24"/>
        </w:rPr>
      </w:pPr>
      <w:r>
        <w:rPr>
          <w:sz w:val="24"/>
        </w:rPr>
        <w:t>Звучащие игрушки (погремушки, пищалки, свистки, дудочки, колокольчики, бубен, звучащие мячики и волчки).</w:t>
      </w:r>
    </w:p>
    <w:p w:rsidR="00FC7BC7" w:rsidRDefault="0099191F">
      <w:pPr>
        <w:pStyle w:val="a5"/>
        <w:numPr>
          <w:ilvl w:val="0"/>
          <w:numId w:val="136"/>
        </w:numPr>
        <w:tabs>
          <w:tab w:val="left" w:pos="1246"/>
        </w:tabs>
        <w:ind w:left="1246" w:hanging="245"/>
        <w:rPr>
          <w:sz w:val="24"/>
        </w:rPr>
      </w:pPr>
      <w:r>
        <w:rPr>
          <w:sz w:val="24"/>
        </w:rPr>
        <w:t>«Музыкальный</w:t>
      </w:r>
      <w:r>
        <w:rPr>
          <w:spacing w:val="-1"/>
          <w:sz w:val="24"/>
        </w:rPr>
        <w:t xml:space="preserve"> </w:t>
      </w:r>
      <w:r>
        <w:rPr>
          <w:sz w:val="24"/>
        </w:rPr>
        <w:t>осьминог».</w:t>
      </w:r>
    </w:p>
    <w:p w:rsidR="00FC7BC7" w:rsidRDefault="0099191F">
      <w:pPr>
        <w:pStyle w:val="a5"/>
        <w:numPr>
          <w:ilvl w:val="0"/>
          <w:numId w:val="136"/>
        </w:numPr>
        <w:tabs>
          <w:tab w:val="left" w:pos="1464"/>
          <w:tab w:val="left" w:pos="1465"/>
          <w:tab w:val="left" w:pos="2747"/>
          <w:tab w:val="left" w:pos="3929"/>
          <w:tab w:val="left" w:pos="5470"/>
          <w:tab w:val="left" w:pos="6909"/>
          <w:tab w:val="left" w:pos="8274"/>
          <w:tab w:val="left" w:pos="8662"/>
        </w:tabs>
        <w:ind w:right="241" w:firstLine="709"/>
        <w:rPr>
          <w:sz w:val="24"/>
        </w:rPr>
      </w:pPr>
      <w:r>
        <w:rPr>
          <w:sz w:val="24"/>
        </w:rPr>
        <w:t>Звучащие</w:t>
      </w:r>
      <w:r>
        <w:rPr>
          <w:sz w:val="24"/>
        </w:rPr>
        <w:tab/>
        <w:t>игрушки</w:t>
      </w:r>
      <w:r>
        <w:rPr>
          <w:sz w:val="24"/>
        </w:rPr>
        <w:tab/>
        <w:t>заместители</w:t>
      </w:r>
      <w:r>
        <w:rPr>
          <w:sz w:val="24"/>
        </w:rPr>
        <w:tab/>
        <w:t>(маленькие</w:t>
      </w:r>
      <w:r>
        <w:rPr>
          <w:sz w:val="24"/>
        </w:rPr>
        <w:tab/>
        <w:t>коробочки</w:t>
      </w:r>
      <w:r>
        <w:rPr>
          <w:sz w:val="24"/>
        </w:rPr>
        <w:tab/>
        <w:t>с</w:t>
      </w:r>
      <w:r>
        <w:rPr>
          <w:sz w:val="24"/>
        </w:rPr>
        <w:tab/>
        <w:t>различными наполнителями-горохом, фасолью, камешками и</w:t>
      </w:r>
      <w:r>
        <w:rPr>
          <w:spacing w:val="-1"/>
          <w:sz w:val="24"/>
        </w:rPr>
        <w:t xml:space="preserve"> </w:t>
      </w:r>
      <w:r>
        <w:rPr>
          <w:sz w:val="24"/>
        </w:rPr>
        <w:t>т.п.).</w:t>
      </w:r>
    </w:p>
    <w:p w:rsidR="00FC7BC7" w:rsidRDefault="0099191F">
      <w:pPr>
        <w:pStyle w:val="a5"/>
        <w:numPr>
          <w:ilvl w:val="0"/>
          <w:numId w:val="136"/>
        </w:numPr>
        <w:tabs>
          <w:tab w:val="left" w:pos="1242"/>
        </w:tabs>
        <w:ind w:left="1241" w:hanging="240"/>
        <w:rPr>
          <w:sz w:val="24"/>
        </w:rPr>
      </w:pPr>
      <w:r>
        <w:rPr>
          <w:sz w:val="24"/>
        </w:rPr>
        <w:t>Настольная</w:t>
      </w:r>
      <w:r>
        <w:rPr>
          <w:spacing w:val="-1"/>
          <w:sz w:val="24"/>
        </w:rPr>
        <w:t xml:space="preserve"> </w:t>
      </w:r>
      <w:r>
        <w:rPr>
          <w:sz w:val="24"/>
        </w:rPr>
        <w:t>ширма.</w:t>
      </w:r>
    </w:p>
    <w:p w:rsidR="00FC7BC7" w:rsidRDefault="0099191F">
      <w:pPr>
        <w:pStyle w:val="a5"/>
        <w:numPr>
          <w:ilvl w:val="0"/>
          <w:numId w:val="136"/>
        </w:numPr>
        <w:tabs>
          <w:tab w:val="left" w:pos="1242"/>
        </w:tabs>
        <w:ind w:left="1241" w:hanging="240"/>
        <w:rPr>
          <w:sz w:val="24"/>
        </w:rPr>
      </w:pPr>
      <w:r>
        <w:rPr>
          <w:sz w:val="24"/>
        </w:rPr>
        <w:t>Музыкальный</w:t>
      </w:r>
      <w:r>
        <w:rPr>
          <w:spacing w:val="-1"/>
          <w:sz w:val="24"/>
        </w:rPr>
        <w:t xml:space="preserve"> </w:t>
      </w:r>
      <w:r>
        <w:rPr>
          <w:sz w:val="24"/>
        </w:rPr>
        <w:t>центр.</w:t>
      </w:r>
    </w:p>
    <w:p w:rsidR="00FC7BC7" w:rsidRDefault="0099191F">
      <w:pPr>
        <w:pStyle w:val="a5"/>
        <w:numPr>
          <w:ilvl w:val="0"/>
          <w:numId w:val="136"/>
        </w:numPr>
        <w:tabs>
          <w:tab w:val="left" w:pos="1282"/>
        </w:tabs>
        <w:ind w:right="237" w:firstLine="709"/>
        <w:rPr>
          <w:sz w:val="24"/>
        </w:rPr>
      </w:pPr>
      <w:r>
        <w:rPr>
          <w:sz w:val="24"/>
        </w:rPr>
        <w:t>CD с записью «голосов природы» (шум ветра, шум моря, шум дождя, журчание ручейка и</w:t>
      </w:r>
      <w:r>
        <w:rPr>
          <w:spacing w:val="-2"/>
          <w:sz w:val="24"/>
        </w:rPr>
        <w:t xml:space="preserve"> </w:t>
      </w:r>
      <w:r>
        <w:rPr>
          <w:sz w:val="24"/>
        </w:rPr>
        <w:t>т.п.).</w:t>
      </w:r>
    </w:p>
    <w:p w:rsidR="00FC7BC7" w:rsidRDefault="0099191F">
      <w:pPr>
        <w:pStyle w:val="a5"/>
        <w:numPr>
          <w:ilvl w:val="0"/>
          <w:numId w:val="136"/>
        </w:numPr>
        <w:tabs>
          <w:tab w:val="left" w:pos="1242"/>
        </w:tabs>
        <w:ind w:left="1241" w:hanging="240"/>
        <w:rPr>
          <w:sz w:val="24"/>
        </w:rPr>
      </w:pPr>
      <w:r>
        <w:rPr>
          <w:sz w:val="24"/>
        </w:rPr>
        <w:t>Крупные предметные картинки с изображениями животных и</w:t>
      </w:r>
      <w:r>
        <w:rPr>
          <w:spacing w:val="-11"/>
          <w:sz w:val="24"/>
        </w:rPr>
        <w:t xml:space="preserve"> </w:t>
      </w:r>
      <w:r>
        <w:rPr>
          <w:sz w:val="24"/>
        </w:rPr>
        <w:t>птиц.</w:t>
      </w:r>
    </w:p>
    <w:p w:rsidR="00FC7BC7" w:rsidRDefault="0099191F">
      <w:pPr>
        <w:pStyle w:val="a5"/>
        <w:numPr>
          <w:ilvl w:val="0"/>
          <w:numId w:val="136"/>
        </w:numPr>
        <w:tabs>
          <w:tab w:val="left" w:pos="1242"/>
        </w:tabs>
        <w:ind w:left="1241" w:hanging="240"/>
        <w:rPr>
          <w:sz w:val="24"/>
        </w:rPr>
      </w:pPr>
      <w:r>
        <w:rPr>
          <w:sz w:val="24"/>
        </w:rPr>
        <w:t>Крупные предметные картинки с изображениями звучащих игрушек и</w:t>
      </w:r>
      <w:r>
        <w:rPr>
          <w:spacing w:val="-18"/>
          <w:sz w:val="24"/>
        </w:rPr>
        <w:t xml:space="preserve"> </w:t>
      </w:r>
      <w:r>
        <w:rPr>
          <w:sz w:val="24"/>
        </w:rPr>
        <w:t>предметов.</w:t>
      </w:r>
    </w:p>
    <w:p w:rsidR="00FC7BC7" w:rsidRDefault="0099191F">
      <w:pPr>
        <w:pStyle w:val="a5"/>
        <w:numPr>
          <w:ilvl w:val="0"/>
          <w:numId w:val="136"/>
        </w:numPr>
        <w:tabs>
          <w:tab w:val="left" w:pos="1242"/>
        </w:tabs>
        <w:ind w:left="1241" w:hanging="240"/>
        <w:rPr>
          <w:sz w:val="24"/>
        </w:rPr>
      </w:pPr>
      <w:r>
        <w:rPr>
          <w:sz w:val="24"/>
        </w:rPr>
        <w:t>Лото «Цветные</w:t>
      </w:r>
      <w:r>
        <w:rPr>
          <w:spacing w:val="1"/>
          <w:sz w:val="24"/>
        </w:rPr>
        <w:t xml:space="preserve"> </w:t>
      </w:r>
      <w:r>
        <w:rPr>
          <w:sz w:val="24"/>
        </w:rPr>
        <w:t>фоны».</w:t>
      </w:r>
    </w:p>
    <w:p w:rsidR="00FC7BC7" w:rsidRDefault="0099191F">
      <w:pPr>
        <w:pStyle w:val="a5"/>
        <w:numPr>
          <w:ilvl w:val="0"/>
          <w:numId w:val="136"/>
        </w:numPr>
        <w:tabs>
          <w:tab w:val="left" w:pos="1362"/>
        </w:tabs>
        <w:ind w:left="1361" w:hanging="360"/>
        <w:rPr>
          <w:sz w:val="24"/>
        </w:rPr>
      </w:pPr>
      <w:r>
        <w:rPr>
          <w:sz w:val="24"/>
        </w:rPr>
        <w:t>Игра «Раскрась</w:t>
      </w:r>
      <w:r>
        <w:rPr>
          <w:spacing w:val="2"/>
          <w:sz w:val="24"/>
        </w:rPr>
        <w:t xml:space="preserve"> </w:t>
      </w:r>
      <w:r>
        <w:rPr>
          <w:sz w:val="24"/>
        </w:rPr>
        <w:t>картинку».</w:t>
      </w:r>
    </w:p>
    <w:p w:rsidR="00FC7BC7" w:rsidRDefault="0099191F">
      <w:pPr>
        <w:pStyle w:val="a5"/>
        <w:numPr>
          <w:ilvl w:val="0"/>
          <w:numId w:val="136"/>
        </w:numPr>
        <w:tabs>
          <w:tab w:val="left" w:pos="1362"/>
        </w:tabs>
        <w:ind w:left="1361" w:hanging="360"/>
        <w:rPr>
          <w:sz w:val="24"/>
        </w:rPr>
      </w:pPr>
      <w:r>
        <w:rPr>
          <w:sz w:val="24"/>
        </w:rPr>
        <w:t>Палочки Кюизенера.</w:t>
      </w:r>
    </w:p>
    <w:p w:rsidR="00FC7BC7" w:rsidRDefault="0099191F">
      <w:pPr>
        <w:pStyle w:val="a5"/>
        <w:numPr>
          <w:ilvl w:val="0"/>
          <w:numId w:val="136"/>
        </w:numPr>
        <w:tabs>
          <w:tab w:val="left" w:pos="1362"/>
        </w:tabs>
        <w:ind w:left="1361" w:hanging="360"/>
        <w:rPr>
          <w:sz w:val="24"/>
        </w:rPr>
      </w:pPr>
      <w:r>
        <w:rPr>
          <w:sz w:val="24"/>
        </w:rPr>
        <w:t>Блоки Дьенеша для</w:t>
      </w:r>
      <w:r>
        <w:rPr>
          <w:spacing w:val="-2"/>
          <w:sz w:val="24"/>
        </w:rPr>
        <w:t xml:space="preserve"> </w:t>
      </w:r>
      <w:r>
        <w:rPr>
          <w:sz w:val="24"/>
        </w:rPr>
        <w:t>маленьких.</w:t>
      </w:r>
    </w:p>
    <w:p w:rsidR="00FC7BC7" w:rsidRDefault="0099191F">
      <w:pPr>
        <w:pStyle w:val="a5"/>
        <w:numPr>
          <w:ilvl w:val="0"/>
          <w:numId w:val="136"/>
        </w:numPr>
        <w:tabs>
          <w:tab w:val="left" w:pos="1362"/>
        </w:tabs>
        <w:ind w:left="1361" w:hanging="360"/>
        <w:rPr>
          <w:sz w:val="24"/>
        </w:rPr>
      </w:pPr>
      <w:r>
        <w:rPr>
          <w:sz w:val="24"/>
        </w:rPr>
        <w:t>Логические блоки</w:t>
      </w:r>
      <w:r>
        <w:rPr>
          <w:spacing w:val="-2"/>
          <w:sz w:val="24"/>
        </w:rPr>
        <w:t xml:space="preserve"> </w:t>
      </w:r>
      <w:r>
        <w:rPr>
          <w:sz w:val="24"/>
        </w:rPr>
        <w:t>Дьенеша.</w:t>
      </w:r>
    </w:p>
    <w:p w:rsidR="00FC7BC7" w:rsidRDefault="0099191F">
      <w:pPr>
        <w:pStyle w:val="a5"/>
        <w:numPr>
          <w:ilvl w:val="0"/>
          <w:numId w:val="136"/>
        </w:numPr>
        <w:tabs>
          <w:tab w:val="left" w:pos="1362"/>
        </w:tabs>
        <w:ind w:left="1361" w:hanging="360"/>
        <w:rPr>
          <w:sz w:val="24"/>
        </w:rPr>
      </w:pPr>
      <w:r>
        <w:rPr>
          <w:sz w:val="24"/>
        </w:rPr>
        <w:t>Рамки-вкладыши</w:t>
      </w:r>
      <w:r>
        <w:rPr>
          <w:spacing w:val="-1"/>
          <w:sz w:val="24"/>
        </w:rPr>
        <w:t xml:space="preserve"> </w:t>
      </w:r>
      <w:r>
        <w:rPr>
          <w:sz w:val="24"/>
        </w:rPr>
        <w:t>Монтессори.</w:t>
      </w:r>
    </w:p>
    <w:p w:rsidR="00FC7BC7" w:rsidRDefault="0099191F">
      <w:pPr>
        <w:pStyle w:val="a5"/>
        <w:numPr>
          <w:ilvl w:val="0"/>
          <w:numId w:val="136"/>
        </w:numPr>
        <w:tabs>
          <w:tab w:val="left" w:pos="1362"/>
        </w:tabs>
        <w:ind w:left="1361" w:hanging="360"/>
        <w:rPr>
          <w:sz w:val="24"/>
        </w:rPr>
      </w:pPr>
      <w:r>
        <w:rPr>
          <w:sz w:val="24"/>
        </w:rPr>
        <w:t>Занимательные игрушки для развития тактильных</w:t>
      </w:r>
      <w:r>
        <w:rPr>
          <w:spacing w:val="-6"/>
          <w:sz w:val="24"/>
        </w:rPr>
        <w:t xml:space="preserve"> </w:t>
      </w:r>
      <w:r>
        <w:rPr>
          <w:sz w:val="24"/>
        </w:rPr>
        <w:t>ощущений.</w:t>
      </w:r>
    </w:p>
    <w:p w:rsidR="00FC7BC7" w:rsidRDefault="0099191F">
      <w:pPr>
        <w:pStyle w:val="a5"/>
        <w:numPr>
          <w:ilvl w:val="0"/>
          <w:numId w:val="136"/>
        </w:numPr>
        <w:tabs>
          <w:tab w:val="left" w:pos="1366"/>
        </w:tabs>
        <w:ind w:left="1366" w:hanging="365"/>
        <w:rPr>
          <w:sz w:val="24"/>
        </w:rPr>
      </w:pPr>
      <w:r>
        <w:rPr>
          <w:sz w:val="24"/>
        </w:rPr>
        <w:t>«Волшебный мешочек» с мелкими фигурками и</w:t>
      </w:r>
      <w:r>
        <w:rPr>
          <w:spacing w:val="-10"/>
          <w:sz w:val="24"/>
        </w:rPr>
        <w:t xml:space="preserve"> </w:t>
      </w:r>
      <w:r>
        <w:rPr>
          <w:sz w:val="24"/>
        </w:rPr>
        <w:t>игрушками.</w:t>
      </w:r>
    </w:p>
    <w:p w:rsidR="00FC7BC7" w:rsidRDefault="0099191F">
      <w:pPr>
        <w:pStyle w:val="a5"/>
        <w:numPr>
          <w:ilvl w:val="0"/>
          <w:numId w:val="136"/>
        </w:numPr>
        <w:tabs>
          <w:tab w:val="left" w:pos="1362"/>
        </w:tabs>
        <w:ind w:left="1361" w:hanging="360"/>
        <w:rPr>
          <w:sz w:val="24"/>
        </w:rPr>
      </w:pPr>
      <w:r>
        <w:rPr>
          <w:sz w:val="24"/>
        </w:rPr>
        <w:t>Яркий пластиковый поднос с тонким слоем</w:t>
      </w:r>
      <w:r>
        <w:rPr>
          <w:spacing w:val="-8"/>
          <w:sz w:val="24"/>
        </w:rPr>
        <w:t xml:space="preserve"> </w:t>
      </w:r>
      <w:r>
        <w:rPr>
          <w:sz w:val="24"/>
        </w:rPr>
        <w:t>манки.</w:t>
      </w:r>
    </w:p>
    <w:p w:rsidR="00FC7BC7" w:rsidRDefault="0099191F">
      <w:pPr>
        <w:pStyle w:val="a5"/>
        <w:numPr>
          <w:ilvl w:val="0"/>
          <w:numId w:val="136"/>
        </w:numPr>
        <w:tabs>
          <w:tab w:val="left" w:pos="1366"/>
        </w:tabs>
        <w:ind w:left="1366" w:hanging="365"/>
        <w:rPr>
          <w:sz w:val="24"/>
        </w:rPr>
      </w:pPr>
      <w:r>
        <w:rPr>
          <w:sz w:val="24"/>
        </w:rPr>
        <w:t>«Пальчиковые бассейны» с различными</w:t>
      </w:r>
      <w:r>
        <w:rPr>
          <w:spacing w:val="-11"/>
          <w:sz w:val="24"/>
        </w:rPr>
        <w:t xml:space="preserve"> </w:t>
      </w:r>
      <w:r>
        <w:rPr>
          <w:sz w:val="24"/>
        </w:rPr>
        <w:t>наполнителями.</w:t>
      </w:r>
    </w:p>
    <w:p w:rsidR="00FC7BC7" w:rsidRDefault="0099191F">
      <w:pPr>
        <w:pStyle w:val="a5"/>
        <w:numPr>
          <w:ilvl w:val="0"/>
          <w:numId w:val="136"/>
        </w:numPr>
        <w:tabs>
          <w:tab w:val="left" w:pos="1362"/>
        </w:tabs>
        <w:ind w:left="1361" w:hanging="360"/>
        <w:rPr>
          <w:sz w:val="24"/>
        </w:rPr>
      </w:pPr>
      <w:r>
        <w:rPr>
          <w:sz w:val="24"/>
        </w:rPr>
        <w:t>Белая магнитная доска с комплектом</w:t>
      </w:r>
      <w:r>
        <w:rPr>
          <w:spacing w:val="-5"/>
          <w:sz w:val="24"/>
        </w:rPr>
        <w:t xml:space="preserve"> </w:t>
      </w:r>
      <w:r>
        <w:rPr>
          <w:sz w:val="24"/>
        </w:rPr>
        <w:t>фломастеров.</w:t>
      </w:r>
    </w:p>
    <w:p w:rsidR="00FC7BC7" w:rsidRDefault="0099191F">
      <w:pPr>
        <w:pStyle w:val="a5"/>
        <w:numPr>
          <w:ilvl w:val="0"/>
          <w:numId w:val="136"/>
        </w:numPr>
        <w:tabs>
          <w:tab w:val="left" w:pos="1362"/>
        </w:tabs>
        <w:ind w:left="1361" w:hanging="360"/>
        <w:rPr>
          <w:sz w:val="24"/>
        </w:rPr>
      </w:pPr>
      <w:r>
        <w:rPr>
          <w:sz w:val="24"/>
        </w:rPr>
        <w:t>Деревянная доска и цветные</w:t>
      </w:r>
      <w:r>
        <w:rPr>
          <w:spacing w:val="-4"/>
          <w:sz w:val="24"/>
        </w:rPr>
        <w:t xml:space="preserve"> </w:t>
      </w:r>
      <w:r>
        <w:rPr>
          <w:sz w:val="24"/>
        </w:rPr>
        <w:t>мелки.</w:t>
      </w:r>
    </w:p>
    <w:p w:rsidR="00FC7BC7" w:rsidRDefault="0099191F">
      <w:pPr>
        <w:pStyle w:val="a5"/>
        <w:numPr>
          <w:ilvl w:val="0"/>
          <w:numId w:val="136"/>
        </w:numPr>
        <w:tabs>
          <w:tab w:val="left" w:pos="1362"/>
        </w:tabs>
        <w:ind w:left="1361" w:hanging="360"/>
        <w:rPr>
          <w:sz w:val="24"/>
        </w:rPr>
      </w:pPr>
      <w:r>
        <w:rPr>
          <w:sz w:val="24"/>
        </w:rPr>
        <w:t>Мягкие цветные</w:t>
      </w:r>
      <w:r>
        <w:rPr>
          <w:spacing w:val="-4"/>
          <w:sz w:val="24"/>
        </w:rPr>
        <w:t xml:space="preserve"> </w:t>
      </w:r>
      <w:r>
        <w:rPr>
          <w:sz w:val="24"/>
        </w:rPr>
        <w:t>карандаши.</w:t>
      </w:r>
    </w:p>
    <w:p w:rsidR="00FC7BC7" w:rsidRDefault="0099191F">
      <w:pPr>
        <w:pStyle w:val="a5"/>
        <w:numPr>
          <w:ilvl w:val="0"/>
          <w:numId w:val="136"/>
        </w:numPr>
        <w:tabs>
          <w:tab w:val="left" w:pos="1362"/>
        </w:tabs>
        <w:ind w:left="1361" w:hanging="360"/>
        <w:rPr>
          <w:sz w:val="24"/>
        </w:rPr>
      </w:pPr>
      <w:r>
        <w:rPr>
          <w:sz w:val="24"/>
        </w:rPr>
        <w:t>Восковые</w:t>
      </w:r>
      <w:r>
        <w:rPr>
          <w:spacing w:val="-2"/>
          <w:sz w:val="24"/>
        </w:rPr>
        <w:t xml:space="preserve"> </w:t>
      </w:r>
      <w:r>
        <w:rPr>
          <w:sz w:val="24"/>
        </w:rPr>
        <w:t>мелки.</w:t>
      </w:r>
    </w:p>
    <w:p w:rsidR="00FC7BC7" w:rsidRDefault="0099191F">
      <w:pPr>
        <w:pStyle w:val="a5"/>
        <w:numPr>
          <w:ilvl w:val="0"/>
          <w:numId w:val="136"/>
        </w:numPr>
        <w:tabs>
          <w:tab w:val="left" w:pos="1362"/>
        </w:tabs>
        <w:ind w:left="1361" w:hanging="360"/>
        <w:rPr>
          <w:sz w:val="24"/>
        </w:rPr>
      </w:pPr>
      <w:r>
        <w:rPr>
          <w:sz w:val="24"/>
        </w:rPr>
        <w:t>Белая и цветная бумага для рисования,</w:t>
      </w:r>
      <w:r>
        <w:rPr>
          <w:spacing w:val="-2"/>
          <w:sz w:val="24"/>
        </w:rPr>
        <w:t xml:space="preserve"> </w:t>
      </w:r>
      <w:r>
        <w:rPr>
          <w:sz w:val="24"/>
        </w:rPr>
        <w:t>обои.</w:t>
      </w:r>
    </w:p>
    <w:p w:rsidR="00FC7BC7" w:rsidRDefault="00FC7BC7">
      <w:pPr>
        <w:pStyle w:val="a3"/>
        <w:spacing w:before="11"/>
        <w:ind w:left="0"/>
        <w:rPr>
          <w:sz w:val="23"/>
        </w:rPr>
      </w:pPr>
    </w:p>
    <w:p w:rsidR="00FC7BC7" w:rsidRDefault="0099191F">
      <w:pPr>
        <w:pStyle w:val="a3"/>
        <w:ind w:left="61"/>
        <w:jc w:val="center"/>
      </w:pPr>
      <w:r>
        <w:t>ФОРМИРОВАНИЕ ЦЕЛОСТНОЙ КАРТИНЫ МИРА. ПОЗНАВАТЕЛЬНО- ИССЛЕДОВАТЕЛЬСКАЯ ДЕЯТЕЛЬНОСТЬ</w:t>
      </w:r>
    </w:p>
    <w:p w:rsidR="00FC7BC7" w:rsidRDefault="00DD47B0">
      <w:pPr>
        <w:pStyle w:val="a3"/>
        <w:spacing w:before="1"/>
        <w:ind w:left="0"/>
        <w:rPr>
          <w:sz w:val="12"/>
        </w:rPr>
      </w:pPr>
      <w:r>
        <w:rPr>
          <w:noProof/>
          <w:lang w:bidi="ar-SA"/>
        </w:rPr>
        <mc:AlternateContent>
          <mc:Choice Requires="wps">
            <w:drawing>
              <wp:anchor distT="0" distB="0" distL="0" distR="0" simplePos="0" relativeHeight="251628032" behindDoc="0" locked="0" layoutInCell="1" allowOverlap="1">
                <wp:simplePos x="0" y="0"/>
                <wp:positionH relativeFrom="page">
                  <wp:posOffset>719455</wp:posOffset>
                </wp:positionH>
                <wp:positionV relativeFrom="paragraph">
                  <wp:posOffset>117475</wp:posOffset>
                </wp:positionV>
                <wp:extent cx="1829435" cy="0"/>
                <wp:effectExtent l="5080" t="12700" r="13335" b="6350"/>
                <wp:wrapTopAndBottom/>
                <wp:docPr id="19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5pt" to="200.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" strokeweight=".6pt">
                <w10:wrap type="topAndBottom" anchorx="page"/>
              </v:line>
            </w:pict>
          </mc:Fallback>
        </mc:AlternateContent>
      </w:r>
    </w:p>
    <w:p w:rsidR="00FC7BC7" w:rsidRDefault="0099191F">
      <w:pPr>
        <w:spacing w:before="50"/>
        <w:ind w:left="1001"/>
        <w:rPr>
          <w:sz w:val="20"/>
        </w:rPr>
      </w:pPr>
      <w:r>
        <w:rPr>
          <w:position w:val="9"/>
          <w:sz w:val="13"/>
        </w:rPr>
        <w:t xml:space="preserve">67 </w:t>
      </w:r>
      <w:r>
        <w:rPr>
          <w:i/>
          <w:sz w:val="20"/>
        </w:rPr>
        <w:t xml:space="preserve">Нищева Н. В. </w:t>
      </w:r>
      <w:r>
        <w:rPr>
          <w:sz w:val="20"/>
        </w:rPr>
        <w:t>Конспекты подгрупповых логопедических занятий в средней группе для детей с ОНР</w:t>
      </w:r>
    </w:p>
    <w:p w:rsidR="00FC7BC7" w:rsidRDefault="0099191F">
      <w:pPr>
        <w:pStyle w:val="a5"/>
        <w:numPr>
          <w:ilvl w:val="0"/>
          <w:numId w:val="167"/>
        </w:numPr>
        <w:tabs>
          <w:tab w:val="left" w:pos="543"/>
        </w:tabs>
        <w:ind w:left="542" w:hanging="250"/>
        <w:rPr>
          <w:sz w:val="20"/>
        </w:rPr>
      </w:pPr>
      <w:r>
        <w:rPr>
          <w:sz w:val="20"/>
        </w:rPr>
        <w:t>СПб.: ДЕТСТВО-ПРЕСС,</w:t>
      </w:r>
      <w:r>
        <w:rPr>
          <w:spacing w:val="-1"/>
          <w:sz w:val="20"/>
        </w:rPr>
        <w:t xml:space="preserve"> </w:t>
      </w:r>
      <w:r>
        <w:rPr>
          <w:sz w:val="20"/>
        </w:rPr>
        <w:t>2013</w:t>
      </w:r>
    </w:p>
    <w:p w:rsidR="00FC7BC7" w:rsidRDefault="00FC7BC7">
      <w:pPr>
        <w:rPr>
          <w:sz w:val="20"/>
        </w:rPr>
        <w:sectPr w:rsidR="00FC7BC7">
          <w:pgSz w:w="11910" w:h="16840"/>
          <w:pgMar w:top="1040" w:right="900" w:bottom="1260" w:left="840" w:header="0" w:footer="1068" w:gutter="0"/>
          <w:cols w:space="720"/>
        </w:sectPr>
      </w:pPr>
    </w:p>
    <w:p w:rsidR="00FC7BC7" w:rsidRDefault="0099191F">
      <w:pPr>
        <w:pStyle w:val="a3"/>
        <w:spacing w:before="71"/>
        <w:ind w:left="292" w:firstLine="708"/>
      </w:pPr>
      <w:r>
        <w:t>Формировать умение ориентироваться в групповом помещении, помещении детского сада, на участке.</w:t>
      </w:r>
    </w:p>
    <w:p w:rsidR="00FC7BC7" w:rsidRDefault="0099191F">
      <w:pPr>
        <w:pStyle w:val="a3"/>
        <w:ind w:left="292" w:right="233" w:firstLine="708"/>
        <w:jc w:val="both"/>
      </w:pPr>
      <w:r>
        <w:t>Формировать представление о мире предметов, необходимых человеку, их назначении; частях, из которых они состоят; материалах, из которых они сделаны. Воспитывать бережное отношение к вещам.</w:t>
      </w:r>
    </w:p>
    <w:p w:rsidR="00FC7BC7" w:rsidRDefault="0099191F">
      <w:pPr>
        <w:pStyle w:val="a3"/>
        <w:ind w:left="292" w:right="229" w:firstLine="708"/>
        <w:jc w:val="both"/>
      </w:pPr>
      <w:r>
        <w:t>Формировать представления о смене времен года, их очередности. Нау-чить узнавать и различать времена года по существенным признакам сезона. Формировать представления о многообразии природных явлений, о сезонных изменениях в</w:t>
      </w:r>
      <w:r>
        <w:rPr>
          <w:spacing w:val="-6"/>
        </w:rPr>
        <w:t xml:space="preserve"> </w:t>
      </w:r>
      <w:r>
        <w:t>природе.</w:t>
      </w:r>
    </w:p>
    <w:p w:rsidR="00FC7BC7" w:rsidRDefault="0099191F">
      <w:pPr>
        <w:pStyle w:val="a3"/>
        <w:ind w:left="292" w:firstLine="708"/>
      </w:pPr>
      <w:r>
        <w:t>Формировать представления о том, что растения — это живые сущест-ва. Знакомить с жизнью растений, с первыми весенними цветами, полевыми и луговыми цветами.</w:t>
      </w:r>
    </w:p>
    <w:p w:rsidR="00FC7BC7" w:rsidRDefault="0099191F">
      <w:pPr>
        <w:pStyle w:val="a3"/>
        <w:ind w:left="292" w:firstLine="708"/>
      </w:pPr>
      <w:r>
        <w:t>Учить узнавать деревья по листьям, плодам, семенам, характерным особенностям стволов.</w:t>
      </w:r>
    </w:p>
    <w:p w:rsidR="00FC7BC7" w:rsidRDefault="0099191F">
      <w:pPr>
        <w:pStyle w:val="a3"/>
        <w:tabs>
          <w:tab w:val="left" w:pos="2334"/>
          <w:tab w:val="left" w:pos="4066"/>
          <w:tab w:val="left" w:pos="4538"/>
          <w:tab w:val="left" w:pos="5591"/>
          <w:tab w:val="left" w:pos="6723"/>
          <w:tab w:val="left" w:pos="7709"/>
          <w:tab w:val="left" w:pos="8675"/>
          <w:tab w:val="left" w:pos="9687"/>
        </w:tabs>
        <w:spacing w:before="1"/>
        <w:ind w:left="292" w:right="231" w:firstLine="708"/>
      </w:pPr>
      <w:r>
        <w:t>Расширять</w:t>
      </w:r>
      <w:r>
        <w:tab/>
        <w:t>представления</w:t>
      </w:r>
      <w:r>
        <w:tab/>
        <w:t>об</w:t>
      </w:r>
      <w:r>
        <w:tab/>
        <w:t>овощах,</w:t>
      </w:r>
      <w:r>
        <w:tab/>
        <w:t>фруктах,</w:t>
      </w:r>
      <w:r>
        <w:tab/>
        <w:t>грибах,</w:t>
      </w:r>
      <w:r>
        <w:tab/>
        <w:t>ягодах,</w:t>
      </w:r>
      <w:r>
        <w:tab/>
        <w:t>мес-тах</w:t>
      </w:r>
      <w:r>
        <w:tab/>
        <w:t>их произрастания, цвете, форме, размере; о блюдах, которые можно из них</w:t>
      </w:r>
      <w:r>
        <w:rPr>
          <w:spacing w:val="-8"/>
        </w:rPr>
        <w:t xml:space="preserve"> </w:t>
      </w:r>
      <w:r>
        <w:t>прготовить.</w:t>
      </w:r>
    </w:p>
    <w:p w:rsidR="00FC7BC7" w:rsidRDefault="0099191F">
      <w:pPr>
        <w:pStyle w:val="a3"/>
        <w:ind w:left="1001"/>
      </w:pPr>
      <w:r>
        <w:t>Формировать представления о комнатных растениях и уходе за ними.</w:t>
      </w:r>
    </w:p>
    <w:p w:rsidR="00FC7BC7" w:rsidRDefault="0099191F">
      <w:pPr>
        <w:pStyle w:val="a3"/>
        <w:ind w:left="292" w:firstLine="708"/>
      </w:pPr>
      <w:r>
        <w:t>Конкретизировать представления о диких и домашних животных, об особенностях их внешнего вида и образе жизни, о труде людей по уходу за домашними животными.</w:t>
      </w:r>
    </w:p>
    <w:p w:rsidR="00FC7BC7" w:rsidRDefault="0099191F">
      <w:pPr>
        <w:pStyle w:val="a3"/>
        <w:ind w:left="292" w:firstLine="708"/>
      </w:pPr>
      <w:r>
        <w:t>Формировать представления о разнообразии птиц, характерных особенностях их внешнего вида, образе жизни.</w:t>
      </w:r>
    </w:p>
    <w:p w:rsidR="00FC7BC7" w:rsidRDefault="0099191F">
      <w:pPr>
        <w:pStyle w:val="a3"/>
        <w:ind w:left="292" w:right="227" w:firstLine="708"/>
      </w:pPr>
      <w:r>
        <w:t>Формировать представления об аквариумных рыбках, их внешнем виде, образе жизни, уходе за ними. Привлекать детей к уходу за аквариумными рыбками.</w:t>
      </w:r>
    </w:p>
    <w:p w:rsidR="00FC7BC7" w:rsidRDefault="0099191F">
      <w:pPr>
        <w:pStyle w:val="a3"/>
        <w:ind w:left="1001" w:right="1467"/>
      </w:pPr>
      <w:r>
        <w:t>Формировать представления о насекомых, их особенностях, образе жизни. Воспитывать любовь и бережное отношение к природе.</w:t>
      </w:r>
    </w:p>
    <w:p w:rsidR="00FC7BC7" w:rsidRDefault="00FC7BC7">
      <w:pPr>
        <w:pStyle w:val="a3"/>
        <w:ind w:left="0"/>
      </w:pPr>
    </w:p>
    <w:p w:rsidR="00FC7BC7" w:rsidRDefault="0099191F">
      <w:pPr>
        <w:ind w:left="1001"/>
        <w:rPr>
          <w:sz w:val="24"/>
        </w:rPr>
      </w:pPr>
      <w:r>
        <w:rPr>
          <w:b/>
          <w:sz w:val="24"/>
        </w:rPr>
        <w:t xml:space="preserve">Рекомендуемые   темы   опытов   и   экспериментов:   </w:t>
      </w:r>
      <w:r>
        <w:rPr>
          <w:sz w:val="24"/>
        </w:rPr>
        <w:t>«Почему   лужи</w:t>
      </w:r>
      <w:r>
        <w:rPr>
          <w:spacing w:val="-9"/>
          <w:sz w:val="24"/>
        </w:rPr>
        <w:t xml:space="preserve"> </w:t>
      </w:r>
      <w:r>
        <w:rPr>
          <w:sz w:val="24"/>
        </w:rPr>
        <w:t>замерзают?»,</w:t>
      </w:r>
    </w:p>
    <w:p w:rsidR="00FC7BC7" w:rsidRDefault="0099191F">
      <w:pPr>
        <w:pStyle w:val="a3"/>
        <w:ind w:left="292" w:right="230"/>
        <w:jc w:val="both"/>
      </w:pPr>
      <w:r>
        <w:t>«Почему мячик катится?», «Что любят растения?», «Чьи это детки?», «Как видят и слышат кошка и собака», «зачем звери меняют шубу?», «Мои помощники» (язык, нос), «Мыльные пузыри»,  «Волшебная глина»,  игры в теневой  театр,  «Поймай</w:t>
      </w:r>
      <w:r>
        <w:rPr>
          <w:spacing w:val="15"/>
        </w:rPr>
        <w:t xml:space="preserve"> </w:t>
      </w:r>
      <w:r>
        <w:t>ветер» (игры с вертушками),</w:t>
      </w:r>
    </w:p>
    <w:p w:rsidR="00FC7BC7" w:rsidRDefault="0099191F">
      <w:pPr>
        <w:pStyle w:val="a3"/>
        <w:ind w:left="292" w:right="234"/>
        <w:jc w:val="both"/>
      </w:pPr>
      <w:r>
        <w:t>«Куда ветер дует?» (игры с корабликами), «Мир меняет цвет» (игры с цветными стеклышками), «Льдинки», «Солнечные зайчики», «Почему дует ветер?» «Волшебная</w:t>
      </w:r>
      <w:r>
        <w:rPr>
          <w:spacing w:val="49"/>
        </w:rPr>
        <w:t xml:space="preserve"> </w:t>
      </w:r>
      <w:r>
        <w:t>вода»,</w:t>
      </w:r>
    </w:p>
    <w:p w:rsidR="00FC7BC7" w:rsidRDefault="0099191F">
      <w:pPr>
        <w:pStyle w:val="a3"/>
        <w:spacing w:before="1"/>
        <w:ind w:left="292"/>
        <w:jc w:val="both"/>
      </w:pPr>
      <w:r>
        <w:t>«Цветные   капельки»,   «Снежные   фигуры»,   «Подушка   из   пены»,   «Поймай</w:t>
      </w:r>
      <w:r>
        <w:rPr>
          <w:spacing w:val="21"/>
        </w:rPr>
        <w:t xml:space="preserve"> </w:t>
      </w:r>
      <w:r>
        <w:t>солнышко»</w:t>
      </w:r>
    </w:p>
    <w:p w:rsidR="00FC7BC7" w:rsidRDefault="0099191F">
      <w:pPr>
        <w:pStyle w:val="a3"/>
        <w:ind w:left="292"/>
        <w:jc w:val="both"/>
      </w:pPr>
      <w:r>
        <w:t>«Ледяная    стена»,    «Светофор»,    «Снежки»,    «Выложи    фигуру»,    «Поможем</w:t>
      </w:r>
      <w:r>
        <w:rPr>
          <w:spacing w:val="19"/>
        </w:rPr>
        <w:t xml:space="preserve"> </w:t>
      </w:r>
      <w:r>
        <w:t>заюшке»,</w:t>
      </w:r>
    </w:p>
    <w:p w:rsidR="00FC7BC7" w:rsidRDefault="0099191F">
      <w:pPr>
        <w:pStyle w:val="a3"/>
        <w:ind w:left="292"/>
        <w:jc w:val="both"/>
      </w:pPr>
      <w:r>
        <w:t>«Волшебный мешочек»</w:t>
      </w:r>
      <w:r>
        <w:rPr>
          <w:vertAlign w:val="superscript"/>
        </w:rPr>
        <w:t>68</w:t>
      </w:r>
      <w:r>
        <w:t>.</w:t>
      </w:r>
    </w:p>
    <w:p w:rsidR="00FC7BC7" w:rsidRDefault="00FC7BC7">
      <w:pPr>
        <w:pStyle w:val="a3"/>
        <w:spacing w:before="5"/>
        <w:ind w:left="0"/>
      </w:pPr>
    </w:p>
    <w:p w:rsidR="00FC7BC7" w:rsidRDefault="0099191F">
      <w:pPr>
        <w:pStyle w:val="1"/>
        <w:ind w:left="1001"/>
      </w:pPr>
      <w:r>
        <w:t>Организация предметно-пространственной развивающей среды</w:t>
      </w:r>
    </w:p>
    <w:p w:rsidR="00FC7BC7" w:rsidRDefault="0099191F">
      <w:pPr>
        <w:pStyle w:val="2"/>
        <w:ind w:left="1001"/>
      </w:pPr>
      <w:r>
        <w:t>Центр «Мы познаем мир»</w:t>
      </w:r>
    </w:p>
    <w:p w:rsidR="00FC7BC7" w:rsidRDefault="0099191F">
      <w:pPr>
        <w:pStyle w:val="a5"/>
        <w:numPr>
          <w:ilvl w:val="0"/>
          <w:numId w:val="135"/>
        </w:numPr>
        <w:tabs>
          <w:tab w:val="left" w:pos="1242"/>
        </w:tabs>
        <w:spacing w:line="274" w:lineRule="exact"/>
        <w:ind w:firstLine="709"/>
        <w:rPr>
          <w:sz w:val="24"/>
        </w:rPr>
      </w:pPr>
      <w:r>
        <w:rPr>
          <w:sz w:val="24"/>
        </w:rPr>
        <w:t>Стол с емкостями для воды, глины,</w:t>
      </w:r>
      <w:r>
        <w:rPr>
          <w:spacing w:val="-3"/>
          <w:sz w:val="24"/>
        </w:rPr>
        <w:t xml:space="preserve"> </w:t>
      </w:r>
      <w:r>
        <w:rPr>
          <w:sz w:val="24"/>
        </w:rPr>
        <w:t>песка.</w:t>
      </w:r>
    </w:p>
    <w:p w:rsidR="00FC7BC7" w:rsidRDefault="0099191F">
      <w:pPr>
        <w:pStyle w:val="a5"/>
        <w:numPr>
          <w:ilvl w:val="0"/>
          <w:numId w:val="135"/>
        </w:numPr>
        <w:tabs>
          <w:tab w:val="left" w:pos="1242"/>
        </w:tabs>
        <w:ind w:firstLine="709"/>
        <w:rPr>
          <w:sz w:val="24"/>
        </w:rPr>
      </w:pPr>
      <w:r>
        <w:rPr>
          <w:sz w:val="24"/>
        </w:rPr>
        <w:t>Резиновый</w:t>
      </w:r>
      <w:r>
        <w:rPr>
          <w:spacing w:val="-1"/>
          <w:sz w:val="24"/>
        </w:rPr>
        <w:t xml:space="preserve"> </w:t>
      </w:r>
      <w:r>
        <w:rPr>
          <w:sz w:val="24"/>
        </w:rPr>
        <w:t>коврик.</w:t>
      </w:r>
    </w:p>
    <w:p w:rsidR="00FC7BC7" w:rsidRDefault="0099191F">
      <w:pPr>
        <w:pStyle w:val="a5"/>
        <w:numPr>
          <w:ilvl w:val="0"/>
          <w:numId w:val="135"/>
        </w:numPr>
        <w:tabs>
          <w:tab w:val="left" w:pos="1242"/>
        </w:tabs>
        <w:ind w:firstLine="709"/>
        <w:rPr>
          <w:sz w:val="24"/>
        </w:rPr>
      </w:pPr>
      <w:r>
        <w:rPr>
          <w:sz w:val="24"/>
        </w:rPr>
        <w:t>Халатики, передники,</w:t>
      </w:r>
      <w:r>
        <w:rPr>
          <w:spacing w:val="-1"/>
          <w:sz w:val="24"/>
        </w:rPr>
        <w:t xml:space="preserve"> </w:t>
      </w:r>
      <w:r>
        <w:rPr>
          <w:sz w:val="24"/>
        </w:rPr>
        <w:t>нарукавники.</w:t>
      </w:r>
    </w:p>
    <w:p w:rsidR="00FC7BC7" w:rsidRDefault="0099191F">
      <w:pPr>
        <w:pStyle w:val="a5"/>
        <w:numPr>
          <w:ilvl w:val="0"/>
          <w:numId w:val="135"/>
        </w:numPr>
        <w:tabs>
          <w:tab w:val="left" w:pos="1242"/>
        </w:tabs>
        <w:ind w:firstLine="709"/>
        <w:rPr>
          <w:sz w:val="24"/>
        </w:rPr>
      </w:pPr>
      <w:r>
        <w:rPr>
          <w:sz w:val="24"/>
        </w:rPr>
        <w:t>Контейнеры с крышками для природного материала и сыпучих</w:t>
      </w:r>
      <w:r>
        <w:rPr>
          <w:spacing w:val="-9"/>
          <w:sz w:val="24"/>
        </w:rPr>
        <w:t xml:space="preserve"> </w:t>
      </w:r>
      <w:r>
        <w:rPr>
          <w:sz w:val="24"/>
        </w:rPr>
        <w:t>продуктов.</w:t>
      </w:r>
    </w:p>
    <w:p w:rsidR="00FC7BC7" w:rsidRDefault="0099191F">
      <w:pPr>
        <w:pStyle w:val="a5"/>
        <w:numPr>
          <w:ilvl w:val="0"/>
          <w:numId w:val="135"/>
        </w:numPr>
        <w:tabs>
          <w:tab w:val="left" w:pos="1294"/>
        </w:tabs>
        <w:ind w:right="234" w:firstLine="709"/>
        <w:rPr>
          <w:sz w:val="24"/>
        </w:rPr>
      </w:pPr>
      <w:r>
        <w:rPr>
          <w:sz w:val="24"/>
        </w:rPr>
        <w:t>Природный материал (вода, песок, глина, камешки, ракушки, каштаны, желуди, фасоль, горох, опилки, деревянные</w:t>
      </w:r>
      <w:r>
        <w:rPr>
          <w:spacing w:val="-6"/>
          <w:sz w:val="24"/>
        </w:rPr>
        <w:t xml:space="preserve"> </w:t>
      </w:r>
      <w:r>
        <w:rPr>
          <w:sz w:val="24"/>
        </w:rPr>
        <w:t>плашки).</w:t>
      </w:r>
    </w:p>
    <w:p w:rsidR="00FC7BC7" w:rsidRDefault="0099191F">
      <w:pPr>
        <w:pStyle w:val="a5"/>
        <w:numPr>
          <w:ilvl w:val="0"/>
          <w:numId w:val="135"/>
        </w:numPr>
        <w:tabs>
          <w:tab w:val="left" w:pos="1242"/>
        </w:tabs>
        <w:spacing w:before="1"/>
        <w:ind w:firstLine="709"/>
        <w:rPr>
          <w:sz w:val="24"/>
        </w:rPr>
      </w:pPr>
      <w:r>
        <w:rPr>
          <w:sz w:val="24"/>
        </w:rPr>
        <w:t>Сыпучие продукты (соль, сахарный</w:t>
      </w:r>
      <w:r>
        <w:rPr>
          <w:spacing w:val="-2"/>
          <w:sz w:val="24"/>
        </w:rPr>
        <w:t xml:space="preserve"> </w:t>
      </w:r>
      <w:r>
        <w:rPr>
          <w:sz w:val="24"/>
        </w:rPr>
        <w:t>песок).</w:t>
      </w:r>
    </w:p>
    <w:p w:rsidR="00FC7BC7" w:rsidRDefault="0099191F">
      <w:pPr>
        <w:pStyle w:val="a5"/>
        <w:numPr>
          <w:ilvl w:val="0"/>
          <w:numId w:val="135"/>
        </w:numPr>
        <w:tabs>
          <w:tab w:val="left" w:pos="1242"/>
        </w:tabs>
        <w:ind w:firstLine="709"/>
        <w:rPr>
          <w:sz w:val="24"/>
        </w:rPr>
      </w:pPr>
      <w:r>
        <w:rPr>
          <w:sz w:val="24"/>
        </w:rPr>
        <w:t>Пищевые</w:t>
      </w:r>
      <w:r>
        <w:rPr>
          <w:spacing w:val="-2"/>
          <w:sz w:val="24"/>
        </w:rPr>
        <w:t xml:space="preserve"> </w:t>
      </w:r>
      <w:r>
        <w:rPr>
          <w:sz w:val="24"/>
        </w:rPr>
        <w:t>красители.</w:t>
      </w:r>
    </w:p>
    <w:p w:rsidR="00FC7BC7" w:rsidRDefault="0099191F">
      <w:pPr>
        <w:pStyle w:val="a5"/>
        <w:numPr>
          <w:ilvl w:val="0"/>
          <w:numId w:val="135"/>
        </w:numPr>
        <w:tabs>
          <w:tab w:val="left" w:pos="1242"/>
        </w:tabs>
        <w:ind w:firstLine="709"/>
        <w:rPr>
          <w:sz w:val="24"/>
        </w:rPr>
      </w:pPr>
      <w:r>
        <w:rPr>
          <w:sz w:val="24"/>
        </w:rPr>
        <w:t>Мыло.</w:t>
      </w:r>
    </w:p>
    <w:p w:rsidR="00FC7BC7" w:rsidRDefault="0099191F">
      <w:pPr>
        <w:pStyle w:val="a5"/>
        <w:numPr>
          <w:ilvl w:val="0"/>
          <w:numId w:val="135"/>
        </w:numPr>
        <w:tabs>
          <w:tab w:val="left" w:pos="1242"/>
        </w:tabs>
        <w:ind w:firstLine="709"/>
        <w:rPr>
          <w:sz w:val="24"/>
        </w:rPr>
      </w:pPr>
      <w:r>
        <w:rPr>
          <w:sz w:val="24"/>
        </w:rPr>
        <w:t>Увеличительное</w:t>
      </w:r>
      <w:r>
        <w:rPr>
          <w:spacing w:val="-2"/>
          <w:sz w:val="24"/>
        </w:rPr>
        <w:t xml:space="preserve"> </w:t>
      </w:r>
      <w:r>
        <w:rPr>
          <w:sz w:val="24"/>
        </w:rPr>
        <w:t>стекло.</w:t>
      </w:r>
    </w:p>
    <w:p w:rsidR="00FC7BC7" w:rsidRDefault="0099191F">
      <w:pPr>
        <w:pStyle w:val="a5"/>
        <w:numPr>
          <w:ilvl w:val="0"/>
          <w:numId w:val="135"/>
        </w:numPr>
        <w:tabs>
          <w:tab w:val="left" w:pos="1362"/>
        </w:tabs>
        <w:ind w:left="1361" w:hanging="360"/>
        <w:rPr>
          <w:sz w:val="24"/>
        </w:rPr>
      </w:pPr>
      <w:r>
        <w:rPr>
          <w:sz w:val="24"/>
        </w:rPr>
        <w:t>Игрушечные весы, безмен, мерные</w:t>
      </w:r>
      <w:r>
        <w:rPr>
          <w:spacing w:val="-2"/>
          <w:sz w:val="24"/>
        </w:rPr>
        <w:t xml:space="preserve"> </w:t>
      </w:r>
      <w:r>
        <w:rPr>
          <w:sz w:val="24"/>
        </w:rPr>
        <w:t>кружки.</w:t>
      </w:r>
    </w:p>
    <w:p w:rsidR="00FC7BC7" w:rsidRDefault="00FC7BC7">
      <w:pPr>
        <w:pStyle w:val="a3"/>
        <w:ind w:left="0"/>
        <w:rPr>
          <w:sz w:val="20"/>
        </w:rPr>
      </w:pPr>
    </w:p>
    <w:p w:rsidR="00FC7BC7" w:rsidRDefault="00FC7BC7">
      <w:pPr>
        <w:pStyle w:val="a3"/>
        <w:spacing w:before="1"/>
        <w:ind w:left="0"/>
        <w:rPr>
          <w:sz w:val="19"/>
        </w:rPr>
      </w:pPr>
    </w:p>
    <w:p w:rsidR="00FC7BC7" w:rsidRDefault="0099191F">
      <w:pPr>
        <w:spacing w:before="96"/>
        <w:ind w:left="1001"/>
        <w:rPr>
          <w:sz w:val="20"/>
        </w:rPr>
      </w:pPr>
      <w:r>
        <w:rPr>
          <w:position w:val="9"/>
          <w:sz w:val="13"/>
        </w:rPr>
        <w:t xml:space="preserve">68 </w:t>
      </w:r>
      <w:r>
        <w:rPr>
          <w:i/>
          <w:sz w:val="20"/>
        </w:rPr>
        <w:t xml:space="preserve">Нищева Н. В. </w:t>
      </w:r>
      <w:r>
        <w:rPr>
          <w:sz w:val="20"/>
        </w:rPr>
        <w:t>Подвижные и дидактические игры на прогулке. — СПб.: «ИЗДАТЕЛЬСТВО</w:t>
      </w:r>
    </w:p>
    <w:p w:rsidR="00FC7BC7" w:rsidRDefault="0099191F">
      <w:pPr>
        <w:ind w:left="292"/>
        <w:rPr>
          <w:sz w:val="20"/>
        </w:rPr>
      </w:pPr>
      <w:r>
        <w:rPr>
          <w:sz w:val="20"/>
        </w:rPr>
        <w:t>«ДЕТСТВО-ПРЕСС», 2013</w:t>
      </w:r>
    </w:p>
    <w:p w:rsidR="00FC7BC7" w:rsidRDefault="00FC7BC7">
      <w:pPr>
        <w:rPr>
          <w:sz w:val="20"/>
        </w:rPr>
        <w:sectPr w:rsidR="00FC7BC7">
          <w:footerReference w:type="default" r:id="rId16"/>
          <w:pgSz w:w="11910" w:h="16840"/>
          <w:pgMar w:top="1040" w:right="900" w:bottom="1620" w:left="840" w:header="0" w:footer="1425" w:gutter="0"/>
          <w:cols w:space="720"/>
        </w:sectPr>
      </w:pPr>
    </w:p>
    <w:p w:rsidR="00FC7BC7" w:rsidRDefault="0099191F">
      <w:pPr>
        <w:pStyle w:val="a5"/>
        <w:numPr>
          <w:ilvl w:val="0"/>
          <w:numId w:val="135"/>
        </w:numPr>
        <w:tabs>
          <w:tab w:val="left" w:pos="1450"/>
        </w:tabs>
        <w:spacing w:before="71"/>
        <w:ind w:right="240" w:firstLine="709"/>
        <w:rPr>
          <w:sz w:val="24"/>
        </w:rPr>
      </w:pPr>
      <w:r>
        <w:rPr>
          <w:sz w:val="24"/>
        </w:rPr>
        <w:t>Емкости разной вместимости, ложки, воронки, сито, совочки, трубочки для коктейля.</w:t>
      </w:r>
    </w:p>
    <w:p w:rsidR="00FC7BC7" w:rsidRDefault="0099191F">
      <w:pPr>
        <w:pStyle w:val="a5"/>
        <w:numPr>
          <w:ilvl w:val="0"/>
          <w:numId w:val="135"/>
        </w:numPr>
        <w:tabs>
          <w:tab w:val="left" w:pos="1362"/>
        </w:tabs>
        <w:ind w:left="1361" w:hanging="360"/>
        <w:rPr>
          <w:sz w:val="24"/>
        </w:rPr>
      </w:pPr>
      <w:r>
        <w:rPr>
          <w:sz w:val="24"/>
        </w:rPr>
        <w:t>Игрушки для игр с водой и</w:t>
      </w:r>
      <w:r>
        <w:rPr>
          <w:spacing w:val="-3"/>
          <w:sz w:val="24"/>
        </w:rPr>
        <w:t xml:space="preserve"> </w:t>
      </w:r>
      <w:r>
        <w:rPr>
          <w:sz w:val="24"/>
        </w:rPr>
        <w:t>песком.</w:t>
      </w:r>
    </w:p>
    <w:p w:rsidR="00FC7BC7" w:rsidRDefault="0099191F">
      <w:pPr>
        <w:pStyle w:val="a5"/>
        <w:numPr>
          <w:ilvl w:val="0"/>
          <w:numId w:val="135"/>
        </w:numPr>
        <w:tabs>
          <w:tab w:val="left" w:pos="1362"/>
        </w:tabs>
        <w:ind w:left="1361" w:hanging="360"/>
        <w:rPr>
          <w:sz w:val="24"/>
        </w:rPr>
      </w:pPr>
      <w:r>
        <w:rPr>
          <w:sz w:val="24"/>
        </w:rPr>
        <w:t>Комнатные растения с</w:t>
      </w:r>
      <w:r>
        <w:rPr>
          <w:spacing w:val="-2"/>
          <w:sz w:val="24"/>
        </w:rPr>
        <w:t xml:space="preserve"> </w:t>
      </w:r>
      <w:r>
        <w:rPr>
          <w:sz w:val="24"/>
        </w:rPr>
        <w:t>указателями.</w:t>
      </w:r>
    </w:p>
    <w:p w:rsidR="00FC7BC7" w:rsidRDefault="0099191F">
      <w:pPr>
        <w:pStyle w:val="a5"/>
        <w:numPr>
          <w:ilvl w:val="0"/>
          <w:numId w:val="135"/>
        </w:numPr>
        <w:tabs>
          <w:tab w:val="left" w:pos="1362"/>
        </w:tabs>
        <w:ind w:left="1361" w:hanging="360"/>
        <w:rPr>
          <w:sz w:val="24"/>
        </w:rPr>
      </w:pPr>
      <w:r>
        <w:rPr>
          <w:sz w:val="24"/>
        </w:rPr>
        <w:t>Леечки, опрыскиватель, палочки для рыхления</w:t>
      </w:r>
      <w:r>
        <w:rPr>
          <w:spacing w:val="-1"/>
          <w:sz w:val="24"/>
        </w:rPr>
        <w:t xml:space="preserve"> </w:t>
      </w:r>
      <w:r>
        <w:rPr>
          <w:sz w:val="24"/>
        </w:rPr>
        <w:t>почвы.</w:t>
      </w:r>
    </w:p>
    <w:p w:rsidR="00FC7BC7" w:rsidRDefault="0099191F">
      <w:pPr>
        <w:pStyle w:val="a5"/>
        <w:numPr>
          <w:ilvl w:val="0"/>
          <w:numId w:val="135"/>
        </w:numPr>
        <w:tabs>
          <w:tab w:val="left" w:pos="1366"/>
        </w:tabs>
        <w:ind w:left="1366" w:hanging="365"/>
        <w:rPr>
          <w:sz w:val="24"/>
        </w:rPr>
      </w:pPr>
      <w:r>
        <w:rPr>
          <w:sz w:val="24"/>
        </w:rPr>
        <w:t>«Алгоритм» ухода за</w:t>
      </w:r>
      <w:r>
        <w:rPr>
          <w:spacing w:val="-6"/>
          <w:sz w:val="24"/>
        </w:rPr>
        <w:t xml:space="preserve"> </w:t>
      </w:r>
      <w:r>
        <w:rPr>
          <w:sz w:val="24"/>
        </w:rPr>
        <w:t>растениями.</w:t>
      </w:r>
    </w:p>
    <w:p w:rsidR="00FC7BC7" w:rsidRDefault="0099191F">
      <w:pPr>
        <w:pStyle w:val="a5"/>
        <w:numPr>
          <w:ilvl w:val="0"/>
          <w:numId w:val="135"/>
        </w:numPr>
        <w:tabs>
          <w:tab w:val="left" w:pos="1362"/>
        </w:tabs>
        <w:ind w:left="1361" w:hanging="360"/>
        <w:rPr>
          <w:sz w:val="24"/>
        </w:rPr>
      </w:pPr>
      <w:r>
        <w:rPr>
          <w:sz w:val="24"/>
        </w:rPr>
        <w:t>Журнал</w:t>
      </w:r>
      <w:r>
        <w:rPr>
          <w:spacing w:val="-2"/>
          <w:sz w:val="24"/>
        </w:rPr>
        <w:t xml:space="preserve"> </w:t>
      </w:r>
      <w:r>
        <w:rPr>
          <w:sz w:val="24"/>
        </w:rPr>
        <w:t>опытов.</w:t>
      </w:r>
    </w:p>
    <w:p w:rsidR="00FC7BC7" w:rsidRDefault="0099191F">
      <w:pPr>
        <w:pStyle w:val="a5"/>
        <w:numPr>
          <w:ilvl w:val="0"/>
          <w:numId w:val="135"/>
        </w:numPr>
        <w:tabs>
          <w:tab w:val="left" w:pos="1362"/>
        </w:tabs>
        <w:ind w:left="1361" w:hanging="360"/>
        <w:rPr>
          <w:sz w:val="24"/>
        </w:rPr>
      </w:pPr>
      <w:r>
        <w:rPr>
          <w:sz w:val="24"/>
        </w:rPr>
        <w:t>Дидактические игры по</w:t>
      </w:r>
      <w:r>
        <w:rPr>
          <w:spacing w:val="-2"/>
          <w:sz w:val="24"/>
        </w:rPr>
        <w:t xml:space="preserve"> </w:t>
      </w:r>
      <w:r>
        <w:rPr>
          <w:sz w:val="24"/>
        </w:rPr>
        <w:t>экологии.</w:t>
      </w:r>
    </w:p>
    <w:p w:rsidR="00FC7BC7" w:rsidRDefault="0099191F">
      <w:pPr>
        <w:pStyle w:val="a5"/>
        <w:numPr>
          <w:ilvl w:val="0"/>
          <w:numId w:val="135"/>
        </w:numPr>
        <w:tabs>
          <w:tab w:val="left" w:pos="1362"/>
        </w:tabs>
        <w:ind w:left="1361" w:hanging="360"/>
        <w:rPr>
          <w:sz w:val="24"/>
        </w:rPr>
      </w:pPr>
      <w:r>
        <w:rPr>
          <w:sz w:val="24"/>
        </w:rPr>
        <w:t>Пооперационные карты рецептов блюд (фруктовые и овощные</w:t>
      </w:r>
      <w:r>
        <w:rPr>
          <w:spacing w:val="-9"/>
          <w:sz w:val="24"/>
        </w:rPr>
        <w:t xml:space="preserve"> </w:t>
      </w:r>
      <w:r>
        <w:rPr>
          <w:sz w:val="24"/>
        </w:rPr>
        <w:t>салаты).</w:t>
      </w:r>
    </w:p>
    <w:p w:rsidR="00FC7BC7" w:rsidRDefault="00FC7BC7">
      <w:pPr>
        <w:pStyle w:val="a3"/>
        <w:ind w:left="0"/>
      </w:pPr>
    </w:p>
    <w:p w:rsidR="00FC7BC7" w:rsidRDefault="0099191F">
      <w:pPr>
        <w:pStyle w:val="a3"/>
        <w:ind w:left="2218"/>
      </w:pPr>
      <w:r>
        <w:t>РАЗВИТИЕ МАТЕМАТИЧЕСКИХ ПРЕДСТАВЛЕНИЙ</w:t>
      </w:r>
    </w:p>
    <w:p w:rsidR="00FC7BC7" w:rsidRDefault="0099191F">
      <w:pPr>
        <w:pStyle w:val="a3"/>
        <w:ind w:left="292" w:right="238" w:firstLine="708"/>
        <w:jc w:val="both"/>
      </w:pPr>
      <w:r>
        <w:t>Формировать навыки счета в пределах пяти с участием слухового, зрительного и двигательного анализаторов. Обучать отсчитыванию предметов из большего количества. Ввести в активный словарь количественные и порядковые числительные (в пределах пяти). Учить отвечать на вопросы: Сколько всего? Который по счету?</w:t>
      </w:r>
    </w:p>
    <w:p w:rsidR="00FC7BC7" w:rsidRDefault="0099191F">
      <w:pPr>
        <w:pStyle w:val="a3"/>
        <w:spacing w:before="1"/>
        <w:ind w:left="292" w:right="233" w:firstLine="708"/>
        <w:jc w:val="both"/>
      </w:pPr>
      <w:r>
        <w:t>Обучать сравнивать две группы предметов и уравнивать две неравных группы двумя способами: добавляя к меньшей группе недостающий предмет или убирая из большей группы лишний предмет. Совершенствовать умение сравнивать численности множеств в условиях, когда предметы в группах расположены на разном расстоянии друг от друга, отличаются по</w:t>
      </w:r>
      <w:r>
        <w:rPr>
          <w:spacing w:val="-1"/>
        </w:rPr>
        <w:t xml:space="preserve"> </w:t>
      </w:r>
      <w:r>
        <w:t>размерам.</w:t>
      </w:r>
    </w:p>
    <w:p w:rsidR="00FC7BC7" w:rsidRDefault="0099191F">
      <w:pPr>
        <w:pStyle w:val="a3"/>
        <w:ind w:left="292" w:right="230" w:firstLine="708"/>
        <w:jc w:val="both"/>
      </w:pPr>
      <w:r>
        <w:t>Обучать сравнивать предметы по длине, ширине, высоте (путем на-ложения и приложения). Формировать навык сравнения предметов сразу по двум признакам. Формировать умение сравнивать до пяти предметов разной длины, высоты, раскладывая их в возрастающем и убывающем порядке.</w:t>
      </w:r>
    </w:p>
    <w:p w:rsidR="00FC7BC7" w:rsidRDefault="0099191F">
      <w:pPr>
        <w:pStyle w:val="a3"/>
        <w:ind w:left="292" w:right="238" w:firstLine="708"/>
        <w:jc w:val="both"/>
      </w:pPr>
      <w:r>
        <w:t>Формировать умение узнавать, различать и называть геометрические формы, соотносить формы предметов с геометрическими фигурами. Обучать группировке геометрических фигур по цвету, форме, размеру.</w:t>
      </w:r>
    </w:p>
    <w:p w:rsidR="00FC7BC7" w:rsidRDefault="0099191F">
      <w:pPr>
        <w:pStyle w:val="a3"/>
        <w:ind w:left="1001"/>
      </w:pPr>
      <w:r>
        <w:t>Совершенствовать навыки ориентировки в пространстве и на плос-кости.</w:t>
      </w:r>
    </w:p>
    <w:p w:rsidR="00FC7BC7" w:rsidRDefault="0099191F">
      <w:pPr>
        <w:pStyle w:val="a3"/>
        <w:ind w:left="292" w:firstLine="708"/>
      </w:pPr>
      <w:r>
        <w:t>Обучать различению контрастных и смежных частей суток, определению их последовательности.</w:t>
      </w:r>
    </w:p>
    <w:p w:rsidR="00FC7BC7" w:rsidRDefault="0099191F">
      <w:pPr>
        <w:pStyle w:val="a3"/>
        <w:spacing w:before="1"/>
        <w:ind w:left="1001"/>
      </w:pPr>
      <w:r>
        <w:t>Формировать представления о смене времен года и их очередности.</w:t>
      </w:r>
    </w:p>
    <w:p w:rsidR="00FC7BC7" w:rsidRDefault="00FC7BC7">
      <w:pPr>
        <w:pStyle w:val="a3"/>
        <w:ind w:left="0"/>
      </w:pPr>
    </w:p>
    <w:p w:rsidR="00FC7BC7" w:rsidRDefault="0099191F">
      <w:pPr>
        <w:tabs>
          <w:tab w:val="left" w:pos="5619"/>
        </w:tabs>
        <w:ind w:left="1001"/>
        <w:rPr>
          <w:sz w:val="24"/>
        </w:rPr>
      </w:pPr>
      <w:r>
        <w:rPr>
          <w:b/>
          <w:sz w:val="24"/>
        </w:rPr>
        <w:t xml:space="preserve">Рекомендуемые   игры  </w:t>
      </w:r>
      <w:r>
        <w:rPr>
          <w:b/>
          <w:spacing w:val="12"/>
          <w:sz w:val="24"/>
        </w:rPr>
        <w:t xml:space="preserve"> </w:t>
      </w:r>
      <w:r>
        <w:rPr>
          <w:b/>
          <w:sz w:val="24"/>
        </w:rPr>
        <w:t xml:space="preserve">и  </w:t>
      </w:r>
      <w:r>
        <w:rPr>
          <w:b/>
          <w:spacing w:val="8"/>
          <w:sz w:val="24"/>
        </w:rPr>
        <w:t xml:space="preserve"> </w:t>
      </w:r>
      <w:r>
        <w:rPr>
          <w:b/>
          <w:sz w:val="24"/>
        </w:rPr>
        <w:t>упражнения:</w:t>
      </w:r>
      <w:r>
        <w:rPr>
          <w:b/>
          <w:sz w:val="24"/>
        </w:rPr>
        <w:tab/>
      </w:r>
      <w:r>
        <w:rPr>
          <w:sz w:val="24"/>
        </w:rPr>
        <w:t xml:space="preserve">«Сложи </w:t>
      </w:r>
      <w:r>
        <w:rPr>
          <w:spacing w:val="-2"/>
          <w:sz w:val="24"/>
        </w:rPr>
        <w:t xml:space="preserve">узор», </w:t>
      </w:r>
      <w:r>
        <w:rPr>
          <w:sz w:val="24"/>
        </w:rPr>
        <w:t>«Больше —</w:t>
      </w:r>
      <w:r>
        <w:rPr>
          <w:spacing w:val="52"/>
          <w:sz w:val="24"/>
        </w:rPr>
        <w:t xml:space="preserve"> </w:t>
      </w:r>
      <w:r>
        <w:rPr>
          <w:sz w:val="24"/>
        </w:rPr>
        <w:t>меньше»,</w:t>
      </w:r>
    </w:p>
    <w:p w:rsidR="00FC7BC7" w:rsidRDefault="0099191F">
      <w:pPr>
        <w:pStyle w:val="a3"/>
        <w:ind w:left="292" w:right="229"/>
        <w:jc w:val="both"/>
      </w:pPr>
      <w:r>
        <w:t>«Волшебные фигуры», «Найди ключи», «Угадай, какая фигура», «Найди лишнюю», «Где чей дом?», «Цветная лесенка», «Эстафета», «Светофор»</w:t>
      </w:r>
      <w:r>
        <w:rPr>
          <w:vertAlign w:val="superscript"/>
        </w:rPr>
        <w:t>69</w:t>
      </w:r>
      <w:r>
        <w:t>; «Какая фигура следующая?», «Найди, чем отличаются», «Какая фигура лишняя?»</w:t>
      </w:r>
      <w:r>
        <w:rPr>
          <w:vertAlign w:val="superscript"/>
        </w:rPr>
        <w:t>70</w:t>
      </w:r>
      <w:r>
        <w:t>; «Три котенка», «Переполох», «Отважные кладоискатели», «Цветик-семицветик», «За грибами», «Праздник»</w:t>
      </w:r>
      <w:r>
        <w:rPr>
          <w:vertAlign w:val="superscript"/>
        </w:rPr>
        <w:t>71</w:t>
      </w:r>
      <w:r>
        <w:t>; «Сложи квадрат из частей», «Измени количество», «Измени, добавив», «Измени, убрав».</w:t>
      </w:r>
      <w:r>
        <w:rPr>
          <w:vertAlign w:val="superscript"/>
        </w:rPr>
        <w:t>72</w:t>
      </w:r>
    </w:p>
    <w:p w:rsidR="00FC7BC7" w:rsidRDefault="00FC7BC7">
      <w:pPr>
        <w:pStyle w:val="a3"/>
        <w:spacing w:before="5"/>
        <w:ind w:left="0"/>
      </w:pPr>
    </w:p>
    <w:p w:rsidR="00FC7BC7" w:rsidRDefault="0099191F">
      <w:pPr>
        <w:pStyle w:val="1"/>
        <w:ind w:left="1001"/>
      </w:pPr>
      <w:r>
        <w:t>Организация предметно-пространственной развивающей</w:t>
      </w:r>
    </w:p>
    <w:p w:rsidR="00FC7BC7" w:rsidRDefault="0099191F">
      <w:pPr>
        <w:pStyle w:val="2"/>
        <w:ind w:left="1001"/>
      </w:pPr>
      <w:r>
        <w:t>Центр математического развития в групповом помещении</w:t>
      </w:r>
    </w:p>
    <w:p w:rsidR="00FC7BC7" w:rsidRDefault="0099191F">
      <w:pPr>
        <w:pStyle w:val="a5"/>
        <w:numPr>
          <w:ilvl w:val="0"/>
          <w:numId w:val="134"/>
        </w:numPr>
        <w:tabs>
          <w:tab w:val="left" w:pos="1268"/>
        </w:tabs>
        <w:ind w:right="228" w:firstLine="709"/>
        <w:rPr>
          <w:sz w:val="24"/>
        </w:rPr>
      </w:pPr>
      <w:r>
        <w:rPr>
          <w:sz w:val="24"/>
        </w:rPr>
        <w:t>Счетный материал, счетные палочки и материал для группировки по разным при- знакам (игрушки, мелкие предметы, природный</w:t>
      </w:r>
      <w:r>
        <w:rPr>
          <w:spacing w:val="-4"/>
          <w:sz w:val="24"/>
        </w:rPr>
        <w:t xml:space="preserve"> </w:t>
      </w:r>
      <w:r>
        <w:rPr>
          <w:sz w:val="24"/>
        </w:rPr>
        <w:t>материал).</w:t>
      </w:r>
    </w:p>
    <w:p w:rsidR="00FC7BC7" w:rsidRDefault="0099191F">
      <w:pPr>
        <w:pStyle w:val="a5"/>
        <w:numPr>
          <w:ilvl w:val="0"/>
          <w:numId w:val="134"/>
        </w:numPr>
        <w:tabs>
          <w:tab w:val="left" w:pos="1242"/>
        </w:tabs>
        <w:ind w:left="1241" w:hanging="240"/>
        <w:rPr>
          <w:sz w:val="24"/>
        </w:rPr>
      </w:pPr>
      <w:r>
        <w:rPr>
          <w:sz w:val="24"/>
        </w:rPr>
        <w:t>Предметные картинки для</w:t>
      </w:r>
      <w:r>
        <w:rPr>
          <w:spacing w:val="-3"/>
          <w:sz w:val="24"/>
        </w:rPr>
        <w:t xml:space="preserve"> </w:t>
      </w:r>
      <w:r>
        <w:rPr>
          <w:sz w:val="24"/>
        </w:rPr>
        <w:t>счета.</w:t>
      </w:r>
    </w:p>
    <w:p w:rsidR="00FC7BC7" w:rsidRDefault="0099191F">
      <w:pPr>
        <w:pStyle w:val="a5"/>
        <w:numPr>
          <w:ilvl w:val="0"/>
          <w:numId w:val="134"/>
        </w:numPr>
        <w:tabs>
          <w:tab w:val="left" w:pos="1242"/>
        </w:tabs>
        <w:ind w:left="1241" w:hanging="240"/>
        <w:rPr>
          <w:sz w:val="24"/>
        </w:rPr>
      </w:pPr>
      <w:r>
        <w:rPr>
          <w:sz w:val="24"/>
        </w:rPr>
        <w:t>Комплекты цифр для магнитной доски и</w:t>
      </w:r>
      <w:r>
        <w:rPr>
          <w:spacing w:val="-7"/>
          <w:sz w:val="24"/>
        </w:rPr>
        <w:t xml:space="preserve"> </w:t>
      </w:r>
      <w:r>
        <w:rPr>
          <w:sz w:val="24"/>
        </w:rPr>
        <w:t>коврографа.</w:t>
      </w:r>
    </w:p>
    <w:p w:rsidR="00FC7BC7" w:rsidRDefault="00DD47B0">
      <w:pPr>
        <w:pStyle w:val="a3"/>
        <w:spacing w:before="10"/>
        <w:ind w:left="0"/>
        <w:rPr>
          <w:sz w:val="23"/>
        </w:rPr>
      </w:pPr>
      <w:r>
        <w:rPr>
          <w:noProof/>
          <w:lang w:bidi="ar-SA"/>
        </w:rPr>
        <mc:AlternateContent>
          <mc:Choice Requires="wps">
            <w:drawing>
              <wp:anchor distT="0" distB="0" distL="0" distR="0" simplePos="0" relativeHeight="251629056" behindDoc="0" locked="0" layoutInCell="1" allowOverlap="1">
                <wp:simplePos x="0" y="0"/>
                <wp:positionH relativeFrom="page">
                  <wp:posOffset>719455</wp:posOffset>
                </wp:positionH>
                <wp:positionV relativeFrom="paragraph">
                  <wp:posOffset>203200</wp:posOffset>
                </wp:positionV>
                <wp:extent cx="1829435" cy="0"/>
                <wp:effectExtent l="5080" t="12700" r="13335" b="6350"/>
                <wp:wrapTopAndBottom/>
                <wp:docPr id="194"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pt" to="200.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21fFgIAACw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" strokeweight=".6pt">
                <w10:wrap type="topAndBottom" anchorx="page"/>
              </v:line>
            </w:pict>
          </mc:Fallback>
        </mc:AlternateContent>
      </w:r>
    </w:p>
    <w:p w:rsidR="00FC7BC7" w:rsidRDefault="0099191F">
      <w:pPr>
        <w:spacing w:before="50" w:line="243" w:lineRule="exact"/>
        <w:ind w:left="1001"/>
        <w:rPr>
          <w:sz w:val="20"/>
        </w:rPr>
      </w:pPr>
      <w:r>
        <w:rPr>
          <w:position w:val="9"/>
          <w:sz w:val="13"/>
        </w:rPr>
        <w:t xml:space="preserve">69 </w:t>
      </w:r>
      <w:r>
        <w:rPr>
          <w:i/>
          <w:sz w:val="20"/>
        </w:rPr>
        <w:t xml:space="preserve">Михайлова З. А., Иоффе Э. Н. </w:t>
      </w:r>
      <w:r>
        <w:rPr>
          <w:sz w:val="20"/>
        </w:rPr>
        <w:t>Математика от трех до семи. — СПб.: ДЕТСТВО-ПРЕСС, 2009.</w:t>
      </w:r>
    </w:p>
    <w:p w:rsidR="00FC7BC7" w:rsidRDefault="0099191F">
      <w:pPr>
        <w:spacing w:line="230" w:lineRule="exact"/>
        <w:ind w:left="1001"/>
        <w:rPr>
          <w:sz w:val="20"/>
        </w:rPr>
      </w:pPr>
      <w:r>
        <w:rPr>
          <w:position w:val="9"/>
          <w:sz w:val="13"/>
        </w:rPr>
        <w:t xml:space="preserve">70 </w:t>
      </w:r>
      <w:r>
        <w:rPr>
          <w:i/>
          <w:sz w:val="20"/>
        </w:rPr>
        <w:t xml:space="preserve">Михайлова З. А. </w:t>
      </w:r>
      <w:r>
        <w:rPr>
          <w:sz w:val="20"/>
        </w:rPr>
        <w:t>Игровые задачи для дошкольников. — СПб.: ДЕТСТВО-ПРЕСС, 2012.</w:t>
      </w:r>
    </w:p>
    <w:p w:rsidR="00FC7BC7" w:rsidRDefault="0099191F">
      <w:pPr>
        <w:spacing w:line="230" w:lineRule="exact"/>
        <w:ind w:left="1001"/>
        <w:rPr>
          <w:sz w:val="20"/>
        </w:rPr>
      </w:pPr>
      <w:r>
        <w:rPr>
          <w:position w:val="9"/>
          <w:sz w:val="13"/>
        </w:rPr>
        <w:t xml:space="preserve">71 </w:t>
      </w:r>
      <w:r>
        <w:rPr>
          <w:i/>
          <w:sz w:val="20"/>
        </w:rPr>
        <w:t xml:space="preserve">Михайлова З. А., Чеплашкина И. Н. </w:t>
      </w:r>
      <w:r>
        <w:rPr>
          <w:sz w:val="20"/>
        </w:rPr>
        <w:t>Математика — это интересно. — СПб.: ДЕТСТВО-ПРЕСС, 2012.</w:t>
      </w:r>
    </w:p>
    <w:p w:rsidR="00FC7BC7" w:rsidRDefault="0099191F">
      <w:pPr>
        <w:spacing w:before="15" w:line="230" w:lineRule="exact"/>
        <w:ind w:left="292" w:right="434" w:firstLine="708"/>
        <w:rPr>
          <w:sz w:val="20"/>
        </w:rPr>
      </w:pPr>
      <w:r>
        <w:rPr>
          <w:position w:val="9"/>
          <w:sz w:val="13"/>
        </w:rPr>
        <w:t xml:space="preserve">72 </w:t>
      </w:r>
      <w:r>
        <w:rPr>
          <w:i/>
          <w:sz w:val="20"/>
        </w:rPr>
        <w:t xml:space="preserve">Гоголева В. В. </w:t>
      </w:r>
      <w:r>
        <w:rPr>
          <w:sz w:val="20"/>
        </w:rPr>
        <w:t>Игры и упражнения для развития конструктивного и логического мышления у детей 4—7 лет». — СПб.: ДЕТСТВО-ПРЕСС, 2010.</w:t>
      </w:r>
    </w:p>
    <w:p w:rsidR="00FC7BC7" w:rsidRDefault="00FC7BC7">
      <w:pPr>
        <w:spacing w:line="230" w:lineRule="exact"/>
        <w:rPr>
          <w:sz w:val="20"/>
        </w:rPr>
        <w:sectPr w:rsidR="00FC7BC7">
          <w:footerReference w:type="default" r:id="rId17"/>
          <w:pgSz w:w="11910" w:h="16840"/>
          <w:pgMar w:top="1040" w:right="900" w:bottom="1260" w:left="840" w:header="0" w:footer="1068" w:gutter="0"/>
          <w:pgNumType w:start="91"/>
          <w:cols w:space="720"/>
        </w:sectPr>
      </w:pPr>
    </w:p>
    <w:p w:rsidR="00FC7BC7" w:rsidRDefault="0099191F">
      <w:pPr>
        <w:pStyle w:val="a5"/>
        <w:numPr>
          <w:ilvl w:val="0"/>
          <w:numId w:val="134"/>
        </w:numPr>
        <w:tabs>
          <w:tab w:val="left" w:pos="1242"/>
        </w:tabs>
        <w:spacing w:before="71"/>
        <w:ind w:left="1241" w:hanging="240"/>
        <w:rPr>
          <w:sz w:val="24"/>
        </w:rPr>
      </w:pPr>
      <w:r>
        <w:rPr>
          <w:sz w:val="24"/>
        </w:rPr>
        <w:t>Наборы геометрических фигур для магнитной доски и</w:t>
      </w:r>
      <w:r>
        <w:rPr>
          <w:spacing w:val="-2"/>
          <w:sz w:val="24"/>
        </w:rPr>
        <w:t xml:space="preserve"> </w:t>
      </w:r>
      <w:r>
        <w:rPr>
          <w:sz w:val="24"/>
        </w:rPr>
        <w:t>коврографа.</w:t>
      </w:r>
    </w:p>
    <w:p w:rsidR="00FC7BC7" w:rsidRDefault="0099191F">
      <w:pPr>
        <w:pStyle w:val="a5"/>
        <w:numPr>
          <w:ilvl w:val="0"/>
          <w:numId w:val="134"/>
        </w:numPr>
        <w:tabs>
          <w:tab w:val="left" w:pos="1242"/>
        </w:tabs>
        <w:ind w:left="1241" w:hanging="240"/>
        <w:rPr>
          <w:sz w:val="24"/>
        </w:rPr>
      </w:pPr>
      <w:r>
        <w:rPr>
          <w:sz w:val="24"/>
        </w:rPr>
        <w:t>Комплект объемных геометрических</w:t>
      </w:r>
      <w:r>
        <w:rPr>
          <w:spacing w:val="1"/>
          <w:sz w:val="24"/>
        </w:rPr>
        <w:t xml:space="preserve"> </w:t>
      </w:r>
      <w:r>
        <w:rPr>
          <w:sz w:val="24"/>
        </w:rPr>
        <w:t>фигур.</w:t>
      </w:r>
    </w:p>
    <w:p w:rsidR="00FC7BC7" w:rsidRDefault="0099191F">
      <w:pPr>
        <w:pStyle w:val="a5"/>
        <w:numPr>
          <w:ilvl w:val="0"/>
          <w:numId w:val="134"/>
        </w:numPr>
        <w:tabs>
          <w:tab w:val="left" w:pos="1304"/>
        </w:tabs>
        <w:ind w:right="228" w:firstLine="709"/>
        <w:rPr>
          <w:sz w:val="24"/>
        </w:rPr>
      </w:pPr>
      <w:r>
        <w:rPr>
          <w:sz w:val="24"/>
        </w:rPr>
        <w:t xml:space="preserve">Занимательный и познавательный дидактический материал, настольно-печатные игры («Логические пары», «Разбери </w:t>
      </w:r>
      <w:r>
        <w:rPr>
          <w:spacing w:val="-2"/>
          <w:sz w:val="24"/>
        </w:rPr>
        <w:t xml:space="preserve">узор», </w:t>
      </w:r>
      <w:r>
        <w:rPr>
          <w:sz w:val="24"/>
        </w:rPr>
        <w:t>«Что сначала, что потом», «Все о</w:t>
      </w:r>
      <w:r>
        <w:rPr>
          <w:spacing w:val="32"/>
          <w:sz w:val="24"/>
        </w:rPr>
        <w:t xml:space="preserve"> </w:t>
      </w:r>
      <w:r>
        <w:rPr>
          <w:sz w:val="24"/>
        </w:rPr>
        <w:t>времени»,</w:t>
      </w:r>
    </w:p>
    <w:p w:rsidR="00FC7BC7" w:rsidRDefault="0099191F">
      <w:pPr>
        <w:pStyle w:val="a3"/>
        <w:ind w:left="292"/>
      </w:pPr>
      <w:r>
        <w:t>«Запоминай-ка», «Учимся считать», «Волшебное лото», «Танграм», «Колумбово яйцо»,</w:t>
      </w:r>
    </w:p>
    <w:p w:rsidR="00FC7BC7" w:rsidRDefault="0099191F">
      <w:pPr>
        <w:pStyle w:val="a3"/>
        <w:ind w:left="292" w:right="236"/>
        <w:jc w:val="both"/>
      </w:pPr>
      <w:r>
        <w:t>«Шнур-затейник», «Логические блоки Дьенеша», «На златом крыльце сидели. Игры с палочками Кюизенера», «Чудо-крестики Воскобовича», «Сложи узор», «Геометрический паровозик» и др.).</w:t>
      </w:r>
    </w:p>
    <w:p w:rsidR="00FC7BC7" w:rsidRDefault="0099191F">
      <w:pPr>
        <w:pStyle w:val="a5"/>
        <w:numPr>
          <w:ilvl w:val="0"/>
          <w:numId w:val="134"/>
        </w:numPr>
        <w:tabs>
          <w:tab w:val="left" w:pos="1292"/>
        </w:tabs>
        <w:ind w:right="235" w:firstLine="709"/>
        <w:rPr>
          <w:sz w:val="24"/>
        </w:rPr>
      </w:pPr>
      <w:r>
        <w:rPr>
          <w:sz w:val="24"/>
        </w:rPr>
        <w:t>Рабочая тетрадь для развития математических представлений у дошкольников с ОНР (с 4 до 5</w:t>
      </w:r>
      <w:r>
        <w:rPr>
          <w:spacing w:val="-2"/>
          <w:sz w:val="24"/>
        </w:rPr>
        <w:t xml:space="preserve"> </w:t>
      </w:r>
      <w:r>
        <w:rPr>
          <w:sz w:val="24"/>
        </w:rPr>
        <w:t>лет)</w:t>
      </w:r>
      <w:r>
        <w:rPr>
          <w:sz w:val="24"/>
          <w:vertAlign w:val="superscript"/>
        </w:rPr>
        <w:t>73</w:t>
      </w:r>
      <w:r>
        <w:rPr>
          <w:sz w:val="24"/>
        </w:rPr>
        <w:t>.</w:t>
      </w:r>
    </w:p>
    <w:p w:rsidR="00FC7BC7" w:rsidRDefault="0099191F">
      <w:pPr>
        <w:pStyle w:val="a5"/>
        <w:numPr>
          <w:ilvl w:val="0"/>
          <w:numId w:val="134"/>
        </w:numPr>
        <w:tabs>
          <w:tab w:val="left" w:pos="1242"/>
        </w:tabs>
        <w:ind w:left="1241" w:hanging="240"/>
        <w:rPr>
          <w:sz w:val="24"/>
        </w:rPr>
      </w:pPr>
      <w:r>
        <w:rPr>
          <w:sz w:val="24"/>
        </w:rPr>
        <w:t>Математическое пособие «Устный</w:t>
      </w:r>
      <w:r>
        <w:rPr>
          <w:spacing w:val="1"/>
          <w:sz w:val="24"/>
        </w:rPr>
        <w:t xml:space="preserve"> </w:t>
      </w:r>
      <w:r>
        <w:rPr>
          <w:sz w:val="24"/>
        </w:rPr>
        <w:t>счет».</w:t>
      </w:r>
    </w:p>
    <w:p w:rsidR="00FC7BC7" w:rsidRDefault="0099191F">
      <w:pPr>
        <w:pStyle w:val="a5"/>
        <w:numPr>
          <w:ilvl w:val="0"/>
          <w:numId w:val="134"/>
        </w:numPr>
        <w:tabs>
          <w:tab w:val="left" w:pos="1242"/>
        </w:tabs>
        <w:ind w:left="1241" w:hanging="240"/>
        <w:rPr>
          <w:sz w:val="24"/>
        </w:rPr>
      </w:pPr>
      <w:r>
        <w:rPr>
          <w:sz w:val="24"/>
        </w:rPr>
        <w:t>Математическое пособие</w:t>
      </w:r>
      <w:r>
        <w:rPr>
          <w:spacing w:val="1"/>
          <w:sz w:val="24"/>
        </w:rPr>
        <w:t xml:space="preserve"> </w:t>
      </w:r>
      <w:r>
        <w:rPr>
          <w:sz w:val="24"/>
        </w:rPr>
        <w:t>«Часы».</w:t>
      </w:r>
    </w:p>
    <w:p w:rsidR="00FC7BC7" w:rsidRDefault="0099191F">
      <w:pPr>
        <w:pStyle w:val="a5"/>
        <w:numPr>
          <w:ilvl w:val="0"/>
          <w:numId w:val="134"/>
        </w:numPr>
        <w:tabs>
          <w:tab w:val="left" w:pos="1366"/>
        </w:tabs>
        <w:spacing w:before="1"/>
        <w:ind w:left="1366" w:hanging="365"/>
        <w:rPr>
          <w:sz w:val="24"/>
        </w:rPr>
      </w:pPr>
      <w:r>
        <w:rPr>
          <w:sz w:val="24"/>
        </w:rPr>
        <w:t>«Веселая</w:t>
      </w:r>
      <w:r>
        <w:rPr>
          <w:spacing w:val="-1"/>
          <w:sz w:val="24"/>
        </w:rPr>
        <w:t xml:space="preserve"> </w:t>
      </w:r>
      <w:r>
        <w:rPr>
          <w:sz w:val="24"/>
        </w:rPr>
        <w:t>геометрия».</w:t>
      </w:r>
    </w:p>
    <w:p w:rsidR="00FC7BC7" w:rsidRDefault="0099191F">
      <w:pPr>
        <w:pStyle w:val="a5"/>
        <w:numPr>
          <w:ilvl w:val="0"/>
          <w:numId w:val="134"/>
        </w:numPr>
        <w:tabs>
          <w:tab w:val="left" w:pos="1362"/>
        </w:tabs>
        <w:ind w:left="1361" w:hanging="360"/>
        <w:rPr>
          <w:sz w:val="24"/>
        </w:rPr>
      </w:pPr>
      <w:r>
        <w:rPr>
          <w:sz w:val="24"/>
        </w:rPr>
        <w:t>Схемы и планы (групповое помещение, кукольная</w:t>
      </w:r>
      <w:r>
        <w:rPr>
          <w:spacing w:val="-5"/>
          <w:sz w:val="24"/>
        </w:rPr>
        <w:t xml:space="preserve"> </w:t>
      </w:r>
      <w:r>
        <w:rPr>
          <w:sz w:val="24"/>
        </w:rPr>
        <w:t>комната).</w:t>
      </w:r>
    </w:p>
    <w:p w:rsidR="00FC7BC7" w:rsidRDefault="0099191F">
      <w:pPr>
        <w:pStyle w:val="a5"/>
        <w:numPr>
          <w:ilvl w:val="0"/>
          <w:numId w:val="134"/>
        </w:numPr>
        <w:tabs>
          <w:tab w:val="left" w:pos="1366"/>
        </w:tabs>
        <w:ind w:left="1366" w:hanging="365"/>
        <w:rPr>
          <w:sz w:val="24"/>
        </w:rPr>
      </w:pPr>
      <w:r>
        <w:rPr>
          <w:sz w:val="24"/>
        </w:rPr>
        <w:t>«Волшебные часы» (времена года, части</w:t>
      </w:r>
      <w:r>
        <w:rPr>
          <w:spacing w:val="-8"/>
          <w:sz w:val="24"/>
        </w:rPr>
        <w:t xml:space="preserve"> </w:t>
      </w:r>
      <w:r>
        <w:rPr>
          <w:sz w:val="24"/>
        </w:rPr>
        <w:t>суток).</w:t>
      </w:r>
    </w:p>
    <w:p w:rsidR="00FC7BC7" w:rsidRDefault="0099191F">
      <w:pPr>
        <w:pStyle w:val="a5"/>
        <w:numPr>
          <w:ilvl w:val="0"/>
          <w:numId w:val="134"/>
        </w:numPr>
        <w:tabs>
          <w:tab w:val="left" w:pos="1362"/>
        </w:tabs>
        <w:ind w:left="1361" w:hanging="360"/>
        <w:rPr>
          <w:sz w:val="24"/>
        </w:rPr>
      </w:pPr>
      <w:r>
        <w:rPr>
          <w:sz w:val="24"/>
        </w:rPr>
        <w:t>Рабочие тетради.</w:t>
      </w:r>
    </w:p>
    <w:p w:rsidR="00FC7BC7" w:rsidRDefault="0099191F">
      <w:pPr>
        <w:pStyle w:val="a5"/>
        <w:numPr>
          <w:ilvl w:val="0"/>
          <w:numId w:val="134"/>
        </w:numPr>
        <w:tabs>
          <w:tab w:val="left" w:pos="1362"/>
        </w:tabs>
        <w:ind w:left="1361" w:hanging="360"/>
        <w:rPr>
          <w:sz w:val="24"/>
        </w:rPr>
      </w:pPr>
      <w:r>
        <w:rPr>
          <w:sz w:val="24"/>
        </w:rPr>
        <w:t>Часы.</w:t>
      </w:r>
    </w:p>
    <w:p w:rsidR="00FC7BC7" w:rsidRDefault="0099191F">
      <w:pPr>
        <w:pStyle w:val="a5"/>
        <w:numPr>
          <w:ilvl w:val="0"/>
          <w:numId w:val="134"/>
        </w:numPr>
        <w:tabs>
          <w:tab w:val="left" w:pos="1362"/>
        </w:tabs>
        <w:ind w:left="1361" w:hanging="360"/>
        <w:rPr>
          <w:sz w:val="24"/>
        </w:rPr>
      </w:pPr>
      <w:r>
        <w:rPr>
          <w:sz w:val="24"/>
        </w:rPr>
        <w:t>Счеты.</w:t>
      </w:r>
    </w:p>
    <w:p w:rsidR="00FC7BC7" w:rsidRDefault="0099191F">
      <w:pPr>
        <w:pStyle w:val="a5"/>
        <w:numPr>
          <w:ilvl w:val="0"/>
          <w:numId w:val="134"/>
        </w:numPr>
        <w:tabs>
          <w:tab w:val="left" w:pos="1362"/>
        </w:tabs>
        <w:ind w:left="1361" w:hanging="360"/>
        <w:rPr>
          <w:sz w:val="24"/>
        </w:rPr>
      </w:pPr>
      <w:r>
        <w:rPr>
          <w:sz w:val="24"/>
        </w:rPr>
        <w:t>Задачи-шутки.</w:t>
      </w:r>
    </w:p>
    <w:p w:rsidR="00FC7BC7" w:rsidRDefault="0099191F">
      <w:pPr>
        <w:pStyle w:val="a5"/>
        <w:numPr>
          <w:ilvl w:val="0"/>
          <w:numId w:val="134"/>
        </w:numPr>
        <w:tabs>
          <w:tab w:val="left" w:pos="1362"/>
        </w:tabs>
        <w:ind w:left="1361" w:hanging="360"/>
        <w:rPr>
          <w:sz w:val="24"/>
        </w:rPr>
      </w:pPr>
      <w:r>
        <w:rPr>
          <w:sz w:val="24"/>
        </w:rPr>
        <w:t>Ленты широкие и узкие разных</w:t>
      </w:r>
      <w:r>
        <w:rPr>
          <w:spacing w:val="2"/>
          <w:sz w:val="24"/>
        </w:rPr>
        <w:t xml:space="preserve"> </w:t>
      </w:r>
      <w:r>
        <w:rPr>
          <w:sz w:val="24"/>
        </w:rPr>
        <w:t>цветов.</w:t>
      </w:r>
    </w:p>
    <w:p w:rsidR="00FC7BC7" w:rsidRDefault="0099191F">
      <w:pPr>
        <w:pStyle w:val="a5"/>
        <w:numPr>
          <w:ilvl w:val="0"/>
          <w:numId w:val="134"/>
        </w:numPr>
        <w:tabs>
          <w:tab w:val="left" w:pos="1362"/>
        </w:tabs>
        <w:ind w:left="1361" w:hanging="360"/>
        <w:rPr>
          <w:sz w:val="24"/>
        </w:rPr>
      </w:pPr>
      <w:r>
        <w:rPr>
          <w:sz w:val="24"/>
        </w:rPr>
        <w:t>Веревочки разной длины, толщины, разных</w:t>
      </w:r>
      <w:r>
        <w:rPr>
          <w:spacing w:val="-1"/>
          <w:sz w:val="24"/>
        </w:rPr>
        <w:t xml:space="preserve"> </w:t>
      </w:r>
      <w:r>
        <w:rPr>
          <w:sz w:val="24"/>
        </w:rPr>
        <w:t>цветов.</w:t>
      </w:r>
    </w:p>
    <w:p w:rsidR="00FC7BC7" w:rsidRDefault="0099191F">
      <w:pPr>
        <w:pStyle w:val="a5"/>
        <w:numPr>
          <w:ilvl w:val="0"/>
          <w:numId w:val="134"/>
        </w:numPr>
        <w:tabs>
          <w:tab w:val="left" w:pos="1362"/>
        </w:tabs>
        <w:ind w:left="1361" w:hanging="360"/>
        <w:rPr>
          <w:sz w:val="24"/>
        </w:rPr>
      </w:pPr>
      <w:r>
        <w:rPr>
          <w:sz w:val="24"/>
        </w:rPr>
        <w:t>Играйка</w:t>
      </w:r>
      <w:r>
        <w:rPr>
          <w:spacing w:val="-2"/>
          <w:sz w:val="24"/>
        </w:rPr>
        <w:t xml:space="preserve"> </w:t>
      </w:r>
      <w:r>
        <w:rPr>
          <w:sz w:val="24"/>
        </w:rPr>
        <w:t>11</w:t>
      </w:r>
      <w:r>
        <w:rPr>
          <w:sz w:val="24"/>
          <w:vertAlign w:val="superscript"/>
        </w:rPr>
        <w:t>74</w:t>
      </w:r>
    </w:p>
    <w:p w:rsidR="00FC7BC7" w:rsidRDefault="00FC7BC7">
      <w:pPr>
        <w:pStyle w:val="a3"/>
        <w:spacing w:before="5"/>
        <w:ind w:left="0"/>
      </w:pPr>
    </w:p>
    <w:p w:rsidR="00FC7BC7" w:rsidRDefault="0099191F">
      <w:pPr>
        <w:pStyle w:val="2"/>
        <w:ind w:left="1904" w:right="1848"/>
        <w:jc w:val="center"/>
      </w:pPr>
      <w:r>
        <w:t>Художественно-эстетическое развитие</w:t>
      </w:r>
    </w:p>
    <w:p w:rsidR="00FC7BC7" w:rsidRDefault="0099191F">
      <w:pPr>
        <w:pStyle w:val="a3"/>
        <w:spacing w:line="274" w:lineRule="exact"/>
        <w:ind w:left="1903" w:right="1848"/>
        <w:jc w:val="center"/>
      </w:pPr>
      <w:r>
        <w:t>ВОСПРИЯТИЕ ХУДОЖЕСТВЕННОЙ ЛИТЕРАТУРЫ</w:t>
      </w:r>
    </w:p>
    <w:p w:rsidR="00FC7BC7" w:rsidRDefault="0099191F">
      <w:pPr>
        <w:pStyle w:val="a3"/>
        <w:ind w:left="292" w:firstLine="708"/>
      </w:pPr>
      <w:r>
        <w:t>Учить слушать сказки, рассказы, стихи, произведения малых фольклорных форм и с помощью педагога правильно понимать их содержание.</w:t>
      </w:r>
    </w:p>
    <w:p w:rsidR="00FC7BC7" w:rsidRDefault="0099191F">
      <w:pPr>
        <w:pStyle w:val="a3"/>
        <w:tabs>
          <w:tab w:val="left" w:pos="2595"/>
          <w:tab w:val="left" w:pos="3645"/>
          <w:tab w:val="left" w:pos="4552"/>
          <w:tab w:val="left" w:pos="5384"/>
          <w:tab w:val="left" w:pos="7084"/>
          <w:tab w:val="left" w:pos="8319"/>
          <w:tab w:val="left" w:pos="9388"/>
        </w:tabs>
        <w:ind w:left="292" w:right="242" w:firstLine="708"/>
      </w:pPr>
      <w:r>
        <w:t>Воспитывать</w:t>
      </w:r>
      <w:r>
        <w:tab/>
        <w:t>чувство</w:t>
      </w:r>
      <w:r>
        <w:tab/>
        <w:t>языка,</w:t>
      </w:r>
      <w:r>
        <w:tab/>
        <w:t>учить</w:t>
      </w:r>
      <w:r>
        <w:tab/>
        <w:t>воспринимать</w:t>
      </w:r>
      <w:r>
        <w:tab/>
        <w:t>мелодику</w:t>
      </w:r>
      <w:r>
        <w:tab/>
        <w:t>русской</w:t>
      </w:r>
      <w:r>
        <w:tab/>
        <w:t>речи, эмоционально реагировать на</w:t>
      </w:r>
      <w:r>
        <w:rPr>
          <w:spacing w:val="-2"/>
        </w:rPr>
        <w:t xml:space="preserve"> </w:t>
      </w:r>
      <w:r>
        <w:t>прочитанное.</w:t>
      </w:r>
    </w:p>
    <w:p w:rsidR="00FC7BC7" w:rsidRDefault="0099191F">
      <w:pPr>
        <w:pStyle w:val="a3"/>
        <w:tabs>
          <w:tab w:val="left" w:pos="3274"/>
          <w:tab w:val="left" w:pos="4258"/>
          <w:tab w:val="left" w:pos="6253"/>
          <w:tab w:val="left" w:pos="7982"/>
          <w:tab w:val="left" w:pos="8454"/>
        </w:tabs>
        <w:spacing w:before="1"/>
        <w:ind w:left="292" w:right="240" w:firstLine="708"/>
      </w:pPr>
      <w:r>
        <w:t>Совершенствовать</w:t>
      </w:r>
      <w:r>
        <w:tab/>
        <w:t>навык</w:t>
      </w:r>
      <w:r>
        <w:tab/>
        <w:t>рассматривания</w:t>
      </w:r>
      <w:r>
        <w:tab/>
        <w:t>иллюстраций</w:t>
      </w:r>
      <w:r>
        <w:tab/>
        <w:t>к</w:t>
      </w:r>
      <w:r>
        <w:tab/>
        <w:t>литературным произведениям и умение соотносить их с текстом.</w:t>
      </w:r>
    </w:p>
    <w:p w:rsidR="00FC7BC7" w:rsidRDefault="0099191F">
      <w:pPr>
        <w:pStyle w:val="a3"/>
        <w:ind w:left="292" w:firstLine="708"/>
      </w:pPr>
      <w:r>
        <w:t>Учить понимать вопросы к литературному произведению, отвечать на них, задавать простые вопросы.</w:t>
      </w:r>
    </w:p>
    <w:p w:rsidR="00FC7BC7" w:rsidRDefault="0099191F">
      <w:pPr>
        <w:pStyle w:val="a3"/>
        <w:ind w:left="292" w:firstLine="708"/>
      </w:pPr>
      <w:r>
        <w:t>Формировать навык пересказа хорошо знакомых сказок и небольших рассказов со зрительной опорой и с помощью взрослого.</w:t>
      </w:r>
    </w:p>
    <w:p w:rsidR="00FC7BC7" w:rsidRDefault="00FC7BC7">
      <w:pPr>
        <w:pStyle w:val="a3"/>
        <w:ind w:left="0"/>
      </w:pPr>
    </w:p>
    <w:p w:rsidR="00FC7BC7" w:rsidRDefault="0099191F">
      <w:pPr>
        <w:pStyle w:val="a3"/>
        <w:ind w:left="292" w:right="233" w:firstLine="708"/>
        <w:jc w:val="both"/>
      </w:pPr>
      <w:r>
        <w:rPr>
          <w:b/>
        </w:rPr>
        <w:t xml:space="preserve">Рекомендуемая художественная литература. </w:t>
      </w:r>
      <w:r>
        <w:t>Русские народные песенки, потешки, пестушки, прибаутки, загадки. Русские народные сказки «Лисичка со скалочкой», «По щучьему   веленью»,   «Зимовье»,   «Три   медведя»,   «Заюшкина   избушка»,</w:t>
      </w:r>
      <w:r>
        <w:rPr>
          <w:spacing w:val="6"/>
        </w:rPr>
        <w:t xml:space="preserve"> </w:t>
      </w:r>
      <w:r>
        <w:t>«Гуси-лебеди»,</w:t>
      </w:r>
    </w:p>
    <w:p w:rsidR="00FC7BC7" w:rsidRDefault="0099191F">
      <w:pPr>
        <w:pStyle w:val="a3"/>
        <w:ind w:left="292" w:right="234"/>
        <w:jc w:val="both"/>
      </w:pPr>
      <w:r>
        <w:t xml:space="preserve">«Смоляной бочок», «Колобок», </w:t>
      </w:r>
      <w:r>
        <w:rPr>
          <w:spacing w:val="-4"/>
        </w:rPr>
        <w:t xml:space="preserve">«У </w:t>
      </w:r>
      <w:r>
        <w:t>страха глаза велики», «Привередница», «Пых», «Война грибов с ягодами» (в пересказе В. Даля); украинские народные сказки «Рукавичка», «Как кот ходил с лисой сапоги покупать»; венгерская народная сказка «Два жадных медвежонка». Л. Толстой «Мальчик стерег овец», К. Ушинский «Петушок с семьей», «Лиса Патрикеевна», Л. Берг «Рыбка», В. Маяковский «Что такое хорошо?», В. Сутеев «Яблоко», «Цыпленок и утенок»,  «Петух  и  краски»,  «Три  котенка»,  Ю.  Дмитриев  «Что такое лес»,  К.</w:t>
      </w:r>
      <w:r>
        <w:rPr>
          <w:spacing w:val="7"/>
        </w:rPr>
        <w:t xml:space="preserve"> </w:t>
      </w:r>
      <w:r>
        <w:t>Чуковский</w:t>
      </w:r>
    </w:p>
    <w:p w:rsidR="00FC7BC7" w:rsidRDefault="0099191F">
      <w:pPr>
        <w:pStyle w:val="a3"/>
        <w:spacing w:before="1"/>
        <w:ind w:left="292"/>
        <w:jc w:val="both"/>
      </w:pPr>
      <w:r>
        <w:t xml:space="preserve">«Федорино   горе»,    «Муха-цокотуха»,   С.   Маршак    «Усатый   полосатый»,    «Вот </w:t>
      </w:r>
      <w:r>
        <w:rPr>
          <w:spacing w:val="58"/>
        </w:rPr>
        <w:t xml:space="preserve"> </w:t>
      </w:r>
      <w:r>
        <w:t>какой</w:t>
      </w:r>
    </w:p>
    <w:p w:rsidR="00FC7BC7" w:rsidRDefault="00DD47B0">
      <w:pPr>
        <w:pStyle w:val="a3"/>
        <w:ind w:left="0"/>
        <w:rPr>
          <w:sz w:val="20"/>
        </w:rPr>
      </w:pPr>
      <w:r>
        <w:rPr>
          <w:noProof/>
          <w:lang w:bidi="ar-SA"/>
        </w:rPr>
        <mc:AlternateContent>
          <mc:Choice Requires="wps">
            <w:drawing>
              <wp:anchor distT="0" distB="0" distL="0" distR="0" simplePos="0" relativeHeight="251630080" behindDoc="0" locked="0" layoutInCell="1" allowOverlap="1">
                <wp:simplePos x="0" y="0"/>
                <wp:positionH relativeFrom="page">
                  <wp:posOffset>719455</wp:posOffset>
                </wp:positionH>
                <wp:positionV relativeFrom="paragraph">
                  <wp:posOffset>175260</wp:posOffset>
                </wp:positionV>
                <wp:extent cx="1829435" cy="0"/>
                <wp:effectExtent l="5080" t="13335" r="13335" b="5715"/>
                <wp:wrapTopAndBottom/>
                <wp:docPr id="19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8pt" to="200.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jR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" strokeweight=".6pt">
                <w10:wrap type="topAndBottom" anchorx="page"/>
              </v:line>
            </w:pict>
          </mc:Fallback>
        </mc:AlternateContent>
      </w:r>
    </w:p>
    <w:p w:rsidR="00FC7BC7" w:rsidRDefault="0099191F">
      <w:pPr>
        <w:spacing w:before="50"/>
        <w:ind w:left="292" w:right="234" w:firstLine="708"/>
        <w:rPr>
          <w:sz w:val="20"/>
        </w:rPr>
      </w:pPr>
      <w:r>
        <w:rPr>
          <w:position w:val="9"/>
          <w:sz w:val="13"/>
        </w:rPr>
        <w:t xml:space="preserve">73 </w:t>
      </w:r>
      <w:r>
        <w:rPr>
          <w:i/>
          <w:sz w:val="20"/>
        </w:rPr>
        <w:t xml:space="preserve">Нищева Н. В. </w:t>
      </w:r>
      <w:r>
        <w:rPr>
          <w:sz w:val="20"/>
        </w:rPr>
        <w:t>Рабочая тетрадь для развития математических представлений у дошкольников с ОНР (с 4 до 5 лет). — СПб.: ДЕТСТВО-ПРЕСС, 2013.</w:t>
      </w:r>
    </w:p>
    <w:p w:rsidR="00FC7BC7" w:rsidRDefault="0099191F">
      <w:pPr>
        <w:spacing w:before="3" w:line="230" w:lineRule="exact"/>
        <w:ind w:left="292" w:firstLine="708"/>
        <w:rPr>
          <w:sz w:val="20"/>
        </w:rPr>
      </w:pPr>
      <w:r>
        <w:rPr>
          <w:position w:val="9"/>
          <w:sz w:val="13"/>
        </w:rPr>
        <w:t xml:space="preserve">74 </w:t>
      </w:r>
      <w:r>
        <w:rPr>
          <w:i/>
          <w:sz w:val="20"/>
        </w:rPr>
        <w:t xml:space="preserve">Нищева Н. В. </w:t>
      </w:r>
      <w:r>
        <w:rPr>
          <w:sz w:val="20"/>
        </w:rPr>
        <w:t>Играйка 11. Игры для формирования представлений о времени у детей дошкольного возраста. — СПб.: ДЕТСТВО-ПРЕСС, 2013.</w:t>
      </w:r>
    </w:p>
    <w:p w:rsidR="00FC7BC7" w:rsidRDefault="00FC7BC7">
      <w:pPr>
        <w:spacing w:line="230" w:lineRule="exact"/>
        <w:rPr>
          <w:sz w:val="20"/>
        </w:rPr>
        <w:sectPr w:rsidR="00FC7BC7">
          <w:pgSz w:w="11910" w:h="16840"/>
          <w:pgMar w:top="1040" w:right="900" w:bottom="1260" w:left="840" w:header="0" w:footer="1068" w:gutter="0"/>
          <w:cols w:space="720"/>
        </w:sectPr>
      </w:pPr>
    </w:p>
    <w:p w:rsidR="00FC7BC7" w:rsidRDefault="0099191F">
      <w:pPr>
        <w:pStyle w:val="a3"/>
        <w:spacing w:before="71"/>
        <w:ind w:left="292" w:right="228"/>
        <w:jc w:val="both"/>
      </w:pPr>
      <w:r>
        <w:t>рассеянный», С. Михалков «Дядя Степа», «Три поросенка», Е. Чарушин «Почему Тюпа не ловит птиц», С. Воронин «Настоящий тигр», «В старом сундуке», В. Липский «Волшебный утюжок», В. Зотов «Синица», «Мать-и-мачеха», «Майский жук», Гримм «Горшок каши», Ш. Перро «Красная Шапочка». Стихи А. Плещеева, А. Прокофьева, А. Барто, З. Александровой, Е. Серовой, Е. Благининой, Б. Заходера.</w:t>
      </w:r>
      <w:r>
        <w:rPr>
          <w:vertAlign w:val="superscript"/>
        </w:rPr>
        <w:t>75</w:t>
      </w:r>
    </w:p>
    <w:p w:rsidR="00FC7BC7" w:rsidRDefault="00FC7BC7">
      <w:pPr>
        <w:pStyle w:val="a3"/>
        <w:spacing w:before="5"/>
        <w:ind w:left="0"/>
      </w:pPr>
    </w:p>
    <w:p w:rsidR="00FC7BC7" w:rsidRDefault="0099191F">
      <w:pPr>
        <w:pStyle w:val="1"/>
        <w:ind w:left="1001"/>
      </w:pPr>
      <w:r>
        <w:t>Организация предметно-пространственной развивающей среды</w:t>
      </w:r>
    </w:p>
    <w:p w:rsidR="00FC7BC7" w:rsidRDefault="0099191F">
      <w:pPr>
        <w:pStyle w:val="2"/>
        <w:ind w:left="1001"/>
      </w:pPr>
      <w:r>
        <w:t>Центр «Здравствуй, книжка!» в групповом помещении</w:t>
      </w:r>
    </w:p>
    <w:p w:rsidR="00FC7BC7" w:rsidRDefault="0099191F">
      <w:pPr>
        <w:pStyle w:val="a5"/>
        <w:numPr>
          <w:ilvl w:val="0"/>
          <w:numId w:val="133"/>
        </w:numPr>
        <w:tabs>
          <w:tab w:val="left" w:pos="1242"/>
        </w:tabs>
        <w:spacing w:line="274" w:lineRule="exact"/>
        <w:rPr>
          <w:sz w:val="24"/>
        </w:rPr>
      </w:pPr>
      <w:r>
        <w:rPr>
          <w:sz w:val="24"/>
        </w:rPr>
        <w:t>Стеллаж или открытая витрина для</w:t>
      </w:r>
      <w:r>
        <w:rPr>
          <w:spacing w:val="-3"/>
          <w:sz w:val="24"/>
        </w:rPr>
        <w:t xml:space="preserve"> </w:t>
      </w:r>
      <w:r>
        <w:rPr>
          <w:sz w:val="24"/>
        </w:rPr>
        <w:t>книг.</w:t>
      </w:r>
    </w:p>
    <w:p w:rsidR="00FC7BC7" w:rsidRDefault="0099191F">
      <w:pPr>
        <w:pStyle w:val="a5"/>
        <w:numPr>
          <w:ilvl w:val="0"/>
          <w:numId w:val="133"/>
        </w:numPr>
        <w:tabs>
          <w:tab w:val="left" w:pos="1242"/>
        </w:tabs>
        <w:rPr>
          <w:sz w:val="24"/>
        </w:rPr>
      </w:pPr>
      <w:r>
        <w:rPr>
          <w:sz w:val="24"/>
        </w:rPr>
        <w:t>Столик и два</w:t>
      </w:r>
      <w:r>
        <w:rPr>
          <w:spacing w:val="-3"/>
          <w:sz w:val="24"/>
        </w:rPr>
        <w:t xml:space="preserve"> </w:t>
      </w:r>
      <w:r>
        <w:rPr>
          <w:sz w:val="24"/>
        </w:rPr>
        <w:t>стульчика.</w:t>
      </w:r>
    </w:p>
    <w:p w:rsidR="00FC7BC7" w:rsidRDefault="0099191F">
      <w:pPr>
        <w:pStyle w:val="a5"/>
        <w:numPr>
          <w:ilvl w:val="0"/>
          <w:numId w:val="133"/>
        </w:numPr>
        <w:tabs>
          <w:tab w:val="left" w:pos="1242"/>
        </w:tabs>
        <w:rPr>
          <w:sz w:val="24"/>
        </w:rPr>
      </w:pPr>
      <w:r>
        <w:rPr>
          <w:sz w:val="24"/>
        </w:rPr>
        <w:t>Мягкий</w:t>
      </w:r>
      <w:r>
        <w:rPr>
          <w:spacing w:val="-3"/>
          <w:sz w:val="24"/>
        </w:rPr>
        <w:t xml:space="preserve"> </w:t>
      </w:r>
      <w:r>
        <w:rPr>
          <w:sz w:val="24"/>
        </w:rPr>
        <w:t>диванчик.</w:t>
      </w:r>
    </w:p>
    <w:p w:rsidR="00FC7BC7" w:rsidRDefault="0099191F">
      <w:pPr>
        <w:pStyle w:val="a5"/>
        <w:numPr>
          <w:ilvl w:val="0"/>
          <w:numId w:val="133"/>
        </w:numPr>
        <w:tabs>
          <w:tab w:val="left" w:pos="1242"/>
        </w:tabs>
        <w:rPr>
          <w:sz w:val="24"/>
        </w:rPr>
      </w:pPr>
      <w:r>
        <w:rPr>
          <w:sz w:val="24"/>
        </w:rPr>
        <w:t>Легкая</w:t>
      </w:r>
      <w:r>
        <w:rPr>
          <w:spacing w:val="-2"/>
          <w:sz w:val="24"/>
        </w:rPr>
        <w:t xml:space="preserve"> </w:t>
      </w:r>
      <w:r>
        <w:rPr>
          <w:sz w:val="24"/>
        </w:rPr>
        <w:t>ширма.</w:t>
      </w:r>
    </w:p>
    <w:p w:rsidR="00FC7BC7" w:rsidRDefault="0099191F">
      <w:pPr>
        <w:pStyle w:val="a5"/>
        <w:numPr>
          <w:ilvl w:val="0"/>
          <w:numId w:val="133"/>
        </w:numPr>
        <w:tabs>
          <w:tab w:val="left" w:pos="1242"/>
        </w:tabs>
        <w:rPr>
          <w:sz w:val="24"/>
        </w:rPr>
      </w:pPr>
      <w:r>
        <w:rPr>
          <w:sz w:val="24"/>
        </w:rPr>
        <w:t>Детские книги по программе и любимые книги</w:t>
      </w:r>
      <w:r>
        <w:rPr>
          <w:spacing w:val="-9"/>
          <w:sz w:val="24"/>
        </w:rPr>
        <w:t xml:space="preserve"> </w:t>
      </w:r>
      <w:r>
        <w:rPr>
          <w:sz w:val="24"/>
        </w:rPr>
        <w:t>детей.</w:t>
      </w:r>
    </w:p>
    <w:p w:rsidR="00FC7BC7" w:rsidRDefault="0099191F">
      <w:pPr>
        <w:pStyle w:val="a5"/>
        <w:numPr>
          <w:ilvl w:val="0"/>
          <w:numId w:val="133"/>
        </w:numPr>
        <w:tabs>
          <w:tab w:val="left" w:pos="1242"/>
        </w:tabs>
        <w:rPr>
          <w:sz w:val="24"/>
        </w:rPr>
      </w:pPr>
      <w:r>
        <w:rPr>
          <w:sz w:val="24"/>
        </w:rPr>
        <w:t>Два — три постоянно меняемых детских журнала.</w:t>
      </w:r>
    </w:p>
    <w:p w:rsidR="00FC7BC7" w:rsidRDefault="0099191F">
      <w:pPr>
        <w:pStyle w:val="a5"/>
        <w:numPr>
          <w:ilvl w:val="0"/>
          <w:numId w:val="133"/>
        </w:numPr>
        <w:tabs>
          <w:tab w:val="left" w:pos="1242"/>
        </w:tabs>
        <w:rPr>
          <w:sz w:val="24"/>
        </w:rPr>
      </w:pPr>
      <w:r>
        <w:rPr>
          <w:sz w:val="24"/>
        </w:rPr>
        <w:t>Детская энциклопедия «Что такое? Кто</w:t>
      </w:r>
      <w:r>
        <w:rPr>
          <w:spacing w:val="2"/>
          <w:sz w:val="24"/>
        </w:rPr>
        <w:t xml:space="preserve"> </w:t>
      </w:r>
      <w:r>
        <w:rPr>
          <w:sz w:val="24"/>
        </w:rPr>
        <w:t>такой?»</w:t>
      </w:r>
    </w:p>
    <w:p w:rsidR="00FC7BC7" w:rsidRDefault="0099191F">
      <w:pPr>
        <w:pStyle w:val="a5"/>
        <w:numPr>
          <w:ilvl w:val="0"/>
          <w:numId w:val="133"/>
        </w:numPr>
        <w:tabs>
          <w:tab w:val="left" w:pos="1242"/>
        </w:tabs>
        <w:rPr>
          <w:sz w:val="24"/>
        </w:rPr>
      </w:pPr>
      <w:r>
        <w:rPr>
          <w:sz w:val="24"/>
        </w:rPr>
        <w:t>Книжки-малышки с фольклорными произведениями малых</w:t>
      </w:r>
      <w:r>
        <w:rPr>
          <w:spacing w:val="-2"/>
          <w:sz w:val="24"/>
        </w:rPr>
        <w:t xml:space="preserve"> </w:t>
      </w:r>
      <w:r>
        <w:rPr>
          <w:sz w:val="24"/>
        </w:rPr>
        <w:t>форм.</w:t>
      </w:r>
    </w:p>
    <w:p w:rsidR="00FC7BC7" w:rsidRDefault="0099191F">
      <w:pPr>
        <w:pStyle w:val="a5"/>
        <w:numPr>
          <w:ilvl w:val="0"/>
          <w:numId w:val="133"/>
        </w:numPr>
        <w:tabs>
          <w:tab w:val="left" w:pos="1242"/>
        </w:tabs>
        <w:spacing w:before="1"/>
        <w:rPr>
          <w:sz w:val="24"/>
        </w:rPr>
      </w:pPr>
      <w:r>
        <w:rPr>
          <w:sz w:val="24"/>
        </w:rPr>
        <w:t>Книжки-раскраски по изучаемым</w:t>
      </w:r>
      <w:r>
        <w:rPr>
          <w:spacing w:val="-3"/>
          <w:sz w:val="24"/>
        </w:rPr>
        <w:t xml:space="preserve"> </w:t>
      </w:r>
      <w:r>
        <w:rPr>
          <w:sz w:val="24"/>
        </w:rPr>
        <w:t>темам.</w:t>
      </w:r>
    </w:p>
    <w:p w:rsidR="00FC7BC7" w:rsidRDefault="0099191F">
      <w:pPr>
        <w:pStyle w:val="a5"/>
        <w:numPr>
          <w:ilvl w:val="0"/>
          <w:numId w:val="133"/>
        </w:numPr>
        <w:tabs>
          <w:tab w:val="left" w:pos="1362"/>
        </w:tabs>
        <w:ind w:left="1361" w:hanging="360"/>
        <w:rPr>
          <w:sz w:val="24"/>
        </w:rPr>
      </w:pPr>
      <w:r>
        <w:rPr>
          <w:sz w:val="24"/>
        </w:rPr>
        <w:t>Книжки-самоделки.</w:t>
      </w:r>
    </w:p>
    <w:p w:rsidR="00FC7BC7" w:rsidRDefault="0099191F">
      <w:pPr>
        <w:pStyle w:val="a5"/>
        <w:numPr>
          <w:ilvl w:val="0"/>
          <w:numId w:val="133"/>
        </w:numPr>
        <w:tabs>
          <w:tab w:val="left" w:pos="1362"/>
        </w:tabs>
        <w:ind w:left="1361" w:hanging="360"/>
        <w:rPr>
          <w:sz w:val="24"/>
        </w:rPr>
      </w:pPr>
      <w:r>
        <w:rPr>
          <w:sz w:val="24"/>
        </w:rPr>
        <w:t>CD с записями литературных произведений по программе и музыкальный</w:t>
      </w:r>
      <w:r>
        <w:rPr>
          <w:spacing w:val="-14"/>
          <w:sz w:val="24"/>
        </w:rPr>
        <w:t xml:space="preserve"> </w:t>
      </w:r>
      <w:r>
        <w:rPr>
          <w:sz w:val="24"/>
        </w:rPr>
        <w:t>центр.</w:t>
      </w:r>
    </w:p>
    <w:p w:rsidR="00FC7BC7" w:rsidRDefault="0099191F">
      <w:pPr>
        <w:pStyle w:val="a5"/>
        <w:numPr>
          <w:ilvl w:val="0"/>
          <w:numId w:val="133"/>
        </w:numPr>
        <w:tabs>
          <w:tab w:val="left" w:pos="1362"/>
        </w:tabs>
        <w:ind w:left="1361" w:hanging="360"/>
        <w:rPr>
          <w:sz w:val="24"/>
        </w:rPr>
      </w:pPr>
      <w:r>
        <w:rPr>
          <w:sz w:val="24"/>
        </w:rPr>
        <w:t>DVD c мультфильмами и домашний</w:t>
      </w:r>
      <w:r>
        <w:rPr>
          <w:spacing w:val="-5"/>
          <w:sz w:val="24"/>
        </w:rPr>
        <w:t xml:space="preserve"> </w:t>
      </w:r>
      <w:r>
        <w:rPr>
          <w:sz w:val="24"/>
        </w:rPr>
        <w:t>кинотеатр.</w:t>
      </w:r>
    </w:p>
    <w:p w:rsidR="00FC7BC7" w:rsidRDefault="00FC7BC7">
      <w:pPr>
        <w:pStyle w:val="a3"/>
        <w:ind w:left="0"/>
      </w:pPr>
    </w:p>
    <w:p w:rsidR="00FC7BC7" w:rsidRDefault="0099191F">
      <w:pPr>
        <w:pStyle w:val="a3"/>
        <w:ind w:left="2311"/>
      </w:pPr>
      <w:r>
        <w:t>КОНСТРУКТИВНО-МОДЕЛЬНАЯ ДЕЯТЕЛЬНОСТЬ</w:t>
      </w:r>
    </w:p>
    <w:p w:rsidR="00FC7BC7" w:rsidRDefault="0099191F">
      <w:pPr>
        <w:pStyle w:val="a3"/>
        <w:ind w:left="292" w:right="230" w:firstLine="708"/>
        <w:jc w:val="both"/>
      </w:pPr>
      <w:r>
        <w:t>Совершенствовать конструктивный праксис в работе с разрезными картинками (2—4 части со всеми видам разреза), простыми пазлами, кубиками с картинками по всем изучаемым лексическим темам.</w:t>
      </w:r>
    </w:p>
    <w:p w:rsidR="00FC7BC7" w:rsidRDefault="0099191F">
      <w:pPr>
        <w:pStyle w:val="a3"/>
        <w:ind w:left="292" w:firstLine="708"/>
      </w:pPr>
      <w:r>
        <w:t>Развивать конструктивный праксис и мелкую моторику в работе с дидактическими игрушками, играми, в пальчиковой гимнастике.</w:t>
      </w:r>
    </w:p>
    <w:p w:rsidR="00FC7BC7" w:rsidRDefault="0099191F">
      <w:pPr>
        <w:pStyle w:val="a3"/>
        <w:ind w:left="292" w:firstLine="708"/>
      </w:pPr>
      <w:r>
        <w:t>Формировать навыки сооружения построек по образцу и алгоритму из крупного и мелкого строительного материала с использованием деталей разных цветов.</w:t>
      </w:r>
    </w:p>
    <w:p w:rsidR="00FC7BC7" w:rsidRDefault="0099191F">
      <w:pPr>
        <w:pStyle w:val="a3"/>
        <w:spacing w:before="1"/>
        <w:ind w:left="292" w:firstLine="708"/>
      </w:pPr>
      <w:r>
        <w:t>Совершенствовать умение различать и называть детали строительного конструктора, анализировать несложные постройки и создавать их по образцу, схеме, указанию.</w:t>
      </w:r>
    </w:p>
    <w:p w:rsidR="00FC7BC7" w:rsidRDefault="0099191F">
      <w:pPr>
        <w:pStyle w:val="a3"/>
        <w:ind w:left="1001" w:right="1975"/>
      </w:pPr>
      <w:r>
        <w:t>Приобщать детей к изготовлению поделок из природного материала. Обучать конструированию из бумаги: сгибанию прямоугольного лис-</w:t>
      </w:r>
    </w:p>
    <w:p w:rsidR="00FC7BC7" w:rsidRDefault="0099191F">
      <w:pPr>
        <w:pStyle w:val="a3"/>
        <w:ind w:left="292" w:firstLine="708"/>
      </w:pPr>
      <w:r>
        <w:t>та пополам, совмещая при этом стороны и углы; приклеиванию деталей к основной форме.</w:t>
      </w:r>
    </w:p>
    <w:p w:rsidR="00FC7BC7" w:rsidRDefault="00FC7BC7">
      <w:pPr>
        <w:pStyle w:val="a3"/>
        <w:spacing w:before="4"/>
        <w:ind w:left="0"/>
      </w:pPr>
    </w:p>
    <w:p w:rsidR="00FC7BC7" w:rsidRDefault="0099191F">
      <w:pPr>
        <w:pStyle w:val="1"/>
        <w:spacing w:before="1"/>
        <w:ind w:left="1001"/>
      </w:pPr>
      <w:r>
        <w:t>Организация предметно-пространственной развивающей среды</w:t>
      </w:r>
    </w:p>
    <w:p w:rsidR="00FC7BC7" w:rsidRDefault="0099191F">
      <w:pPr>
        <w:pStyle w:val="2"/>
        <w:ind w:left="1001"/>
      </w:pPr>
      <w:r>
        <w:t>Центр моторного и конструктивного развития в кабинете логопеда</w:t>
      </w:r>
    </w:p>
    <w:p w:rsidR="00FC7BC7" w:rsidRDefault="0099191F">
      <w:pPr>
        <w:pStyle w:val="a5"/>
        <w:numPr>
          <w:ilvl w:val="0"/>
          <w:numId w:val="132"/>
        </w:numPr>
        <w:tabs>
          <w:tab w:val="left" w:pos="1242"/>
        </w:tabs>
        <w:ind w:right="762" w:firstLine="0"/>
        <w:rPr>
          <w:sz w:val="24"/>
        </w:rPr>
      </w:pPr>
      <w:r>
        <w:rPr>
          <w:sz w:val="24"/>
        </w:rPr>
        <w:t>Крупные плоскостные изображения предметов и объектов для обводки по</w:t>
      </w:r>
      <w:r>
        <w:rPr>
          <w:spacing w:val="-24"/>
          <w:sz w:val="24"/>
        </w:rPr>
        <w:t xml:space="preserve"> </w:t>
      </w:r>
      <w:r>
        <w:rPr>
          <w:sz w:val="24"/>
        </w:rPr>
        <w:t>всем лексическим</w:t>
      </w:r>
      <w:r>
        <w:rPr>
          <w:spacing w:val="-2"/>
          <w:sz w:val="24"/>
        </w:rPr>
        <w:t xml:space="preserve"> </w:t>
      </w:r>
      <w:r>
        <w:rPr>
          <w:sz w:val="24"/>
        </w:rPr>
        <w:t>темам.</w:t>
      </w:r>
    </w:p>
    <w:p w:rsidR="00FC7BC7" w:rsidRDefault="0099191F">
      <w:pPr>
        <w:pStyle w:val="a5"/>
        <w:numPr>
          <w:ilvl w:val="0"/>
          <w:numId w:val="132"/>
        </w:numPr>
        <w:tabs>
          <w:tab w:val="left" w:pos="1242"/>
        </w:tabs>
        <w:ind w:firstLine="0"/>
        <w:rPr>
          <w:sz w:val="24"/>
        </w:rPr>
      </w:pPr>
      <w:r>
        <w:rPr>
          <w:sz w:val="24"/>
        </w:rPr>
        <w:t>Разрезные картинки и пазлы по изучаемым лексическим</w:t>
      </w:r>
      <w:r>
        <w:rPr>
          <w:spacing w:val="-12"/>
          <w:sz w:val="24"/>
        </w:rPr>
        <w:t xml:space="preserve"> </w:t>
      </w:r>
      <w:r>
        <w:rPr>
          <w:sz w:val="24"/>
        </w:rPr>
        <w:t>темам.</w:t>
      </w:r>
    </w:p>
    <w:p w:rsidR="00FC7BC7" w:rsidRDefault="0099191F">
      <w:pPr>
        <w:pStyle w:val="a5"/>
        <w:numPr>
          <w:ilvl w:val="0"/>
          <w:numId w:val="132"/>
        </w:numPr>
        <w:tabs>
          <w:tab w:val="left" w:pos="1242"/>
        </w:tabs>
        <w:ind w:firstLine="0"/>
        <w:rPr>
          <w:sz w:val="24"/>
        </w:rPr>
      </w:pPr>
      <w:r>
        <w:rPr>
          <w:sz w:val="24"/>
        </w:rPr>
        <w:t>Кубики с картинками по изучаемым</w:t>
      </w:r>
      <w:r>
        <w:rPr>
          <w:spacing w:val="-6"/>
          <w:sz w:val="24"/>
        </w:rPr>
        <w:t xml:space="preserve"> </w:t>
      </w:r>
      <w:r>
        <w:rPr>
          <w:sz w:val="24"/>
        </w:rPr>
        <w:t>темам.</w:t>
      </w:r>
    </w:p>
    <w:p w:rsidR="00FC7BC7" w:rsidRDefault="0099191F">
      <w:pPr>
        <w:pStyle w:val="a5"/>
        <w:numPr>
          <w:ilvl w:val="0"/>
          <w:numId w:val="132"/>
        </w:numPr>
        <w:tabs>
          <w:tab w:val="left" w:pos="1242"/>
        </w:tabs>
        <w:ind w:firstLine="0"/>
        <w:rPr>
          <w:sz w:val="24"/>
        </w:rPr>
      </w:pPr>
      <w:r>
        <w:rPr>
          <w:sz w:val="24"/>
        </w:rPr>
        <w:t>Игра «Составь из частей» для коврографа и магнитной</w:t>
      </w:r>
      <w:r>
        <w:rPr>
          <w:spacing w:val="-22"/>
          <w:sz w:val="24"/>
        </w:rPr>
        <w:t xml:space="preserve"> </w:t>
      </w:r>
      <w:r>
        <w:rPr>
          <w:sz w:val="24"/>
        </w:rPr>
        <w:t>доски.</w:t>
      </w:r>
    </w:p>
    <w:p w:rsidR="00FC7BC7" w:rsidRDefault="0099191F">
      <w:pPr>
        <w:pStyle w:val="a5"/>
        <w:numPr>
          <w:ilvl w:val="0"/>
          <w:numId w:val="132"/>
        </w:numPr>
        <w:tabs>
          <w:tab w:val="left" w:pos="1246"/>
        </w:tabs>
        <w:ind w:left="1245" w:hanging="244"/>
        <w:rPr>
          <w:sz w:val="24"/>
        </w:rPr>
      </w:pPr>
      <w:r>
        <w:rPr>
          <w:sz w:val="24"/>
        </w:rPr>
        <w:t>«Пальчиковые бассейны» с различными</w:t>
      </w:r>
      <w:r>
        <w:rPr>
          <w:spacing w:val="-23"/>
          <w:sz w:val="24"/>
        </w:rPr>
        <w:t xml:space="preserve"> </w:t>
      </w:r>
      <w:r>
        <w:rPr>
          <w:sz w:val="24"/>
        </w:rPr>
        <w:t>наполнителями.</w:t>
      </w:r>
    </w:p>
    <w:p w:rsidR="00FC7BC7" w:rsidRDefault="0099191F">
      <w:pPr>
        <w:pStyle w:val="a5"/>
        <w:numPr>
          <w:ilvl w:val="0"/>
          <w:numId w:val="132"/>
        </w:numPr>
        <w:tabs>
          <w:tab w:val="left" w:pos="1242"/>
        </w:tabs>
        <w:ind w:firstLine="0"/>
        <w:rPr>
          <w:sz w:val="24"/>
        </w:rPr>
      </w:pPr>
      <w:r>
        <w:rPr>
          <w:sz w:val="24"/>
        </w:rPr>
        <w:t>Деревянные и пластиковые пирамидки разных</w:t>
      </w:r>
      <w:r>
        <w:rPr>
          <w:spacing w:val="-4"/>
          <w:sz w:val="24"/>
        </w:rPr>
        <w:t xml:space="preserve"> </w:t>
      </w:r>
      <w:r>
        <w:rPr>
          <w:sz w:val="24"/>
        </w:rPr>
        <w:t>цветов.</w:t>
      </w:r>
    </w:p>
    <w:p w:rsidR="00FC7BC7" w:rsidRDefault="0099191F">
      <w:pPr>
        <w:pStyle w:val="a5"/>
        <w:numPr>
          <w:ilvl w:val="0"/>
          <w:numId w:val="132"/>
        </w:numPr>
        <w:tabs>
          <w:tab w:val="left" w:pos="1242"/>
        </w:tabs>
        <w:ind w:firstLine="0"/>
        <w:rPr>
          <w:sz w:val="24"/>
        </w:rPr>
      </w:pPr>
      <w:r>
        <w:rPr>
          <w:sz w:val="24"/>
        </w:rPr>
        <w:t>Массажные мячики разных цветов и</w:t>
      </w:r>
      <w:r>
        <w:rPr>
          <w:spacing w:val="-4"/>
          <w:sz w:val="24"/>
        </w:rPr>
        <w:t xml:space="preserve"> </w:t>
      </w:r>
      <w:r>
        <w:rPr>
          <w:sz w:val="24"/>
        </w:rPr>
        <w:t>размеров.</w:t>
      </w:r>
    </w:p>
    <w:p w:rsidR="00FC7BC7" w:rsidRDefault="0099191F">
      <w:pPr>
        <w:pStyle w:val="a5"/>
        <w:numPr>
          <w:ilvl w:val="0"/>
          <w:numId w:val="132"/>
        </w:numPr>
        <w:tabs>
          <w:tab w:val="left" w:pos="1242"/>
        </w:tabs>
        <w:ind w:firstLine="0"/>
        <w:rPr>
          <w:sz w:val="24"/>
        </w:rPr>
      </w:pPr>
      <w:r>
        <w:rPr>
          <w:sz w:val="24"/>
        </w:rPr>
        <w:t>Яркие прищепки и игрушки из</w:t>
      </w:r>
      <w:r>
        <w:rPr>
          <w:spacing w:val="-4"/>
          <w:sz w:val="24"/>
        </w:rPr>
        <w:t xml:space="preserve"> </w:t>
      </w:r>
      <w:r>
        <w:rPr>
          <w:sz w:val="24"/>
        </w:rPr>
        <w:t>них.</w:t>
      </w:r>
    </w:p>
    <w:p w:rsidR="00FC7BC7" w:rsidRDefault="00DD47B0">
      <w:pPr>
        <w:pStyle w:val="a3"/>
        <w:spacing w:before="10"/>
        <w:ind w:left="0"/>
        <w:rPr>
          <w:sz w:val="15"/>
        </w:rPr>
      </w:pPr>
      <w:r>
        <w:rPr>
          <w:noProof/>
          <w:lang w:bidi="ar-SA"/>
        </w:rPr>
        <mc:AlternateContent>
          <mc:Choice Requires="wps">
            <w:drawing>
              <wp:anchor distT="0" distB="0" distL="0" distR="0" simplePos="0" relativeHeight="251631104" behindDoc="0" locked="0" layoutInCell="1" allowOverlap="1">
                <wp:simplePos x="0" y="0"/>
                <wp:positionH relativeFrom="page">
                  <wp:posOffset>719455</wp:posOffset>
                </wp:positionH>
                <wp:positionV relativeFrom="paragraph">
                  <wp:posOffset>144780</wp:posOffset>
                </wp:positionV>
                <wp:extent cx="1829435" cy="0"/>
                <wp:effectExtent l="5080" t="11430" r="13335" b="7620"/>
                <wp:wrapTopAndBottom/>
                <wp:docPr id="19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4pt" to="200.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7H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" strokeweight=".21169mm">
                <w10:wrap type="topAndBottom" anchorx="page"/>
              </v:line>
            </w:pict>
          </mc:Fallback>
        </mc:AlternateContent>
      </w:r>
    </w:p>
    <w:p w:rsidR="00FC7BC7" w:rsidRDefault="0099191F">
      <w:pPr>
        <w:spacing w:before="50"/>
        <w:ind w:left="1001"/>
        <w:rPr>
          <w:sz w:val="20"/>
        </w:rPr>
      </w:pPr>
      <w:r>
        <w:rPr>
          <w:position w:val="9"/>
          <w:sz w:val="13"/>
        </w:rPr>
        <w:t xml:space="preserve">75 </w:t>
      </w:r>
      <w:r>
        <w:rPr>
          <w:sz w:val="20"/>
        </w:rPr>
        <w:t>Стихи для чтения детям и заучивания с ними приведены в методическом пособии автора</w:t>
      </w:r>
    </w:p>
    <w:p w:rsidR="00FC7BC7" w:rsidRDefault="0099191F">
      <w:pPr>
        <w:ind w:left="292" w:right="434"/>
        <w:rPr>
          <w:sz w:val="20"/>
        </w:rPr>
      </w:pPr>
      <w:r>
        <w:rPr>
          <w:sz w:val="20"/>
        </w:rPr>
        <w:t>«Современная система коррекционной работы в логопедической группе для детей с общим недоразвитием речи»</w:t>
      </w:r>
    </w:p>
    <w:p w:rsidR="00FC7BC7" w:rsidRDefault="00FC7BC7">
      <w:pPr>
        <w:rPr>
          <w:sz w:val="20"/>
        </w:rPr>
        <w:sectPr w:rsidR="00FC7BC7">
          <w:pgSz w:w="11910" w:h="16840"/>
          <w:pgMar w:top="1040" w:right="900" w:bottom="1260" w:left="840" w:header="0" w:footer="1068" w:gutter="0"/>
          <w:cols w:space="720"/>
        </w:sectPr>
      </w:pPr>
    </w:p>
    <w:p w:rsidR="00FC7BC7" w:rsidRDefault="0099191F">
      <w:pPr>
        <w:pStyle w:val="a5"/>
        <w:numPr>
          <w:ilvl w:val="0"/>
          <w:numId w:val="132"/>
        </w:numPr>
        <w:tabs>
          <w:tab w:val="left" w:pos="1242"/>
        </w:tabs>
        <w:spacing w:before="71"/>
        <w:ind w:firstLine="0"/>
        <w:rPr>
          <w:sz w:val="24"/>
        </w:rPr>
      </w:pPr>
      <w:r>
        <w:rPr>
          <w:sz w:val="24"/>
        </w:rPr>
        <w:t>Игрушки-шнуровки.</w:t>
      </w:r>
    </w:p>
    <w:p w:rsidR="00FC7BC7" w:rsidRDefault="0099191F">
      <w:pPr>
        <w:pStyle w:val="a5"/>
        <w:numPr>
          <w:ilvl w:val="0"/>
          <w:numId w:val="132"/>
        </w:numPr>
        <w:tabs>
          <w:tab w:val="left" w:pos="1362"/>
        </w:tabs>
        <w:ind w:left="1361" w:hanging="360"/>
        <w:rPr>
          <w:sz w:val="24"/>
        </w:rPr>
      </w:pPr>
      <w:r>
        <w:rPr>
          <w:sz w:val="24"/>
        </w:rPr>
        <w:t>Игрушки-застежки.</w:t>
      </w:r>
    </w:p>
    <w:p w:rsidR="00FC7BC7" w:rsidRDefault="0099191F">
      <w:pPr>
        <w:pStyle w:val="a5"/>
        <w:numPr>
          <w:ilvl w:val="0"/>
          <w:numId w:val="132"/>
        </w:numPr>
        <w:tabs>
          <w:tab w:val="left" w:pos="1362"/>
        </w:tabs>
        <w:ind w:left="1361" w:hanging="360"/>
        <w:rPr>
          <w:sz w:val="24"/>
        </w:rPr>
      </w:pPr>
      <w:r>
        <w:rPr>
          <w:sz w:val="24"/>
        </w:rPr>
        <w:t>Средняя и крупная</w:t>
      </w:r>
      <w:r>
        <w:rPr>
          <w:spacing w:val="-1"/>
          <w:sz w:val="24"/>
        </w:rPr>
        <w:t xml:space="preserve"> </w:t>
      </w:r>
      <w:r>
        <w:rPr>
          <w:sz w:val="24"/>
        </w:rPr>
        <w:t>мозаики.</w:t>
      </w:r>
    </w:p>
    <w:p w:rsidR="00FC7BC7" w:rsidRDefault="0099191F">
      <w:pPr>
        <w:pStyle w:val="a5"/>
        <w:numPr>
          <w:ilvl w:val="0"/>
          <w:numId w:val="132"/>
        </w:numPr>
        <w:tabs>
          <w:tab w:val="left" w:pos="1362"/>
        </w:tabs>
        <w:ind w:left="1361" w:hanging="360"/>
        <w:rPr>
          <w:sz w:val="24"/>
        </w:rPr>
      </w:pPr>
      <w:r>
        <w:rPr>
          <w:sz w:val="24"/>
        </w:rPr>
        <w:t>Средний и крупный конструкторы типа «Lego» и «Duplo».</w:t>
      </w:r>
    </w:p>
    <w:p w:rsidR="00FC7BC7" w:rsidRDefault="0099191F">
      <w:pPr>
        <w:pStyle w:val="a5"/>
        <w:numPr>
          <w:ilvl w:val="0"/>
          <w:numId w:val="132"/>
        </w:numPr>
        <w:tabs>
          <w:tab w:val="left" w:pos="1502"/>
          <w:tab w:val="left" w:pos="1503"/>
          <w:tab w:val="left" w:pos="3099"/>
          <w:tab w:val="left" w:pos="3807"/>
          <w:tab w:val="left" w:pos="4233"/>
          <w:tab w:val="left" w:pos="5507"/>
          <w:tab w:val="left" w:pos="7111"/>
          <w:tab w:val="left" w:pos="8379"/>
        </w:tabs>
        <w:ind w:left="292" w:right="238" w:firstLine="709"/>
        <w:rPr>
          <w:sz w:val="24"/>
        </w:rPr>
      </w:pPr>
      <w:r>
        <w:rPr>
          <w:sz w:val="24"/>
        </w:rPr>
        <w:t>Развивающие</w:t>
      </w:r>
      <w:r>
        <w:rPr>
          <w:sz w:val="24"/>
        </w:rPr>
        <w:tab/>
        <w:t>игры</w:t>
      </w:r>
      <w:r>
        <w:rPr>
          <w:sz w:val="24"/>
        </w:rPr>
        <w:tab/>
        <w:t>из</w:t>
      </w:r>
      <w:r>
        <w:rPr>
          <w:sz w:val="24"/>
        </w:rPr>
        <w:tab/>
        <w:t>ковролина</w:t>
      </w:r>
      <w:r>
        <w:rPr>
          <w:sz w:val="24"/>
        </w:rPr>
        <w:tab/>
        <w:t>(Конструктор</w:t>
      </w:r>
      <w:r>
        <w:rPr>
          <w:sz w:val="24"/>
        </w:rPr>
        <w:tab/>
        <w:t>«Космос»,</w:t>
      </w:r>
      <w:r>
        <w:rPr>
          <w:sz w:val="24"/>
        </w:rPr>
        <w:tab/>
      </w:r>
      <w:r>
        <w:rPr>
          <w:spacing w:val="-1"/>
          <w:sz w:val="24"/>
        </w:rPr>
        <w:t xml:space="preserve">«Разноцветные </w:t>
      </w:r>
      <w:r>
        <w:rPr>
          <w:sz w:val="24"/>
        </w:rPr>
        <w:t>овальчики», конструктор «Заборчики» и</w:t>
      </w:r>
      <w:r>
        <w:rPr>
          <w:spacing w:val="-5"/>
          <w:sz w:val="24"/>
        </w:rPr>
        <w:t xml:space="preserve"> </w:t>
      </w:r>
      <w:r>
        <w:rPr>
          <w:sz w:val="24"/>
        </w:rPr>
        <w:t>др.).</w:t>
      </w:r>
    </w:p>
    <w:p w:rsidR="00FC7BC7" w:rsidRDefault="0099191F">
      <w:pPr>
        <w:pStyle w:val="a5"/>
        <w:numPr>
          <w:ilvl w:val="0"/>
          <w:numId w:val="132"/>
        </w:numPr>
        <w:tabs>
          <w:tab w:val="left" w:pos="1398"/>
        </w:tabs>
        <w:ind w:left="292" w:right="237" w:firstLine="709"/>
        <w:rPr>
          <w:sz w:val="24"/>
        </w:rPr>
      </w:pPr>
      <w:r>
        <w:rPr>
          <w:sz w:val="24"/>
        </w:rPr>
        <w:t>Крупные бусины, косточки от счетов, яркие крышки от пластиковых бутылок с отверстиями для</w:t>
      </w:r>
      <w:r>
        <w:rPr>
          <w:spacing w:val="-1"/>
          <w:sz w:val="24"/>
        </w:rPr>
        <w:t xml:space="preserve"> </w:t>
      </w:r>
      <w:r>
        <w:rPr>
          <w:sz w:val="24"/>
        </w:rPr>
        <w:t>нанизывания.</w:t>
      </w:r>
    </w:p>
    <w:p w:rsidR="00FC7BC7" w:rsidRDefault="0099191F">
      <w:pPr>
        <w:pStyle w:val="a5"/>
        <w:numPr>
          <w:ilvl w:val="0"/>
          <w:numId w:val="132"/>
        </w:numPr>
        <w:tabs>
          <w:tab w:val="left" w:pos="1362"/>
        </w:tabs>
        <w:ind w:left="1361" w:hanging="360"/>
        <w:rPr>
          <w:sz w:val="24"/>
        </w:rPr>
      </w:pPr>
      <w:r>
        <w:rPr>
          <w:sz w:val="24"/>
        </w:rPr>
        <w:t>Мяч среднего</w:t>
      </w:r>
      <w:r>
        <w:rPr>
          <w:spacing w:val="-3"/>
          <w:sz w:val="24"/>
        </w:rPr>
        <w:t xml:space="preserve"> </w:t>
      </w:r>
      <w:r>
        <w:rPr>
          <w:sz w:val="24"/>
        </w:rPr>
        <w:t>размера.</w:t>
      </w:r>
    </w:p>
    <w:p w:rsidR="00FC7BC7" w:rsidRDefault="0099191F">
      <w:pPr>
        <w:pStyle w:val="a5"/>
        <w:numPr>
          <w:ilvl w:val="0"/>
          <w:numId w:val="132"/>
        </w:numPr>
        <w:tabs>
          <w:tab w:val="left" w:pos="1362"/>
        </w:tabs>
        <w:ind w:left="1361" w:hanging="360"/>
        <w:rPr>
          <w:sz w:val="24"/>
        </w:rPr>
      </w:pPr>
      <w:r>
        <w:rPr>
          <w:sz w:val="24"/>
        </w:rPr>
        <w:t>Малые мячи разных</w:t>
      </w:r>
      <w:r>
        <w:rPr>
          <w:spacing w:val="-1"/>
          <w:sz w:val="24"/>
        </w:rPr>
        <w:t xml:space="preserve"> </w:t>
      </w:r>
      <w:r>
        <w:rPr>
          <w:sz w:val="24"/>
        </w:rPr>
        <w:t>цветов.</w:t>
      </w:r>
    </w:p>
    <w:p w:rsidR="00FC7BC7" w:rsidRDefault="0099191F">
      <w:pPr>
        <w:pStyle w:val="a5"/>
        <w:numPr>
          <w:ilvl w:val="0"/>
          <w:numId w:val="132"/>
        </w:numPr>
        <w:tabs>
          <w:tab w:val="left" w:pos="1362"/>
        </w:tabs>
        <w:ind w:left="1361" w:hanging="360"/>
        <w:rPr>
          <w:sz w:val="24"/>
        </w:rPr>
      </w:pPr>
      <w:r>
        <w:rPr>
          <w:sz w:val="24"/>
        </w:rPr>
        <w:t>Флажки разных</w:t>
      </w:r>
      <w:r>
        <w:rPr>
          <w:spacing w:val="1"/>
          <w:sz w:val="24"/>
        </w:rPr>
        <w:t xml:space="preserve"> </w:t>
      </w:r>
      <w:r>
        <w:rPr>
          <w:sz w:val="24"/>
        </w:rPr>
        <w:t>цветов.</w:t>
      </w:r>
    </w:p>
    <w:p w:rsidR="00FC7BC7" w:rsidRDefault="0099191F">
      <w:pPr>
        <w:pStyle w:val="a5"/>
        <w:numPr>
          <w:ilvl w:val="0"/>
          <w:numId w:val="132"/>
        </w:numPr>
        <w:tabs>
          <w:tab w:val="left" w:pos="1362"/>
        </w:tabs>
        <w:ind w:left="1361" w:hanging="360"/>
        <w:rPr>
          <w:sz w:val="24"/>
        </w:rPr>
      </w:pPr>
      <w:r>
        <w:rPr>
          <w:sz w:val="24"/>
        </w:rPr>
        <w:t>Магнитные рыбки и</w:t>
      </w:r>
      <w:r>
        <w:rPr>
          <w:spacing w:val="-3"/>
          <w:sz w:val="24"/>
        </w:rPr>
        <w:t xml:space="preserve"> </w:t>
      </w:r>
      <w:r>
        <w:rPr>
          <w:sz w:val="24"/>
        </w:rPr>
        <w:t>удочки.</w:t>
      </w:r>
    </w:p>
    <w:p w:rsidR="00FC7BC7" w:rsidRDefault="0099191F">
      <w:pPr>
        <w:pStyle w:val="a5"/>
        <w:numPr>
          <w:ilvl w:val="0"/>
          <w:numId w:val="132"/>
        </w:numPr>
        <w:tabs>
          <w:tab w:val="left" w:pos="1362"/>
        </w:tabs>
        <w:spacing w:before="1"/>
        <w:ind w:left="1361" w:hanging="360"/>
        <w:rPr>
          <w:sz w:val="24"/>
        </w:rPr>
      </w:pPr>
      <w:r>
        <w:rPr>
          <w:sz w:val="24"/>
        </w:rPr>
        <w:t>Игрушка</w:t>
      </w:r>
      <w:r>
        <w:rPr>
          <w:spacing w:val="2"/>
          <w:sz w:val="24"/>
        </w:rPr>
        <w:t xml:space="preserve"> </w:t>
      </w:r>
      <w:r>
        <w:rPr>
          <w:sz w:val="24"/>
        </w:rPr>
        <w:t>«Лицемер».</w:t>
      </w:r>
    </w:p>
    <w:p w:rsidR="00FC7BC7" w:rsidRDefault="0099191F">
      <w:pPr>
        <w:pStyle w:val="a5"/>
        <w:numPr>
          <w:ilvl w:val="0"/>
          <w:numId w:val="132"/>
        </w:numPr>
        <w:tabs>
          <w:tab w:val="left" w:pos="1362"/>
        </w:tabs>
        <w:ind w:left="1361" w:hanging="360"/>
        <w:rPr>
          <w:sz w:val="24"/>
        </w:rPr>
      </w:pPr>
      <w:r>
        <w:rPr>
          <w:sz w:val="24"/>
        </w:rPr>
        <w:t>Маленькие массажные</w:t>
      </w:r>
      <w:r>
        <w:rPr>
          <w:spacing w:val="-2"/>
          <w:sz w:val="24"/>
        </w:rPr>
        <w:t xml:space="preserve"> </w:t>
      </w:r>
      <w:r>
        <w:rPr>
          <w:sz w:val="24"/>
        </w:rPr>
        <w:t>коврики.</w:t>
      </w:r>
    </w:p>
    <w:p w:rsidR="00FC7BC7" w:rsidRDefault="00FC7BC7">
      <w:pPr>
        <w:pStyle w:val="a3"/>
        <w:spacing w:before="4"/>
        <w:ind w:left="0"/>
      </w:pPr>
    </w:p>
    <w:p w:rsidR="00FC7BC7" w:rsidRDefault="0099191F">
      <w:pPr>
        <w:pStyle w:val="2"/>
        <w:ind w:left="1001"/>
      </w:pPr>
      <w:r>
        <w:t>Центр «Учимся конструировать» в групповом помещении</w:t>
      </w:r>
    </w:p>
    <w:p w:rsidR="00FC7BC7" w:rsidRDefault="0099191F">
      <w:pPr>
        <w:pStyle w:val="a5"/>
        <w:numPr>
          <w:ilvl w:val="0"/>
          <w:numId w:val="131"/>
        </w:numPr>
        <w:tabs>
          <w:tab w:val="left" w:pos="1242"/>
        </w:tabs>
        <w:spacing w:line="274" w:lineRule="exact"/>
        <w:rPr>
          <w:sz w:val="24"/>
        </w:rPr>
      </w:pPr>
      <w:r>
        <w:rPr>
          <w:sz w:val="24"/>
        </w:rPr>
        <w:t>Крупная и средняя</w:t>
      </w:r>
      <w:r>
        <w:rPr>
          <w:spacing w:val="-1"/>
          <w:sz w:val="24"/>
        </w:rPr>
        <w:t xml:space="preserve"> </w:t>
      </w:r>
      <w:r>
        <w:rPr>
          <w:sz w:val="24"/>
        </w:rPr>
        <w:t>мозаики.</w:t>
      </w:r>
    </w:p>
    <w:p w:rsidR="00FC7BC7" w:rsidRDefault="0099191F">
      <w:pPr>
        <w:pStyle w:val="a5"/>
        <w:numPr>
          <w:ilvl w:val="0"/>
          <w:numId w:val="131"/>
        </w:numPr>
        <w:tabs>
          <w:tab w:val="left" w:pos="1242"/>
        </w:tabs>
        <w:rPr>
          <w:sz w:val="24"/>
        </w:rPr>
      </w:pPr>
      <w:r>
        <w:rPr>
          <w:sz w:val="24"/>
        </w:rPr>
        <w:t>Крупный и средний конструкторы типа «Lego» и «Duplo».</w:t>
      </w:r>
    </w:p>
    <w:p w:rsidR="00FC7BC7" w:rsidRDefault="0099191F">
      <w:pPr>
        <w:pStyle w:val="a5"/>
        <w:numPr>
          <w:ilvl w:val="0"/>
          <w:numId w:val="131"/>
        </w:numPr>
        <w:tabs>
          <w:tab w:val="left" w:pos="1242"/>
        </w:tabs>
        <w:rPr>
          <w:sz w:val="24"/>
        </w:rPr>
      </w:pPr>
      <w:r>
        <w:rPr>
          <w:sz w:val="24"/>
        </w:rPr>
        <w:t>Разрезные картинки и</w:t>
      </w:r>
      <w:r>
        <w:rPr>
          <w:spacing w:val="-5"/>
          <w:sz w:val="24"/>
        </w:rPr>
        <w:t xml:space="preserve"> </w:t>
      </w:r>
      <w:r>
        <w:rPr>
          <w:sz w:val="24"/>
        </w:rPr>
        <w:t>пазлы.</w:t>
      </w:r>
    </w:p>
    <w:p w:rsidR="00FC7BC7" w:rsidRDefault="0099191F">
      <w:pPr>
        <w:pStyle w:val="a5"/>
        <w:numPr>
          <w:ilvl w:val="0"/>
          <w:numId w:val="131"/>
        </w:numPr>
        <w:tabs>
          <w:tab w:val="left" w:pos="1242"/>
        </w:tabs>
        <w:rPr>
          <w:sz w:val="24"/>
        </w:rPr>
      </w:pPr>
      <w:r>
        <w:rPr>
          <w:sz w:val="24"/>
        </w:rPr>
        <w:t>Различные сборные игрушки и схемы их</w:t>
      </w:r>
      <w:r>
        <w:rPr>
          <w:spacing w:val="-3"/>
          <w:sz w:val="24"/>
        </w:rPr>
        <w:t xml:space="preserve"> </w:t>
      </w:r>
      <w:r>
        <w:rPr>
          <w:sz w:val="24"/>
        </w:rPr>
        <w:t>сборки.</w:t>
      </w:r>
    </w:p>
    <w:p w:rsidR="00FC7BC7" w:rsidRDefault="0099191F">
      <w:pPr>
        <w:pStyle w:val="a5"/>
        <w:numPr>
          <w:ilvl w:val="0"/>
          <w:numId w:val="131"/>
        </w:numPr>
        <w:tabs>
          <w:tab w:val="left" w:pos="1242"/>
        </w:tabs>
        <w:rPr>
          <w:sz w:val="24"/>
        </w:rPr>
      </w:pPr>
      <w:r>
        <w:rPr>
          <w:sz w:val="24"/>
        </w:rPr>
        <w:t>Игрушки-трансформеры.</w:t>
      </w:r>
    </w:p>
    <w:p w:rsidR="00FC7BC7" w:rsidRDefault="0099191F">
      <w:pPr>
        <w:pStyle w:val="a5"/>
        <w:numPr>
          <w:ilvl w:val="0"/>
          <w:numId w:val="131"/>
        </w:numPr>
        <w:tabs>
          <w:tab w:val="left" w:pos="1242"/>
        </w:tabs>
        <w:spacing w:before="1"/>
        <w:rPr>
          <w:sz w:val="24"/>
        </w:rPr>
      </w:pPr>
      <w:r>
        <w:rPr>
          <w:sz w:val="24"/>
        </w:rPr>
        <w:t>Игрушки-шнуровки.</w:t>
      </w:r>
    </w:p>
    <w:p w:rsidR="00FC7BC7" w:rsidRDefault="0099191F">
      <w:pPr>
        <w:pStyle w:val="a5"/>
        <w:numPr>
          <w:ilvl w:val="0"/>
          <w:numId w:val="131"/>
        </w:numPr>
        <w:tabs>
          <w:tab w:val="left" w:pos="1242"/>
        </w:tabs>
        <w:rPr>
          <w:sz w:val="24"/>
        </w:rPr>
      </w:pPr>
      <w:r>
        <w:rPr>
          <w:sz w:val="24"/>
        </w:rPr>
        <w:t>Игрушки-застежки.</w:t>
      </w:r>
    </w:p>
    <w:p w:rsidR="00FC7BC7" w:rsidRDefault="0099191F">
      <w:pPr>
        <w:pStyle w:val="a5"/>
        <w:numPr>
          <w:ilvl w:val="0"/>
          <w:numId w:val="131"/>
        </w:numPr>
        <w:tabs>
          <w:tab w:val="left" w:pos="1242"/>
        </w:tabs>
        <w:rPr>
          <w:sz w:val="24"/>
        </w:rPr>
      </w:pPr>
      <w:r>
        <w:rPr>
          <w:sz w:val="24"/>
        </w:rPr>
        <w:t>Кубики с</w:t>
      </w:r>
      <w:r>
        <w:rPr>
          <w:spacing w:val="-2"/>
          <w:sz w:val="24"/>
        </w:rPr>
        <w:t xml:space="preserve"> </w:t>
      </w:r>
      <w:r>
        <w:rPr>
          <w:sz w:val="24"/>
        </w:rPr>
        <w:t>картинками.</w:t>
      </w:r>
    </w:p>
    <w:p w:rsidR="00FC7BC7" w:rsidRDefault="0099191F">
      <w:pPr>
        <w:pStyle w:val="a5"/>
        <w:numPr>
          <w:ilvl w:val="0"/>
          <w:numId w:val="131"/>
        </w:numPr>
        <w:tabs>
          <w:tab w:val="left" w:pos="1242"/>
        </w:tabs>
        <w:rPr>
          <w:sz w:val="24"/>
        </w:rPr>
      </w:pPr>
      <w:r>
        <w:rPr>
          <w:sz w:val="24"/>
        </w:rPr>
        <w:t>Блоки</w:t>
      </w:r>
      <w:r>
        <w:rPr>
          <w:spacing w:val="-1"/>
          <w:sz w:val="24"/>
        </w:rPr>
        <w:t xml:space="preserve"> </w:t>
      </w:r>
      <w:r>
        <w:rPr>
          <w:sz w:val="24"/>
        </w:rPr>
        <w:t>Дьенеша.</w:t>
      </w:r>
    </w:p>
    <w:p w:rsidR="00FC7BC7" w:rsidRDefault="0099191F">
      <w:pPr>
        <w:pStyle w:val="a5"/>
        <w:numPr>
          <w:ilvl w:val="0"/>
          <w:numId w:val="131"/>
        </w:numPr>
        <w:tabs>
          <w:tab w:val="left" w:pos="1362"/>
        </w:tabs>
        <w:ind w:left="1361" w:hanging="360"/>
        <w:rPr>
          <w:sz w:val="24"/>
        </w:rPr>
      </w:pPr>
      <w:r>
        <w:rPr>
          <w:sz w:val="24"/>
        </w:rPr>
        <w:t>Палочки Кюизенера.</w:t>
      </w:r>
    </w:p>
    <w:p w:rsidR="00FC7BC7" w:rsidRDefault="0099191F">
      <w:pPr>
        <w:pStyle w:val="a5"/>
        <w:numPr>
          <w:ilvl w:val="0"/>
          <w:numId w:val="131"/>
        </w:numPr>
        <w:tabs>
          <w:tab w:val="left" w:pos="1362"/>
        </w:tabs>
        <w:ind w:left="1361" w:hanging="360"/>
        <w:rPr>
          <w:sz w:val="24"/>
        </w:rPr>
      </w:pPr>
      <w:r>
        <w:rPr>
          <w:sz w:val="24"/>
        </w:rPr>
        <w:t>Развивающие игры из</w:t>
      </w:r>
      <w:r>
        <w:rPr>
          <w:spacing w:val="-5"/>
          <w:sz w:val="24"/>
        </w:rPr>
        <w:t xml:space="preserve"> </w:t>
      </w:r>
      <w:r>
        <w:rPr>
          <w:sz w:val="24"/>
        </w:rPr>
        <w:t>ковролина.</w:t>
      </w:r>
    </w:p>
    <w:p w:rsidR="00FC7BC7" w:rsidRDefault="0099191F">
      <w:pPr>
        <w:pStyle w:val="a5"/>
        <w:numPr>
          <w:ilvl w:val="0"/>
          <w:numId w:val="131"/>
        </w:numPr>
        <w:tabs>
          <w:tab w:val="left" w:pos="1366"/>
        </w:tabs>
        <w:ind w:left="1366" w:hanging="365"/>
        <w:rPr>
          <w:sz w:val="24"/>
        </w:rPr>
      </w:pPr>
      <w:r>
        <w:rPr>
          <w:sz w:val="24"/>
        </w:rPr>
        <w:t>«Сложи</w:t>
      </w:r>
      <w:r>
        <w:rPr>
          <w:spacing w:val="-1"/>
          <w:sz w:val="24"/>
        </w:rPr>
        <w:t xml:space="preserve"> </w:t>
      </w:r>
      <w:r>
        <w:rPr>
          <w:sz w:val="24"/>
        </w:rPr>
        <w:t>квадрат».</w:t>
      </w:r>
    </w:p>
    <w:p w:rsidR="00FC7BC7" w:rsidRDefault="0099191F">
      <w:pPr>
        <w:pStyle w:val="a5"/>
        <w:numPr>
          <w:ilvl w:val="0"/>
          <w:numId w:val="131"/>
        </w:numPr>
        <w:tabs>
          <w:tab w:val="left" w:pos="1366"/>
        </w:tabs>
        <w:ind w:left="1366" w:hanging="365"/>
        <w:rPr>
          <w:sz w:val="24"/>
        </w:rPr>
      </w:pPr>
      <w:r>
        <w:rPr>
          <w:sz w:val="24"/>
        </w:rPr>
        <w:t>«Сложи</w:t>
      </w:r>
      <w:r>
        <w:rPr>
          <w:spacing w:val="2"/>
          <w:sz w:val="24"/>
        </w:rPr>
        <w:t xml:space="preserve"> </w:t>
      </w:r>
      <w:r>
        <w:rPr>
          <w:sz w:val="24"/>
        </w:rPr>
        <w:t>узор»</w:t>
      </w:r>
    </w:p>
    <w:p w:rsidR="00FC7BC7" w:rsidRDefault="00FC7BC7">
      <w:pPr>
        <w:pStyle w:val="a3"/>
        <w:spacing w:before="5"/>
        <w:ind w:left="0"/>
      </w:pPr>
    </w:p>
    <w:p w:rsidR="00FC7BC7" w:rsidRDefault="0099191F">
      <w:pPr>
        <w:pStyle w:val="2"/>
        <w:ind w:left="1001"/>
      </w:pPr>
      <w:r>
        <w:t>Центр «Учимся строить» в групповом помещении</w:t>
      </w:r>
    </w:p>
    <w:p w:rsidR="00FC7BC7" w:rsidRDefault="0099191F">
      <w:pPr>
        <w:pStyle w:val="a5"/>
        <w:numPr>
          <w:ilvl w:val="0"/>
          <w:numId w:val="130"/>
        </w:numPr>
        <w:tabs>
          <w:tab w:val="left" w:pos="1242"/>
        </w:tabs>
        <w:spacing w:line="274" w:lineRule="exact"/>
        <w:rPr>
          <w:sz w:val="24"/>
        </w:rPr>
      </w:pPr>
      <w:r>
        <w:rPr>
          <w:sz w:val="24"/>
        </w:rPr>
        <w:t>Мягкие модульные</w:t>
      </w:r>
      <w:r>
        <w:rPr>
          <w:spacing w:val="-4"/>
          <w:sz w:val="24"/>
        </w:rPr>
        <w:t xml:space="preserve"> </w:t>
      </w:r>
      <w:r>
        <w:rPr>
          <w:sz w:val="24"/>
        </w:rPr>
        <w:t>конструкции.</w:t>
      </w:r>
    </w:p>
    <w:p w:rsidR="00FC7BC7" w:rsidRDefault="0099191F">
      <w:pPr>
        <w:pStyle w:val="a5"/>
        <w:numPr>
          <w:ilvl w:val="0"/>
          <w:numId w:val="130"/>
        </w:numPr>
        <w:tabs>
          <w:tab w:val="left" w:pos="1242"/>
        </w:tabs>
        <w:rPr>
          <w:sz w:val="24"/>
        </w:rPr>
      </w:pPr>
      <w:r>
        <w:rPr>
          <w:sz w:val="24"/>
        </w:rPr>
        <w:t>Ширмы и яркие шнуры для зонирования игрового</w:t>
      </w:r>
      <w:r>
        <w:rPr>
          <w:spacing w:val="-4"/>
          <w:sz w:val="24"/>
        </w:rPr>
        <w:t xml:space="preserve"> </w:t>
      </w:r>
      <w:r>
        <w:rPr>
          <w:sz w:val="24"/>
        </w:rPr>
        <w:t>пространства.</w:t>
      </w:r>
    </w:p>
    <w:p w:rsidR="00FC7BC7" w:rsidRDefault="0099191F">
      <w:pPr>
        <w:pStyle w:val="a5"/>
        <w:numPr>
          <w:ilvl w:val="0"/>
          <w:numId w:val="130"/>
        </w:numPr>
        <w:tabs>
          <w:tab w:val="left" w:pos="1242"/>
        </w:tabs>
        <w:rPr>
          <w:sz w:val="24"/>
        </w:rPr>
      </w:pPr>
      <w:r>
        <w:rPr>
          <w:sz w:val="24"/>
        </w:rPr>
        <w:t>Крупный строительный</w:t>
      </w:r>
      <w:r>
        <w:rPr>
          <w:spacing w:val="-1"/>
          <w:sz w:val="24"/>
        </w:rPr>
        <w:t xml:space="preserve"> </w:t>
      </w:r>
      <w:r>
        <w:rPr>
          <w:sz w:val="24"/>
        </w:rPr>
        <w:t>конструктор.</w:t>
      </w:r>
    </w:p>
    <w:p w:rsidR="00FC7BC7" w:rsidRDefault="0099191F">
      <w:pPr>
        <w:pStyle w:val="a5"/>
        <w:numPr>
          <w:ilvl w:val="0"/>
          <w:numId w:val="129"/>
        </w:numPr>
        <w:tabs>
          <w:tab w:val="left" w:pos="1242"/>
        </w:tabs>
        <w:ind w:firstLine="0"/>
        <w:rPr>
          <w:sz w:val="24"/>
        </w:rPr>
      </w:pPr>
      <w:r>
        <w:rPr>
          <w:sz w:val="24"/>
        </w:rPr>
        <w:t>Средний строительный</w:t>
      </w:r>
      <w:r>
        <w:rPr>
          <w:spacing w:val="-1"/>
          <w:sz w:val="24"/>
        </w:rPr>
        <w:t xml:space="preserve"> </w:t>
      </w:r>
      <w:r>
        <w:rPr>
          <w:sz w:val="24"/>
        </w:rPr>
        <w:t>конструктор.</w:t>
      </w:r>
    </w:p>
    <w:p w:rsidR="00FC7BC7" w:rsidRDefault="0099191F">
      <w:pPr>
        <w:pStyle w:val="a5"/>
        <w:numPr>
          <w:ilvl w:val="0"/>
          <w:numId w:val="129"/>
        </w:numPr>
        <w:tabs>
          <w:tab w:val="left" w:pos="1242"/>
        </w:tabs>
        <w:ind w:left="1241"/>
        <w:rPr>
          <w:sz w:val="24"/>
        </w:rPr>
      </w:pPr>
      <w:r>
        <w:rPr>
          <w:sz w:val="24"/>
        </w:rPr>
        <w:t>Мелкий строительный</w:t>
      </w:r>
      <w:r>
        <w:rPr>
          <w:spacing w:val="-1"/>
          <w:sz w:val="24"/>
        </w:rPr>
        <w:t xml:space="preserve"> </w:t>
      </w:r>
      <w:r>
        <w:rPr>
          <w:sz w:val="24"/>
        </w:rPr>
        <w:t>конструктор.</w:t>
      </w:r>
    </w:p>
    <w:p w:rsidR="00FC7BC7" w:rsidRDefault="0099191F">
      <w:pPr>
        <w:pStyle w:val="a5"/>
        <w:numPr>
          <w:ilvl w:val="0"/>
          <w:numId w:val="129"/>
        </w:numPr>
        <w:tabs>
          <w:tab w:val="left" w:pos="1242"/>
        </w:tabs>
        <w:ind w:right="644" w:firstLine="0"/>
        <w:rPr>
          <w:sz w:val="24"/>
        </w:rPr>
      </w:pPr>
      <w:r>
        <w:rPr>
          <w:sz w:val="24"/>
        </w:rPr>
        <w:t>Нетрадиционный строительный материал (контейнеры с крышками,</w:t>
      </w:r>
      <w:r>
        <w:rPr>
          <w:spacing w:val="-28"/>
          <w:sz w:val="24"/>
        </w:rPr>
        <w:t xml:space="preserve"> </w:t>
      </w:r>
      <w:r>
        <w:rPr>
          <w:sz w:val="24"/>
        </w:rPr>
        <w:t>деревянные плашки и чурочки и</w:t>
      </w:r>
      <w:r>
        <w:rPr>
          <w:spacing w:val="-2"/>
          <w:sz w:val="24"/>
        </w:rPr>
        <w:t xml:space="preserve"> </w:t>
      </w:r>
      <w:r>
        <w:rPr>
          <w:sz w:val="24"/>
        </w:rPr>
        <w:t>т.п.).</w:t>
      </w:r>
    </w:p>
    <w:p w:rsidR="00FC7BC7" w:rsidRDefault="0099191F">
      <w:pPr>
        <w:pStyle w:val="a5"/>
        <w:numPr>
          <w:ilvl w:val="0"/>
          <w:numId w:val="129"/>
        </w:numPr>
        <w:tabs>
          <w:tab w:val="left" w:pos="1242"/>
        </w:tabs>
        <w:ind w:right="900" w:firstLine="0"/>
        <w:rPr>
          <w:sz w:val="24"/>
        </w:rPr>
      </w:pPr>
      <w:r>
        <w:rPr>
          <w:sz w:val="24"/>
        </w:rPr>
        <w:t>Небольшие игрушки для обыгрывания построек (фигурки людей и</w:t>
      </w:r>
      <w:r>
        <w:rPr>
          <w:spacing w:val="-24"/>
          <w:sz w:val="24"/>
        </w:rPr>
        <w:t xml:space="preserve"> </w:t>
      </w:r>
      <w:r>
        <w:rPr>
          <w:sz w:val="24"/>
        </w:rPr>
        <w:t>животных, дорожные знаки и</w:t>
      </w:r>
      <w:r>
        <w:rPr>
          <w:spacing w:val="-5"/>
          <w:sz w:val="24"/>
        </w:rPr>
        <w:t xml:space="preserve"> </w:t>
      </w:r>
      <w:r>
        <w:rPr>
          <w:sz w:val="24"/>
        </w:rPr>
        <w:t>т.п.).</w:t>
      </w:r>
    </w:p>
    <w:p w:rsidR="00FC7BC7" w:rsidRDefault="0099191F">
      <w:pPr>
        <w:pStyle w:val="a5"/>
        <w:numPr>
          <w:ilvl w:val="0"/>
          <w:numId w:val="129"/>
        </w:numPr>
        <w:tabs>
          <w:tab w:val="left" w:pos="1242"/>
        </w:tabs>
        <w:ind w:left="1241"/>
        <w:rPr>
          <w:sz w:val="24"/>
        </w:rPr>
      </w:pPr>
      <w:r>
        <w:rPr>
          <w:sz w:val="24"/>
        </w:rPr>
        <w:t>Транспорт мелкий, средний, крупный из различных</w:t>
      </w:r>
      <w:r>
        <w:rPr>
          <w:spacing w:val="-5"/>
          <w:sz w:val="24"/>
        </w:rPr>
        <w:t xml:space="preserve"> </w:t>
      </w:r>
      <w:r>
        <w:rPr>
          <w:sz w:val="24"/>
        </w:rPr>
        <w:t>материалов.</w:t>
      </w:r>
    </w:p>
    <w:p w:rsidR="00FC7BC7" w:rsidRDefault="0099191F">
      <w:pPr>
        <w:pStyle w:val="a5"/>
        <w:numPr>
          <w:ilvl w:val="0"/>
          <w:numId w:val="129"/>
        </w:numPr>
        <w:tabs>
          <w:tab w:val="left" w:pos="1242"/>
        </w:tabs>
        <w:ind w:left="1241"/>
        <w:rPr>
          <w:sz w:val="24"/>
        </w:rPr>
      </w:pPr>
      <w:r>
        <w:rPr>
          <w:sz w:val="24"/>
        </w:rPr>
        <w:t>Схемы построек и «алгоритмы» их</w:t>
      </w:r>
      <w:r>
        <w:rPr>
          <w:spacing w:val="-13"/>
          <w:sz w:val="24"/>
        </w:rPr>
        <w:t xml:space="preserve"> </w:t>
      </w:r>
      <w:r>
        <w:rPr>
          <w:sz w:val="24"/>
        </w:rPr>
        <w:t>выполнения.</w:t>
      </w:r>
    </w:p>
    <w:p w:rsidR="00FC7BC7" w:rsidRDefault="00FC7BC7">
      <w:pPr>
        <w:pStyle w:val="a3"/>
        <w:spacing w:before="1"/>
        <w:ind w:left="0"/>
      </w:pPr>
    </w:p>
    <w:p w:rsidR="00FC7BC7" w:rsidRDefault="0099191F">
      <w:pPr>
        <w:pStyle w:val="a3"/>
        <w:ind w:left="1904" w:right="1848"/>
        <w:jc w:val="center"/>
      </w:pPr>
      <w:r>
        <w:t>ИЗОБРАЗИТЕЛЬНАЯ</w:t>
      </w:r>
      <w:r>
        <w:rPr>
          <w:spacing w:val="-15"/>
        </w:rPr>
        <w:t xml:space="preserve"> </w:t>
      </w:r>
      <w:r>
        <w:t>ДЕЯТЕЛЬНОСТЬ</w:t>
      </w:r>
    </w:p>
    <w:p w:rsidR="00FC7BC7" w:rsidRDefault="0099191F">
      <w:pPr>
        <w:ind w:left="1905" w:right="1848"/>
        <w:jc w:val="center"/>
        <w:rPr>
          <w:i/>
          <w:sz w:val="24"/>
        </w:rPr>
      </w:pPr>
      <w:r>
        <w:rPr>
          <w:i/>
          <w:sz w:val="24"/>
        </w:rPr>
        <w:t>Рисование</w:t>
      </w:r>
    </w:p>
    <w:p w:rsidR="00FC7BC7" w:rsidRDefault="0099191F">
      <w:pPr>
        <w:pStyle w:val="a3"/>
        <w:ind w:left="292" w:right="228" w:firstLine="708"/>
        <w:jc w:val="both"/>
      </w:pPr>
      <w:r>
        <w:t>Закрепить умение правильно держать карандаш, кисть, фломастер, цветной мелок, правильно использовать их при создании изображения; правильно закрашивать изображения, проводя линии и штрихи только в одном направлении и не выходя за контур изображения, формировать умение располагать узор в полосе, сочетать краски с фоном, создавать</w:t>
      </w:r>
    </w:p>
    <w:p w:rsidR="00FC7BC7" w:rsidRDefault="00FC7BC7">
      <w:pPr>
        <w:jc w:val="both"/>
        <w:sectPr w:rsidR="00FC7BC7">
          <w:pgSz w:w="11910" w:h="16840"/>
          <w:pgMar w:top="1040" w:right="900" w:bottom="1260" w:left="840" w:header="0" w:footer="1068" w:gutter="0"/>
          <w:cols w:space="720"/>
        </w:sectPr>
      </w:pPr>
    </w:p>
    <w:p w:rsidR="00FC7BC7" w:rsidRDefault="0099191F">
      <w:pPr>
        <w:pStyle w:val="a3"/>
        <w:spacing w:before="71"/>
        <w:ind w:left="292" w:right="234"/>
      </w:pPr>
      <w:r>
        <w:t>несложные сюжетные композиции, передавать в рисунке расположение частей, соотнеся их по величине; изображать круглую, овальную, четырехугольную, треугольную формы.</w:t>
      </w:r>
    </w:p>
    <w:p w:rsidR="00FC7BC7" w:rsidRDefault="0099191F">
      <w:pPr>
        <w:pStyle w:val="a3"/>
        <w:ind w:left="292" w:right="230" w:firstLine="708"/>
        <w:jc w:val="both"/>
      </w:pPr>
      <w:r>
        <w:t>Формировать умение рисовать отельные предметы и несложные сюжетные композиции, правильно располагая их на листе. Закреплять и обогащать представления о цветах и оттенках, развивать умение использовать их в рисовании. Знакомить с декоративными композициями по мотивам дымковских и филимоновских узоров. Учить созданию узоров в стиле этих росписей.</w:t>
      </w:r>
    </w:p>
    <w:p w:rsidR="00FC7BC7" w:rsidRDefault="00FC7BC7">
      <w:pPr>
        <w:pStyle w:val="a3"/>
        <w:ind w:left="0"/>
      </w:pPr>
    </w:p>
    <w:p w:rsidR="00FC7BC7" w:rsidRDefault="0099191F">
      <w:pPr>
        <w:ind w:left="1905" w:right="1848"/>
        <w:jc w:val="center"/>
        <w:rPr>
          <w:i/>
          <w:sz w:val="24"/>
        </w:rPr>
      </w:pPr>
      <w:r>
        <w:rPr>
          <w:i/>
          <w:sz w:val="24"/>
        </w:rPr>
        <w:t>Аппликация</w:t>
      </w:r>
    </w:p>
    <w:p w:rsidR="00FC7BC7" w:rsidRDefault="0099191F">
      <w:pPr>
        <w:pStyle w:val="a3"/>
        <w:ind w:left="292" w:right="234" w:firstLine="708"/>
        <w:jc w:val="both"/>
      </w:pPr>
      <w:r>
        <w:t>Развивать интерес к аппликации. Формировать умение правильно держать ножницы и пользоваться ими, совершать разные виды прямых разрезов, вырезать круглые формы из квадрата, навыки аккуратного наклеивания деталей. Совершенствовать технику вырезывания силуэтным симметричным способом, умения производить на глаз криволинейные разрезы.</w:t>
      </w:r>
    </w:p>
    <w:p w:rsidR="00FC7BC7" w:rsidRDefault="00FC7BC7">
      <w:pPr>
        <w:pStyle w:val="a3"/>
        <w:ind w:left="0"/>
      </w:pPr>
    </w:p>
    <w:p w:rsidR="00FC7BC7" w:rsidRDefault="0099191F">
      <w:pPr>
        <w:spacing w:before="1"/>
        <w:ind w:left="1906" w:right="1848"/>
        <w:jc w:val="center"/>
        <w:rPr>
          <w:i/>
          <w:sz w:val="24"/>
        </w:rPr>
      </w:pPr>
      <w:r>
        <w:rPr>
          <w:i/>
          <w:sz w:val="24"/>
        </w:rPr>
        <w:t>Лепка</w:t>
      </w:r>
    </w:p>
    <w:p w:rsidR="00FC7BC7" w:rsidRDefault="0099191F">
      <w:pPr>
        <w:pStyle w:val="a3"/>
        <w:ind w:left="292" w:firstLine="708"/>
      </w:pPr>
      <w:r>
        <w:t>Развивать интерес к лепке и совершенствовать умение лепить из пластилина, глины, соленого теста, используя разные приемы, освоенные в предыдущих группах.</w:t>
      </w:r>
    </w:p>
    <w:p w:rsidR="00FC7BC7" w:rsidRDefault="0099191F">
      <w:pPr>
        <w:pStyle w:val="a3"/>
        <w:ind w:left="292" w:right="237" w:firstLine="708"/>
        <w:jc w:val="both"/>
      </w:pPr>
      <w:r>
        <w:t>Формировать умение получать требуемую форму, оттягивая части от заготовки, сглаживать поверхность формы, присоединять части, приглаживая и примазывая их. Формировать умение украшать вылепленные изделия узором при помощи стеки.</w:t>
      </w:r>
    </w:p>
    <w:p w:rsidR="00FC7BC7" w:rsidRDefault="00FC7BC7">
      <w:pPr>
        <w:pStyle w:val="a3"/>
        <w:spacing w:before="5"/>
        <w:ind w:left="0"/>
      </w:pPr>
    </w:p>
    <w:p w:rsidR="00FC7BC7" w:rsidRDefault="0099191F">
      <w:pPr>
        <w:pStyle w:val="1"/>
        <w:ind w:left="1001"/>
      </w:pPr>
      <w:r>
        <w:t>Организация предметно-пространственной развивающей среды</w:t>
      </w:r>
    </w:p>
    <w:p w:rsidR="00FC7BC7" w:rsidRDefault="0099191F">
      <w:pPr>
        <w:pStyle w:val="2"/>
        <w:ind w:left="1001"/>
      </w:pPr>
      <w:r>
        <w:t>Центр «Учимся творить» в групповом помещении</w:t>
      </w:r>
    </w:p>
    <w:p w:rsidR="00FC7BC7" w:rsidRDefault="0099191F">
      <w:pPr>
        <w:pStyle w:val="a5"/>
        <w:numPr>
          <w:ilvl w:val="0"/>
          <w:numId w:val="128"/>
        </w:numPr>
        <w:tabs>
          <w:tab w:val="left" w:pos="1242"/>
        </w:tabs>
        <w:spacing w:line="274" w:lineRule="exact"/>
        <w:rPr>
          <w:sz w:val="24"/>
        </w:rPr>
      </w:pPr>
      <w:r>
        <w:rPr>
          <w:sz w:val="24"/>
        </w:rPr>
        <w:t>Восковые и акварельные мелки, цветной</w:t>
      </w:r>
      <w:r>
        <w:rPr>
          <w:spacing w:val="-4"/>
          <w:sz w:val="24"/>
        </w:rPr>
        <w:t xml:space="preserve"> </w:t>
      </w:r>
      <w:r>
        <w:rPr>
          <w:sz w:val="24"/>
        </w:rPr>
        <w:t>мел.</w:t>
      </w:r>
    </w:p>
    <w:p w:rsidR="00FC7BC7" w:rsidRDefault="0099191F">
      <w:pPr>
        <w:pStyle w:val="a5"/>
        <w:numPr>
          <w:ilvl w:val="0"/>
          <w:numId w:val="128"/>
        </w:numPr>
        <w:tabs>
          <w:tab w:val="left" w:pos="1242"/>
        </w:tabs>
        <w:rPr>
          <w:sz w:val="24"/>
        </w:rPr>
      </w:pPr>
      <w:r>
        <w:rPr>
          <w:sz w:val="24"/>
        </w:rPr>
        <w:t>Гуашевые</w:t>
      </w:r>
      <w:r>
        <w:rPr>
          <w:spacing w:val="-2"/>
          <w:sz w:val="24"/>
        </w:rPr>
        <w:t xml:space="preserve"> </w:t>
      </w:r>
      <w:r>
        <w:rPr>
          <w:sz w:val="24"/>
        </w:rPr>
        <w:t>краски.</w:t>
      </w:r>
    </w:p>
    <w:p w:rsidR="00FC7BC7" w:rsidRDefault="0099191F">
      <w:pPr>
        <w:pStyle w:val="a5"/>
        <w:numPr>
          <w:ilvl w:val="0"/>
          <w:numId w:val="128"/>
        </w:numPr>
        <w:tabs>
          <w:tab w:val="left" w:pos="1242"/>
        </w:tabs>
        <w:rPr>
          <w:sz w:val="24"/>
        </w:rPr>
      </w:pPr>
      <w:r>
        <w:rPr>
          <w:sz w:val="24"/>
        </w:rPr>
        <w:t>Фломастеры.</w:t>
      </w:r>
    </w:p>
    <w:p w:rsidR="00FC7BC7" w:rsidRDefault="0099191F">
      <w:pPr>
        <w:pStyle w:val="a5"/>
        <w:numPr>
          <w:ilvl w:val="0"/>
          <w:numId w:val="128"/>
        </w:numPr>
        <w:tabs>
          <w:tab w:val="left" w:pos="1242"/>
        </w:tabs>
        <w:rPr>
          <w:sz w:val="24"/>
        </w:rPr>
      </w:pPr>
      <w:r>
        <w:rPr>
          <w:sz w:val="24"/>
        </w:rPr>
        <w:t>Цветные</w:t>
      </w:r>
      <w:r>
        <w:rPr>
          <w:spacing w:val="-3"/>
          <w:sz w:val="24"/>
        </w:rPr>
        <w:t xml:space="preserve"> </w:t>
      </w:r>
      <w:r>
        <w:rPr>
          <w:sz w:val="24"/>
        </w:rPr>
        <w:t>карандаши.</w:t>
      </w:r>
    </w:p>
    <w:p w:rsidR="00FC7BC7" w:rsidRDefault="0099191F">
      <w:pPr>
        <w:pStyle w:val="a5"/>
        <w:numPr>
          <w:ilvl w:val="0"/>
          <w:numId w:val="128"/>
        </w:numPr>
        <w:tabs>
          <w:tab w:val="left" w:pos="1242"/>
        </w:tabs>
        <w:rPr>
          <w:sz w:val="24"/>
        </w:rPr>
      </w:pPr>
      <w:r>
        <w:rPr>
          <w:sz w:val="24"/>
        </w:rPr>
        <w:t>Пластилин.</w:t>
      </w:r>
    </w:p>
    <w:p w:rsidR="00FC7BC7" w:rsidRDefault="0099191F">
      <w:pPr>
        <w:pStyle w:val="a5"/>
        <w:numPr>
          <w:ilvl w:val="0"/>
          <w:numId w:val="128"/>
        </w:numPr>
        <w:tabs>
          <w:tab w:val="left" w:pos="1242"/>
        </w:tabs>
        <w:rPr>
          <w:sz w:val="24"/>
        </w:rPr>
      </w:pPr>
      <w:r>
        <w:rPr>
          <w:sz w:val="24"/>
        </w:rPr>
        <w:t>Глина.</w:t>
      </w:r>
    </w:p>
    <w:p w:rsidR="00FC7BC7" w:rsidRDefault="0099191F">
      <w:pPr>
        <w:pStyle w:val="a5"/>
        <w:numPr>
          <w:ilvl w:val="0"/>
          <w:numId w:val="127"/>
        </w:numPr>
        <w:tabs>
          <w:tab w:val="left" w:pos="1242"/>
        </w:tabs>
        <w:spacing w:before="1"/>
        <w:ind w:firstLine="0"/>
        <w:rPr>
          <w:sz w:val="24"/>
        </w:rPr>
      </w:pPr>
      <w:r>
        <w:rPr>
          <w:sz w:val="24"/>
        </w:rPr>
        <w:t>Клеевые</w:t>
      </w:r>
      <w:r>
        <w:rPr>
          <w:spacing w:val="-2"/>
          <w:sz w:val="24"/>
        </w:rPr>
        <w:t xml:space="preserve"> </w:t>
      </w:r>
      <w:r>
        <w:rPr>
          <w:sz w:val="24"/>
        </w:rPr>
        <w:t>карандаши.</w:t>
      </w:r>
    </w:p>
    <w:p w:rsidR="00FC7BC7" w:rsidRDefault="0099191F">
      <w:pPr>
        <w:pStyle w:val="a5"/>
        <w:numPr>
          <w:ilvl w:val="0"/>
          <w:numId w:val="127"/>
        </w:numPr>
        <w:tabs>
          <w:tab w:val="left" w:pos="1242"/>
        </w:tabs>
        <w:ind w:right="732" w:firstLine="0"/>
        <w:rPr>
          <w:sz w:val="24"/>
        </w:rPr>
      </w:pPr>
      <w:r>
        <w:rPr>
          <w:sz w:val="24"/>
        </w:rPr>
        <w:t>Кисти, подставки для кисточек, палочки, стеки, зубные щетки, поролон,</w:t>
      </w:r>
      <w:r>
        <w:rPr>
          <w:spacing w:val="-28"/>
          <w:sz w:val="24"/>
        </w:rPr>
        <w:t xml:space="preserve"> </w:t>
      </w:r>
      <w:r>
        <w:rPr>
          <w:sz w:val="24"/>
        </w:rPr>
        <w:t>клише, трафареты.</w:t>
      </w:r>
    </w:p>
    <w:p w:rsidR="00FC7BC7" w:rsidRDefault="0099191F">
      <w:pPr>
        <w:pStyle w:val="a5"/>
        <w:numPr>
          <w:ilvl w:val="0"/>
          <w:numId w:val="127"/>
        </w:numPr>
        <w:tabs>
          <w:tab w:val="left" w:pos="1242"/>
        </w:tabs>
        <w:ind w:firstLine="0"/>
        <w:rPr>
          <w:sz w:val="24"/>
        </w:rPr>
      </w:pPr>
      <w:r>
        <w:rPr>
          <w:sz w:val="24"/>
        </w:rPr>
        <w:t>Цветная и белая бумага, картон, самоклеящаяся пленка, наклейки, ткани,</w:t>
      </w:r>
      <w:r>
        <w:rPr>
          <w:spacing w:val="-15"/>
          <w:sz w:val="24"/>
        </w:rPr>
        <w:t xml:space="preserve"> </w:t>
      </w:r>
      <w:r>
        <w:rPr>
          <w:sz w:val="24"/>
        </w:rPr>
        <w:t>нитки.</w:t>
      </w:r>
    </w:p>
    <w:p w:rsidR="00FC7BC7" w:rsidRDefault="0099191F">
      <w:pPr>
        <w:pStyle w:val="a5"/>
        <w:numPr>
          <w:ilvl w:val="0"/>
          <w:numId w:val="127"/>
        </w:numPr>
        <w:tabs>
          <w:tab w:val="left" w:pos="1242"/>
        </w:tabs>
        <w:ind w:firstLine="0"/>
        <w:rPr>
          <w:sz w:val="24"/>
        </w:rPr>
      </w:pPr>
      <w:r>
        <w:rPr>
          <w:sz w:val="24"/>
        </w:rPr>
        <w:t>Рулон белых обоев для коллективных</w:t>
      </w:r>
      <w:r>
        <w:rPr>
          <w:spacing w:val="2"/>
          <w:sz w:val="24"/>
        </w:rPr>
        <w:t xml:space="preserve"> </w:t>
      </w:r>
      <w:r>
        <w:rPr>
          <w:sz w:val="24"/>
        </w:rPr>
        <w:t>работ.</w:t>
      </w:r>
    </w:p>
    <w:p w:rsidR="00FC7BC7" w:rsidRDefault="0099191F">
      <w:pPr>
        <w:pStyle w:val="a5"/>
        <w:numPr>
          <w:ilvl w:val="0"/>
          <w:numId w:val="127"/>
        </w:numPr>
        <w:tabs>
          <w:tab w:val="left" w:pos="1362"/>
        </w:tabs>
        <w:ind w:left="1361" w:hanging="360"/>
        <w:rPr>
          <w:sz w:val="24"/>
        </w:rPr>
      </w:pPr>
      <w:r>
        <w:rPr>
          <w:sz w:val="24"/>
        </w:rPr>
        <w:t>Доска для рисования</w:t>
      </w:r>
      <w:r>
        <w:rPr>
          <w:spacing w:val="-2"/>
          <w:sz w:val="24"/>
        </w:rPr>
        <w:t xml:space="preserve"> </w:t>
      </w:r>
      <w:r>
        <w:rPr>
          <w:sz w:val="24"/>
        </w:rPr>
        <w:t>мелом.</w:t>
      </w:r>
    </w:p>
    <w:p w:rsidR="00FC7BC7" w:rsidRDefault="0099191F">
      <w:pPr>
        <w:pStyle w:val="a5"/>
        <w:numPr>
          <w:ilvl w:val="0"/>
          <w:numId w:val="127"/>
        </w:numPr>
        <w:tabs>
          <w:tab w:val="left" w:pos="1362"/>
        </w:tabs>
        <w:ind w:left="1361" w:hanging="360"/>
        <w:rPr>
          <w:sz w:val="24"/>
        </w:rPr>
      </w:pPr>
      <w:r>
        <w:rPr>
          <w:sz w:val="24"/>
        </w:rPr>
        <w:t>Маленькие доски для</w:t>
      </w:r>
      <w:r>
        <w:rPr>
          <w:spacing w:val="-2"/>
          <w:sz w:val="24"/>
        </w:rPr>
        <w:t xml:space="preserve"> </w:t>
      </w:r>
      <w:r>
        <w:rPr>
          <w:sz w:val="24"/>
        </w:rPr>
        <w:t>рисования.</w:t>
      </w:r>
    </w:p>
    <w:p w:rsidR="00FC7BC7" w:rsidRDefault="0099191F">
      <w:pPr>
        <w:pStyle w:val="a5"/>
        <w:numPr>
          <w:ilvl w:val="0"/>
          <w:numId w:val="127"/>
        </w:numPr>
        <w:tabs>
          <w:tab w:val="left" w:pos="1366"/>
        </w:tabs>
        <w:ind w:left="1365" w:hanging="364"/>
        <w:rPr>
          <w:sz w:val="24"/>
        </w:rPr>
      </w:pPr>
      <w:r>
        <w:rPr>
          <w:sz w:val="24"/>
        </w:rPr>
        <w:t>«Волшебный</w:t>
      </w:r>
      <w:r>
        <w:rPr>
          <w:spacing w:val="-1"/>
          <w:sz w:val="24"/>
        </w:rPr>
        <w:t xml:space="preserve"> </w:t>
      </w:r>
      <w:r>
        <w:rPr>
          <w:sz w:val="24"/>
        </w:rPr>
        <w:t>экран».</w:t>
      </w:r>
    </w:p>
    <w:p w:rsidR="00FC7BC7" w:rsidRDefault="0099191F">
      <w:pPr>
        <w:pStyle w:val="a5"/>
        <w:numPr>
          <w:ilvl w:val="0"/>
          <w:numId w:val="127"/>
        </w:numPr>
        <w:tabs>
          <w:tab w:val="left" w:pos="1362"/>
        </w:tabs>
        <w:ind w:left="1361" w:hanging="360"/>
        <w:rPr>
          <w:sz w:val="24"/>
        </w:rPr>
      </w:pPr>
      <w:r>
        <w:rPr>
          <w:sz w:val="24"/>
        </w:rPr>
        <w:t>Подносы с тонким слоем</w:t>
      </w:r>
      <w:r>
        <w:rPr>
          <w:spacing w:val="-5"/>
          <w:sz w:val="24"/>
        </w:rPr>
        <w:t xml:space="preserve"> </w:t>
      </w:r>
      <w:r>
        <w:rPr>
          <w:sz w:val="24"/>
        </w:rPr>
        <w:t>манки.</w:t>
      </w:r>
    </w:p>
    <w:p w:rsidR="00FC7BC7" w:rsidRDefault="0099191F">
      <w:pPr>
        <w:pStyle w:val="a5"/>
        <w:numPr>
          <w:ilvl w:val="0"/>
          <w:numId w:val="127"/>
        </w:numPr>
        <w:tabs>
          <w:tab w:val="left" w:pos="1362"/>
        </w:tabs>
        <w:ind w:left="1361" w:hanging="360"/>
        <w:rPr>
          <w:sz w:val="24"/>
        </w:rPr>
      </w:pPr>
      <w:r>
        <w:rPr>
          <w:sz w:val="24"/>
        </w:rPr>
        <w:t>Книжки-раскраски «Дымковская игрушка», «Филимоновская</w:t>
      </w:r>
      <w:r>
        <w:rPr>
          <w:spacing w:val="-1"/>
          <w:sz w:val="24"/>
        </w:rPr>
        <w:t xml:space="preserve"> </w:t>
      </w:r>
      <w:r>
        <w:rPr>
          <w:sz w:val="24"/>
        </w:rPr>
        <w:t>роспись».</w:t>
      </w:r>
    </w:p>
    <w:p w:rsidR="00FC7BC7" w:rsidRDefault="0099191F">
      <w:pPr>
        <w:pStyle w:val="a5"/>
        <w:numPr>
          <w:ilvl w:val="0"/>
          <w:numId w:val="127"/>
        </w:numPr>
        <w:tabs>
          <w:tab w:val="left" w:pos="1362"/>
        </w:tabs>
        <w:ind w:left="1361" w:hanging="360"/>
        <w:rPr>
          <w:sz w:val="24"/>
        </w:rPr>
      </w:pPr>
      <w:r>
        <w:rPr>
          <w:sz w:val="24"/>
        </w:rPr>
        <w:t>Дымковские</w:t>
      </w:r>
      <w:r>
        <w:rPr>
          <w:spacing w:val="-2"/>
          <w:sz w:val="24"/>
        </w:rPr>
        <w:t xml:space="preserve"> </w:t>
      </w:r>
      <w:r>
        <w:rPr>
          <w:sz w:val="24"/>
        </w:rPr>
        <w:t>игрушки.</w:t>
      </w:r>
    </w:p>
    <w:p w:rsidR="00FC7BC7" w:rsidRDefault="0099191F">
      <w:pPr>
        <w:pStyle w:val="a5"/>
        <w:numPr>
          <w:ilvl w:val="0"/>
          <w:numId w:val="127"/>
        </w:numPr>
        <w:tabs>
          <w:tab w:val="left" w:pos="1477"/>
        </w:tabs>
        <w:ind w:left="292" w:right="234" w:firstLine="709"/>
        <w:jc w:val="both"/>
        <w:rPr>
          <w:sz w:val="24"/>
        </w:rPr>
      </w:pPr>
      <w:r>
        <w:rPr>
          <w:sz w:val="24"/>
        </w:rPr>
        <w:t>Дидактические игры («Укрась матрешку», «Раскрась сарафан», «Украшаем поднос», «Маленькие ткачи» («Украшаем коврики»), «Подарок маме» (салфетка), «Распиши платок» и</w:t>
      </w:r>
      <w:r>
        <w:rPr>
          <w:spacing w:val="-8"/>
          <w:sz w:val="24"/>
        </w:rPr>
        <w:t xml:space="preserve"> </w:t>
      </w:r>
      <w:r>
        <w:rPr>
          <w:sz w:val="24"/>
        </w:rPr>
        <w:t>др.).</w:t>
      </w:r>
    </w:p>
    <w:p w:rsidR="00FC7BC7" w:rsidRDefault="0099191F">
      <w:pPr>
        <w:pStyle w:val="a5"/>
        <w:numPr>
          <w:ilvl w:val="0"/>
          <w:numId w:val="127"/>
        </w:numPr>
        <w:tabs>
          <w:tab w:val="left" w:pos="1362"/>
        </w:tabs>
        <w:spacing w:before="1"/>
        <w:ind w:left="1361" w:hanging="360"/>
        <w:rPr>
          <w:sz w:val="24"/>
        </w:rPr>
      </w:pPr>
      <w:r>
        <w:rPr>
          <w:sz w:val="24"/>
        </w:rPr>
        <w:t>Карты пооперационного выполнения</w:t>
      </w:r>
      <w:r>
        <w:rPr>
          <w:spacing w:val="-1"/>
          <w:sz w:val="24"/>
        </w:rPr>
        <w:t xml:space="preserve"> </w:t>
      </w:r>
      <w:r>
        <w:rPr>
          <w:sz w:val="24"/>
        </w:rPr>
        <w:t>рисунков.</w:t>
      </w:r>
    </w:p>
    <w:p w:rsidR="00FC7BC7" w:rsidRDefault="00FC7BC7">
      <w:pPr>
        <w:pStyle w:val="a3"/>
        <w:spacing w:before="11"/>
        <w:ind w:left="0"/>
        <w:rPr>
          <w:sz w:val="23"/>
        </w:rPr>
      </w:pPr>
    </w:p>
    <w:p w:rsidR="00FC7BC7" w:rsidRDefault="0099191F">
      <w:pPr>
        <w:pStyle w:val="a3"/>
        <w:ind w:left="1904" w:right="1848"/>
        <w:jc w:val="center"/>
      </w:pPr>
      <w:r>
        <w:t>МУЗЫКАЛЬНОЕ РАЗВИТИЕ</w:t>
      </w:r>
    </w:p>
    <w:p w:rsidR="00FC7BC7" w:rsidRDefault="0099191F">
      <w:pPr>
        <w:pStyle w:val="a3"/>
        <w:ind w:left="292" w:firstLine="708"/>
      </w:pPr>
      <w:r>
        <w:t>Заложить основы гармоничного развития: способствовать развитию музыкально- сенсорных и творческих способностей.</w:t>
      </w:r>
    </w:p>
    <w:p w:rsidR="00FC7BC7" w:rsidRDefault="0099191F">
      <w:pPr>
        <w:pStyle w:val="a3"/>
        <w:ind w:left="1001"/>
      </w:pPr>
      <w:r>
        <w:t>Воспитывать у детей желание заниматься различной музыкальной деятельностью.</w:t>
      </w:r>
    </w:p>
    <w:p w:rsidR="00FC7BC7" w:rsidRDefault="00FC7BC7">
      <w:pPr>
        <w:sectPr w:rsidR="00FC7BC7">
          <w:pgSz w:w="11910" w:h="16840"/>
          <w:pgMar w:top="1040" w:right="900" w:bottom="1260" w:left="840" w:header="0" w:footer="1068" w:gutter="0"/>
          <w:cols w:space="720"/>
        </w:sectPr>
      </w:pPr>
    </w:p>
    <w:p w:rsidR="00FC7BC7" w:rsidRDefault="0099191F">
      <w:pPr>
        <w:pStyle w:val="a3"/>
        <w:spacing w:before="71"/>
        <w:ind w:left="292" w:right="241" w:firstLine="708"/>
        <w:jc w:val="both"/>
      </w:pPr>
      <w:r>
        <w:t>Развивать активное отношение к музыке на основе различных видов музыкальной деятельности, обогащать музыкальные впечатления и двигательный опыт.</w:t>
      </w:r>
    </w:p>
    <w:p w:rsidR="00FC7BC7" w:rsidRDefault="0099191F">
      <w:pPr>
        <w:pStyle w:val="a3"/>
        <w:ind w:left="1001" w:right="3408"/>
      </w:pPr>
      <w:r>
        <w:t>Развивать эмоциональную отзывчивость на музыку. Формировать начала музыкальной культуры.</w:t>
      </w:r>
    </w:p>
    <w:p w:rsidR="00FC7BC7" w:rsidRDefault="00FC7BC7">
      <w:pPr>
        <w:pStyle w:val="a3"/>
        <w:ind w:left="0"/>
      </w:pPr>
    </w:p>
    <w:p w:rsidR="00FC7BC7" w:rsidRDefault="0099191F">
      <w:pPr>
        <w:ind w:left="1904" w:right="1848"/>
        <w:jc w:val="center"/>
        <w:rPr>
          <w:i/>
          <w:sz w:val="24"/>
        </w:rPr>
      </w:pPr>
      <w:r>
        <w:rPr>
          <w:i/>
          <w:sz w:val="24"/>
        </w:rPr>
        <w:t>Слушание (восприятие) музыки</w:t>
      </w:r>
    </w:p>
    <w:p w:rsidR="00FC7BC7" w:rsidRDefault="0099191F">
      <w:pPr>
        <w:pStyle w:val="a3"/>
        <w:ind w:left="1001"/>
      </w:pPr>
      <w:r>
        <w:t>Знакомить с многообразием музыкальных форм и жанров.</w:t>
      </w:r>
    </w:p>
    <w:p w:rsidR="00FC7BC7" w:rsidRDefault="0099191F">
      <w:pPr>
        <w:pStyle w:val="a3"/>
        <w:ind w:left="292" w:right="233" w:firstLine="708"/>
        <w:jc w:val="both"/>
      </w:pPr>
      <w:r>
        <w:t>Совершенствовать навыки культурного слушания музыки, умение дослушивать произведение до конца, узнавать и запоминать его, рассказывать с помощью педагога, о чем это произведение.</w:t>
      </w:r>
    </w:p>
    <w:p w:rsidR="00FC7BC7" w:rsidRDefault="0099191F">
      <w:pPr>
        <w:pStyle w:val="a3"/>
        <w:ind w:left="292" w:right="234" w:firstLine="708"/>
        <w:jc w:val="both"/>
      </w:pPr>
      <w:r>
        <w:t>Совершенствовать умение различать громкую и тихую музыку, звучание детских музыкальных инструментов. Помочь детям разобраться в соотношении звуков по высоте, развивать у них тембровый и динамический слух, чувство ритма.</w:t>
      </w:r>
    </w:p>
    <w:p w:rsidR="00FC7BC7" w:rsidRDefault="00FC7BC7">
      <w:pPr>
        <w:pStyle w:val="a3"/>
        <w:ind w:left="0"/>
      </w:pPr>
    </w:p>
    <w:p w:rsidR="00FC7BC7" w:rsidRDefault="0099191F">
      <w:pPr>
        <w:spacing w:before="1"/>
        <w:ind w:left="1905" w:right="1848"/>
        <w:jc w:val="center"/>
        <w:rPr>
          <w:i/>
          <w:sz w:val="24"/>
        </w:rPr>
      </w:pPr>
      <w:r>
        <w:rPr>
          <w:i/>
          <w:sz w:val="24"/>
        </w:rPr>
        <w:t>Пение</w:t>
      </w:r>
    </w:p>
    <w:p w:rsidR="00FC7BC7" w:rsidRDefault="0099191F">
      <w:pPr>
        <w:pStyle w:val="a3"/>
        <w:ind w:left="1001"/>
      </w:pPr>
      <w:r>
        <w:t>Учить детей получать радость от занятия пением.</w:t>
      </w:r>
    </w:p>
    <w:p w:rsidR="00FC7BC7" w:rsidRDefault="0099191F">
      <w:pPr>
        <w:pStyle w:val="a3"/>
        <w:ind w:left="292" w:right="236" w:firstLine="708"/>
        <w:jc w:val="both"/>
      </w:pPr>
      <w:r>
        <w:t>Развивать умение петь выразительно, без напряжения в голосе, протяжно, согласованно, чисто интонируя мелодию, в едином темпе, четко произнося слова. Практиковать коллективное и индивидуальное пение, с аккомпанементом и без него.</w:t>
      </w:r>
    </w:p>
    <w:p w:rsidR="00FC7BC7" w:rsidRDefault="0099191F">
      <w:pPr>
        <w:pStyle w:val="a3"/>
        <w:ind w:left="1001"/>
      </w:pPr>
      <w:r>
        <w:t>Учить детей самостоятельно отвечать на музыкальные вопросы: «Как тебя зовут?»,</w:t>
      </w:r>
    </w:p>
    <w:p w:rsidR="00FC7BC7" w:rsidRDefault="0099191F">
      <w:pPr>
        <w:pStyle w:val="a3"/>
        <w:ind w:left="292"/>
      </w:pPr>
      <w:r>
        <w:t>«Кто как поет?» (кошка, петушок, корова, щенок).</w:t>
      </w:r>
    </w:p>
    <w:p w:rsidR="00FC7BC7" w:rsidRDefault="00FC7BC7">
      <w:pPr>
        <w:pStyle w:val="a3"/>
        <w:ind w:left="0"/>
      </w:pPr>
    </w:p>
    <w:p w:rsidR="00FC7BC7" w:rsidRDefault="0099191F">
      <w:pPr>
        <w:ind w:left="3229"/>
        <w:rPr>
          <w:i/>
          <w:sz w:val="24"/>
        </w:rPr>
      </w:pPr>
      <w:r>
        <w:rPr>
          <w:i/>
          <w:sz w:val="24"/>
        </w:rPr>
        <w:t>Музыкально-ритмические движения</w:t>
      </w:r>
    </w:p>
    <w:p w:rsidR="00FC7BC7" w:rsidRDefault="0099191F">
      <w:pPr>
        <w:pStyle w:val="a3"/>
        <w:ind w:left="292" w:right="241" w:firstLine="708"/>
        <w:jc w:val="both"/>
      </w:pPr>
      <w:r>
        <w:t>Формировать умение передавать характер музыки в движениях, отражать в движении развитие музыкального образа.</w:t>
      </w:r>
    </w:p>
    <w:p w:rsidR="00FC7BC7" w:rsidRDefault="0099191F">
      <w:pPr>
        <w:pStyle w:val="a3"/>
        <w:ind w:left="292" w:right="232" w:firstLine="708"/>
        <w:jc w:val="both"/>
      </w:pPr>
      <w:r>
        <w:t>Учить детей двигаться ритмично, в умеренном и быстром темпе, менять движения в соответствии с двухчастной и трехчастной формой музыкального произведения. Учить освоению танцевальных движений: прямой галоп, поскоки, пружинка, притопы; выставление ноги на носок, на пятку; кружение по одному, в парах. Учить хлопать в ладоши, перестраиваться из круга врассыпную и обратно; двигаться в и хороводах и парами по кругу в танцах; выполнять различные плавные движения руками. Учить выполнять действия с предметами (флажками, шарами, ложками, кубиками, ленточками, султанчиками, платочками, погремушками, куклами) в соответствии с музыкальным</w:t>
      </w:r>
      <w:r>
        <w:rPr>
          <w:spacing w:val="-12"/>
        </w:rPr>
        <w:t xml:space="preserve"> </w:t>
      </w:r>
      <w:r>
        <w:t>сопровождением.</w:t>
      </w:r>
    </w:p>
    <w:p w:rsidR="00FC7BC7" w:rsidRDefault="0099191F">
      <w:pPr>
        <w:pStyle w:val="a3"/>
        <w:spacing w:before="1"/>
        <w:ind w:left="292" w:right="242" w:firstLine="708"/>
        <w:jc w:val="both"/>
      </w:pPr>
      <w:r>
        <w:t>Учить детей инсценировать песни, выполнять образные движения в музыкальных играх и спектаклях.</w:t>
      </w:r>
    </w:p>
    <w:p w:rsidR="00FC7BC7" w:rsidRDefault="00FC7BC7">
      <w:pPr>
        <w:pStyle w:val="a3"/>
        <w:ind w:left="0"/>
      </w:pPr>
    </w:p>
    <w:p w:rsidR="00FC7BC7" w:rsidRDefault="0099191F">
      <w:pPr>
        <w:ind w:left="2760"/>
        <w:rPr>
          <w:i/>
          <w:sz w:val="24"/>
        </w:rPr>
      </w:pPr>
      <w:r>
        <w:rPr>
          <w:i/>
          <w:sz w:val="24"/>
        </w:rPr>
        <w:t>Игра на детских музыкальных инструментах</w:t>
      </w:r>
    </w:p>
    <w:p w:rsidR="00FC7BC7" w:rsidRDefault="0099191F">
      <w:pPr>
        <w:pStyle w:val="a3"/>
        <w:ind w:left="292" w:right="241" w:firstLine="708"/>
        <w:jc w:val="both"/>
      </w:pPr>
      <w:r>
        <w:t>Обучать детей правильным приемам игры на детских музыкальных инструментах (ложках, погремушках, треугольнике, колокольчиках, барабане, бубне, металлофоне).</w:t>
      </w:r>
    </w:p>
    <w:p w:rsidR="00FC7BC7" w:rsidRDefault="00FC7BC7">
      <w:pPr>
        <w:pStyle w:val="a3"/>
        <w:ind w:left="0"/>
      </w:pPr>
    </w:p>
    <w:p w:rsidR="00FC7BC7" w:rsidRDefault="0099191F">
      <w:pPr>
        <w:pStyle w:val="a3"/>
        <w:ind w:left="292" w:right="234" w:firstLine="708"/>
        <w:jc w:val="both"/>
      </w:pPr>
      <w:r>
        <w:rPr>
          <w:b/>
        </w:rPr>
        <w:t xml:space="preserve">Рекомендуемые музыкальные произведения для слушания: </w:t>
      </w:r>
      <w:r>
        <w:t>П. Чайковский «Новая кукла», «Болезнь куклы», А. Гречанинов «Колыбельная», «Полянка» (русская народная мелодия), Э. Григ «Бабочка», Г. Свиридов «Музыкальный ящик», С. Майкапар «Пастушок», А. Гречанинов «Колыбельная», Ф. Шуберт «Марш», М. Карасев, М. Клокова «Конь», М. Карасев, Н. Френкель «Песенка зайчиков», М. Карасев «Воробушки», М. Карасев, Н. Френкель «Медвежата».</w:t>
      </w:r>
    </w:p>
    <w:p w:rsidR="00FC7BC7" w:rsidRDefault="00FC7BC7">
      <w:pPr>
        <w:jc w:val="both"/>
        <w:sectPr w:rsidR="00FC7BC7">
          <w:pgSz w:w="11910" w:h="16840"/>
          <w:pgMar w:top="1040" w:right="900" w:bottom="1260" w:left="840" w:header="0" w:footer="1068" w:gutter="0"/>
          <w:cols w:space="720"/>
        </w:sectPr>
      </w:pPr>
    </w:p>
    <w:p w:rsidR="00FC7BC7" w:rsidRDefault="0099191F">
      <w:pPr>
        <w:spacing w:before="71"/>
        <w:ind w:left="1001"/>
        <w:rPr>
          <w:sz w:val="24"/>
        </w:rPr>
      </w:pPr>
      <w:r>
        <w:rPr>
          <w:b/>
          <w:sz w:val="24"/>
        </w:rPr>
        <w:t xml:space="preserve">Рекомендуемые для  пения  попевки  и песенки:  </w:t>
      </w:r>
      <w:r>
        <w:rPr>
          <w:sz w:val="24"/>
        </w:rPr>
        <w:t>Г.  Вихарева,  А.  Барто</w:t>
      </w:r>
      <w:r>
        <w:rPr>
          <w:spacing w:val="23"/>
          <w:sz w:val="24"/>
        </w:rPr>
        <w:t xml:space="preserve"> </w:t>
      </w:r>
      <w:r>
        <w:rPr>
          <w:sz w:val="24"/>
        </w:rPr>
        <w:t>«Мишка»,</w:t>
      </w:r>
    </w:p>
    <w:p w:rsidR="00FC7BC7" w:rsidRDefault="0099191F">
      <w:pPr>
        <w:pStyle w:val="a3"/>
        <w:ind w:left="292"/>
      </w:pPr>
      <w:r>
        <w:t>«Бычок», «Слон», «Грузовик», «Лошадка», «Мячик»</w:t>
      </w:r>
      <w:r>
        <w:rPr>
          <w:vertAlign w:val="superscript"/>
        </w:rPr>
        <w:t>76</w:t>
      </w:r>
      <w:r>
        <w:t>; О. Боромыкова «Антошка»,</w:t>
      </w:r>
      <w:r>
        <w:rPr>
          <w:spacing w:val="22"/>
        </w:rPr>
        <w:t xml:space="preserve"> </w:t>
      </w:r>
      <w:r>
        <w:t>«Окунь»,</w:t>
      </w:r>
    </w:p>
    <w:p w:rsidR="00FC7BC7" w:rsidRDefault="0099191F">
      <w:pPr>
        <w:pStyle w:val="a3"/>
        <w:ind w:left="292" w:right="232"/>
        <w:jc w:val="both"/>
      </w:pPr>
      <w:r>
        <w:t xml:space="preserve">«Ишак», «Удод», «Мишутка», «Медвежонок плюшевый», «Капризные лягушки», </w:t>
      </w:r>
      <w:r>
        <w:rPr>
          <w:spacing w:val="-3"/>
        </w:rPr>
        <w:t xml:space="preserve">«До </w:t>
      </w:r>
      <w:r>
        <w:t>свиданья,  сад!»</w:t>
      </w:r>
      <w:r>
        <w:rPr>
          <w:vertAlign w:val="superscript"/>
        </w:rPr>
        <w:t>77</w:t>
      </w:r>
      <w:r>
        <w:t xml:space="preserve">,  Л.  Гавришева,   Н.  Нищева   «Слон»,   «Сом»,   «Штанишки», </w:t>
      </w:r>
      <w:r>
        <w:rPr>
          <w:spacing w:val="16"/>
        </w:rPr>
        <w:t xml:space="preserve"> </w:t>
      </w:r>
      <w:r>
        <w:t>«Мышка»,</w:t>
      </w:r>
    </w:p>
    <w:p w:rsidR="00FC7BC7" w:rsidRDefault="0099191F">
      <w:pPr>
        <w:pStyle w:val="a3"/>
        <w:ind w:left="292" w:right="228"/>
        <w:jc w:val="both"/>
      </w:pPr>
      <w:r>
        <w:t>«Индюшата», «Кошка и мышка», «Гололед», «Редиска»</w:t>
      </w:r>
      <w:r>
        <w:rPr>
          <w:vertAlign w:val="superscript"/>
        </w:rPr>
        <w:t>78</w:t>
      </w:r>
      <w:r>
        <w:t>; С. Юдина «Прыг-скок»</w:t>
      </w:r>
      <w:r>
        <w:rPr>
          <w:vertAlign w:val="superscript"/>
        </w:rPr>
        <w:t>79</w:t>
      </w:r>
      <w:r>
        <w:t>; Г. Федорова, Е. Тиличеева «Медведи»; Г. Федорова, Б. Берлин «Веселый щенок»</w:t>
      </w:r>
      <w:r>
        <w:rPr>
          <w:vertAlign w:val="superscript"/>
        </w:rPr>
        <w:t>80</w:t>
      </w:r>
      <w:r>
        <w:t>; В. Павленко, Э. Богданова «Капельки», Л. Бокалов, С. Вигдоров «Мама», А. Филиппенко, Т. Волгина «Тает снег»; М. Карасев, М. Чарная, Н. Найденова «Барабанщик»; Н. Бахутова, М. Александровская «Елочка»; В. Герчик, А. Чельцов «Воробей»; Н. Метлов, М. Клокова «Зима прошла»; Г. Фрид, Н. Френкель «Песенка о весне»; М. Щеглов, слова народные «Две тетери».</w:t>
      </w:r>
    </w:p>
    <w:p w:rsidR="00FC7BC7" w:rsidRDefault="00FC7BC7">
      <w:pPr>
        <w:pStyle w:val="a3"/>
        <w:ind w:left="0"/>
      </w:pPr>
    </w:p>
    <w:p w:rsidR="00FC7BC7" w:rsidRDefault="0099191F">
      <w:pPr>
        <w:pStyle w:val="a3"/>
        <w:spacing w:before="1"/>
        <w:ind w:left="292" w:right="229" w:firstLine="708"/>
        <w:jc w:val="both"/>
      </w:pPr>
      <w:r>
        <w:rPr>
          <w:b/>
        </w:rPr>
        <w:t xml:space="preserve">Рекомендуемые пляски и танцы: </w:t>
      </w:r>
      <w:r>
        <w:t>Г. Федорова «Танец медвежат», «Полька», «Ну-ка, зайка, попляши»</w:t>
      </w:r>
      <w:r>
        <w:rPr>
          <w:vertAlign w:val="superscript"/>
        </w:rPr>
        <w:t>81</w:t>
      </w:r>
      <w:r>
        <w:t>; В. Золотарев «Задорный танец»; музыкально-ритмические композиции из сборника А. Бурениной «Ритмическая пластика»; латвийская народная мелодия в обработке Т. Потапенко «Пляска парами»; Т. Ломова «Снежинки»; украинская народная мелодия в обработке Г. Теплицкого «Приглашение»; русская народная мелодия в обработке Т. Ломовой</w:t>
      </w:r>
    </w:p>
    <w:p w:rsidR="00FC7BC7" w:rsidRDefault="0099191F">
      <w:pPr>
        <w:pStyle w:val="a3"/>
        <w:ind w:left="292"/>
      </w:pPr>
      <w:r>
        <w:t>«Танец с платочками»; украинская народная мелодия в обработке Я. Степового «Вертушки».</w:t>
      </w:r>
    </w:p>
    <w:p w:rsidR="00FC7BC7" w:rsidRDefault="00FC7BC7">
      <w:pPr>
        <w:pStyle w:val="a3"/>
        <w:ind w:left="0"/>
      </w:pPr>
    </w:p>
    <w:p w:rsidR="00FC7BC7" w:rsidRDefault="0099191F">
      <w:pPr>
        <w:pStyle w:val="a3"/>
        <w:ind w:left="292" w:right="229" w:firstLine="708"/>
        <w:jc w:val="both"/>
      </w:pPr>
      <w:r>
        <w:rPr>
          <w:b/>
        </w:rPr>
        <w:t xml:space="preserve">Рекомендуемые игры и упражнения: </w:t>
      </w:r>
      <w:r>
        <w:t>Г. Вихарева «Белочка» (песня-игра), «Курочка с цыплятками» (игра-догонялки), «Зайцы и лиса», «Танец-игра с листочками», «Птички» (песня-игра), «Музыкальный котик»</w:t>
      </w:r>
      <w:r>
        <w:rPr>
          <w:vertAlign w:val="superscript"/>
        </w:rPr>
        <w:t>82</w:t>
      </w:r>
      <w:r>
        <w:t>, Г. Федорова «Танец с кубиками», «Танец с кубиками и колокольчиками»</w:t>
      </w:r>
      <w:r>
        <w:rPr>
          <w:vertAlign w:val="superscript"/>
        </w:rPr>
        <w:t>83</w:t>
      </w:r>
      <w:r>
        <w:t xml:space="preserve">, Т. Ломова </w:t>
      </w:r>
      <w:r>
        <w:rPr>
          <w:spacing w:val="-3"/>
        </w:rPr>
        <w:t xml:space="preserve">«Марш», </w:t>
      </w:r>
      <w:r>
        <w:t xml:space="preserve">М. Раухвергер «Прогулка», Е. Тиличеева </w:t>
      </w:r>
      <w:r>
        <w:rPr>
          <w:spacing w:val="-2"/>
        </w:rPr>
        <w:t xml:space="preserve">«Бег», </w:t>
      </w:r>
      <w:r>
        <w:t>русск. нар. мелодия в обр. Т. Ломовой «Пружинка», Т. Ломова</w:t>
      </w:r>
      <w:r>
        <w:rPr>
          <w:spacing w:val="-1"/>
        </w:rPr>
        <w:t xml:space="preserve"> </w:t>
      </w:r>
      <w:r>
        <w:t>«Зайчики»,</w:t>
      </w:r>
    </w:p>
    <w:p w:rsidR="00FC7BC7" w:rsidRDefault="0099191F">
      <w:pPr>
        <w:pStyle w:val="a3"/>
        <w:ind w:left="1001"/>
      </w:pPr>
      <w:r>
        <w:t>Н. Потоловский «Лошадка», Э. Парлов «Барабанщики» («Марш»), С. Левидов</w:t>
      </w:r>
    </w:p>
    <w:p w:rsidR="00FC7BC7" w:rsidRDefault="0099191F">
      <w:pPr>
        <w:pStyle w:val="a3"/>
        <w:ind w:left="292" w:right="239"/>
        <w:jc w:val="both"/>
      </w:pPr>
      <w:r>
        <w:t>«Колыбельная», Д. Кабалевский «Барабанщик», этюды, игры и упражнения из сборника М. Чистяковой «Психогимнастика».</w:t>
      </w:r>
    </w:p>
    <w:p w:rsidR="00FC7BC7" w:rsidRDefault="00FC7BC7">
      <w:pPr>
        <w:pStyle w:val="a3"/>
        <w:ind w:left="0"/>
      </w:pPr>
    </w:p>
    <w:p w:rsidR="00FC7BC7" w:rsidRDefault="0099191F">
      <w:pPr>
        <w:tabs>
          <w:tab w:val="left" w:pos="2982"/>
          <w:tab w:val="left" w:pos="4376"/>
          <w:tab w:val="left" w:pos="4942"/>
          <w:tab w:val="left" w:pos="5966"/>
          <w:tab w:val="left" w:pos="7226"/>
          <w:tab w:val="left" w:pos="8360"/>
          <w:tab w:val="left" w:pos="8825"/>
        </w:tabs>
        <w:ind w:left="1001"/>
        <w:rPr>
          <w:sz w:val="24"/>
        </w:rPr>
      </w:pPr>
      <w:r>
        <w:rPr>
          <w:b/>
          <w:sz w:val="24"/>
        </w:rPr>
        <w:t>Рекомендуемые</w:t>
      </w:r>
      <w:r>
        <w:rPr>
          <w:b/>
          <w:sz w:val="24"/>
        </w:rPr>
        <w:tab/>
        <w:t>хороводы:</w:t>
      </w:r>
      <w:r>
        <w:rPr>
          <w:b/>
          <w:sz w:val="24"/>
        </w:rPr>
        <w:tab/>
      </w:r>
      <w:r>
        <w:rPr>
          <w:sz w:val="24"/>
        </w:rPr>
        <w:t>Ю.</w:t>
      </w:r>
      <w:r>
        <w:rPr>
          <w:sz w:val="24"/>
        </w:rPr>
        <w:tab/>
        <w:t>Слонов</w:t>
      </w:r>
      <w:r>
        <w:rPr>
          <w:sz w:val="24"/>
        </w:rPr>
        <w:tab/>
        <w:t>«Хоровод</w:t>
      </w:r>
      <w:r>
        <w:rPr>
          <w:sz w:val="24"/>
        </w:rPr>
        <w:tab/>
        <w:t>цветов»;</w:t>
      </w:r>
      <w:r>
        <w:rPr>
          <w:sz w:val="24"/>
        </w:rPr>
        <w:tab/>
        <w:t>Т.</w:t>
      </w:r>
      <w:r>
        <w:rPr>
          <w:sz w:val="24"/>
        </w:rPr>
        <w:tab/>
        <w:t>Потапенко</w:t>
      </w:r>
    </w:p>
    <w:p w:rsidR="00FC7BC7" w:rsidRDefault="0099191F">
      <w:pPr>
        <w:pStyle w:val="a3"/>
        <w:spacing w:before="1"/>
        <w:ind w:left="292" w:right="228"/>
        <w:jc w:val="both"/>
      </w:pPr>
      <w:r>
        <w:t>«Новогодний хоровод»; Е. Тиличеева «Березка»; украинская народная песня в обработке Л. Ревуцкого «Платочек»; Г. Фрид «Курочка и петушок»; Е. Тиличеева, М. Булатов «Заинька, выходи»; А. Филиппенко, Н. Кукловская «Мы на луг ходили»; В. Верховинц «Дети и медведь»; Г. Лобачев, Н. Френкель «Кот Васька».</w:t>
      </w:r>
    </w:p>
    <w:p w:rsidR="00FC7BC7" w:rsidRDefault="00FC7BC7">
      <w:pPr>
        <w:pStyle w:val="a3"/>
        <w:ind w:left="0"/>
      </w:pPr>
    </w:p>
    <w:p w:rsidR="00FC7BC7" w:rsidRDefault="0099191F">
      <w:pPr>
        <w:tabs>
          <w:tab w:val="left" w:pos="3039"/>
          <w:tab w:val="left" w:pos="6412"/>
          <w:tab w:val="left" w:pos="7383"/>
          <w:tab w:val="left" w:pos="8846"/>
        </w:tabs>
        <w:ind w:left="1001"/>
        <w:rPr>
          <w:sz w:val="24"/>
        </w:rPr>
      </w:pPr>
      <w:r>
        <w:rPr>
          <w:b/>
          <w:sz w:val="24"/>
        </w:rPr>
        <w:t>Рекомендуемые</w:t>
      </w:r>
      <w:r>
        <w:rPr>
          <w:b/>
          <w:sz w:val="24"/>
        </w:rPr>
        <w:tab/>
        <w:t>музыкально-дидактические</w:t>
      </w:r>
      <w:r>
        <w:rPr>
          <w:b/>
          <w:sz w:val="24"/>
        </w:rPr>
        <w:tab/>
        <w:t>игры:</w:t>
      </w:r>
      <w:r>
        <w:rPr>
          <w:b/>
          <w:sz w:val="24"/>
        </w:rPr>
        <w:tab/>
      </w:r>
      <w:r>
        <w:rPr>
          <w:sz w:val="24"/>
        </w:rPr>
        <w:t>«Чудесный</w:t>
      </w:r>
      <w:r>
        <w:rPr>
          <w:sz w:val="24"/>
        </w:rPr>
        <w:tab/>
        <w:t>мешочек»,</w:t>
      </w:r>
    </w:p>
    <w:p w:rsidR="00FC7BC7" w:rsidRDefault="0099191F">
      <w:pPr>
        <w:pStyle w:val="a3"/>
        <w:ind w:left="292"/>
      </w:pPr>
      <w:r>
        <w:t xml:space="preserve">«Подумай и отгадай», «Прогулка»,  «Курица и цыплята»,  </w:t>
      </w:r>
      <w:r>
        <w:rPr>
          <w:spacing w:val="-4"/>
        </w:rPr>
        <w:t xml:space="preserve">«К  </w:t>
      </w:r>
      <w:r>
        <w:t xml:space="preserve">нам гости </w:t>
      </w:r>
      <w:r>
        <w:rPr>
          <w:spacing w:val="32"/>
        </w:rPr>
        <w:t xml:space="preserve"> </w:t>
      </w:r>
      <w:r>
        <w:t>пришли»,  «Зайцы»,</w:t>
      </w:r>
    </w:p>
    <w:p w:rsidR="00FC7BC7" w:rsidRDefault="0099191F">
      <w:pPr>
        <w:pStyle w:val="a3"/>
        <w:ind w:left="292" w:right="240"/>
        <w:jc w:val="both"/>
      </w:pPr>
      <w:r>
        <w:t>«Угадай-ка», «Колобок», «Тихо — громко», «Простучи слово», «Наши песенки», «Узнай инструмент», «Наш оркестр».</w:t>
      </w:r>
    </w:p>
    <w:p w:rsidR="00FC7BC7" w:rsidRDefault="00FC7BC7">
      <w:pPr>
        <w:pStyle w:val="a3"/>
        <w:ind w:left="0"/>
      </w:pPr>
    </w:p>
    <w:p w:rsidR="00FC7BC7" w:rsidRDefault="0099191F">
      <w:pPr>
        <w:ind w:left="292" w:right="234" w:firstLine="708"/>
        <w:rPr>
          <w:sz w:val="24"/>
        </w:rPr>
      </w:pPr>
      <w:r>
        <w:rPr>
          <w:b/>
          <w:sz w:val="24"/>
        </w:rPr>
        <w:t xml:space="preserve">Игра на детских музыкальных инструментах: </w:t>
      </w:r>
      <w:r>
        <w:rPr>
          <w:sz w:val="24"/>
        </w:rPr>
        <w:t>русская народная песня в обработке Ю. Слонова «Андрей-воробей», распевания Е. Тиличеевой из сборника Н. Ветлугиной</w:t>
      </w:r>
    </w:p>
    <w:p w:rsidR="00FC7BC7" w:rsidRDefault="00FC7BC7">
      <w:pPr>
        <w:pStyle w:val="a3"/>
        <w:spacing w:before="5"/>
        <w:ind w:left="0"/>
        <w:rPr>
          <w:sz w:val="23"/>
        </w:rPr>
      </w:pPr>
    </w:p>
    <w:p w:rsidR="00FC7BC7" w:rsidRDefault="00DD47B0">
      <w:pPr>
        <w:pStyle w:val="a3"/>
        <w:spacing w:line="20" w:lineRule="exact"/>
        <w:ind w:left="286"/>
        <w:rPr>
          <w:sz w:val="2"/>
        </w:rPr>
      </w:pPr>
      <w:r>
        <w:rPr>
          <w:noProof/>
          <w:sz w:val="2"/>
          <w:lang w:bidi="ar-SA"/>
        </w:rPr>
        <mc:AlternateContent>
          <mc:Choice Requires="wpg">
            <w:drawing>
              <wp:inline distT="0" distB="0" distL="0" distR="0">
                <wp:extent cx="1829435" cy="7620"/>
                <wp:effectExtent l="9525" t="9525" r="8890" b="1905"/>
                <wp:docPr id="19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7620"/>
                          <a:chOff x="0" y="0"/>
                          <a:chExt cx="2881" cy="12"/>
                        </a:xfrm>
                      </wpg:grpSpPr>
                      <wps:wsp>
                        <wps:cNvPr id="191" name="Line 167"/>
                        <wps:cNvCnPr/>
                        <wps:spPr bwMode="auto">
                          <a:xfrm>
                            <a:off x="0" y="6"/>
                            <a:ext cx="2881"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6" o:spid="_x0000_s1026" style="width:144.05pt;height:.6pt;mso-position-horizontal-relative:char;mso-position-vertical-relative:line" coordsize="28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">
                <v:line id="Line 167" o:spid="_x0000_s1027" style="position:absolute;visibility:visible;mso-wrap-style:square" from="0,6" to="2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e4tsIAAADcAAAADwAAAGRycy9kb3ducmV2LnhtbERPS4vCMBC+C/6HMIKXRdMK66MaRZRd&#10;16NaEG9DM7bFZlKarNZ/bxYWvM3H95zFqjWVuFPjSssK4mEEgjizuuRcQXr6GkxBOI+ssbJMCp7k&#10;YLXsdhaYaPvgA92PPhchhF2CCgrv60RKlxVk0A1tTRy4q20M+gCbXOoGHyHcVHIURWNpsOTQUGBN&#10;m4Ky2/HXKNiOn7M2reLPy+5y/s7XXE8+0r1S/V67noPw1Pq3+N/9o8P8WQx/z4QL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e4tsIAAADcAAAADwAAAAAAAAAAAAAA&#10;AAChAgAAZHJzL2Rvd25yZXYueG1sUEsFBgAAAAAEAAQA+QAAAJADAAAAAA==&#10;" strokeweight=".21169mm"/>
                <w10:anchorlock/>
              </v:group>
            </w:pict>
          </mc:Fallback>
        </mc:AlternateContent>
      </w:r>
    </w:p>
    <w:p w:rsidR="00FC7BC7" w:rsidRDefault="00FC7BC7">
      <w:pPr>
        <w:spacing w:line="20" w:lineRule="exact"/>
        <w:rPr>
          <w:sz w:val="2"/>
        </w:rPr>
        <w:sectPr w:rsidR="00FC7BC7">
          <w:pgSz w:w="11910" w:h="16840"/>
          <w:pgMar w:top="1040" w:right="900" w:bottom="1260" w:left="840" w:header="0" w:footer="1068" w:gutter="0"/>
          <w:cols w:space="720"/>
        </w:sectPr>
      </w:pPr>
    </w:p>
    <w:p w:rsidR="00FC7BC7" w:rsidRDefault="00FC7BC7">
      <w:pPr>
        <w:pStyle w:val="a3"/>
        <w:ind w:left="0"/>
        <w:rPr>
          <w:sz w:val="22"/>
        </w:rPr>
      </w:pPr>
    </w:p>
    <w:p w:rsidR="00FC7BC7" w:rsidRDefault="00FC7BC7">
      <w:pPr>
        <w:pStyle w:val="a3"/>
        <w:spacing w:before="5"/>
        <w:ind w:left="0"/>
        <w:rPr>
          <w:sz w:val="26"/>
        </w:rPr>
      </w:pPr>
    </w:p>
    <w:p w:rsidR="00FC7BC7" w:rsidRDefault="0099191F">
      <w:pPr>
        <w:ind w:left="292"/>
        <w:rPr>
          <w:sz w:val="20"/>
        </w:rPr>
      </w:pPr>
      <w:r>
        <w:rPr>
          <w:sz w:val="20"/>
        </w:rPr>
        <w:t>1999.</w:t>
      </w:r>
    </w:p>
    <w:p w:rsidR="00FC7BC7" w:rsidRDefault="0099191F">
      <w:pPr>
        <w:spacing w:before="71" w:line="243" w:lineRule="exact"/>
        <w:ind w:left="214"/>
        <w:rPr>
          <w:sz w:val="20"/>
        </w:rPr>
      </w:pPr>
      <w:r>
        <w:br w:type="column"/>
      </w:r>
      <w:r>
        <w:rPr>
          <w:position w:val="9"/>
          <w:sz w:val="13"/>
        </w:rPr>
        <w:t xml:space="preserve">76 </w:t>
      </w:r>
      <w:r>
        <w:rPr>
          <w:i/>
          <w:sz w:val="20"/>
        </w:rPr>
        <w:t xml:space="preserve">Вихарева Г. Ф. </w:t>
      </w:r>
      <w:r>
        <w:rPr>
          <w:sz w:val="20"/>
        </w:rPr>
        <w:t>Кленовые кораблики. — СПб.: ДЕТСТВО-ПРЕСС, 2014.</w:t>
      </w:r>
    </w:p>
    <w:p w:rsidR="00FC7BC7" w:rsidRDefault="0099191F">
      <w:pPr>
        <w:spacing w:line="243" w:lineRule="exact"/>
        <w:ind w:left="214"/>
        <w:rPr>
          <w:sz w:val="20"/>
        </w:rPr>
      </w:pPr>
      <w:r>
        <w:rPr>
          <w:position w:val="9"/>
          <w:sz w:val="13"/>
        </w:rPr>
        <w:t xml:space="preserve">77  </w:t>
      </w:r>
      <w:r>
        <w:rPr>
          <w:i/>
          <w:sz w:val="20"/>
        </w:rPr>
        <w:t xml:space="preserve">Боромыкова О. С. </w:t>
      </w:r>
      <w:r>
        <w:rPr>
          <w:sz w:val="20"/>
        </w:rPr>
        <w:t>Коррекция речи и движения с музыкальным сопровождением. — СПб.:</w:t>
      </w:r>
      <w:r>
        <w:rPr>
          <w:spacing w:val="48"/>
          <w:sz w:val="20"/>
        </w:rPr>
        <w:t xml:space="preserve"> </w:t>
      </w:r>
      <w:r>
        <w:rPr>
          <w:sz w:val="20"/>
        </w:rPr>
        <w:t>Акцидент,</w:t>
      </w:r>
    </w:p>
    <w:p w:rsidR="00FC7BC7" w:rsidRDefault="0099191F">
      <w:pPr>
        <w:spacing w:before="207"/>
        <w:ind w:left="214"/>
        <w:rPr>
          <w:sz w:val="20"/>
        </w:rPr>
      </w:pPr>
      <w:r>
        <w:rPr>
          <w:position w:val="9"/>
          <w:sz w:val="13"/>
        </w:rPr>
        <w:t xml:space="preserve">78  </w:t>
      </w:r>
      <w:r>
        <w:rPr>
          <w:i/>
          <w:sz w:val="20"/>
        </w:rPr>
        <w:t xml:space="preserve">Гавришева Л., Нищева Н.  </w:t>
      </w:r>
      <w:r>
        <w:rPr>
          <w:sz w:val="20"/>
        </w:rPr>
        <w:t xml:space="preserve">Новые логопедические распевки. Музыкальная пальчиковая гимнастика </w:t>
      </w:r>
      <w:r>
        <w:rPr>
          <w:spacing w:val="14"/>
          <w:sz w:val="20"/>
        </w:rPr>
        <w:t xml:space="preserve"> </w:t>
      </w:r>
      <w:r>
        <w:rPr>
          <w:sz w:val="20"/>
        </w:rPr>
        <w:t>и</w:t>
      </w:r>
    </w:p>
    <w:p w:rsidR="00FC7BC7" w:rsidRDefault="00FC7BC7">
      <w:pPr>
        <w:rPr>
          <w:sz w:val="20"/>
        </w:rPr>
        <w:sectPr w:rsidR="00FC7BC7">
          <w:type w:val="continuous"/>
          <w:pgSz w:w="11910" w:h="16840"/>
          <w:pgMar w:top="1580" w:right="900" w:bottom="1260" w:left="840" w:header="720" w:footer="720" w:gutter="0"/>
          <w:cols w:num="2" w:space="720" w:equalWidth="0">
            <w:col w:w="748" w:space="40"/>
            <w:col w:w="9382"/>
          </w:cols>
        </w:sectPr>
      </w:pPr>
    </w:p>
    <w:p w:rsidR="00FC7BC7" w:rsidRDefault="0099191F">
      <w:pPr>
        <w:spacing w:line="216" w:lineRule="exact"/>
        <w:ind w:left="292"/>
        <w:rPr>
          <w:sz w:val="20"/>
        </w:rPr>
      </w:pPr>
      <w:r>
        <w:rPr>
          <w:sz w:val="20"/>
        </w:rPr>
        <w:t>пальчиковые игры. — СПб.: ДЕТСТВО-ПРЕСС, 2013.</w:t>
      </w:r>
    </w:p>
    <w:p w:rsidR="00FC7BC7" w:rsidRDefault="0099191F">
      <w:pPr>
        <w:spacing w:line="230" w:lineRule="exact"/>
        <w:ind w:left="1001"/>
        <w:rPr>
          <w:sz w:val="20"/>
        </w:rPr>
      </w:pPr>
      <w:r>
        <w:rPr>
          <w:position w:val="9"/>
          <w:sz w:val="13"/>
        </w:rPr>
        <w:t xml:space="preserve">79 </w:t>
      </w:r>
      <w:r>
        <w:rPr>
          <w:i/>
          <w:sz w:val="20"/>
        </w:rPr>
        <w:t xml:space="preserve">Юдина С. Ю. </w:t>
      </w:r>
      <w:r>
        <w:rPr>
          <w:sz w:val="20"/>
        </w:rPr>
        <w:t>Мои любимые праздники. — СПб.: ДЕТСТВО-ПРЕСС, 2002.</w:t>
      </w:r>
    </w:p>
    <w:p w:rsidR="00FC7BC7" w:rsidRDefault="0099191F">
      <w:pPr>
        <w:spacing w:line="230" w:lineRule="exact"/>
        <w:ind w:left="1001"/>
        <w:rPr>
          <w:sz w:val="20"/>
        </w:rPr>
      </w:pPr>
      <w:r>
        <w:rPr>
          <w:position w:val="9"/>
          <w:sz w:val="13"/>
        </w:rPr>
        <w:t xml:space="preserve">80 </w:t>
      </w:r>
      <w:r>
        <w:rPr>
          <w:i/>
          <w:sz w:val="20"/>
        </w:rPr>
        <w:t xml:space="preserve">Федорова Г. П. </w:t>
      </w:r>
      <w:r>
        <w:rPr>
          <w:sz w:val="20"/>
        </w:rPr>
        <w:t>Поиграем, потанцуем. — СПб.: Акцидент, 1999.</w:t>
      </w:r>
    </w:p>
    <w:p w:rsidR="00FC7BC7" w:rsidRDefault="0099191F">
      <w:pPr>
        <w:spacing w:line="230" w:lineRule="exact"/>
        <w:ind w:left="1001"/>
        <w:rPr>
          <w:sz w:val="20"/>
        </w:rPr>
      </w:pPr>
      <w:r>
        <w:rPr>
          <w:position w:val="9"/>
          <w:sz w:val="13"/>
        </w:rPr>
        <w:t xml:space="preserve">81 </w:t>
      </w:r>
      <w:r>
        <w:rPr>
          <w:sz w:val="20"/>
        </w:rPr>
        <w:t>Там же.</w:t>
      </w:r>
    </w:p>
    <w:p w:rsidR="00FC7BC7" w:rsidRDefault="0099191F">
      <w:pPr>
        <w:spacing w:line="230" w:lineRule="exact"/>
        <w:ind w:left="1001"/>
        <w:rPr>
          <w:sz w:val="20"/>
        </w:rPr>
      </w:pPr>
      <w:r>
        <w:rPr>
          <w:position w:val="9"/>
          <w:sz w:val="13"/>
        </w:rPr>
        <w:t xml:space="preserve">82 </w:t>
      </w:r>
      <w:r>
        <w:rPr>
          <w:i/>
          <w:sz w:val="20"/>
        </w:rPr>
        <w:t xml:space="preserve">Вихарева Г. Ф. </w:t>
      </w:r>
      <w:r>
        <w:rPr>
          <w:sz w:val="20"/>
        </w:rPr>
        <w:t>Кленовые кораблики. — СПб.: ДЕТСТВО-ПРЕСС, 2014.</w:t>
      </w:r>
    </w:p>
    <w:p w:rsidR="00FC7BC7" w:rsidRDefault="0099191F">
      <w:pPr>
        <w:spacing w:line="243" w:lineRule="exact"/>
        <w:ind w:left="1001"/>
        <w:rPr>
          <w:sz w:val="20"/>
        </w:rPr>
      </w:pPr>
      <w:r>
        <w:rPr>
          <w:position w:val="9"/>
          <w:sz w:val="13"/>
        </w:rPr>
        <w:t xml:space="preserve">83 </w:t>
      </w:r>
      <w:r>
        <w:rPr>
          <w:i/>
          <w:sz w:val="20"/>
        </w:rPr>
        <w:t xml:space="preserve">Федорова Г. П. </w:t>
      </w:r>
      <w:r>
        <w:rPr>
          <w:sz w:val="20"/>
        </w:rPr>
        <w:t>Танцы для детей. — СПб.: ДЕТСТВО-ПРЕСС, 2000.</w:t>
      </w:r>
    </w:p>
    <w:p w:rsidR="00FC7BC7" w:rsidRDefault="00FC7BC7">
      <w:pPr>
        <w:spacing w:line="243" w:lineRule="exact"/>
        <w:rPr>
          <w:sz w:val="20"/>
        </w:rPr>
        <w:sectPr w:rsidR="00FC7BC7">
          <w:type w:val="continuous"/>
          <w:pgSz w:w="11910" w:h="16840"/>
          <w:pgMar w:top="1580" w:right="900" w:bottom="1260" w:left="840" w:header="720" w:footer="720" w:gutter="0"/>
          <w:cols w:space="720"/>
        </w:sectPr>
      </w:pPr>
    </w:p>
    <w:p w:rsidR="00FC7BC7" w:rsidRDefault="0099191F">
      <w:pPr>
        <w:pStyle w:val="a3"/>
        <w:spacing w:before="71"/>
        <w:ind w:left="292" w:right="434"/>
      </w:pPr>
      <w:r>
        <w:t>«Музыкальный букварь», украинская народная мелодия в обработке Н. Берковича «Ой, лопнул обруч», русская народная мелодия «Калинка».</w:t>
      </w:r>
    </w:p>
    <w:p w:rsidR="00FC7BC7" w:rsidRDefault="00FC7BC7">
      <w:pPr>
        <w:pStyle w:val="a3"/>
        <w:spacing w:before="5"/>
        <w:ind w:left="0"/>
      </w:pPr>
    </w:p>
    <w:p w:rsidR="00FC7BC7" w:rsidRDefault="0099191F">
      <w:pPr>
        <w:pStyle w:val="1"/>
        <w:ind w:left="1001"/>
      </w:pPr>
      <w:r>
        <w:t>Организация предметно-пространственной среды</w:t>
      </w:r>
    </w:p>
    <w:p w:rsidR="00FC7BC7" w:rsidRDefault="0099191F">
      <w:pPr>
        <w:pStyle w:val="2"/>
        <w:ind w:left="1001"/>
      </w:pPr>
      <w:r>
        <w:t>Музыкальный центр в групповом помещении</w:t>
      </w:r>
    </w:p>
    <w:p w:rsidR="00FC7BC7" w:rsidRDefault="0099191F">
      <w:pPr>
        <w:pStyle w:val="a5"/>
        <w:numPr>
          <w:ilvl w:val="0"/>
          <w:numId w:val="126"/>
        </w:numPr>
        <w:tabs>
          <w:tab w:val="left" w:pos="1316"/>
        </w:tabs>
        <w:ind w:right="242" w:firstLine="709"/>
        <w:rPr>
          <w:sz w:val="24"/>
        </w:rPr>
      </w:pPr>
      <w:r>
        <w:rPr>
          <w:sz w:val="24"/>
        </w:rPr>
        <w:t>Детские музыкальные инструменты (металлофон, барабан, погремушки, бубен, детский</w:t>
      </w:r>
      <w:r>
        <w:rPr>
          <w:spacing w:val="-1"/>
          <w:sz w:val="24"/>
        </w:rPr>
        <w:t xml:space="preserve"> </w:t>
      </w:r>
      <w:r>
        <w:rPr>
          <w:sz w:val="24"/>
        </w:rPr>
        <w:t>синтезатор).</w:t>
      </w:r>
    </w:p>
    <w:p w:rsidR="00FC7BC7" w:rsidRDefault="0099191F">
      <w:pPr>
        <w:pStyle w:val="a5"/>
        <w:numPr>
          <w:ilvl w:val="0"/>
          <w:numId w:val="126"/>
        </w:numPr>
        <w:tabs>
          <w:tab w:val="left" w:pos="1242"/>
        </w:tabs>
        <w:ind w:left="1241" w:hanging="240"/>
        <w:rPr>
          <w:sz w:val="24"/>
        </w:rPr>
      </w:pPr>
      <w:r>
        <w:rPr>
          <w:sz w:val="24"/>
        </w:rPr>
        <w:t>Музыкальные игрушки (балалайки, гармошки,</w:t>
      </w:r>
      <w:r>
        <w:rPr>
          <w:spacing w:val="-4"/>
          <w:sz w:val="24"/>
        </w:rPr>
        <w:t xml:space="preserve"> </w:t>
      </w:r>
      <w:r>
        <w:rPr>
          <w:sz w:val="24"/>
        </w:rPr>
        <w:t>пианино).</w:t>
      </w:r>
    </w:p>
    <w:p w:rsidR="00FC7BC7" w:rsidRDefault="0099191F">
      <w:pPr>
        <w:pStyle w:val="a5"/>
        <w:numPr>
          <w:ilvl w:val="0"/>
          <w:numId w:val="126"/>
        </w:numPr>
        <w:tabs>
          <w:tab w:val="left" w:pos="1242"/>
        </w:tabs>
        <w:ind w:left="1241" w:hanging="240"/>
        <w:rPr>
          <w:sz w:val="24"/>
        </w:rPr>
      </w:pPr>
      <w:r>
        <w:rPr>
          <w:sz w:val="24"/>
        </w:rPr>
        <w:t>Звучащие</w:t>
      </w:r>
      <w:r>
        <w:rPr>
          <w:spacing w:val="-2"/>
          <w:sz w:val="24"/>
        </w:rPr>
        <w:t xml:space="preserve"> </w:t>
      </w:r>
      <w:r>
        <w:rPr>
          <w:sz w:val="24"/>
        </w:rPr>
        <w:t>игрушки-заместители.</w:t>
      </w:r>
    </w:p>
    <w:p w:rsidR="00FC7BC7" w:rsidRDefault="0099191F">
      <w:pPr>
        <w:pStyle w:val="a5"/>
        <w:numPr>
          <w:ilvl w:val="0"/>
          <w:numId w:val="126"/>
        </w:numPr>
        <w:tabs>
          <w:tab w:val="left" w:pos="1242"/>
        </w:tabs>
        <w:ind w:left="1241" w:hanging="240"/>
        <w:rPr>
          <w:sz w:val="24"/>
        </w:rPr>
      </w:pPr>
      <w:r>
        <w:rPr>
          <w:sz w:val="24"/>
        </w:rPr>
        <w:t>Ложки, палочки, молоточки,</w:t>
      </w:r>
      <w:r>
        <w:rPr>
          <w:spacing w:val="-1"/>
          <w:sz w:val="24"/>
        </w:rPr>
        <w:t xml:space="preserve"> </w:t>
      </w:r>
      <w:r>
        <w:rPr>
          <w:sz w:val="24"/>
        </w:rPr>
        <w:t>кубики.</w:t>
      </w:r>
    </w:p>
    <w:p w:rsidR="00FC7BC7" w:rsidRDefault="0099191F">
      <w:pPr>
        <w:pStyle w:val="a5"/>
        <w:numPr>
          <w:ilvl w:val="0"/>
          <w:numId w:val="126"/>
        </w:numPr>
        <w:tabs>
          <w:tab w:val="left" w:pos="1256"/>
        </w:tabs>
        <w:ind w:right="236" w:firstLine="709"/>
        <w:rPr>
          <w:sz w:val="24"/>
        </w:rPr>
      </w:pPr>
      <w:r>
        <w:rPr>
          <w:sz w:val="24"/>
        </w:rPr>
        <w:t>Музыкальный центр и CD с записью музыкальных произведений по программе и с детскими</w:t>
      </w:r>
      <w:r>
        <w:rPr>
          <w:spacing w:val="-1"/>
          <w:sz w:val="24"/>
        </w:rPr>
        <w:t xml:space="preserve"> </w:t>
      </w:r>
      <w:r>
        <w:rPr>
          <w:sz w:val="24"/>
        </w:rPr>
        <w:t>песенками.</w:t>
      </w:r>
    </w:p>
    <w:p w:rsidR="00FC7BC7" w:rsidRDefault="0099191F">
      <w:pPr>
        <w:pStyle w:val="a5"/>
        <w:numPr>
          <w:ilvl w:val="0"/>
          <w:numId w:val="126"/>
        </w:numPr>
        <w:tabs>
          <w:tab w:val="left" w:pos="1246"/>
        </w:tabs>
        <w:ind w:left="1245" w:hanging="244"/>
        <w:rPr>
          <w:sz w:val="24"/>
        </w:rPr>
      </w:pPr>
      <w:r>
        <w:rPr>
          <w:sz w:val="24"/>
        </w:rPr>
        <w:t>«Поющие»</w:t>
      </w:r>
      <w:r>
        <w:rPr>
          <w:spacing w:val="-9"/>
          <w:sz w:val="24"/>
        </w:rPr>
        <w:t xml:space="preserve"> </w:t>
      </w:r>
      <w:r>
        <w:rPr>
          <w:sz w:val="24"/>
        </w:rPr>
        <w:t>игрушки.</w:t>
      </w:r>
    </w:p>
    <w:p w:rsidR="00FC7BC7" w:rsidRDefault="0099191F">
      <w:pPr>
        <w:pStyle w:val="a5"/>
        <w:numPr>
          <w:ilvl w:val="0"/>
          <w:numId w:val="126"/>
        </w:numPr>
        <w:tabs>
          <w:tab w:val="left" w:pos="1273"/>
        </w:tabs>
        <w:ind w:right="239" w:firstLine="709"/>
        <w:rPr>
          <w:sz w:val="24"/>
        </w:rPr>
      </w:pPr>
      <w:r>
        <w:rPr>
          <w:sz w:val="24"/>
        </w:rPr>
        <w:t>Музыкально-дидактические игры («Спой песенку по картинке», «Отгадай, на чем играю»).</w:t>
      </w:r>
    </w:p>
    <w:p w:rsidR="00FC7BC7" w:rsidRDefault="0099191F">
      <w:pPr>
        <w:pStyle w:val="a5"/>
        <w:numPr>
          <w:ilvl w:val="0"/>
          <w:numId w:val="126"/>
        </w:numPr>
        <w:tabs>
          <w:tab w:val="left" w:pos="1242"/>
        </w:tabs>
        <w:ind w:left="1241" w:hanging="240"/>
        <w:rPr>
          <w:sz w:val="24"/>
        </w:rPr>
      </w:pPr>
      <w:r>
        <w:rPr>
          <w:sz w:val="24"/>
        </w:rPr>
        <w:t>Портреты</w:t>
      </w:r>
      <w:r>
        <w:rPr>
          <w:spacing w:val="-1"/>
          <w:sz w:val="24"/>
        </w:rPr>
        <w:t xml:space="preserve"> </w:t>
      </w:r>
      <w:r>
        <w:rPr>
          <w:sz w:val="24"/>
        </w:rPr>
        <w:t>композиторов.</w:t>
      </w:r>
    </w:p>
    <w:p w:rsidR="00FC7BC7" w:rsidRDefault="00FC7BC7">
      <w:pPr>
        <w:pStyle w:val="a3"/>
        <w:spacing w:before="3"/>
        <w:ind w:left="0"/>
      </w:pPr>
    </w:p>
    <w:p w:rsidR="00FC7BC7" w:rsidRDefault="0099191F">
      <w:pPr>
        <w:pStyle w:val="2"/>
        <w:ind w:left="1906" w:right="1848"/>
        <w:jc w:val="center"/>
      </w:pPr>
      <w:r>
        <w:t>Социально-коммуникативное развитие</w:t>
      </w:r>
    </w:p>
    <w:p w:rsidR="00FC7BC7" w:rsidRDefault="0099191F">
      <w:pPr>
        <w:pStyle w:val="a3"/>
        <w:spacing w:line="274" w:lineRule="exact"/>
        <w:ind w:left="1474" w:right="1420"/>
        <w:jc w:val="center"/>
      </w:pPr>
      <w:r>
        <w:t>ФОРМИРОВАНИЕ ОБЩЕПРИНЯТЫХ НОРМ ПОВЕДЕНИЯ</w:t>
      </w:r>
    </w:p>
    <w:p w:rsidR="00FC7BC7" w:rsidRDefault="0099191F">
      <w:pPr>
        <w:pStyle w:val="a3"/>
        <w:ind w:left="1001"/>
      </w:pPr>
      <w:r>
        <w:t>Совершенствовать навыки адекватного поведения в различных ситуациях.</w:t>
      </w:r>
    </w:p>
    <w:p w:rsidR="00FC7BC7" w:rsidRDefault="0099191F">
      <w:pPr>
        <w:pStyle w:val="a3"/>
        <w:tabs>
          <w:tab w:val="left" w:pos="2559"/>
          <w:tab w:val="left" w:pos="4025"/>
          <w:tab w:val="left" w:pos="5701"/>
          <w:tab w:val="left" w:pos="7159"/>
          <w:tab w:val="left" w:pos="8361"/>
          <w:tab w:val="left" w:pos="9437"/>
        </w:tabs>
        <w:ind w:left="292" w:right="230" w:firstLine="708"/>
      </w:pPr>
      <w:r>
        <w:t>Воспитывать</w:t>
      </w:r>
      <w:r>
        <w:tab/>
        <w:t>вежливость,</w:t>
      </w:r>
      <w:r>
        <w:tab/>
        <w:t>отзывчивость,</w:t>
      </w:r>
      <w:r>
        <w:tab/>
        <w:t>скромность,</w:t>
      </w:r>
      <w:r>
        <w:tab/>
        <w:t>смелость,</w:t>
      </w:r>
      <w:r>
        <w:tab/>
        <w:t>желание</w:t>
      </w:r>
      <w:r>
        <w:tab/>
        <w:t>быть справедливым.</w:t>
      </w:r>
    </w:p>
    <w:p w:rsidR="00FC7BC7" w:rsidRDefault="0099191F">
      <w:pPr>
        <w:pStyle w:val="a3"/>
        <w:spacing w:before="1"/>
        <w:ind w:left="1001" w:right="2189"/>
      </w:pPr>
      <w:r>
        <w:t>Учить испытывать чувство стыда за нехорошие поступки. Развивать умение играть и действовать сообща, уступая друг</w:t>
      </w:r>
      <w:r>
        <w:rPr>
          <w:spacing w:val="-31"/>
        </w:rPr>
        <w:t xml:space="preserve"> </w:t>
      </w:r>
      <w:r>
        <w:t>другу. Формировать навык бережного отношения к</w:t>
      </w:r>
      <w:r>
        <w:rPr>
          <w:spacing w:val="-5"/>
        </w:rPr>
        <w:t xml:space="preserve"> </w:t>
      </w:r>
      <w:r>
        <w:t>вещам.</w:t>
      </w:r>
    </w:p>
    <w:p w:rsidR="00FC7BC7" w:rsidRDefault="00FC7BC7">
      <w:pPr>
        <w:pStyle w:val="a3"/>
        <w:spacing w:before="11"/>
        <w:ind w:left="0"/>
        <w:rPr>
          <w:sz w:val="23"/>
        </w:rPr>
      </w:pPr>
    </w:p>
    <w:p w:rsidR="00FC7BC7" w:rsidRDefault="0099191F">
      <w:pPr>
        <w:ind w:left="292" w:right="221" w:firstLine="708"/>
        <w:rPr>
          <w:sz w:val="24"/>
        </w:rPr>
      </w:pPr>
      <w:r>
        <w:rPr>
          <w:b/>
          <w:sz w:val="24"/>
        </w:rPr>
        <w:t xml:space="preserve">Рекомендуемые игры и упражнения: </w:t>
      </w:r>
      <w:r>
        <w:rPr>
          <w:sz w:val="24"/>
        </w:rPr>
        <w:t>«Салочки-догонялочки», «Пустое место», «Ай, гугу», «Я принес тебе подарок».</w:t>
      </w:r>
    </w:p>
    <w:p w:rsidR="00FC7BC7" w:rsidRDefault="00FC7BC7">
      <w:pPr>
        <w:pStyle w:val="a3"/>
        <w:spacing w:before="5"/>
        <w:ind w:left="0"/>
      </w:pPr>
    </w:p>
    <w:p w:rsidR="00FC7BC7" w:rsidRDefault="0099191F">
      <w:pPr>
        <w:pStyle w:val="1"/>
        <w:ind w:left="1001"/>
      </w:pPr>
      <w:r>
        <w:t>Организация предметно-пространственной развивающей среды</w:t>
      </w:r>
    </w:p>
    <w:p w:rsidR="00FC7BC7" w:rsidRDefault="0099191F">
      <w:pPr>
        <w:pStyle w:val="2"/>
        <w:ind w:left="1001"/>
      </w:pPr>
      <w:r>
        <w:t>Пособия в групповом помещении</w:t>
      </w:r>
    </w:p>
    <w:p w:rsidR="00FC7BC7" w:rsidRDefault="0099191F">
      <w:pPr>
        <w:pStyle w:val="a5"/>
        <w:numPr>
          <w:ilvl w:val="0"/>
          <w:numId w:val="125"/>
        </w:numPr>
        <w:tabs>
          <w:tab w:val="left" w:pos="1242"/>
        </w:tabs>
        <w:spacing w:line="274" w:lineRule="exact"/>
        <w:ind w:firstLine="709"/>
        <w:rPr>
          <w:sz w:val="24"/>
        </w:rPr>
      </w:pPr>
      <w:r>
        <w:rPr>
          <w:sz w:val="24"/>
        </w:rPr>
        <w:t xml:space="preserve">Альбом </w:t>
      </w:r>
      <w:r>
        <w:rPr>
          <w:spacing w:val="-4"/>
          <w:sz w:val="24"/>
        </w:rPr>
        <w:t xml:space="preserve">«А </w:t>
      </w:r>
      <w:r>
        <w:rPr>
          <w:sz w:val="24"/>
        </w:rPr>
        <w:t>как поступишь ты? Дошкольникам об</w:t>
      </w:r>
      <w:r>
        <w:rPr>
          <w:spacing w:val="4"/>
          <w:sz w:val="24"/>
        </w:rPr>
        <w:t xml:space="preserve"> </w:t>
      </w:r>
      <w:r>
        <w:rPr>
          <w:sz w:val="24"/>
        </w:rPr>
        <w:t>этикете»</w:t>
      </w:r>
      <w:r>
        <w:rPr>
          <w:sz w:val="24"/>
          <w:vertAlign w:val="superscript"/>
        </w:rPr>
        <w:t>84</w:t>
      </w:r>
    </w:p>
    <w:p w:rsidR="00FC7BC7" w:rsidRDefault="0099191F">
      <w:pPr>
        <w:pStyle w:val="a5"/>
        <w:numPr>
          <w:ilvl w:val="0"/>
          <w:numId w:val="125"/>
        </w:numPr>
        <w:tabs>
          <w:tab w:val="left" w:pos="1442"/>
          <w:tab w:val="left" w:pos="1443"/>
          <w:tab w:val="left" w:pos="2700"/>
          <w:tab w:val="left" w:pos="3182"/>
          <w:tab w:val="left" w:pos="3665"/>
          <w:tab w:val="left" w:pos="6627"/>
          <w:tab w:val="left" w:pos="8061"/>
          <w:tab w:val="left" w:pos="9825"/>
        </w:tabs>
        <w:ind w:right="228" w:firstLine="709"/>
        <w:rPr>
          <w:sz w:val="24"/>
        </w:rPr>
      </w:pPr>
      <w:r>
        <w:rPr>
          <w:sz w:val="24"/>
        </w:rPr>
        <w:t>Конкевич</w:t>
      </w:r>
      <w:r>
        <w:rPr>
          <w:sz w:val="24"/>
        </w:rPr>
        <w:tab/>
        <w:t>С.</w:t>
      </w:r>
      <w:r>
        <w:rPr>
          <w:sz w:val="24"/>
        </w:rPr>
        <w:tab/>
        <w:t>В.</w:t>
      </w:r>
      <w:r>
        <w:rPr>
          <w:sz w:val="24"/>
        </w:rPr>
        <w:tab/>
        <w:t>«Социально-нравственное</w:t>
      </w:r>
      <w:r>
        <w:rPr>
          <w:sz w:val="24"/>
        </w:rPr>
        <w:tab/>
        <w:t>воспитание</w:t>
      </w:r>
      <w:r>
        <w:rPr>
          <w:sz w:val="24"/>
        </w:rPr>
        <w:tab/>
        <w:t>дошкольников</w:t>
      </w:r>
      <w:r>
        <w:rPr>
          <w:sz w:val="24"/>
        </w:rPr>
        <w:tab/>
        <w:t>в формировании представлений об</w:t>
      </w:r>
      <w:r>
        <w:rPr>
          <w:spacing w:val="-2"/>
          <w:sz w:val="24"/>
        </w:rPr>
        <w:t xml:space="preserve"> </w:t>
      </w:r>
      <w:r>
        <w:rPr>
          <w:sz w:val="24"/>
        </w:rPr>
        <w:t>этикете»</w:t>
      </w:r>
      <w:r>
        <w:rPr>
          <w:sz w:val="24"/>
          <w:vertAlign w:val="superscript"/>
        </w:rPr>
        <w:t>85</w:t>
      </w:r>
    </w:p>
    <w:p w:rsidR="00FC7BC7" w:rsidRDefault="00FC7BC7">
      <w:pPr>
        <w:pStyle w:val="a3"/>
        <w:ind w:left="0"/>
      </w:pPr>
    </w:p>
    <w:p w:rsidR="00FC7BC7" w:rsidRDefault="0099191F">
      <w:pPr>
        <w:pStyle w:val="a3"/>
        <w:ind w:left="1773"/>
      </w:pPr>
      <w:r>
        <w:t>ФОРМИРОВАНИЕ ГЕНДЕРНЫХ И ГРАЖДАНСКИХ ЧУВСТВ</w:t>
      </w:r>
    </w:p>
    <w:p w:rsidR="00FC7BC7" w:rsidRDefault="0099191F">
      <w:pPr>
        <w:pStyle w:val="a3"/>
        <w:spacing w:before="1"/>
        <w:ind w:left="292" w:firstLine="708"/>
      </w:pPr>
      <w:r>
        <w:t>Продолжать поло-ролевое воспитание. Воспитывать уважительные отношения к сверстникам своего и противоположного пола.</w:t>
      </w:r>
    </w:p>
    <w:p w:rsidR="00FC7BC7" w:rsidRDefault="0099191F">
      <w:pPr>
        <w:pStyle w:val="a3"/>
        <w:ind w:left="1001" w:right="779"/>
        <w:jc w:val="both"/>
      </w:pPr>
      <w:r>
        <w:t>Развивать представления каждого ребенка о его прошлом, настоящем и</w:t>
      </w:r>
      <w:r>
        <w:rPr>
          <w:spacing w:val="-30"/>
        </w:rPr>
        <w:t xml:space="preserve"> </w:t>
      </w:r>
      <w:r>
        <w:t>будущем. Углублять представления каждого ребенка о своей семье, ее членах и ее истории. Расширять представления детей о правах и обязанностях</w:t>
      </w:r>
      <w:r>
        <w:rPr>
          <w:spacing w:val="-3"/>
        </w:rPr>
        <w:t xml:space="preserve"> </w:t>
      </w:r>
      <w:r>
        <w:t>детей.</w:t>
      </w:r>
    </w:p>
    <w:p w:rsidR="00FC7BC7" w:rsidRDefault="0099191F">
      <w:pPr>
        <w:pStyle w:val="a3"/>
        <w:ind w:left="292" w:right="434" w:firstLine="708"/>
      </w:pPr>
      <w:r>
        <w:t>Привлекать детей к активному участию в жизни группы и детского сада, в оформлении помещений.</w:t>
      </w:r>
    </w:p>
    <w:p w:rsidR="00FC7BC7" w:rsidRDefault="0099191F">
      <w:pPr>
        <w:pStyle w:val="a3"/>
        <w:ind w:left="292" w:right="234" w:firstLine="708"/>
        <w:jc w:val="both"/>
      </w:pPr>
      <w:r>
        <w:t>Воспитывать любовь к родному городу. Знакомить с его достопримечательностями. Воспитывать любовь к родному городу, знакомить с его достопримечательностями, названиями улиц, на которых живут дети, и находится детский сад.</w:t>
      </w:r>
    </w:p>
    <w:p w:rsidR="00FC7BC7" w:rsidRDefault="00FC7BC7">
      <w:pPr>
        <w:pStyle w:val="a3"/>
        <w:ind w:left="0"/>
        <w:rPr>
          <w:sz w:val="20"/>
        </w:rPr>
      </w:pPr>
    </w:p>
    <w:p w:rsidR="00FC7BC7" w:rsidRDefault="00DD47B0">
      <w:pPr>
        <w:pStyle w:val="a3"/>
        <w:spacing w:before="1"/>
        <w:ind w:left="0"/>
        <w:rPr>
          <w:sz w:val="20"/>
        </w:rPr>
      </w:pPr>
      <w:r>
        <w:rPr>
          <w:noProof/>
          <w:lang w:bidi="ar-SA"/>
        </w:rPr>
        <mc:AlternateContent>
          <mc:Choice Requires="wps">
            <w:drawing>
              <wp:anchor distT="0" distB="0" distL="0" distR="0" simplePos="0" relativeHeight="251632128" behindDoc="0" locked="0" layoutInCell="1" allowOverlap="1">
                <wp:simplePos x="0" y="0"/>
                <wp:positionH relativeFrom="page">
                  <wp:posOffset>719455</wp:posOffset>
                </wp:positionH>
                <wp:positionV relativeFrom="paragraph">
                  <wp:posOffset>175895</wp:posOffset>
                </wp:positionV>
                <wp:extent cx="1829435" cy="0"/>
                <wp:effectExtent l="5080" t="13970" r="13335" b="5080"/>
                <wp:wrapTopAndBottom/>
                <wp:docPr id="18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85pt" to="200.7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H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" strokeweight=".21169mm">
                <w10:wrap type="topAndBottom" anchorx="page"/>
              </v:line>
            </w:pict>
          </mc:Fallback>
        </mc:AlternateContent>
      </w:r>
    </w:p>
    <w:p w:rsidR="00FC7BC7" w:rsidRDefault="0099191F">
      <w:pPr>
        <w:spacing w:before="50" w:line="242" w:lineRule="exact"/>
        <w:ind w:left="1001"/>
        <w:rPr>
          <w:sz w:val="20"/>
        </w:rPr>
      </w:pPr>
      <w:r>
        <w:rPr>
          <w:position w:val="9"/>
          <w:sz w:val="13"/>
        </w:rPr>
        <w:t xml:space="preserve">84 </w:t>
      </w:r>
      <w:r>
        <w:rPr>
          <w:i/>
          <w:sz w:val="20"/>
        </w:rPr>
        <w:t xml:space="preserve">Нищева Н. В. </w:t>
      </w:r>
      <w:r>
        <w:rPr>
          <w:sz w:val="20"/>
        </w:rPr>
        <w:t>А как поступишь ты? Дошкольникам об этикете. — СПб.: ДЕТСТВО-ПРЕСС, 2012.</w:t>
      </w:r>
    </w:p>
    <w:p w:rsidR="00FC7BC7" w:rsidRDefault="0099191F">
      <w:pPr>
        <w:spacing w:before="15" w:line="230" w:lineRule="exact"/>
        <w:ind w:left="292" w:right="245" w:firstLine="708"/>
        <w:rPr>
          <w:sz w:val="20"/>
        </w:rPr>
      </w:pPr>
      <w:r>
        <w:rPr>
          <w:position w:val="9"/>
          <w:sz w:val="13"/>
        </w:rPr>
        <w:t xml:space="preserve">85 </w:t>
      </w:r>
      <w:r>
        <w:rPr>
          <w:i/>
          <w:sz w:val="20"/>
        </w:rPr>
        <w:t xml:space="preserve">Конкевич С. В. </w:t>
      </w:r>
      <w:r>
        <w:rPr>
          <w:sz w:val="20"/>
        </w:rPr>
        <w:t>Социально-нравственное воспитание дошкольников в формировании представлений об этикете. — СПб., ДЕТСТВО-ПРЕСС,</w:t>
      </w:r>
      <w:r>
        <w:rPr>
          <w:spacing w:val="-1"/>
          <w:sz w:val="20"/>
        </w:rPr>
        <w:t xml:space="preserve"> </w:t>
      </w:r>
      <w:r>
        <w:rPr>
          <w:sz w:val="20"/>
        </w:rPr>
        <w:t>2013.</w:t>
      </w:r>
    </w:p>
    <w:p w:rsidR="00FC7BC7" w:rsidRDefault="00FC7BC7">
      <w:pPr>
        <w:spacing w:line="230" w:lineRule="exact"/>
        <w:rPr>
          <w:sz w:val="20"/>
        </w:rPr>
        <w:sectPr w:rsidR="00FC7BC7">
          <w:pgSz w:w="11910" w:h="16840"/>
          <w:pgMar w:top="1040" w:right="900" w:bottom="1260" w:left="840" w:header="0" w:footer="1068" w:gutter="0"/>
          <w:cols w:space="720"/>
        </w:sectPr>
      </w:pPr>
    </w:p>
    <w:p w:rsidR="00FC7BC7" w:rsidRDefault="0099191F">
      <w:pPr>
        <w:pStyle w:val="a3"/>
        <w:spacing w:before="71"/>
        <w:ind w:left="292" w:firstLine="708"/>
      </w:pPr>
      <w:r>
        <w:t>Привлекать внимание к труду взрослых, его общественному значению. Формировать представления о некоторых профессиях, трудовых действиях их представителей.</w:t>
      </w:r>
    </w:p>
    <w:p w:rsidR="00FC7BC7" w:rsidRDefault="0099191F">
      <w:pPr>
        <w:pStyle w:val="a3"/>
        <w:ind w:left="292" w:right="434" w:firstLine="708"/>
      </w:pPr>
      <w:r>
        <w:t>Формировать первичные представления о государственных праздниках (Новый год, День защитника Отечества, 8 марта, 9 мая) .</w:t>
      </w:r>
    </w:p>
    <w:p w:rsidR="00FC7BC7" w:rsidRDefault="00FC7BC7">
      <w:pPr>
        <w:pStyle w:val="a3"/>
        <w:spacing w:before="5"/>
        <w:ind w:left="0"/>
      </w:pPr>
    </w:p>
    <w:p w:rsidR="00FC7BC7" w:rsidRDefault="0099191F">
      <w:pPr>
        <w:pStyle w:val="1"/>
        <w:ind w:left="1001"/>
      </w:pPr>
      <w:r>
        <w:t>Организация предметно-пространственной развивающей среды</w:t>
      </w:r>
    </w:p>
    <w:p w:rsidR="00FC7BC7" w:rsidRDefault="0099191F">
      <w:pPr>
        <w:pStyle w:val="2"/>
        <w:ind w:left="1001"/>
      </w:pPr>
      <w:r>
        <w:t>Центр игр и игрушек для мальчиков в кабинете логопеда</w:t>
      </w:r>
    </w:p>
    <w:p w:rsidR="00FC7BC7" w:rsidRDefault="0099191F">
      <w:pPr>
        <w:pStyle w:val="a5"/>
        <w:numPr>
          <w:ilvl w:val="0"/>
          <w:numId w:val="124"/>
        </w:numPr>
        <w:tabs>
          <w:tab w:val="left" w:pos="1242"/>
        </w:tabs>
        <w:spacing w:line="274" w:lineRule="exact"/>
        <w:rPr>
          <w:sz w:val="24"/>
        </w:rPr>
      </w:pPr>
      <w:r>
        <w:rPr>
          <w:sz w:val="24"/>
        </w:rPr>
        <w:t>Модели машин разного размера из разных</w:t>
      </w:r>
      <w:r>
        <w:rPr>
          <w:spacing w:val="-4"/>
          <w:sz w:val="24"/>
        </w:rPr>
        <w:t xml:space="preserve"> </w:t>
      </w:r>
      <w:r>
        <w:rPr>
          <w:sz w:val="24"/>
        </w:rPr>
        <w:t>материалов.</w:t>
      </w:r>
    </w:p>
    <w:p w:rsidR="00FC7BC7" w:rsidRDefault="0099191F">
      <w:pPr>
        <w:pStyle w:val="a5"/>
        <w:numPr>
          <w:ilvl w:val="0"/>
          <w:numId w:val="124"/>
        </w:numPr>
        <w:tabs>
          <w:tab w:val="left" w:pos="1242"/>
        </w:tabs>
        <w:rPr>
          <w:sz w:val="24"/>
        </w:rPr>
      </w:pPr>
      <w:r>
        <w:rPr>
          <w:sz w:val="24"/>
        </w:rPr>
        <w:t>Сборные модели</w:t>
      </w:r>
      <w:r>
        <w:rPr>
          <w:spacing w:val="-5"/>
          <w:sz w:val="24"/>
        </w:rPr>
        <w:t xml:space="preserve"> </w:t>
      </w:r>
      <w:r>
        <w:rPr>
          <w:sz w:val="24"/>
        </w:rPr>
        <w:t>машин.</w:t>
      </w:r>
    </w:p>
    <w:p w:rsidR="00FC7BC7" w:rsidRDefault="0099191F">
      <w:pPr>
        <w:pStyle w:val="a5"/>
        <w:numPr>
          <w:ilvl w:val="0"/>
          <w:numId w:val="124"/>
        </w:numPr>
        <w:tabs>
          <w:tab w:val="left" w:pos="1242"/>
        </w:tabs>
        <w:rPr>
          <w:sz w:val="24"/>
        </w:rPr>
      </w:pPr>
      <w:r>
        <w:rPr>
          <w:sz w:val="24"/>
        </w:rPr>
        <w:t>Игрушки-трансформеры.</w:t>
      </w:r>
    </w:p>
    <w:p w:rsidR="00FC7BC7" w:rsidRDefault="0099191F">
      <w:pPr>
        <w:pStyle w:val="a5"/>
        <w:numPr>
          <w:ilvl w:val="0"/>
          <w:numId w:val="124"/>
        </w:numPr>
        <w:tabs>
          <w:tab w:val="left" w:pos="1242"/>
        </w:tabs>
        <w:rPr>
          <w:sz w:val="24"/>
        </w:rPr>
      </w:pPr>
      <w:r>
        <w:rPr>
          <w:sz w:val="24"/>
        </w:rPr>
        <w:t>Строительный</w:t>
      </w:r>
      <w:r>
        <w:rPr>
          <w:spacing w:val="-3"/>
          <w:sz w:val="24"/>
        </w:rPr>
        <w:t xml:space="preserve"> </w:t>
      </w:r>
      <w:r>
        <w:rPr>
          <w:sz w:val="24"/>
        </w:rPr>
        <w:t>набор.</w:t>
      </w:r>
    </w:p>
    <w:p w:rsidR="00FC7BC7" w:rsidRDefault="0099191F">
      <w:pPr>
        <w:pStyle w:val="a5"/>
        <w:numPr>
          <w:ilvl w:val="0"/>
          <w:numId w:val="124"/>
        </w:numPr>
        <w:tabs>
          <w:tab w:val="left" w:pos="1242"/>
        </w:tabs>
        <w:rPr>
          <w:sz w:val="24"/>
        </w:rPr>
      </w:pPr>
      <w:r>
        <w:rPr>
          <w:sz w:val="24"/>
        </w:rPr>
        <w:t>Фигурки для обыгрывания</w:t>
      </w:r>
      <w:r>
        <w:rPr>
          <w:spacing w:val="-1"/>
          <w:sz w:val="24"/>
        </w:rPr>
        <w:t xml:space="preserve"> </w:t>
      </w:r>
      <w:r>
        <w:rPr>
          <w:sz w:val="24"/>
        </w:rPr>
        <w:t>построек.</w:t>
      </w:r>
    </w:p>
    <w:p w:rsidR="00FC7BC7" w:rsidRDefault="0099191F">
      <w:pPr>
        <w:pStyle w:val="a5"/>
        <w:numPr>
          <w:ilvl w:val="0"/>
          <w:numId w:val="124"/>
        </w:numPr>
        <w:tabs>
          <w:tab w:val="left" w:pos="1242"/>
        </w:tabs>
        <w:rPr>
          <w:sz w:val="24"/>
        </w:rPr>
      </w:pPr>
      <w:r>
        <w:rPr>
          <w:sz w:val="24"/>
        </w:rPr>
        <w:t>Разрезные картинки и пазлы (машины, мотоциклы,</w:t>
      </w:r>
      <w:r>
        <w:rPr>
          <w:spacing w:val="-9"/>
          <w:sz w:val="24"/>
        </w:rPr>
        <w:t xml:space="preserve"> </w:t>
      </w:r>
      <w:r>
        <w:rPr>
          <w:sz w:val="24"/>
        </w:rPr>
        <w:t>самолеты).</w:t>
      </w:r>
    </w:p>
    <w:p w:rsidR="00FC7BC7" w:rsidRDefault="0099191F">
      <w:pPr>
        <w:pStyle w:val="a5"/>
        <w:numPr>
          <w:ilvl w:val="0"/>
          <w:numId w:val="124"/>
        </w:numPr>
        <w:tabs>
          <w:tab w:val="left" w:pos="1242"/>
        </w:tabs>
        <w:rPr>
          <w:sz w:val="24"/>
        </w:rPr>
      </w:pPr>
      <w:r>
        <w:rPr>
          <w:sz w:val="24"/>
        </w:rPr>
        <w:t>Артикуляционная гимнастика для</w:t>
      </w:r>
      <w:r>
        <w:rPr>
          <w:spacing w:val="-2"/>
          <w:sz w:val="24"/>
        </w:rPr>
        <w:t xml:space="preserve"> </w:t>
      </w:r>
      <w:r>
        <w:rPr>
          <w:sz w:val="24"/>
        </w:rPr>
        <w:t>мальчиков.</w:t>
      </w:r>
    </w:p>
    <w:p w:rsidR="00FC7BC7" w:rsidRDefault="00FC7BC7">
      <w:pPr>
        <w:pStyle w:val="a3"/>
        <w:spacing w:before="5"/>
        <w:ind w:left="0"/>
      </w:pPr>
    </w:p>
    <w:p w:rsidR="00FC7BC7" w:rsidRDefault="0099191F">
      <w:pPr>
        <w:pStyle w:val="2"/>
        <w:ind w:left="1001"/>
      </w:pPr>
      <w:r>
        <w:t>Центр игр и игрушек для девочек в кабинете</w:t>
      </w:r>
      <w:r>
        <w:rPr>
          <w:spacing w:val="-21"/>
        </w:rPr>
        <w:t xml:space="preserve"> </w:t>
      </w:r>
      <w:r>
        <w:t>логопеда</w:t>
      </w:r>
    </w:p>
    <w:p w:rsidR="00FC7BC7" w:rsidRDefault="0099191F">
      <w:pPr>
        <w:pStyle w:val="a5"/>
        <w:numPr>
          <w:ilvl w:val="0"/>
          <w:numId w:val="123"/>
        </w:numPr>
        <w:tabs>
          <w:tab w:val="left" w:pos="1242"/>
        </w:tabs>
        <w:spacing w:line="274" w:lineRule="exact"/>
        <w:rPr>
          <w:sz w:val="24"/>
        </w:rPr>
      </w:pPr>
      <w:r>
        <w:rPr>
          <w:sz w:val="24"/>
        </w:rPr>
        <w:t>2—3 куклы и комплекты одежды для</w:t>
      </w:r>
      <w:r>
        <w:rPr>
          <w:spacing w:val="-10"/>
          <w:sz w:val="24"/>
        </w:rPr>
        <w:t xml:space="preserve"> </w:t>
      </w:r>
      <w:r>
        <w:rPr>
          <w:sz w:val="24"/>
        </w:rPr>
        <w:t>них.</w:t>
      </w:r>
    </w:p>
    <w:p w:rsidR="00FC7BC7" w:rsidRDefault="0099191F">
      <w:pPr>
        <w:pStyle w:val="a5"/>
        <w:numPr>
          <w:ilvl w:val="0"/>
          <w:numId w:val="123"/>
        </w:numPr>
        <w:tabs>
          <w:tab w:val="left" w:pos="1242"/>
        </w:tabs>
        <w:rPr>
          <w:sz w:val="24"/>
        </w:rPr>
      </w:pPr>
      <w:r>
        <w:rPr>
          <w:sz w:val="24"/>
        </w:rPr>
        <w:t>Набор мебели для кукол.</w:t>
      </w:r>
    </w:p>
    <w:p w:rsidR="00FC7BC7" w:rsidRDefault="0099191F">
      <w:pPr>
        <w:pStyle w:val="a5"/>
        <w:numPr>
          <w:ilvl w:val="0"/>
          <w:numId w:val="123"/>
        </w:numPr>
        <w:tabs>
          <w:tab w:val="left" w:pos="1242"/>
        </w:tabs>
        <w:rPr>
          <w:sz w:val="24"/>
        </w:rPr>
      </w:pPr>
      <w:r>
        <w:rPr>
          <w:sz w:val="24"/>
        </w:rPr>
        <w:t>Кукольный</w:t>
      </w:r>
      <w:r>
        <w:rPr>
          <w:spacing w:val="-1"/>
          <w:sz w:val="24"/>
        </w:rPr>
        <w:t xml:space="preserve"> </w:t>
      </w:r>
      <w:r>
        <w:rPr>
          <w:sz w:val="24"/>
        </w:rPr>
        <w:t>сервиз.</w:t>
      </w:r>
    </w:p>
    <w:p w:rsidR="00FC7BC7" w:rsidRDefault="0099191F">
      <w:pPr>
        <w:pStyle w:val="a5"/>
        <w:numPr>
          <w:ilvl w:val="0"/>
          <w:numId w:val="123"/>
        </w:numPr>
        <w:tabs>
          <w:tab w:val="left" w:pos="1242"/>
        </w:tabs>
        <w:rPr>
          <w:sz w:val="24"/>
        </w:rPr>
      </w:pPr>
      <w:r>
        <w:rPr>
          <w:sz w:val="24"/>
        </w:rPr>
        <w:t>Тряпичная кукла с заплетающимися</w:t>
      </w:r>
      <w:r>
        <w:rPr>
          <w:spacing w:val="-3"/>
          <w:sz w:val="24"/>
        </w:rPr>
        <w:t xml:space="preserve"> </w:t>
      </w:r>
      <w:r>
        <w:rPr>
          <w:sz w:val="24"/>
        </w:rPr>
        <w:t>косичками.</w:t>
      </w:r>
    </w:p>
    <w:p w:rsidR="00FC7BC7" w:rsidRDefault="0099191F">
      <w:pPr>
        <w:pStyle w:val="a5"/>
        <w:numPr>
          <w:ilvl w:val="0"/>
          <w:numId w:val="123"/>
        </w:numPr>
        <w:tabs>
          <w:tab w:val="left" w:pos="1242"/>
        </w:tabs>
        <w:rPr>
          <w:sz w:val="24"/>
        </w:rPr>
      </w:pPr>
      <w:r>
        <w:rPr>
          <w:sz w:val="24"/>
        </w:rPr>
        <w:t>Плоскостные изображения кукол и одежды для</w:t>
      </w:r>
      <w:r>
        <w:rPr>
          <w:spacing w:val="2"/>
          <w:sz w:val="24"/>
        </w:rPr>
        <w:t xml:space="preserve"> </w:t>
      </w:r>
      <w:r>
        <w:rPr>
          <w:sz w:val="24"/>
        </w:rPr>
        <w:t>них.</w:t>
      </w:r>
    </w:p>
    <w:p w:rsidR="00FC7BC7" w:rsidRDefault="0099191F">
      <w:pPr>
        <w:pStyle w:val="a5"/>
        <w:numPr>
          <w:ilvl w:val="0"/>
          <w:numId w:val="123"/>
        </w:numPr>
        <w:tabs>
          <w:tab w:val="left" w:pos="1242"/>
        </w:tabs>
        <w:rPr>
          <w:sz w:val="24"/>
        </w:rPr>
      </w:pPr>
      <w:r>
        <w:rPr>
          <w:sz w:val="24"/>
        </w:rPr>
        <w:t>Разрезные картинки и пазлы с изображениями</w:t>
      </w:r>
      <w:r>
        <w:rPr>
          <w:spacing w:val="-9"/>
          <w:sz w:val="24"/>
        </w:rPr>
        <w:t xml:space="preserve"> </w:t>
      </w:r>
      <w:r>
        <w:rPr>
          <w:sz w:val="24"/>
        </w:rPr>
        <w:t>кукол.</w:t>
      </w:r>
    </w:p>
    <w:p w:rsidR="00FC7BC7" w:rsidRDefault="0099191F">
      <w:pPr>
        <w:pStyle w:val="a5"/>
        <w:numPr>
          <w:ilvl w:val="0"/>
          <w:numId w:val="123"/>
        </w:numPr>
        <w:tabs>
          <w:tab w:val="left" w:pos="1242"/>
        </w:tabs>
        <w:rPr>
          <w:sz w:val="24"/>
        </w:rPr>
      </w:pPr>
      <w:r>
        <w:rPr>
          <w:sz w:val="24"/>
        </w:rPr>
        <w:t>Артикуляционная гимнастика для</w:t>
      </w:r>
      <w:r>
        <w:rPr>
          <w:spacing w:val="-2"/>
          <w:sz w:val="24"/>
        </w:rPr>
        <w:t xml:space="preserve"> </w:t>
      </w:r>
      <w:r>
        <w:rPr>
          <w:sz w:val="24"/>
        </w:rPr>
        <w:t>девочек.</w:t>
      </w:r>
    </w:p>
    <w:p w:rsidR="00FC7BC7" w:rsidRDefault="00FC7BC7">
      <w:pPr>
        <w:pStyle w:val="a3"/>
        <w:spacing w:before="5"/>
        <w:ind w:left="0"/>
      </w:pPr>
    </w:p>
    <w:p w:rsidR="00FC7BC7" w:rsidRDefault="0099191F">
      <w:pPr>
        <w:pStyle w:val="2"/>
        <w:ind w:left="1001"/>
      </w:pPr>
      <w:r>
        <w:t>Пособия в групповом помещении</w:t>
      </w:r>
    </w:p>
    <w:p w:rsidR="00FC7BC7" w:rsidRDefault="0099191F">
      <w:pPr>
        <w:pStyle w:val="a5"/>
        <w:numPr>
          <w:ilvl w:val="0"/>
          <w:numId w:val="122"/>
        </w:numPr>
        <w:tabs>
          <w:tab w:val="left" w:pos="1242"/>
        </w:tabs>
        <w:spacing w:line="274" w:lineRule="exact"/>
        <w:rPr>
          <w:sz w:val="24"/>
        </w:rPr>
      </w:pPr>
      <w:r>
        <w:rPr>
          <w:sz w:val="24"/>
        </w:rPr>
        <w:t xml:space="preserve">Книжка-раскладушка </w:t>
      </w:r>
      <w:r>
        <w:rPr>
          <w:spacing w:val="-3"/>
          <w:sz w:val="24"/>
        </w:rPr>
        <w:t>«Мой</w:t>
      </w:r>
      <w:r>
        <w:rPr>
          <w:spacing w:val="5"/>
          <w:sz w:val="24"/>
        </w:rPr>
        <w:t xml:space="preserve"> </w:t>
      </w:r>
      <w:r>
        <w:rPr>
          <w:sz w:val="24"/>
        </w:rPr>
        <w:t>Петербург»</w:t>
      </w:r>
      <w:r>
        <w:rPr>
          <w:sz w:val="24"/>
          <w:vertAlign w:val="superscript"/>
        </w:rPr>
        <w:t>86</w:t>
      </w:r>
      <w:r>
        <w:rPr>
          <w:sz w:val="24"/>
        </w:rPr>
        <w:t>.</w:t>
      </w:r>
    </w:p>
    <w:p w:rsidR="00FC7BC7" w:rsidRDefault="0099191F">
      <w:pPr>
        <w:pStyle w:val="a5"/>
        <w:numPr>
          <w:ilvl w:val="0"/>
          <w:numId w:val="122"/>
        </w:numPr>
        <w:tabs>
          <w:tab w:val="left" w:pos="1242"/>
        </w:tabs>
        <w:rPr>
          <w:sz w:val="24"/>
        </w:rPr>
      </w:pPr>
      <w:r>
        <w:rPr>
          <w:sz w:val="24"/>
        </w:rPr>
        <w:t xml:space="preserve">Книжка-раскладушка </w:t>
      </w:r>
      <w:r>
        <w:rPr>
          <w:spacing w:val="-3"/>
          <w:sz w:val="24"/>
        </w:rPr>
        <w:t xml:space="preserve">«Мои </w:t>
      </w:r>
      <w:r>
        <w:rPr>
          <w:sz w:val="24"/>
        </w:rPr>
        <w:t>права. Детям о правах и</w:t>
      </w:r>
      <w:r>
        <w:rPr>
          <w:spacing w:val="9"/>
          <w:sz w:val="24"/>
        </w:rPr>
        <w:t xml:space="preserve"> </w:t>
      </w:r>
      <w:r>
        <w:rPr>
          <w:sz w:val="24"/>
        </w:rPr>
        <w:t>обязанностях»</w:t>
      </w:r>
      <w:r>
        <w:rPr>
          <w:sz w:val="24"/>
          <w:vertAlign w:val="superscript"/>
        </w:rPr>
        <w:t>87</w:t>
      </w:r>
      <w:r>
        <w:rPr>
          <w:sz w:val="24"/>
        </w:rPr>
        <w:t>.</w:t>
      </w:r>
    </w:p>
    <w:p w:rsidR="00FC7BC7" w:rsidRDefault="0099191F">
      <w:pPr>
        <w:pStyle w:val="a5"/>
        <w:numPr>
          <w:ilvl w:val="0"/>
          <w:numId w:val="122"/>
        </w:numPr>
        <w:tabs>
          <w:tab w:val="left" w:pos="1242"/>
        </w:tabs>
        <w:rPr>
          <w:sz w:val="24"/>
        </w:rPr>
      </w:pPr>
      <w:r>
        <w:rPr>
          <w:sz w:val="24"/>
        </w:rPr>
        <w:t>Книжка-раскладушка «Наша Родина —</w:t>
      </w:r>
      <w:r>
        <w:rPr>
          <w:spacing w:val="4"/>
          <w:sz w:val="24"/>
        </w:rPr>
        <w:t xml:space="preserve"> </w:t>
      </w:r>
      <w:r>
        <w:rPr>
          <w:sz w:val="24"/>
        </w:rPr>
        <w:t>Россия»</w:t>
      </w:r>
      <w:r>
        <w:rPr>
          <w:sz w:val="24"/>
          <w:vertAlign w:val="superscript"/>
        </w:rPr>
        <w:t>88</w:t>
      </w:r>
      <w:r>
        <w:rPr>
          <w:sz w:val="24"/>
        </w:rPr>
        <w:t>.</w:t>
      </w:r>
    </w:p>
    <w:p w:rsidR="00FC7BC7" w:rsidRDefault="00FC7BC7">
      <w:pPr>
        <w:pStyle w:val="a3"/>
        <w:ind w:left="0"/>
      </w:pPr>
    </w:p>
    <w:p w:rsidR="00FC7BC7" w:rsidRDefault="0099191F">
      <w:pPr>
        <w:pStyle w:val="a3"/>
        <w:spacing w:before="1"/>
        <w:ind w:left="1477" w:right="1420"/>
        <w:jc w:val="center"/>
      </w:pPr>
      <w:r>
        <w:t>РАЗВИТИЕ ИГРОВОЙ И ТЕАТРАЛИЗОВАННОЙ ДЕЯТЕЛЬНОСТИ</w:t>
      </w:r>
    </w:p>
    <w:p w:rsidR="00FC7BC7" w:rsidRDefault="0099191F">
      <w:pPr>
        <w:pStyle w:val="a3"/>
        <w:ind w:left="292" w:right="233" w:firstLine="708"/>
        <w:jc w:val="both"/>
      </w:pPr>
      <w:r>
        <w:t>Активизировать игровую деятельность, развивать имитационные и творческие способности, наблюдательность, подражательность, активность, инициативность, коммуникативные навыки, взаимодействие, доброжелательное отношение к окружающим.</w:t>
      </w:r>
    </w:p>
    <w:p w:rsidR="00FC7BC7" w:rsidRDefault="0099191F">
      <w:pPr>
        <w:pStyle w:val="a3"/>
        <w:ind w:left="1001"/>
      </w:pPr>
      <w:r>
        <w:t>Формировать навык самостоятельной передачи эмоций.</w:t>
      </w:r>
    </w:p>
    <w:p w:rsidR="00FC7BC7" w:rsidRDefault="00FC7BC7">
      <w:pPr>
        <w:pStyle w:val="a3"/>
        <w:ind w:left="0"/>
      </w:pPr>
    </w:p>
    <w:p w:rsidR="00FC7BC7" w:rsidRDefault="0099191F">
      <w:pPr>
        <w:ind w:left="1906" w:right="1848"/>
        <w:jc w:val="center"/>
        <w:rPr>
          <w:i/>
          <w:sz w:val="24"/>
        </w:rPr>
      </w:pPr>
      <w:r>
        <w:rPr>
          <w:i/>
          <w:sz w:val="24"/>
        </w:rPr>
        <w:t>Подвижные игры</w:t>
      </w:r>
    </w:p>
    <w:p w:rsidR="00FC7BC7" w:rsidRDefault="0099191F">
      <w:pPr>
        <w:pStyle w:val="a3"/>
        <w:ind w:left="292" w:right="230" w:firstLine="708"/>
        <w:jc w:val="both"/>
      </w:pPr>
      <w:r>
        <w:t>Развивать двигательную активность, быстроту, ловкость, способность ориентироваться в пространстве, активизировать мышечный тонус, совершенствовать координацию</w:t>
      </w:r>
      <w:r>
        <w:rPr>
          <w:spacing w:val="-1"/>
        </w:rPr>
        <w:t xml:space="preserve"> </w:t>
      </w:r>
      <w:r>
        <w:t>движений.</w:t>
      </w:r>
    </w:p>
    <w:p w:rsidR="00FC7BC7" w:rsidRDefault="0099191F">
      <w:pPr>
        <w:pStyle w:val="a3"/>
        <w:ind w:left="1001"/>
      </w:pPr>
      <w:r>
        <w:t>Воспитывать самостоятельность в организации знакомых игр с группой сверстников.</w:t>
      </w:r>
    </w:p>
    <w:p w:rsidR="00FC7BC7" w:rsidRDefault="00FC7BC7">
      <w:pPr>
        <w:pStyle w:val="a3"/>
        <w:ind w:left="0"/>
      </w:pPr>
    </w:p>
    <w:p w:rsidR="00FC7BC7" w:rsidRDefault="0099191F">
      <w:pPr>
        <w:ind w:left="2902"/>
        <w:rPr>
          <w:i/>
          <w:sz w:val="24"/>
        </w:rPr>
      </w:pPr>
      <w:r>
        <w:rPr>
          <w:i/>
          <w:sz w:val="24"/>
        </w:rPr>
        <w:t>Настольно-печатные дидактические игры</w:t>
      </w:r>
    </w:p>
    <w:p w:rsidR="00FC7BC7" w:rsidRDefault="0099191F">
      <w:pPr>
        <w:pStyle w:val="a3"/>
        <w:spacing w:before="1"/>
        <w:ind w:left="292" w:right="230" w:firstLine="708"/>
      </w:pPr>
      <w:r>
        <w:t>Формировать навыки игры в настольно-печатные игры с правилами (лото, домино, игры-«ходилки»), умение играть сообща, уступать друг другу.</w:t>
      </w:r>
    </w:p>
    <w:p w:rsidR="00FC7BC7" w:rsidRDefault="00FC7BC7">
      <w:pPr>
        <w:pStyle w:val="a3"/>
        <w:spacing w:before="11"/>
        <w:ind w:left="0"/>
        <w:rPr>
          <w:sz w:val="23"/>
        </w:rPr>
      </w:pPr>
    </w:p>
    <w:p w:rsidR="00FC7BC7" w:rsidRDefault="0099191F">
      <w:pPr>
        <w:ind w:left="1906" w:right="1848"/>
        <w:jc w:val="center"/>
        <w:rPr>
          <w:i/>
          <w:sz w:val="24"/>
        </w:rPr>
      </w:pPr>
      <w:r>
        <w:rPr>
          <w:i/>
          <w:sz w:val="24"/>
        </w:rPr>
        <w:t>Сюжетно-ролевые игры</w:t>
      </w:r>
    </w:p>
    <w:p w:rsidR="00FC7BC7" w:rsidRDefault="00FC7BC7">
      <w:pPr>
        <w:pStyle w:val="a3"/>
        <w:ind w:left="0"/>
        <w:rPr>
          <w:i/>
          <w:sz w:val="20"/>
        </w:rPr>
      </w:pPr>
    </w:p>
    <w:p w:rsidR="00FC7BC7" w:rsidRDefault="00FC7BC7">
      <w:pPr>
        <w:pStyle w:val="a3"/>
        <w:spacing w:before="1"/>
        <w:ind w:left="0"/>
        <w:rPr>
          <w:i/>
          <w:sz w:val="23"/>
        </w:rPr>
      </w:pPr>
    </w:p>
    <w:p w:rsidR="00FC7BC7" w:rsidRDefault="0099191F">
      <w:pPr>
        <w:spacing w:before="96" w:line="242" w:lineRule="exact"/>
        <w:ind w:left="1001"/>
        <w:rPr>
          <w:sz w:val="20"/>
        </w:rPr>
      </w:pPr>
      <w:r>
        <w:rPr>
          <w:position w:val="9"/>
          <w:sz w:val="13"/>
        </w:rPr>
        <w:t xml:space="preserve">86 </w:t>
      </w:r>
      <w:r>
        <w:rPr>
          <w:i/>
          <w:sz w:val="20"/>
        </w:rPr>
        <w:t xml:space="preserve">Крупенчук О. И. </w:t>
      </w:r>
      <w:r>
        <w:rPr>
          <w:sz w:val="20"/>
        </w:rPr>
        <w:t>Мой Петербург. — СПб.: ДЕТСТВО-ПРЕСС, 2013.</w:t>
      </w:r>
    </w:p>
    <w:p w:rsidR="00FC7BC7" w:rsidRDefault="0099191F">
      <w:pPr>
        <w:spacing w:line="230" w:lineRule="exact"/>
        <w:ind w:left="1001"/>
        <w:rPr>
          <w:sz w:val="20"/>
        </w:rPr>
      </w:pPr>
      <w:r>
        <w:rPr>
          <w:position w:val="9"/>
          <w:sz w:val="13"/>
        </w:rPr>
        <w:t xml:space="preserve">87 </w:t>
      </w:r>
      <w:r>
        <w:rPr>
          <w:i/>
          <w:sz w:val="20"/>
        </w:rPr>
        <w:t xml:space="preserve">Нищева Н. В. </w:t>
      </w:r>
      <w:r>
        <w:rPr>
          <w:sz w:val="20"/>
        </w:rPr>
        <w:t>Мои права. Дошкольникам о правах и обязанностях — СПб.: ДЕТСТВО-ПРЕСС, 2013.</w:t>
      </w:r>
    </w:p>
    <w:p w:rsidR="00FC7BC7" w:rsidRDefault="0099191F">
      <w:pPr>
        <w:spacing w:line="243" w:lineRule="exact"/>
        <w:ind w:left="1001"/>
        <w:rPr>
          <w:sz w:val="20"/>
        </w:rPr>
      </w:pPr>
      <w:r>
        <w:rPr>
          <w:position w:val="9"/>
          <w:sz w:val="13"/>
        </w:rPr>
        <w:t xml:space="preserve">88 </w:t>
      </w:r>
      <w:r>
        <w:rPr>
          <w:i/>
          <w:sz w:val="20"/>
        </w:rPr>
        <w:t xml:space="preserve">Дерягина Л. Б. </w:t>
      </w:r>
      <w:r>
        <w:rPr>
          <w:sz w:val="20"/>
        </w:rPr>
        <w:t>Наша Родина — Россия. — СПб.: ДЕТСТВО-ПРЕСС, 2013.</w:t>
      </w:r>
    </w:p>
    <w:p w:rsidR="00FC7BC7" w:rsidRDefault="00FC7BC7">
      <w:pPr>
        <w:spacing w:line="243" w:lineRule="exact"/>
        <w:rPr>
          <w:sz w:val="20"/>
        </w:rPr>
        <w:sectPr w:rsidR="00FC7BC7">
          <w:footerReference w:type="default" r:id="rId18"/>
          <w:pgSz w:w="11910" w:h="16840"/>
          <w:pgMar w:top="1040" w:right="900" w:bottom="1620" w:left="840" w:header="0" w:footer="1425" w:gutter="0"/>
          <w:cols w:space="720"/>
        </w:sectPr>
      </w:pPr>
    </w:p>
    <w:p w:rsidR="00FC7BC7" w:rsidRDefault="0099191F">
      <w:pPr>
        <w:pStyle w:val="a3"/>
        <w:spacing w:before="71"/>
        <w:ind w:left="292" w:firstLine="708"/>
      </w:pPr>
      <w:r>
        <w:t>Обогащать социальный опыт и развивать социальные отношения в игре на основе осмысления профессиональной деятельности взрослых.</w:t>
      </w:r>
    </w:p>
    <w:p w:rsidR="00FC7BC7" w:rsidRDefault="0099191F">
      <w:pPr>
        <w:pStyle w:val="a3"/>
        <w:ind w:left="292" w:right="235" w:firstLine="708"/>
        <w:jc w:val="both"/>
      </w:pPr>
      <w:r>
        <w:t>Формировать умение объединяться для игры, распределять роли, совершать действия в соответствии с общим замыслом, согласовывать действия друг с другом и совместными действиями достигать результата, самостоятельно создавать игровые замыслы, подбирать атрибуты,</w:t>
      </w:r>
      <w:r>
        <w:rPr>
          <w:spacing w:val="-1"/>
        </w:rPr>
        <w:t xml:space="preserve"> </w:t>
      </w:r>
      <w:r>
        <w:t>предметы-заместители.</w:t>
      </w:r>
    </w:p>
    <w:p w:rsidR="00FC7BC7" w:rsidRDefault="0099191F">
      <w:pPr>
        <w:pStyle w:val="a3"/>
        <w:ind w:left="292" w:firstLine="708"/>
      </w:pPr>
      <w:r>
        <w:t>Развивать умение использовать в сюжетно-ролевой игре постройки из строительного материала.</w:t>
      </w:r>
    </w:p>
    <w:p w:rsidR="00FC7BC7" w:rsidRDefault="00FC7BC7">
      <w:pPr>
        <w:pStyle w:val="a3"/>
        <w:ind w:left="0"/>
      </w:pPr>
    </w:p>
    <w:p w:rsidR="00FC7BC7" w:rsidRDefault="0099191F">
      <w:pPr>
        <w:ind w:left="3862"/>
        <w:rPr>
          <w:i/>
          <w:sz w:val="24"/>
        </w:rPr>
      </w:pPr>
      <w:r>
        <w:rPr>
          <w:i/>
          <w:sz w:val="24"/>
        </w:rPr>
        <w:t>Театрализованные игры</w:t>
      </w:r>
    </w:p>
    <w:p w:rsidR="00FC7BC7" w:rsidRDefault="0099191F">
      <w:pPr>
        <w:pStyle w:val="a3"/>
        <w:ind w:left="292" w:firstLine="708"/>
      </w:pPr>
      <w:r>
        <w:t>Развивать интерес к театрализованным играм. Обучать разыгрыванию несложных представлений по знакомой сказке, проведению театрализованных игр во всех видах театра.</w:t>
      </w:r>
    </w:p>
    <w:p w:rsidR="00FC7BC7" w:rsidRDefault="0099191F">
      <w:pPr>
        <w:pStyle w:val="a3"/>
        <w:spacing w:before="1"/>
        <w:ind w:left="1001"/>
      </w:pPr>
      <w:r>
        <w:t>Формировать эстетический вкус, достаточный запас эмоций и впечатлений.</w:t>
      </w:r>
    </w:p>
    <w:p w:rsidR="00FC7BC7" w:rsidRDefault="00FC7BC7">
      <w:pPr>
        <w:pStyle w:val="a3"/>
        <w:spacing w:before="11"/>
        <w:ind w:left="0"/>
        <w:rPr>
          <w:sz w:val="23"/>
        </w:rPr>
      </w:pPr>
    </w:p>
    <w:p w:rsidR="00FC7BC7" w:rsidRDefault="0099191F">
      <w:pPr>
        <w:ind w:left="292" w:firstLine="708"/>
        <w:rPr>
          <w:sz w:val="24"/>
        </w:rPr>
      </w:pPr>
      <w:r>
        <w:rPr>
          <w:b/>
          <w:sz w:val="24"/>
        </w:rPr>
        <w:t xml:space="preserve">Рекомендуемые подвижные игры в помещении: </w:t>
      </w:r>
      <w:r>
        <w:rPr>
          <w:sz w:val="24"/>
        </w:rPr>
        <w:t>«Дождик», «Урожай», «Ежик и барабан», «Снежная баба», «Снегири», «Заяц Егорка», «На лужайке»</w:t>
      </w:r>
      <w:r>
        <w:rPr>
          <w:sz w:val="24"/>
          <w:vertAlign w:val="superscript"/>
        </w:rPr>
        <w:t>89</w:t>
      </w:r>
      <w:r>
        <w:rPr>
          <w:sz w:val="24"/>
        </w:rPr>
        <w:t>.</w:t>
      </w:r>
    </w:p>
    <w:p w:rsidR="00FC7BC7" w:rsidRDefault="00FC7BC7">
      <w:pPr>
        <w:pStyle w:val="a3"/>
        <w:spacing w:before="1"/>
        <w:ind w:left="0"/>
      </w:pPr>
    </w:p>
    <w:p w:rsidR="00FC7BC7" w:rsidRDefault="0099191F">
      <w:pPr>
        <w:ind w:left="1001"/>
        <w:rPr>
          <w:sz w:val="24"/>
        </w:rPr>
      </w:pPr>
      <w:r>
        <w:rPr>
          <w:b/>
          <w:sz w:val="24"/>
        </w:rPr>
        <w:t xml:space="preserve">Рекомендуемые подвижные игры на улице: </w:t>
      </w:r>
      <w:r>
        <w:rPr>
          <w:sz w:val="24"/>
        </w:rPr>
        <w:t>«Гуси-лебеди», «Коршун и цыплята»,</w:t>
      </w:r>
    </w:p>
    <w:p w:rsidR="00FC7BC7" w:rsidRDefault="0099191F">
      <w:pPr>
        <w:pStyle w:val="a3"/>
        <w:ind w:left="292"/>
      </w:pPr>
      <w:r>
        <w:t>«Мышеловка», «Пятнашки с колокольчиком» и др.</w:t>
      </w:r>
    </w:p>
    <w:p w:rsidR="00FC7BC7" w:rsidRDefault="00FC7BC7">
      <w:pPr>
        <w:pStyle w:val="a3"/>
        <w:ind w:left="0"/>
      </w:pPr>
    </w:p>
    <w:p w:rsidR="00FC7BC7" w:rsidRDefault="0099191F">
      <w:pPr>
        <w:ind w:left="292" w:right="229" w:firstLine="708"/>
        <w:jc w:val="both"/>
        <w:rPr>
          <w:sz w:val="24"/>
        </w:rPr>
      </w:pPr>
      <w:r>
        <w:rPr>
          <w:b/>
          <w:sz w:val="24"/>
        </w:rPr>
        <w:t xml:space="preserve">Рекомендуемые настольно-печатные игры: </w:t>
      </w:r>
      <w:r>
        <w:rPr>
          <w:sz w:val="24"/>
        </w:rPr>
        <w:t>«Детеныши животных» (домино), «Кем быть?» (лото), «Зоологическое лото», «Ботаническое лото», «Магазин» (лото), «Транспорт» (домино), блоки Дьенеша и др.</w:t>
      </w:r>
    </w:p>
    <w:p w:rsidR="00FC7BC7" w:rsidRDefault="00FC7BC7">
      <w:pPr>
        <w:pStyle w:val="a3"/>
        <w:ind w:left="0"/>
      </w:pPr>
    </w:p>
    <w:p w:rsidR="00FC7BC7" w:rsidRDefault="0099191F">
      <w:pPr>
        <w:tabs>
          <w:tab w:val="left" w:pos="2941"/>
          <w:tab w:val="left" w:pos="4281"/>
          <w:tab w:val="left" w:pos="5153"/>
          <w:tab w:val="left" w:pos="7117"/>
          <w:tab w:val="left" w:pos="8743"/>
        </w:tabs>
        <w:ind w:left="1001"/>
        <w:rPr>
          <w:sz w:val="24"/>
        </w:rPr>
      </w:pPr>
      <w:r>
        <w:rPr>
          <w:b/>
          <w:sz w:val="24"/>
        </w:rPr>
        <w:t>Рекомендуемые</w:t>
      </w:r>
      <w:r>
        <w:rPr>
          <w:b/>
          <w:sz w:val="24"/>
        </w:rPr>
        <w:tab/>
        <w:t>сюжетные</w:t>
      </w:r>
      <w:r>
        <w:rPr>
          <w:b/>
          <w:sz w:val="24"/>
        </w:rPr>
        <w:tab/>
        <w:t>игры:</w:t>
      </w:r>
      <w:r>
        <w:rPr>
          <w:b/>
          <w:sz w:val="24"/>
        </w:rPr>
        <w:tab/>
      </w:r>
      <w:r>
        <w:rPr>
          <w:sz w:val="24"/>
        </w:rPr>
        <w:t>«Дочки-матери»,</w:t>
      </w:r>
      <w:r>
        <w:rPr>
          <w:sz w:val="24"/>
        </w:rPr>
        <w:tab/>
        <w:t>«Хозяюшки»,</w:t>
      </w:r>
      <w:r>
        <w:rPr>
          <w:sz w:val="24"/>
        </w:rPr>
        <w:tab/>
        <w:t>«Айболит»,</w:t>
      </w:r>
    </w:p>
    <w:p w:rsidR="00FC7BC7" w:rsidRDefault="0099191F">
      <w:pPr>
        <w:pStyle w:val="a3"/>
        <w:ind w:left="292"/>
      </w:pPr>
      <w:r>
        <w:t>«Моряки», «Почта», «В магазине», «Строим дом», «Шоферы», «В самолете» и др.</w:t>
      </w:r>
    </w:p>
    <w:p w:rsidR="00FC7BC7" w:rsidRDefault="00FC7BC7">
      <w:pPr>
        <w:pStyle w:val="a3"/>
        <w:ind w:left="0"/>
      </w:pPr>
    </w:p>
    <w:p w:rsidR="00FC7BC7" w:rsidRDefault="0099191F">
      <w:pPr>
        <w:pStyle w:val="1"/>
        <w:ind w:left="1001"/>
        <w:rPr>
          <w:b w:val="0"/>
        </w:rPr>
      </w:pPr>
      <w:r>
        <w:t xml:space="preserve">Рекомендуемые сказки для проведения театрализованных игр: </w:t>
      </w:r>
      <w:r>
        <w:rPr>
          <w:b w:val="0"/>
        </w:rPr>
        <w:t>«Три медведя»,</w:t>
      </w:r>
    </w:p>
    <w:p w:rsidR="00FC7BC7" w:rsidRDefault="0099191F">
      <w:pPr>
        <w:pStyle w:val="a3"/>
        <w:ind w:left="292"/>
      </w:pPr>
      <w:r>
        <w:t>«Заюшкина избушка», «Гуси-лебеди».</w:t>
      </w:r>
    </w:p>
    <w:p w:rsidR="00FC7BC7" w:rsidRDefault="00FC7BC7">
      <w:pPr>
        <w:pStyle w:val="a3"/>
        <w:ind w:left="0"/>
      </w:pPr>
    </w:p>
    <w:p w:rsidR="00FC7BC7" w:rsidRDefault="0099191F">
      <w:pPr>
        <w:ind w:left="292" w:right="231" w:firstLine="708"/>
        <w:jc w:val="both"/>
        <w:rPr>
          <w:sz w:val="24"/>
        </w:rPr>
      </w:pPr>
      <w:r>
        <w:rPr>
          <w:b/>
          <w:sz w:val="24"/>
        </w:rPr>
        <w:t xml:space="preserve">Рекомендуемые игры и виды театрализованной деятельности: </w:t>
      </w:r>
      <w:r>
        <w:rPr>
          <w:sz w:val="24"/>
        </w:rPr>
        <w:t>инсценировки с игрушками, игры с пальчиками, драматизация сказок, кукольные спектакли, импровизация, ряжение.</w:t>
      </w:r>
    </w:p>
    <w:p w:rsidR="00FC7BC7" w:rsidRDefault="00FC7BC7">
      <w:pPr>
        <w:pStyle w:val="a3"/>
        <w:spacing w:before="10"/>
        <w:ind w:left="0"/>
      </w:pPr>
    </w:p>
    <w:p w:rsidR="00FC7BC7" w:rsidRDefault="0099191F">
      <w:pPr>
        <w:tabs>
          <w:tab w:val="left" w:pos="2948"/>
          <w:tab w:val="left" w:pos="3890"/>
          <w:tab w:val="left" w:pos="4375"/>
          <w:tab w:val="left" w:pos="5461"/>
          <w:tab w:val="left" w:pos="6665"/>
          <w:tab w:val="left" w:pos="8320"/>
          <w:tab w:val="left" w:pos="8684"/>
        </w:tabs>
        <w:spacing w:line="235" w:lineRule="auto"/>
        <w:ind w:left="292" w:right="229" w:firstLine="708"/>
        <w:rPr>
          <w:sz w:val="24"/>
        </w:rPr>
      </w:pPr>
      <w:r>
        <w:rPr>
          <w:b/>
          <w:sz w:val="24"/>
        </w:rPr>
        <w:t>Рекомендуемые</w:t>
      </w:r>
      <w:r>
        <w:rPr>
          <w:b/>
          <w:sz w:val="24"/>
        </w:rPr>
        <w:tab/>
        <w:t>этюды</w:t>
      </w:r>
      <w:r>
        <w:rPr>
          <w:b/>
          <w:sz w:val="24"/>
        </w:rPr>
        <w:tab/>
        <w:t>на</w:t>
      </w:r>
      <w:r>
        <w:rPr>
          <w:b/>
          <w:sz w:val="24"/>
        </w:rPr>
        <w:tab/>
        <w:t>эмоции,</w:t>
      </w:r>
      <w:r>
        <w:rPr>
          <w:b/>
          <w:sz w:val="24"/>
        </w:rPr>
        <w:tab/>
        <w:t>развитие</w:t>
      </w:r>
      <w:r>
        <w:rPr>
          <w:b/>
          <w:sz w:val="24"/>
        </w:rPr>
        <w:tab/>
        <w:t>воображения</w:t>
      </w:r>
      <w:r>
        <w:rPr>
          <w:b/>
          <w:sz w:val="24"/>
        </w:rPr>
        <w:tab/>
        <w:t>и</w:t>
      </w:r>
      <w:r>
        <w:rPr>
          <w:b/>
          <w:sz w:val="24"/>
        </w:rPr>
        <w:tab/>
        <w:t>творческих способностей:</w:t>
      </w:r>
      <w:r>
        <w:rPr>
          <w:b/>
          <w:spacing w:val="12"/>
          <w:sz w:val="24"/>
        </w:rPr>
        <w:t xml:space="preserve"> </w:t>
      </w:r>
      <w:r>
        <w:rPr>
          <w:sz w:val="24"/>
        </w:rPr>
        <w:t>«Хорошая</w:t>
      </w:r>
      <w:r>
        <w:rPr>
          <w:spacing w:val="11"/>
          <w:sz w:val="24"/>
        </w:rPr>
        <w:t xml:space="preserve"> </w:t>
      </w:r>
      <w:r>
        <w:rPr>
          <w:sz w:val="24"/>
        </w:rPr>
        <w:t>погода»,</w:t>
      </w:r>
      <w:r>
        <w:rPr>
          <w:spacing w:val="14"/>
          <w:sz w:val="24"/>
        </w:rPr>
        <w:t xml:space="preserve"> </w:t>
      </w:r>
      <w:r>
        <w:rPr>
          <w:sz w:val="24"/>
        </w:rPr>
        <w:t>«Плохая</w:t>
      </w:r>
      <w:r>
        <w:rPr>
          <w:spacing w:val="11"/>
          <w:sz w:val="24"/>
        </w:rPr>
        <w:t xml:space="preserve"> </w:t>
      </w:r>
      <w:r>
        <w:rPr>
          <w:sz w:val="24"/>
        </w:rPr>
        <w:t>погода»,</w:t>
      </w:r>
      <w:r>
        <w:rPr>
          <w:spacing w:val="14"/>
          <w:sz w:val="24"/>
        </w:rPr>
        <w:t xml:space="preserve"> </w:t>
      </w:r>
      <w:r>
        <w:rPr>
          <w:sz w:val="24"/>
        </w:rPr>
        <w:t>«Медведи</w:t>
      </w:r>
      <w:r>
        <w:rPr>
          <w:spacing w:val="12"/>
          <w:sz w:val="24"/>
        </w:rPr>
        <w:t xml:space="preserve"> </w:t>
      </w:r>
      <w:r>
        <w:rPr>
          <w:sz w:val="24"/>
        </w:rPr>
        <w:t>и</w:t>
      </w:r>
      <w:r>
        <w:rPr>
          <w:spacing w:val="9"/>
          <w:sz w:val="24"/>
        </w:rPr>
        <w:t xml:space="preserve"> </w:t>
      </w:r>
      <w:r>
        <w:rPr>
          <w:sz w:val="24"/>
        </w:rPr>
        <w:t>пчелы»,</w:t>
      </w:r>
      <w:r>
        <w:rPr>
          <w:spacing w:val="15"/>
          <w:sz w:val="24"/>
        </w:rPr>
        <w:t xml:space="preserve"> </w:t>
      </w:r>
      <w:r>
        <w:rPr>
          <w:sz w:val="24"/>
        </w:rPr>
        <w:t>«Бабочки</w:t>
      </w:r>
      <w:r>
        <w:rPr>
          <w:spacing w:val="11"/>
          <w:sz w:val="24"/>
        </w:rPr>
        <w:t xml:space="preserve"> </w:t>
      </w:r>
      <w:r>
        <w:rPr>
          <w:sz w:val="24"/>
        </w:rPr>
        <w:t>слоны»,</w:t>
      </w:r>
    </w:p>
    <w:p w:rsidR="00FC7BC7" w:rsidRDefault="0099191F">
      <w:pPr>
        <w:pStyle w:val="a3"/>
        <w:spacing w:before="2"/>
        <w:ind w:left="292"/>
      </w:pPr>
      <w:r>
        <w:t>«Доктор Айболит» и др.</w:t>
      </w:r>
      <w:r>
        <w:rPr>
          <w:vertAlign w:val="superscript"/>
        </w:rPr>
        <w:t>90</w:t>
      </w:r>
    </w:p>
    <w:p w:rsidR="00FC7BC7" w:rsidRDefault="00FC7BC7">
      <w:pPr>
        <w:pStyle w:val="a3"/>
        <w:spacing w:before="4"/>
        <w:ind w:left="0"/>
      </w:pPr>
    </w:p>
    <w:p w:rsidR="00FC7BC7" w:rsidRDefault="0099191F">
      <w:pPr>
        <w:pStyle w:val="1"/>
        <w:ind w:left="1001"/>
      </w:pPr>
      <w:r>
        <w:t>Организация предметно-пространственной развивающей среды</w:t>
      </w:r>
    </w:p>
    <w:p w:rsidR="00FC7BC7" w:rsidRDefault="0099191F">
      <w:pPr>
        <w:pStyle w:val="2"/>
        <w:ind w:left="1001"/>
      </w:pPr>
      <w:r>
        <w:t>Центр сюжетно-ролевых игр в групповом помещении</w:t>
      </w:r>
    </w:p>
    <w:p w:rsidR="00FC7BC7" w:rsidRDefault="0099191F">
      <w:pPr>
        <w:pStyle w:val="a5"/>
        <w:numPr>
          <w:ilvl w:val="0"/>
          <w:numId w:val="121"/>
        </w:numPr>
        <w:tabs>
          <w:tab w:val="left" w:pos="1242"/>
        </w:tabs>
        <w:spacing w:line="274" w:lineRule="exact"/>
        <w:ind w:firstLine="0"/>
        <w:rPr>
          <w:sz w:val="24"/>
        </w:rPr>
      </w:pPr>
      <w:r>
        <w:rPr>
          <w:sz w:val="24"/>
        </w:rPr>
        <w:t>Большое</w:t>
      </w:r>
      <w:r>
        <w:rPr>
          <w:spacing w:val="-2"/>
          <w:sz w:val="24"/>
        </w:rPr>
        <w:t xml:space="preserve"> </w:t>
      </w:r>
      <w:r>
        <w:rPr>
          <w:sz w:val="24"/>
        </w:rPr>
        <w:t>зеркало.</w:t>
      </w:r>
    </w:p>
    <w:p w:rsidR="00FC7BC7" w:rsidRDefault="0099191F">
      <w:pPr>
        <w:pStyle w:val="a5"/>
        <w:numPr>
          <w:ilvl w:val="0"/>
          <w:numId w:val="121"/>
        </w:numPr>
        <w:tabs>
          <w:tab w:val="left" w:pos="1242"/>
        </w:tabs>
        <w:spacing w:before="1"/>
        <w:ind w:firstLine="0"/>
        <w:rPr>
          <w:sz w:val="24"/>
        </w:rPr>
      </w:pPr>
      <w:r>
        <w:rPr>
          <w:sz w:val="24"/>
        </w:rPr>
        <w:t>Куклы разных</w:t>
      </w:r>
      <w:r>
        <w:rPr>
          <w:spacing w:val="1"/>
          <w:sz w:val="24"/>
        </w:rPr>
        <w:t xml:space="preserve"> </w:t>
      </w:r>
      <w:r>
        <w:rPr>
          <w:sz w:val="24"/>
        </w:rPr>
        <w:t>размеров.</w:t>
      </w:r>
    </w:p>
    <w:p w:rsidR="00FC7BC7" w:rsidRDefault="0099191F">
      <w:pPr>
        <w:pStyle w:val="a5"/>
        <w:numPr>
          <w:ilvl w:val="0"/>
          <w:numId w:val="121"/>
        </w:numPr>
        <w:tabs>
          <w:tab w:val="left" w:pos="1242"/>
        </w:tabs>
        <w:ind w:firstLine="0"/>
        <w:rPr>
          <w:sz w:val="24"/>
        </w:rPr>
      </w:pPr>
      <w:r>
        <w:rPr>
          <w:sz w:val="24"/>
        </w:rPr>
        <w:t>Комплекты одежды по сезонам и комплекты постельного белья для</w:t>
      </w:r>
      <w:r>
        <w:rPr>
          <w:spacing w:val="-13"/>
          <w:sz w:val="24"/>
        </w:rPr>
        <w:t xml:space="preserve"> </w:t>
      </w:r>
      <w:r>
        <w:rPr>
          <w:sz w:val="24"/>
        </w:rPr>
        <w:t>кукол.</w:t>
      </w:r>
    </w:p>
    <w:p w:rsidR="00FC7BC7" w:rsidRDefault="0099191F">
      <w:pPr>
        <w:pStyle w:val="a5"/>
        <w:numPr>
          <w:ilvl w:val="0"/>
          <w:numId w:val="121"/>
        </w:numPr>
        <w:tabs>
          <w:tab w:val="left" w:pos="1242"/>
        </w:tabs>
        <w:ind w:firstLine="0"/>
        <w:rPr>
          <w:sz w:val="24"/>
        </w:rPr>
      </w:pPr>
      <w:r>
        <w:rPr>
          <w:sz w:val="24"/>
        </w:rPr>
        <w:t>Кукольные</w:t>
      </w:r>
      <w:r>
        <w:rPr>
          <w:spacing w:val="-3"/>
          <w:sz w:val="24"/>
        </w:rPr>
        <w:t xml:space="preserve"> </w:t>
      </w:r>
      <w:r>
        <w:rPr>
          <w:sz w:val="24"/>
        </w:rPr>
        <w:t>сервизы.</w:t>
      </w:r>
    </w:p>
    <w:p w:rsidR="00FC7BC7" w:rsidRDefault="0099191F">
      <w:pPr>
        <w:pStyle w:val="a5"/>
        <w:numPr>
          <w:ilvl w:val="0"/>
          <w:numId w:val="121"/>
        </w:numPr>
        <w:tabs>
          <w:tab w:val="left" w:pos="1242"/>
        </w:tabs>
        <w:ind w:firstLine="0"/>
        <w:rPr>
          <w:sz w:val="24"/>
        </w:rPr>
      </w:pPr>
      <w:r>
        <w:rPr>
          <w:sz w:val="24"/>
        </w:rPr>
        <w:t>Кукольная</w:t>
      </w:r>
      <w:r>
        <w:rPr>
          <w:spacing w:val="-1"/>
          <w:sz w:val="24"/>
        </w:rPr>
        <w:t xml:space="preserve"> </w:t>
      </w:r>
      <w:r>
        <w:rPr>
          <w:sz w:val="24"/>
        </w:rPr>
        <w:t>мебель.</w:t>
      </w:r>
    </w:p>
    <w:p w:rsidR="00FC7BC7" w:rsidRDefault="0099191F">
      <w:pPr>
        <w:pStyle w:val="a5"/>
        <w:numPr>
          <w:ilvl w:val="0"/>
          <w:numId w:val="121"/>
        </w:numPr>
        <w:tabs>
          <w:tab w:val="left" w:pos="1242"/>
        </w:tabs>
        <w:ind w:firstLine="0"/>
        <w:rPr>
          <w:sz w:val="24"/>
        </w:rPr>
      </w:pPr>
      <w:r>
        <w:rPr>
          <w:sz w:val="24"/>
        </w:rPr>
        <w:t>Коляски для</w:t>
      </w:r>
      <w:r>
        <w:rPr>
          <w:spacing w:val="-3"/>
          <w:sz w:val="24"/>
        </w:rPr>
        <w:t xml:space="preserve"> </w:t>
      </w:r>
      <w:r>
        <w:rPr>
          <w:sz w:val="24"/>
        </w:rPr>
        <w:t>кукол.</w:t>
      </w:r>
    </w:p>
    <w:p w:rsidR="00FC7BC7" w:rsidRDefault="0099191F">
      <w:pPr>
        <w:pStyle w:val="a5"/>
        <w:numPr>
          <w:ilvl w:val="0"/>
          <w:numId w:val="121"/>
        </w:numPr>
        <w:tabs>
          <w:tab w:val="left" w:pos="1242"/>
        </w:tabs>
        <w:ind w:firstLine="0"/>
        <w:rPr>
          <w:sz w:val="24"/>
        </w:rPr>
      </w:pPr>
      <w:r>
        <w:rPr>
          <w:sz w:val="24"/>
        </w:rPr>
        <w:t>Предметы-заместители.</w:t>
      </w:r>
    </w:p>
    <w:p w:rsidR="00FC7BC7" w:rsidRDefault="00DD47B0">
      <w:pPr>
        <w:pStyle w:val="a3"/>
        <w:spacing w:before="1"/>
        <w:ind w:left="0"/>
        <w:rPr>
          <w:sz w:val="16"/>
        </w:rPr>
      </w:pPr>
      <w:r>
        <w:rPr>
          <w:noProof/>
          <w:lang w:bidi="ar-SA"/>
        </w:rPr>
        <mc:AlternateContent>
          <mc:Choice Requires="wps">
            <w:drawing>
              <wp:anchor distT="0" distB="0" distL="0" distR="0" simplePos="0" relativeHeight="251633152" behindDoc="0" locked="0" layoutInCell="1" allowOverlap="1">
                <wp:simplePos x="0" y="0"/>
                <wp:positionH relativeFrom="page">
                  <wp:posOffset>719455</wp:posOffset>
                </wp:positionH>
                <wp:positionV relativeFrom="paragraph">
                  <wp:posOffset>146685</wp:posOffset>
                </wp:positionV>
                <wp:extent cx="1829435" cy="0"/>
                <wp:effectExtent l="5080" t="13335" r="13335" b="5715"/>
                <wp:wrapTopAndBottom/>
                <wp:docPr id="188"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5pt" to="200.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3mD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" strokeweight=".21169mm">
                <w10:wrap type="topAndBottom" anchorx="page"/>
              </v:line>
            </w:pict>
          </mc:Fallback>
        </mc:AlternateContent>
      </w:r>
    </w:p>
    <w:p w:rsidR="00FC7BC7" w:rsidRDefault="0099191F">
      <w:pPr>
        <w:spacing w:before="50"/>
        <w:ind w:left="292" w:right="434" w:firstLine="708"/>
        <w:rPr>
          <w:sz w:val="20"/>
        </w:rPr>
      </w:pPr>
      <w:r>
        <w:rPr>
          <w:position w:val="9"/>
          <w:sz w:val="13"/>
        </w:rPr>
        <w:t xml:space="preserve">89 </w:t>
      </w:r>
      <w:r>
        <w:rPr>
          <w:i/>
          <w:sz w:val="20"/>
        </w:rPr>
        <w:t xml:space="preserve">Нищева Н. В. </w:t>
      </w:r>
      <w:r>
        <w:rPr>
          <w:sz w:val="20"/>
        </w:rPr>
        <w:t>Современная система коррекционной работы в логопедической группе для детей с ОНР. — СПб.: ДЕТСТВО-ПРЕСС, 2013.</w:t>
      </w:r>
    </w:p>
    <w:p w:rsidR="00FC7BC7" w:rsidRDefault="0099191F">
      <w:pPr>
        <w:spacing w:line="231" w:lineRule="exact"/>
        <w:ind w:left="1001"/>
        <w:rPr>
          <w:sz w:val="20"/>
        </w:rPr>
      </w:pPr>
      <w:r>
        <w:rPr>
          <w:position w:val="9"/>
          <w:sz w:val="13"/>
        </w:rPr>
        <w:t xml:space="preserve">90 </w:t>
      </w:r>
      <w:r>
        <w:rPr>
          <w:i/>
          <w:sz w:val="20"/>
        </w:rPr>
        <w:t xml:space="preserve">Минаева В. М. </w:t>
      </w:r>
      <w:r>
        <w:rPr>
          <w:sz w:val="20"/>
        </w:rPr>
        <w:t>Развитие эмоций дошкольников. Занятия. Игры. — М.: Аркти, 1999.</w:t>
      </w:r>
    </w:p>
    <w:p w:rsidR="00FC7BC7" w:rsidRDefault="00FC7BC7">
      <w:pPr>
        <w:spacing w:line="231" w:lineRule="exact"/>
        <w:rPr>
          <w:sz w:val="20"/>
        </w:rPr>
        <w:sectPr w:rsidR="00FC7BC7">
          <w:footerReference w:type="default" r:id="rId19"/>
          <w:pgSz w:w="11910" w:h="16840"/>
          <w:pgMar w:top="1040" w:right="900" w:bottom="1260" w:left="840" w:header="0" w:footer="1068" w:gutter="0"/>
          <w:pgNumType w:start="100"/>
          <w:cols w:space="720"/>
        </w:sectPr>
      </w:pPr>
    </w:p>
    <w:p w:rsidR="00FC7BC7" w:rsidRDefault="0099191F">
      <w:pPr>
        <w:pStyle w:val="a5"/>
        <w:numPr>
          <w:ilvl w:val="0"/>
          <w:numId w:val="121"/>
        </w:numPr>
        <w:tabs>
          <w:tab w:val="left" w:pos="1242"/>
        </w:tabs>
        <w:spacing w:before="71"/>
        <w:ind w:firstLine="0"/>
        <w:rPr>
          <w:sz w:val="24"/>
        </w:rPr>
      </w:pPr>
      <w:r>
        <w:rPr>
          <w:sz w:val="24"/>
        </w:rPr>
        <w:t>Атрибуты для ряжения (шарфы, шляпы, очки, сумки, бусы и</w:t>
      </w:r>
      <w:r>
        <w:rPr>
          <w:spacing w:val="-4"/>
          <w:sz w:val="24"/>
        </w:rPr>
        <w:t xml:space="preserve"> </w:t>
      </w:r>
      <w:r>
        <w:rPr>
          <w:sz w:val="24"/>
        </w:rPr>
        <w:t>т.п.).</w:t>
      </w:r>
    </w:p>
    <w:p w:rsidR="00FC7BC7" w:rsidRDefault="0099191F">
      <w:pPr>
        <w:pStyle w:val="a5"/>
        <w:numPr>
          <w:ilvl w:val="0"/>
          <w:numId w:val="121"/>
        </w:numPr>
        <w:tabs>
          <w:tab w:val="left" w:pos="1242"/>
        </w:tabs>
        <w:ind w:right="342" w:firstLine="0"/>
        <w:rPr>
          <w:sz w:val="24"/>
        </w:rPr>
      </w:pPr>
      <w:r>
        <w:rPr>
          <w:sz w:val="24"/>
        </w:rPr>
        <w:t>Атрибуты для 4—5 сюжетно-ролевых игр («Дочки-матери», «Хозяюшки»,</w:t>
      </w:r>
      <w:r>
        <w:rPr>
          <w:spacing w:val="-32"/>
          <w:sz w:val="24"/>
        </w:rPr>
        <w:t xml:space="preserve"> </w:t>
      </w:r>
      <w:r>
        <w:rPr>
          <w:sz w:val="24"/>
        </w:rPr>
        <w:t>«Доктор Айболит», «Парикмахерская»,</w:t>
      </w:r>
      <w:r>
        <w:rPr>
          <w:spacing w:val="7"/>
          <w:sz w:val="24"/>
        </w:rPr>
        <w:t xml:space="preserve"> </w:t>
      </w:r>
      <w:r>
        <w:rPr>
          <w:sz w:val="24"/>
        </w:rPr>
        <w:t>«Моряки»).</w:t>
      </w:r>
    </w:p>
    <w:p w:rsidR="00FC7BC7" w:rsidRDefault="0099191F">
      <w:pPr>
        <w:pStyle w:val="a5"/>
        <w:numPr>
          <w:ilvl w:val="0"/>
          <w:numId w:val="121"/>
        </w:numPr>
        <w:tabs>
          <w:tab w:val="left" w:pos="1362"/>
        </w:tabs>
        <w:ind w:left="1361" w:hanging="360"/>
        <w:rPr>
          <w:sz w:val="24"/>
        </w:rPr>
      </w:pPr>
      <w:r>
        <w:rPr>
          <w:sz w:val="24"/>
        </w:rPr>
        <w:t xml:space="preserve">Альбом </w:t>
      </w:r>
      <w:r>
        <w:rPr>
          <w:spacing w:val="-3"/>
          <w:sz w:val="24"/>
        </w:rPr>
        <w:t xml:space="preserve">«Все </w:t>
      </w:r>
      <w:r>
        <w:rPr>
          <w:sz w:val="24"/>
        </w:rPr>
        <w:t>работы</w:t>
      </w:r>
      <w:r>
        <w:rPr>
          <w:spacing w:val="5"/>
          <w:sz w:val="24"/>
        </w:rPr>
        <w:t xml:space="preserve"> </w:t>
      </w:r>
      <w:r>
        <w:rPr>
          <w:sz w:val="24"/>
        </w:rPr>
        <w:t>хороши»</w:t>
      </w:r>
      <w:r>
        <w:rPr>
          <w:sz w:val="24"/>
          <w:vertAlign w:val="superscript"/>
        </w:rPr>
        <w:t>91</w:t>
      </w:r>
      <w:r>
        <w:rPr>
          <w:sz w:val="24"/>
        </w:rPr>
        <w:t>.</w:t>
      </w:r>
    </w:p>
    <w:p w:rsidR="00FC7BC7" w:rsidRDefault="0099191F">
      <w:pPr>
        <w:pStyle w:val="a5"/>
        <w:numPr>
          <w:ilvl w:val="0"/>
          <w:numId w:val="121"/>
        </w:numPr>
        <w:tabs>
          <w:tab w:val="left" w:pos="1362"/>
        </w:tabs>
        <w:ind w:left="1361" w:hanging="360"/>
        <w:rPr>
          <w:sz w:val="24"/>
        </w:rPr>
      </w:pPr>
      <w:r>
        <w:rPr>
          <w:sz w:val="24"/>
        </w:rPr>
        <w:t xml:space="preserve">Альбом </w:t>
      </w:r>
      <w:r>
        <w:rPr>
          <w:spacing w:val="-3"/>
          <w:sz w:val="24"/>
        </w:rPr>
        <w:t>«Кем</w:t>
      </w:r>
      <w:r>
        <w:rPr>
          <w:spacing w:val="2"/>
          <w:sz w:val="24"/>
        </w:rPr>
        <w:t xml:space="preserve"> </w:t>
      </w:r>
      <w:r>
        <w:rPr>
          <w:sz w:val="24"/>
        </w:rPr>
        <w:t>быть?»</w:t>
      </w:r>
      <w:r>
        <w:rPr>
          <w:sz w:val="24"/>
          <w:vertAlign w:val="superscript"/>
        </w:rPr>
        <w:t>92</w:t>
      </w:r>
    </w:p>
    <w:p w:rsidR="00FC7BC7" w:rsidRDefault="0099191F">
      <w:pPr>
        <w:pStyle w:val="a5"/>
        <w:numPr>
          <w:ilvl w:val="0"/>
          <w:numId w:val="121"/>
        </w:numPr>
        <w:tabs>
          <w:tab w:val="left" w:pos="1362"/>
        </w:tabs>
        <w:ind w:left="1361" w:hanging="360"/>
        <w:rPr>
          <w:sz w:val="24"/>
        </w:rPr>
      </w:pPr>
      <w:r>
        <w:rPr>
          <w:sz w:val="24"/>
        </w:rPr>
        <w:t>Альбом «Мамы всякие</w:t>
      </w:r>
      <w:r>
        <w:rPr>
          <w:spacing w:val="1"/>
          <w:sz w:val="24"/>
        </w:rPr>
        <w:t xml:space="preserve"> </w:t>
      </w:r>
      <w:r>
        <w:rPr>
          <w:sz w:val="24"/>
        </w:rPr>
        <w:t>нужны»</w:t>
      </w:r>
      <w:r>
        <w:rPr>
          <w:sz w:val="24"/>
          <w:vertAlign w:val="superscript"/>
        </w:rPr>
        <w:t>93</w:t>
      </w:r>
      <w:r>
        <w:rPr>
          <w:sz w:val="24"/>
        </w:rPr>
        <w:t>.</w:t>
      </w:r>
    </w:p>
    <w:p w:rsidR="00FC7BC7" w:rsidRDefault="00FC7BC7">
      <w:pPr>
        <w:pStyle w:val="a3"/>
        <w:spacing w:before="5"/>
        <w:ind w:left="0"/>
      </w:pPr>
    </w:p>
    <w:p w:rsidR="00FC7BC7" w:rsidRDefault="0099191F">
      <w:pPr>
        <w:pStyle w:val="2"/>
        <w:ind w:left="1001"/>
      </w:pPr>
      <w:r>
        <w:t>Центр «Играем в театр» в групповом помещении</w:t>
      </w:r>
    </w:p>
    <w:p w:rsidR="00FC7BC7" w:rsidRDefault="0099191F">
      <w:pPr>
        <w:pStyle w:val="a5"/>
        <w:numPr>
          <w:ilvl w:val="0"/>
          <w:numId w:val="120"/>
        </w:numPr>
        <w:tabs>
          <w:tab w:val="left" w:pos="1242"/>
        </w:tabs>
        <w:spacing w:line="274" w:lineRule="exact"/>
        <w:rPr>
          <w:sz w:val="24"/>
        </w:rPr>
      </w:pPr>
      <w:r>
        <w:rPr>
          <w:sz w:val="24"/>
        </w:rPr>
        <w:t>Большая складная</w:t>
      </w:r>
      <w:r>
        <w:rPr>
          <w:spacing w:val="-1"/>
          <w:sz w:val="24"/>
        </w:rPr>
        <w:t xml:space="preserve"> </w:t>
      </w:r>
      <w:r>
        <w:rPr>
          <w:sz w:val="24"/>
        </w:rPr>
        <w:t>ширма.</w:t>
      </w:r>
    </w:p>
    <w:p w:rsidR="00FC7BC7" w:rsidRDefault="0099191F">
      <w:pPr>
        <w:pStyle w:val="a5"/>
        <w:numPr>
          <w:ilvl w:val="0"/>
          <w:numId w:val="120"/>
        </w:numPr>
        <w:tabs>
          <w:tab w:val="left" w:pos="1242"/>
        </w:tabs>
        <w:rPr>
          <w:sz w:val="24"/>
        </w:rPr>
      </w:pPr>
      <w:r>
        <w:rPr>
          <w:sz w:val="24"/>
        </w:rPr>
        <w:t>Маленькая ширма для настольного</w:t>
      </w:r>
      <w:r>
        <w:rPr>
          <w:spacing w:val="-2"/>
          <w:sz w:val="24"/>
        </w:rPr>
        <w:t xml:space="preserve"> </w:t>
      </w:r>
      <w:r>
        <w:rPr>
          <w:sz w:val="24"/>
        </w:rPr>
        <w:t>театра.</w:t>
      </w:r>
    </w:p>
    <w:p w:rsidR="00FC7BC7" w:rsidRDefault="0099191F">
      <w:pPr>
        <w:pStyle w:val="a5"/>
        <w:numPr>
          <w:ilvl w:val="0"/>
          <w:numId w:val="120"/>
        </w:numPr>
        <w:tabs>
          <w:tab w:val="left" w:pos="1242"/>
        </w:tabs>
        <w:rPr>
          <w:sz w:val="24"/>
        </w:rPr>
      </w:pPr>
      <w:r>
        <w:rPr>
          <w:sz w:val="24"/>
        </w:rPr>
        <w:t>Стойка-вешалка для</w:t>
      </w:r>
      <w:r>
        <w:rPr>
          <w:spacing w:val="-2"/>
          <w:sz w:val="24"/>
        </w:rPr>
        <w:t xml:space="preserve"> </w:t>
      </w:r>
      <w:r>
        <w:rPr>
          <w:sz w:val="24"/>
        </w:rPr>
        <w:t>костюмов.</w:t>
      </w:r>
    </w:p>
    <w:p w:rsidR="00FC7BC7" w:rsidRDefault="0099191F">
      <w:pPr>
        <w:pStyle w:val="a5"/>
        <w:numPr>
          <w:ilvl w:val="0"/>
          <w:numId w:val="120"/>
        </w:numPr>
        <w:tabs>
          <w:tab w:val="left" w:pos="1242"/>
        </w:tabs>
        <w:rPr>
          <w:sz w:val="24"/>
        </w:rPr>
      </w:pPr>
      <w:r>
        <w:rPr>
          <w:sz w:val="24"/>
        </w:rPr>
        <w:t>Костюмы, маски, атрибуты для постановки двух-трех сказок.</w:t>
      </w:r>
    </w:p>
    <w:p w:rsidR="00FC7BC7" w:rsidRDefault="0099191F">
      <w:pPr>
        <w:pStyle w:val="a5"/>
        <w:numPr>
          <w:ilvl w:val="0"/>
          <w:numId w:val="120"/>
        </w:numPr>
        <w:tabs>
          <w:tab w:val="left" w:pos="1242"/>
        </w:tabs>
        <w:rPr>
          <w:sz w:val="24"/>
        </w:rPr>
      </w:pPr>
      <w:r>
        <w:rPr>
          <w:sz w:val="24"/>
        </w:rPr>
        <w:t>Куклы и атрибуты для обыгрывания этих же сказок в разных видах</w:t>
      </w:r>
      <w:r>
        <w:rPr>
          <w:spacing w:val="-9"/>
          <w:sz w:val="24"/>
        </w:rPr>
        <w:t xml:space="preserve"> </w:t>
      </w:r>
      <w:r>
        <w:rPr>
          <w:sz w:val="24"/>
        </w:rPr>
        <w:t>театра.</w:t>
      </w:r>
    </w:p>
    <w:p w:rsidR="00FC7BC7" w:rsidRDefault="0099191F">
      <w:pPr>
        <w:pStyle w:val="a5"/>
        <w:numPr>
          <w:ilvl w:val="0"/>
          <w:numId w:val="120"/>
        </w:numPr>
        <w:tabs>
          <w:tab w:val="left" w:pos="1242"/>
        </w:tabs>
        <w:rPr>
          <w:sz w:val="24"/>
        </w:rPr>
      </w:pPr>
      <w:r>
        <w:rPr>
          <w:sz w:val="24"/>
        </w:rPr>
        <w:t>Атрибуты для «Разноцветных</w:t>
      </w:r>
      <w:r>
        <w:rPr>
          <w:spacing w:val="4"/>
          <w:sz w:val="24"/>
        </w:rPr>
        <w:t xml:space="preserve"> </w:t>
      </w:r>
      <w:r>
        <w:rPr>
          <w:sz w:val="24"/>
        </w:rPr>
        <w:t>сказок».</w:t>
      </w:r>
    </w:p>
    <w:p w:rsidR="00FC7BC7" w:rsidRDefault="00FC7BC7">
      <w:pPr>
        <w:pStyle w:val="a3"/>
        <w:ind w:left="0"/>
      </w:pPr>
    </w:p>
    <w:p w:rsidR="00FC7BC7" w:rsidRDefault="0099191F">
      <w:pPr>
        <w:pStyle w:val="a3"/>
        <w:ind w:left="2652"/>
      </w:pPr>
      <w:r>
        <w:t>СОВМЕСТНАЯ ТРУДОВАЯ ДЕЯТЕЛЬНОСТЬ</w:t>
      </w:r>
    </w:p>
    <w:p w:rsidR="00FC7BC7" w:rsidRDefault="0099191F">
      <w:pPr>
        <w:pStyle w:val="a3"/>
        <w:spacing w:before="1"/>
        <w:ind w:left="292" w:firstLine="708"/>
      </w:pPr>
      <w:r>
        <w:t>Воспитывать положительное отношение к труду, желание трудиться, выполнять поручения взрослых, помогать старшим и друг другу, оценивать результаты совей работы.</w:t>
      </w:r>
    </w:p>
    <w:p w:rsidR="00FC7BC7" w:rsidRDefault="0099191F">
      <w:pPr>
        <w:pStyle w:val="a3"/>
        <w:ind w:left="1001"/>
      </w:pPr>
      <w:r>
        <w:t>Формировать понимание необходимости и важности труда взрослых.</w:t>
      </w:r>
    </w:p>
    <w:p w:rsidR="00FC7BC7" w:rsidRDefault="0099191F">
      <w:pPr>
        <w:pStyle w:val="a3"/>
        <w:ind w:left="292" w:firstLine="708"/>
      </w:pPr>
      <w:r>
        <w:t>Совершенствовать навыки самообслуживания, аккуратности, опрятности. Учить поддерживать порядок в групповом помещении, раздевалке, на участке.</w:t>
      </w:r>
    </w:p>
    <w:p w:rsidR="00FC7BC7" w:rsidRDefault="0099191F">
      <w:pPr>
        <w:pStyle w:val="a3"/>
        <w:ind w:left="1001"/>
      </w:pPr>
      <w:r>
        <w:t>Учить выполнять обязанности дежурных по столовой и в центре природы.</w:t>
      </w:r>
    </w:p>
    <w:p w:rsidR="00FC7BC7" w:rsidRDefault="0099191F">
      <w:pPr>
        <w:pStyle w:val="a3"/>
        <w:ind w:left="292" w:firstLine="708"/>
      </w:pPr>
      <w:r>
        <w:t>Учить помогать воспитателю приводить в порядок используемое на занятиях оборудование.</w:t>
      </w:r>
    </w:p>
    <w:p w:rsidR="00FC7BC7" w:rsidRDefault="0099191F">
      <w:pPr>
        <w:pStyle w:val="a3"/>
        <w:ind w:left="292" w:right="236" w:firstLine="708"/>
        <w:jc w:val="both"/>
      </w:pPr>
      <w:r>
        <w:t>Формировать умение делать поделки для оформления группового помещения, игрушки и пособия для игр и занятий. Учить экономно использовать материалы, работать аккуратно, убирать сове рабочее место.</w:t>
      </w:r>
    </w:p>
    <w:p w:rsidR="00FC7BC7" w:rsidRDefault="00FC7BC7">
      <w:pPr>
        <w:pStyle w:val="a3"/>
        <w:spacing w:before="5"/>
        <w:ind w:left="0"/>
      </w:pPr>
    </w:p>
    <w:p w:rsidR="00FC7BC7" w:rsidRDefault="0099191F">
      <w:pPr>
        <w:pStyle w:val="1"/>
        <w:ind w:left="1001"/>
      </w:pPr>
      <w:r>
        <w:t>Организация предметно-пространственной развивающей среды</w:t>
      </w:r>
    </w:p>
    <w:p w:rsidR="00FC7BC7" w:rsidRDefault="0099191F">
      <w:pPr>
        <w:pStyle w:val="2"/>
        <w:ind w:left="1001"/>
      </w:pPr>
      <w:r>
        <w:t>Пособия в групповом помещении</w:t>
      </w:r>
    </w:p>
    <w:p w:rsidR="00FC7BC7" w:rsidRDefault="0099191F">
      <w:pPr>
        <w:pStyle w:val="a5"/>
        <w:numPr>
          <w:ilvl w:val="0"/>
          <w:numId w:val="119"/>
        </w:numPr>
        <w:tabs>
          <w:tab w:val="left" w:pos="1242"/>
        </w:tabs>
        <w:spacing w:line="274" w:lineRule="exact"/>
        <w:rPr>
          <w:sz w:val="24"/>
        </w:rPr>
      </w:pPr>
      <w:r>
        <w:rPr>
          <w:sz w:val="24"/>
        </w:rPr>
        <w:t xml:space="preserve">Плакат </w:t>
      </w:r>
      <w:r>
        <w:rPr>
          <w:spacing w:val="-3"/>
          <w:sz w:val="24"/>
        </w:rPr>
        <w:t xml:space="preserve">«Мы </w:t>
      </w:r>
      <w:r>
        <w:rPr>
          <w:sz w:val="24"/>
        </w:rPr>
        <w:t>дежурим» и комплект карточек-символов к</w:t>
      </w:r>
      <w:r>
        <w:rPr>
          <w:spacing w:val="-4"/>
          <w:sz w:val="24"/>
        </w:rPr>
        <w:t xml:space="preserve"> </w:t>
      </w:r>
      <w:r>
        <w:rPr>
          <w:sz w:val="24"/>
        </w:rPr>
        <w:t>нему.</w:t>
      </w:r>
    </w:p>
    <w:p w:rsidR="00FC7BC7" w:rsidRDefault="0099191F">
      <w:pPr>
        <w:pStyle w:val="a5"/>
        <w:numPr>
          <w:ilvl w:val="0"/>
          <w:numId w:val="119"/>
        </w:numPr>
        <w:tabs>
          <w:tab w:val="left" w:pos="1242"/>
        </w:tabs>
        <w:spacing w:before="1"/>
        <w:rPr>
          <w:sz w:val="24"/>
        </w:rPr>
      </w:pPr>
      <w:r>
        <w:rPr>
          <w:sz w:val="24"/>
        </w:rPr>
        <w:t>Фартуки и колпачки для дежурства по</w:t>
      </w:r>
      <w:r>
        <w:rPr>
          <w:spacing w:val="-5"/>
          <w:sz w:val="24"/>
        </w:rPr>
        <w:t xml:space="preserve"> </w:t>
      </w:r>
      <w:r>
        <w:rPr>
          <w:sz w:val="24"/>
        </w:rPr>
        <w:t>столовой.</w:t>
      </w:r>
    </w:p>
    <w:p w:rsidR="00FC7BC7" w:rsidRDefault="0099191F">
      <w:pPr>
        <w:pStyle w:val="a5"/>
        <w:numPr>
          <w:ilvl w:val="0"/>
          <w:numId w:val="119"/>
        </w:numPr>
        <w:tabs>
          <w:tab w:val="left" w:pos="1242"/>
        </w:tabs>
        <w:rPr>
          <w:sz w:val="24"/>
        </w:rPr>
      </w:pPr>
      <w:r>
        <w:rPr>
          <w:sz w:val="24"/>
        </w:rPr>
        <w:t>Меню</w:t>
      </w:r>
      <w:r>
        <w:rPr>
          <w:sz w:val="24"/>
          <w:vertAlign w:val="superscript"/>
        </w:rPr>
        <w:t>94</w:t>
      </w:r>
      <w:r>
        <w:rPr>
          <w:sz w:val="24"/>
        </w:rPr>
        <w:t>.</w:t>
      </w:r>
    </w:p>
    <w:p w:rsidR="00FC7BC7" w:rsidRDefault="0099191F">
      <w:pPr>
        <w:pStyle w:val="a5"/>
        <w:numPr>
          <w:ilvl w:val="0"/>
          <w:numId w:val="119"/>
        </w:numPr>
        <w:tabs>
          <w:tab w:val="left" w:pos="1242"/>
        </w:tabs>
        <w:rPr>
          <w:sz w:val="24"/>
        </w:rPr>
      </w:pPr>
      <w:r>
        <w:rPr>
          <w:sz w:val="24"/>
        </w:rPr>
        <w:t>Расписание</w:t>
      </w:r>
      <w:r>
        <w:rPr>
          <w:spacing w:val="-2"/>
          <w:sz w:val="24"/>
        </w:rPr>
        <w:t xml:space="preserve"> </w:t>
      </w:r>
      <w:r>
        <w:rPr>
          <w:sz w:val="24"/>
        </w:rPr>
        <w:t>занятий</w:t>
      </w:r>
      <w:r>
        <w:rPr>
          <w:sz w:val="24"/>
          <w:vertAlign w:val="superscript"/>
        </w:rPr>
        <w:t>95</w:t>
      </w:r>
      <w:r>
        <w:rPr>
          <w:sz w:val="24"/>
        </w:rPr>
        <w:t>.</w:t>
      </w:r>
    </w:p>
    <w:p w:rsidR="00FC7BC7" w:rsidRDefault="0099191F">
      <w:pPr>
        <w:pStyle w:val="a5"/>
        <w:numPr>
          <w:ilvl w:val="0"/>
          <w:numId w:val="119"/>
        </w:numPr>
        <w:tabs>
          <w:tab w:val="left" w:pos="1242"/>
        </w:tabs>
        <w:rPr>
          <w:sz w:val="24"/>
        </w:rPr>
      </w:pPr>
      <w:r>
        <w:rPr>
          <w:sz w:val="24"/>
        </w:rPr>
        <w:t>Календарь</w:t>
      </w:r>
      <w:r>
        <w:rPr>
          <w:spacing w:val="-1"/>
          <w:sz w:val="24"/>
        </w:rPr>
        <w:t xml:space="preserve"> </w:t>
      </w:r>
      <w:r>
        <w:rPr>
          <w:sz w:val="24"/>
        </w:rPr>
        <w:t>погоды</w:t>
      </w:r>
      <w:r>
        <w:rPr>
          <w:sz w:val="24"/>
          <w:vertAlign w:val="superscript"/>
        </w:rPr>
        <w:t>96</w:t>
      </w:r>
      <w:r>
        <w:rPr>
          <w:sz w:val="24"/>
        </w:rPr>
        <w:t>.</w:t>
      </w:r>
    </w:p>
    <w:p w:rsidR="00FC7BC7" w:rsidRDefault="0099191F">
      <w:pPr>
        <w:pStyle w:val="a5"/>
        <w:numPr>
          <w:ilvl w:val="0"/>
          <w:numId w:val="119"/>
        </w:numPr>
        <w:tabs>
          <w:tab w:val="left" w:pos="1242"/>
        </w:tabs>
        <w:rPr>
          <w:sz w:val="24"/>
        </w:rPr>
      </w:pPr>
      <w:r>
        <w:rPr>
          <w:sz w:val="24"/>
        </w:rPr>
        <w:t>Календарь</w:t>
      </w:r>
      <w:r>
        <w:rPr>
          <w:spacing w:val="-1"/>
          <w:sz w:val="24"/>
        </w:rPr>
        <w:t xml:space="preserve"> </w:t>
      </w:r>
      <w:r>
        <w:rPr>
          <w:sz w:val="24"/>
        </w:rPr>
        <w:t>природы</w:t>
      </w:r>
      <w:r>
        <w:rPr>
          <w:sz w:val="24"/>
          <w:vertAlign w:val="superscript"/>
        </w:rPr>
        <w:t>97</w:t>
      </w:r>
      <w:r>
        <w:rPr>
          <w:sz w:val="24"/>
        </w:rPr>
        <w:t>.</w:t>
      </w: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DD47B0">
      <w:pPr>
        <w:pStyle w:val="a3"/>
        <w:ind w:left="0"/>
        <w:rPr>
          <w:sz w:val="20"/>
        </w:rPr>
      </w:pPr>
      <w:r>
        <w:rPr>
          <w:noProof/>
          <w:lang w:bidi="ar-SA"/>
        </w:rPr>
        <mc:AlternateContent>
          <mc:Choice Requires="wps">
            <w:drawing>
              <wp:anchor distT="0" distB="0" distL="0" distR="0" simplePos="0" relativeHeight="251634176" behindDoc="0" locked="0" layoutInCell="1" allowOverlap="1">
                <wp:simplePos x="0" y="0"/>
                <wp:positionH relativeFrom="page">
                  <wp:posOffset>719455</wp:posOffset>
                </wp:positionH>
                <wp:positionV relativeFrom="paragraph">
                  <wp:posOffset>174625</wp:posOffset>
                </wp:positionV>
                <wp:extent cx="1829435" cy="0"/>
                <wp:effectExtent l="5080" t="12700" r="13335" b="6350"/>
                <wp:wrapTopAndBottom/>
                <wp:docPr id="18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75pt" to="200.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AV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" strokeweight=".6pt">
                <w10:wrap type="topAndBottom" anchorx="page"/>
              </v:line>
            </w:pict>
          </mc:Fallback>
        </mc:AlternateContent>
      </w:r>
    </w:p>
    <w:p w:rsidR="00FC7BC7" w:rsidRDefault="0099191F">
      <w:pPr>
        <w:spacing w:before="50" w:line="243" w:lineRule="exact"/>
        <w:ind w:left="1001"/>
        <w:rPr>
          <w:sz w:val="20"/>
        </w:rPr>
      </w:pPr>
      <w:r>
        <w:rPr>
          <w:position w:val="9"/>
          <w:sz w:val="13"/>
        </w:rPr>
        <w:t xml:space="preserve">91 </w:t>
      </w:r>
      <w:r>
        <w:rPr>
          <w:sz w:val="20"/>
        </w:rPr>
        <w:t>Все работы хороши. — СПб.: ДЕТСТВО-ПРЕСС, 2013.</w:t>
      </w:r>
    </w:p>
    <w:p w:rsidR="00FC7BC7" w:rsidRDefault="0099191F">
      <w:pPr>
        <w:spacing w:line="231" w:lineRule="exact"/>
        <w:ind w:left="1001"/>
        <w:rPr>
          <w:sz w:val="20"/>
        </w:rPr>
      </w:pPr>
      <w:r>
        <w:rPr>
          <w:position w:val="9"/>
          <w:sz w:val="13"/>
        </w:rPr>
        <w:t xml:space="preserve">92 </w:t>
      </w:r>
      <w:r>
        <w:rPr>
          <w:sz w:val="20"/>
        </w:rPr>
        <w:t>Кем быть? — СПб.: ДЕТСТВО-ПРЕСС, 2013.</w:t>
      </w:r>
    </w:p>
    <w:p w:rsidR="00FC7BC7" w:rsidRDefault="0099191F">
      <w:pPr>
        <w:spacing w:line="230" w:lineRule="exact"/>
        <w:ind w:left="1001"/>
        <w:rPr>
          <w:sz w:val="20"/>
        </w:rPr>
      </w:pPr>
      <w:r>
        <w:rPr>
          <w:position w:val="9"/>
          <w:sz w:val="13"/>
        </w:rPr>
        <w:t xml:space="preserve">93 </w:t>
      </w:r>
      <w:r>
        <w:rPr>
          <w:sz w:val="20"/>
        </w:rPr>
        <w:t>Мамы всякие нужны — СПб.: ДЕТСТВО-ПРЕСС, 2013.</w:t>
      </w:r>
    </w:p>
    <w:p w:rsidR="00FC7BC7" w:rsidRDefault="0099191F">
      <w:pPr>
        <w:spacing w:before="15" w:line="230" w:lineRule="exact"/>
        <w:ind w:left="292" w:right="434" w:firstLine="708"/>
        <w:rPr>
          <w:sz w:val="20"/>
        </w:rPr>
      </w:pPr>
      <w:r>
        <w:rPr>
          <w:position w:val="9"/>
          <w:sz w:val="13"/>
        </w:rPr>
        <w:t xml:space="preserve">94 </w:t>
      </w:r>
      <w:r>
        <w:rPr>
          <w:i/>
          <w:sz w:val="20"/>
        </w:rPr>
        <w:t xml:space="preserve">Нищева Н. В. </w:t>
      </w:r>
      <w:r>
        <w:rPr>
          <w:sz w:val="20"/>
        </w:rPr>
        <w:t>Материалы для оформления группового помещения. Меню. — СПб.: ДЕТСТВО- ПРЕСС, 2013.</w:t>
      </w:r>
    </w:p>
    <w:p w:rsidR="00FC7BC7" w:rsidRDefault="0099191F">
      <w:pPr>
        <w:spacing w:line="226" w:lineRule="exact"/>
        <w:ind w:left="1001"/>
        <w:rPr>
          <w:sz w:val="20"/>
        </w:rPr>
      </w:pPr>
      <w:r>
        <w:rPr>
          <w:position w:val="9"/>
          <w:sz w:val="13"/>
        </w:rPr>
        <w:t xml:space="preserve">95 </w:t>
      </w:r>
      <w:r>
        <w:rPr>
          <w:i/>
          <w:sz w:val="20"/>
        </w:rPr>
        <w:t xml:space="preserve">Нищева Н. В. </w:t>
      </w:r>
      <w:r>
        <w:rPr>
          <w:sz w:val="20"/>
        </w:rPr>
        <w:t>Материалы для оформления группового помещения. Расписание занятий. — СПб.:</w:t>
      </w:r>
    </w:p>
    <w:p w:rsidR="00FC7BC7" w:rsidRDefault="0099191F">
      <w:pPr>
        <w:spacing w:line="218" w:lineRule="exact"/>
        <w:ind w:left="292"/>
        <w:rPr>
          <w:sz w:val="20"/>
        </w:rPr>
      </w:pPr>
      <w:r>
        <w:rPr>
          <w:sz w:val="20"/>
        </w:rPr>
        <w:t>ДЕТСТВО-ПРЕСС,</w:t>
      </w:r>
      <w:r>
        <w:rPr>
          <w:spacing w:val="-8"/>
          <w:sz w:val="20"/>
        </w:rPr>
        <w:t xml:space="preserve"> </w:t>
      </w:r>
      <w:r>
        <w:rPr>
          <w:sz w:val="20"/>
        </w:rPr>
        <w:t>2013.</w:t>
      </w:r>
    </w:p>
    <w:p w:rsidR="00FC7BC7" w:rsidRDefault="0099191F">
      <w:pPr>
        <w:spacing w:before="16" w:line="230" w:lineRule="exact"/>
        <w:ind w:left="292" w:right="230" w:firstLine="708"/>
        <w:rPr>
          <w:sz w:val="20"/>
        </w:rPr>
      </w:pPr>
      <w:r>
        <w:rPr>
          <w:position w:val="9"/>
          <w:sz w:val="13"/>
        </w:rPr>
        <w:t xml:space="preserve">96 </w:t>
      </w:r>
      <w:r>
        <w:rPr>
          <w:i/>
          <w:sz w:val="20"/>
        </w:rPr>
        <w:t xml:space="preserve">Нищева Н. В. </w:t>
      </w:r>
      <w:r>
        <w:rPr>
          <w:sz w:val="20"/>
        </w:rPr>
        <w:t>Материалы для оформления группового помещения. Календарь погоды. — СПб.: ДЕТСТВО-ПРЕСС,</w:t>
      </w:r>
      <w:r>
        <w:rPr>
          <w:spacing w:val="-1"/>
          <w:sz w:val="20"/>
        </w:rPr>
        <w:t xml:space="preserve"> </w:t>
      </w:r>
      <w:r>
        <w:rPr>
          <w:sz w:val="20"/>
        </w:rPr>
        <w:t>2013.</w:t>
      </w:r>
    </w:p>
    <w:p w:rsidR="00FC7BC7" w:rsidRDefault="0099191F">
      <w:pPr>
        <w:spacing w:line="230" w:lineRule="exact"/>
        <w:ind w:left="292" w:right="434" w:firstLine="708"/>
        <w:rPr>
          <w:sz w:val="20"/>
        </w:rPr>
      </w:pPr>
      <w:r>
        <w:rPr>
          <w:position w:val="9"/>
          <w:sz w:val="13"/>
        </w:rPr>
        <w:t xml:space="preserve">97 </w:t>
      </w:r>
      <w:r>
        <w:rPr>
          <w:sz w:val="20"/>
        </w:rPr>
        <w:t>Материалы для оформления группового помещения. Календарь природы. Волшебное дерево. — СПб.: ДЕТСТВО-ПРЕСС,</w:t>
      </w:r>
      <w:r>
        <w:rPr>
          <w:spacing w:val="-1"/>
          <w:sz w:val="20"/>
        </w:rPr>
        <w:t xml:space="preserve"> </w:t>
      </w:r>
      <w:r>
        <w:rPr>
          <w:sz w:val="20"/>
        </w:rPr>
        <w:t>2013.</w:t>
      </w:r>
    </w:p>
    <w:p w:rsidR="00FC7BC7" w:rsidRDefault="00FC7BC7">
      <w:pPr>
        <w:spacing w:line="230" w:lineRule="exact"/>
        <w:rPr>
          <w:sz w:val="20"/>
        </w:rPr>
        <w:sectPr w:rsidR="00FC7BC7">
          <w:pgSz w:w="11910" w:h="16840"/>
          <w:pgMar w:top="1040" w:right="900" w:bottom="1260" w:left="840" w:header="0" w:footer="1068" w:gutter="0"/>
          <w:cols w:space="720"/>
        </w:sectPr>
      </w:pPr>
    </w:p>
    <w:p w:rsidR="00FC7BC7" w:rsidRDefault="0099191F">
      <w:pPr>
        <w:pStyle w:val="a3"/>
        <w:spacing w:before="71"/>
        <w:ind w:left="2669" w:right="2610"/>
        <w:jc w:val="center"/>
      </w:pPr>
      <w:r>
        <w:t>ФОРМИРОВАНИЕ ОСНОВ БЕЗОПАСНОСТИ В БЫТУ, СОЦИУМЕ, ПРИРОДЕ</w:t>
      </w:r>
    </w:p>
    <w:p w:rsidR="00FC7BC7" w:rsidRDefault="0099191F">
      <w:pPr>
        <w:pStyle w:val="a3"/>
        <w:ind w:left="292" w:right="234" w:firstLine="708"/>
        <w:jc w:val="both"/>
      </w:pPr>
      <w:r>
        <w:t>Совершенствовать у детей навыки безопасного поведения дома, в детском саду (на занятиях, в игровой деятельности, на лестнице, в раздевалке, в туалетной комнате), в спортивном зале, на участке (возле качелей, в песочнице, на спортивных снарядах), на игровых площадках.</w:t>
      </w:r>
    </w:p>
    <w:p w:rsidR="00FC7BC7" w:rsidRDefault="0099191F">
      <w:pPr>
        <w:pStyle w:val="a3"/>
        <w:ind w:left="1001"/>
      </w:pPr>
      <w:r>
        <w:t>Формировать навыки поведения с незнакомыми людьми.</w:t>
      </w:r>
    </w:p>
    <w:p w:rsidR="00FC7BC7" w:rsidRDefault="0099191F">
      <w:pPr>
        <w:pStyle w:val="a3"/>
        <w:ind w:left="292" w:right="240" w:firstLine="708"/>
        <w:jc w:val="both"/>
      </w:pPr>
      <w:r>
        <w:t>Закрепить знание каждым ребенком фамилии имени и отчества мамы и папы, домашнего адреса и телефона.</w:t>
      </w:r>
    </w:p>
    <w:p w:rsidR="00FC7BC7" w:rsidRDefault="0099191F">
      <w:pPr>
        <w:pStyle w:val="a3"/>
        <w:ind w:left="292" w:right="233" w:firstLine="708"/>
        <w:jc w:val="both"/>
      </w:pPr>
      <w:r>
        <w:t>Совершенствовать представления о правилах дорожного движения и навыки безопасного поведения на улицах города, на остановках, в транспорте. Познакомить детей с некоторыми дорожными знаками («Дети», «Пешеходный переход», «Подземный переход»,</w:t>
      </w:r>
    </w:p>
    <w:p w:rsidR="00FC7BC7" w:rsidRDefault="0099191F">
      <w:pPr>
        <w:pStyle w:val="a3"/>
        <w:spacing w:before="1"/>
        <w:ind w:left="292"/>
      </w:pPr>
      <w:r>
        <w:t>«Остановка общественного транспорта», «Велосипедная дорожка»).</w:t>
      </w:r>
    </w:p>
    <w:p w:rsidR="00FC7BC7" w:rsidRDefault="0099191F">
      <w:pPr>
        <w:pStyle w:val="a3"/>
        <w:tabs>
          <w:tab w:val="left" w:pos="2742"/>
          <w:tab w:val="left" w:pos="4476"/>
          <w:tab w:val="left" w:pos="4828"/>
          <w:tab w:val="left" w:pos="6392"/>
          <w:tab w:val="left" w:pos="7771"/>
          <w:tab w:val="left" w:pos="8934"/>
        </w:tabs>
        <w:ind w:left="1001"/>
      </w:pPr>
      <w:r>
        <w:t>Сформировать</w:t>
      </w:r>
      <w:r>
        <w:tab/>
        <w:t>представления</w:t>
      </w:r>
      <w:r>
        <w:tab/>
        <w:t>о</w:t>
      </w:r>
      <w:r>
        <w:tab/>
        <w:t>специальном</w:t>
      </w:r>
      <w:r>
        <w:tab/>
        <w:t>транспорте</w:t>
      </w:r>
      <w:r>
        <w:tab/>
        <w:t>(«Скорая</w:t>
      </w:r>
      <w:r>
        <w:tab/>
        <w:t>помощь»,</w:t>
      </w:r>
    </w:p>
    <w:p w:rsidR="00FC7BC7" w:rsidRDefault="0099191F">
      <w:pPr>
        <w:pStyle w:val="a3"/>
        <w:ind w:left="292"/>
      </w:pPr>
      <w:r>
        <w:t>«Полиция», пожарная машина).</w:t>
      </w:r>
    </w:p>
    <w:p w:rsidR="00FC7BC7" w:rsidRDefault="0099191F">
      <w:pPr>
        <w:pStyle w:val="a3"/>
        <w:ind w:left="292" w:right="242" w:firstLine="708"/>
        <w:jc w:val="both"/>
      </w:pPr>
      <w:r>
        <w:t>Совершенствовать навыки безопасного поведения в природе и культуры поведения в природе.</w:t>
      </w:r>
    </w:p>
    <w:p w:rsidR="00FC7BC7" w:rsidRDefault="0099191F">
      <w:pPr>
        <w:pStyle w:val="a3"/>
        <w:ind w:left="292" w:right="235" w:firstLine="708"/>
        <w:jc w:val="both"/>
      </w:pPr>
      <w:r>
        <w:t>Совершенствовать представления о безопасном взаимодействии с растениями и животными.</w:t>
      </w:r>
    </w:p>
    <w:p w:rsidR="00FC7BC7" w:rsidRDefault="0099191F">
      <w:pPr>
        <w:pStyle w:val="a3"/>
        <w:ind w:left="1001" w:right="434"/>
      </w:pPr>
      <w:r>
        <w:t>Совершенствовать представления о простейших взаимосвязях в природе. Формировать умение одеваться по погоде.</w:t>
      </w:r>
    </w:p>
    <w:p w:rsidR="00FC7BC7" w:rsidRDefault="00FC7BC7">
      <w:pPr>
        <w:pStyle w:val="a3"/>
        <w:spacing w:before="5"/>
        <w:ind w:left="0"/>
      </w:pPr>
    </w:p>
    <w:p w:rsidR="00FC7BC7" w:rsidRDefault="0099191F">
      <w:pPr>
        <w:pStyle w:val="2"/>
        <w:ind w:left="1904" w:right="1848"/>
        <w:jc w:val="center"/>
      </w:pPr>
      <w:r>
        <w:t>Физическое развитие</w:t>
      </w:r>
    </w:p>
    <w:p w:rsidR="00FC7BC7" w:rsidRDefault="0099191F">
      <w:pPr>
        <w:pStyle w:val="a3"/>
        <w:spacing w:line="274" w:lineRule="exact"/>
        <w:ind w:left="1904" w:right="1848"/>
        <w:jc w:val="center"/>
      </w:pPr>
      <w:r>
        <w:t>ФИЗИЧЕСКАЯ КУЛЬТУРА</w:t>
      </w:r>
    </w:p>
    <w:p w:rsidR="00FC7BC7" w:rsidRDefault="0099191F">
      <w:pPr>
        <w:pStyle w:val="a3"/>
        <w:ind w:left="292" w:right="236" w:firstLine="708"/>
        <w:jc w:val="both"/>
      </w:pPr>
      <w:r>
        <w:t>Укреплять здоровье, закаливать организм, совершенствовать его адаптационные способности и функции.</w:t>
      </w:r>
    </w:p>
    <w:p w:rsidR="00FC7BC7" w:rsidRDefault="0099191F">
      <w:pPr>
        <w:pStyle w:val="a3"/>
        <w:ind w:left="292" w:right="234" w:firstLine="708"/>
        <w:jc w:val="both"/>
      </w:pPr>
      <w:r>
        <w:t>Способствовать развитию опорно-двигательного аппарата. Формировать умение сохранять правильную осанку. Содействовать профилактике плоскостопия. Создавать условия для целесообразной двигательной активности.</w:t>
      </w:r>
    </w:p>
    <w:p w:rsidR="00FC7BC7" w:rsidRDefault="0099191F">
      <w:pPr>
        <w:pStyle w:val="a3"/>
        <w:spacing w:before="1"/>
        <w:ind w:left="292" w:right="229" w:firstLine="708"/>
        <w:jc w:val="both"/>
      </w:pPr>
      <w:r>
        <w:t>Развивать мышечную силу, гибкость, выносливость, скоростно-силовые и координационные способности, ориентировку в пространстве, точность выполнения движений.</w:t>
      </w:r>
    </w:p>
    <w:p w:rsidR="00FC7BC7" w:rsidRDefault="00FC7BC7">
      <w:pPr>
        <w:pStyle w:val="a3"/>
        <w:ind w:left="0"/>
      </w:pPr>
    </w:p>
    <w:p w:rsidR="00FC7BC7" w:rsidRDefault="0099191F">
      <w:pPr>
        <w:ind w:left="1902" w:right="1848"/>
        <w:jc w:val="center"/>
        <w:rPr>
          <w:i/>
          <w:sz w:val="24"/>
        </w:rPr>
      </w:pPr>
      <w:r>
        <w:rPr>
          <w:i/>
          <w:sz w:val="24"/>
        </w:rPr>
        <w:t>Основные движения</w:t>
      </w:r>
    </w:p>
    <w:p w:rsidR="00FC7BC7" w:rsidRDefault="0099191F">
      <w:pPr>
        <w:pStyle w:val="a3"/>
        <w:ind w:left="292" w:right="237" w:firstLine="708"/>
        <w:jc w:val="both"/>
      </w:pPr>
      <w:r>
        <w:rPr>
          <w:b/>
          <w:i/>
        </w:rPr>
        <w:t xml:space="preserve">Ходьба и бег. </w:t>
      </w:r>
      <w:r>
        <w:t xml:space="preserve">Обучать ходьбе и бегу с согласованными движениями </w:t>
      </w:r>
      <w:r>
        <w:rPr>
          <w:spacing w:val="-3"/>
        </w:rPr>
        <w:t xml:space="preserve">рук </w:t>
      </w:r>
      <w:r>
        <w:t>и ног, ходьбе и бегу с ускорением и замедлением темпа, ходьбе и бегу на носках, на пятках, на наружных сторонах стоп, с высоким подниманием колена, мелким и широким шагом, приставным шагом в сторону, в колонне по одному, по двое, по прямой, по кругу, врассыпную, с изменением направления, с перешагиванием через различные предметы, между предметами, по линии, по шнуру, по доске, по гимнастической скамейке, по наклонной доске вверх и вниз. Формировать умение выполнять ходьбу с выполнением заданий. Учить сочетать ходьбу с</w:t>
      </w:r>
      <w:r>
        <w:rPr>
          <w:spacing w:val="-8"/>
        </w:rPr>
        <w:t xml:space="preserve"> </w:t>
      </w:r>
      <w:r>
        <w:t>бегом.</w:t>
      </w:r>
    </w:p>
    <w:p w:rsidR="00FC7BC7" w:rsidRDefault="0099191F">
      <w:pPr>
        <w:pStyle w:val="a3"/>
        <w:spacing w:before="1"/>
        <w:ind w:left="292" w:right="228" w:firstLine="708"/>
        <w:jc w:val="both"/>
      </w:pPr>
      <w:r>
        <w:rPr>
          <w:b/>
          <w:i/>
        </w:rPr>
        <w:t xml:space="preserve">Ползание и лазание. </w:t>
      </w:r>
      <w:r>
        <w:t>Обучать ползанию на четвереньках с опорой на колени и ладони, с опорой на колени и предплечья по прямой, между предметами, змейкой; по горизонтальной доске, гимнастической скамейке на животе; подлезанию под веревку, дугу (h=50 cм); пролезанию в обруч, перелезанию через бревно, гимнастическую скамейку; лазанию по гимнастической стенке, не пропуская реек; переходу по гимнастической стенке с пролета на пролет, вправо и влево приставным шагом.</w:t>
      </w:r>
    </w:p>
    <w:p w:rsidR="00FC7BC7" w:rsidRDefault="0099191F">
      <w:pPr>
        <w:pStyle w:val="a3"/>
        <w:ind w:left="292" w:right="230" w:firstLine="708"/>
        <w:jc w:val="both"/>
      </w:pPr>
      <w:r>
        <w:rPr>
          <w:b/>
          <w:i/>
        </w:rPr>
        <w:t xml:space="preserve">Прыжки. </w:t>
      </w:r>
      <w:r>
        <w:t>Обучать выполнению прыжков на месте на двух ногах в чередовании с ходьбой, с продвижением вперед, с поворотом кругом; прыжков «ноги вместе — ноги</w:t>
      </w:r>
    </w:p>
    <w:p w:rsidR="00FC7BC7" w:rsidRDefault="00FC7BC7">
      <w:pPr>
        <w:jc w:val="both"/>
        <w:sectPr w:rsidR="00FC7BC7">
          <w:pgSz w:w="11910" w:h="16840"/>
          <w:pgMar w:top="1040" w:right="900" w:bottom="1260" w:left="840" w:header="0" w:footer="1068" w:gutter="0"/>
          <w:cols w:space="720"/>
        </w:sectPr>
      </w:pPr>
    </w:p>
    <w:p w:rsidR="00FC7BC7" w:rsidRDefault="0099191F">
      <w:pPr>
        <w:pStyle w:val="a3"/>
        <w:spacing w:before="71"/>
        <w:ind w:left="292" w:right="434"/>
      </w:pPr>
      <w:r>
        <w:t>врозь», прыжков на одной ноге, прыжков через линию, через предмет высотой 20 см, в длину, с короткой скакалкой; спрыгиванию с высоты 20—30 см; прыжкам в длину с</w:t>
      </w:r>
      <w:r>
        <w:rPr>
          <w:spacing w:val="-19"/>
        </w:rPr>
        <w:t xml:space="preserve"> </w:t>
      </w:r>
      <w:r>
        <w:t>места.</w:t>
      </w:r>
    </w:p>
    <w:p w:rsidR="00FC7BC7" w:rsidRDefault="0099191F">
      <w:pPr>
        <w:pStyle w:val="a3"/>
        <w:ind w:left="292" w:right="234" w:firstLine="708"/>
        <w:jc w:val="both"/>
      </w:pPr>
      <w:r>
        <w:rPr>
          <w:b/>
          <w:i/>
        </w:rPr>
        <w:t xml:space="preserve">Катание, ловля, бросание. </w:t>
      </w:r>
      <w:r>
        <w:t>Обучать бросанию мяча друг другу снизу и ловле его, бросанию от груди, в горизонтальную цель, через веревку, из-за головы, подбрасыванию мяча вверх и ловле его, отбиванию мяча о землю правой и левой</w:t>
      </w:r>
      <w:r>
        <w:rPr>
          <w:spacing w:val="-8"/>
        </w:rPr>
        <w:t xml:space="preserve"> </w:t>
      </w:r>
      <w:r>
        <w:t>рукой.</w:t>
      </w:r>
    </w:p>
    <w:p w:rsidR="00FC7BC7" w:rsidRDefault="0099191F">
      <w:pPr>
        <w:pStyle w:val="a3"/>
        <w:ind w:left="292" w:right="231" w:firstLine="708"/>
        <w:jc w:val="both"/>
      </w:pPr>
      <w:r>
        <w:t>Обучать прокатыванию мячей и обручей друг другу, в ворота, между предметами, по узкой дорожке (ширина 20 см), выложенной шнуром, обозначенной линиями и др.</w:t>
      </w:r>
    </w:p>
    <w:p w:rsidR="00FC7BC7" w:rsidRDefault="0099191F">
      <w:pPr>
        <w:pStyle w:val="a3"/>
        <w:ind w:left="292" w:right="242" w:firstLine="708"/>
        <w:jc w:val="both"/>
      </w:pPr>
      <w:r>
        <w:t>Обучать метанию предметов на дальность в горизонтальную и вертикальную цель правой и левой рукой.</w:t>
      </w:r>
    </w:p>
    <w:p w:rsidR="00FC7BC7" w:rsidRDefault="0099191F">
      <w:pPr>
        <w:pStyle w:val="a3"/>
        <w:ind w:left="292" w:right="239" w:firstLine="708"/>
        <w:jc w:val="both"/>
      </w:pPr>
      <w:r>
        <w:rPr>
          <w:b/>
          <w:i/>
        </w:rPr>
        <w:t xml:space="preserve">Ритмическая гимнастика. </w:t>
      </w:r>
      <w:r>
        <w:t>Формировать умение выполнять упражнения под музыку. Способствовать развитию выразительности движений, умения передавать двигательный характер образа (котенок, лошадка, зайчик и т.п.).</w:t>
      </w:r>
    </w:p>
    <w:p w:rsidR="00FC7BC7" w:rsidRDefault="00FC7BC7">
      <w:pPr>
        <w:pStyle w:val="a3"/>
        <w:ind w:left="0"/>
      </w:pPr>
    </w:p>
    <w:p w:rsidR="00FC7BC7" w:rsidRDefault="0099191F">
      <w:pPr>
        <w:spacing w:before="1"/>
        <w:ind w:left="1907" w:right="1848"/>
        <w:jc w:val="center"/>
        <w:rPr>
          <w:i/>
          <w:sz w:val="24"/>
        </w:rPr>
      </w:pPr>
      <w:r>
        <w:rPr>
          <w:i/>
          <w:sz w:val="24"/>
        </w:rPr>
        <w:t>Общеразвивающие упражнения</w:t>
      </w:r>
    </w:p>
    <w:p w:rsidR="00FC7BC7" w:rsidRDefault="0099191F">
      <w:pPr>
        <w:pStyle w:val="a3"/>
        <w:ind w:left="292" w:right="229" w:firstLine="708"/>
        <w:jc w:val="both"/>
      </w:pPr>
      <w:r>
        <w:t xml:space="preserve">Совершенствовать умение выполнять движения для рук и плечевого пояса (поднимать руки вверх, вперед, в стороны, ставить на пояс, отводить руки за спину, закладывать руки за голову, сжимать и разжимать кисти рук, вращать кисти </w:t>
      </w:r>
      <w:r>
        <w:rPr>
          <w:spacing w:val="-2"/>
        </w:rPr>
        <w:t xml:space="preserve">рук </w:t>
      </w:r>
      <w:r>
        <w:t>из исходного положения руки вперед, в стороны), для туловища (поворачиваться в стороны, наклоняться вперед, вправо и влево), для ног (подниматься на носки, выставлять ногу вперед на пятку, на носок, выполнять притопы, полуприседания, приседания, поочередно поднимать ноги, согнутые в коленях). При выполнении общеразвивающих упражнений использовать различные исходные положения (стоя, ступни параллельно, ноги врозь, пятки вместе — носки врозь, ноги вместе; стоя в упоре на коленях; сидя в упоре сзади; лежа на животе; лежа на спине); использовать различные предметы (мячи большого и среднего размера, обручи малого диаметра; гимнастические палки; флажки; кубики; гимнастические</w:t>
      </w:r>
      <w:r>
        <w:rPr>
          <w:spacing w:val="-8"/>
        </w:rPr>
        <w:t xml:space="preserve"> </w:t>
      </w:r>
      <w:r>
        <w:t>скамейки).</w:t>
      </w:r>
    </w:p>
    <w:p w:rsidR="00FC7BC7" w:rsidRDefault="00FC7BC7">
      <w:pPr>
        <w:pStyle w:val="a3"/>
        <w:ind w:left="0"/>
      </w:pPr>
    </w:p>
    <w:p w:rsidR="00FC7BC7" w:rsidRDefault="0099191F">
      <w:pPr>
        <w:ind w:left="1905" w:right="1848"/>
        <w:jc w:val="center"/>
        <w:rPr>
          <w:i/>
          <w:sz w:val="24"/>
        </w:rPr>
      </w:pPr>
      <w:r>
        <w:rPr>
          <w:i/>
          <w:sz w:val="24"/>
        </w:rPr>
        <w:t>Спортивные упражнения</w:t>
      </w:r>
    </w:p>
    <w:p w:rsidR="00FC7BC7" w:rsidRDefault="0099191F">
      <w:pPr>
        <w:pStyle w:val="a3"/>
        <w:ind w:left="1001"/>
      </w:pPr>
      <w:r>
        <w:t>Обучать езде на трехколесном и двухколесном велосипеде по прямой и по кругу.</w:t>
      </w:r>
    </w:p>
    <w:p w:rsidR="00FC7BC7" w:rsidRDefault="0099191F">
      <w:pPr>
        <w:pStyle w:val="a3"/>
        <w:ind w:left="292" w:right="233" w:firstLine="708"/>
        <w:jc w:val="both"/>
      </w:pPr>
      <w:r>
        <w:t>Обучать скатыванию на санках с горки, подъему с санками на горку, торможению при спуске с горки; скольжению по ледяной дорожке с поддержкой взрослого.</w:t>
      </w:r>
    </w:p>
    <w:p w:rsidR="00FC7BC7" w:rsidRDefault="00FC7BC7">
      <w:pPr>
        <w:pStyle w:val="a3"/>
        <w:spacing w:before="1"/>
        <w:ind w:left="0"/>
      </w:pPr>
    </w:p>
    <w:p w:rsidR="00FC7BC7" w:rsidRDefault="0099191F">
      <w:pPr>
        <w:ind w:left="1906" w:right="1848"/>
        <w:jc w:val="center"/>
        <w:rPr>
          <w:i/>
          <w:sz w:val="24"/>
        </w:rPr>
      </w:pPr>
      <w:r>
        <w:rPr>
          <w:i/>
          <w:sz w:val="24"/>
        </w:rPr>
        <w:t>Подвижные игры</w:t>
      </w:r>
    </w:p>
    <w:p w:rsidR="00FC7BC7" w:rsidRDefault="0099191F">
      <w:pPr>
        <w:pStyle w:val="a3"/>
        <w:ind w:left="292" w:right="240" w:firstLine="708"/>
        <w:jc w:val="both"/>
      </w:pPr>
      <w:r>
        <w:t>Воспитывать интерес к активной двигательной активности, развивать самостоятельность, инициативность, пространственную ориентировку, творческие способности.</w:t>
      </w:r>
    </w:p>
    <w:p w:rsidR="00FC7BC7" w:rsidRDefault="00FC7BC7">
      <w:pPr>
        <w:pStyle w:val="a3"/>
        <w:ind w:left="0"/>
      </w:pPr>
    </w:p>
    <w:p w:rsidR="00FC7BC7" w:rsidRDefault="0099191F">
      <w:pPr>
        <w:ind w:left="292" w:right="230" w:firstLine="708"/>
        <w:jc w:val="both"/>
        <w:rPr>
          <w:sz w:val="24"/>
        </w:rPr>
      </w:pPr>
      <w:r>
        <w:rPr>
          <w:b/>
          <w:sz w:val="24"/>
        </w:rPr>
        <w:t xml:space="preserve">Рекомендуемые игры малой подвижности: </w:t>
      </w:r>
      <w:r>
        <w:rPr>
          <w:sz w:val="24"/>
        </w:rPr>
        <w:t>«Угадай-ка», «Хочешь с нами поиграть?», «Вокруг снежной бабы», «Каравай», «Жмурки с колокольчиком»</w:t>
      </w:r>
      <w:r>
        <w:rPr>
          <w:sz w:val="24"/>
          <w:vertAlign w:val="superscript"/>
        </w:rPr>
        <w:t>98</w:t>
      </w:r>
      <w:r>
        <w:rPr>
          <w:sz w:val="24"/>
        </w:rPr>
        <w:t>; «Медведь и пчелы», «Удочка».</w:t>
      </w:r>
    </w:p>
    <w:p w:rsidR="00FC7BC7" w:rsidRDefault="00FC7BC7">
      <w:pPr>
        <w:pStyle w:val="a3"/>
        <w:ind w:left="0"/>
      </w:pPr>
    </w:p>
    <w:p w:rsidR="00FC7BC7" w:rsidRDefault="0099191F">
      <w:pPr>
        <w:ind w:left="1001"/>
        <w:rPr>
          <w:sz w:val="24"/>
        </w:rPr>
      </w:pPr>
      <w:r>
        <w:rPr>
          <w:b/>
          <w:sz w:val="24"/>
        </w:rPr>
        <w:t xml:space="preserve">Рекомендуемые игры с речевым сопровождением: </w:t>
      </w:r>
      <w:r>
        <w:rPr>
          <w:sz w:val="24"/>
        </w:rPr>
        <w:t>«Мы корзиночку возьмем»,</w:t>
      </w:r>
    </w:p>
    <w:p w:rsidR="00FC7BC7" w:rsidRDefault="0099191F">
      <w:pPr>
        <w:pStyle w:val="a3"/>
        <w:ind w:left="292"/>
      </w:pPr>
      <w:r>
        <w:t>«Маша вышла на прогулку», «Птички», «Верба-вербочка», «Веселый пешеход»</w:t>
      </w:r>
      <w:r>
        <w:rPr>
          <w:vertAlign w:val="superscript"/>
        </w:rPr>
        <w:t>99</w:t>
      </w:r>
      <w:r>
        <w:t>.</w:t>
      </w:r>
    </w:p>
    <w:p w:rsidR="00FC7BC7" w:rsidRDefault="00FC7BC7">
      <w:pPr>
        <w:pStyle w:val="a3"/>
        <w:spacing w:before="1"/>
        <w:ind w:left="0"/>
      </w:pPr>
    </w:p>
    <w:p w:rsidR="00FC7BC7" w:rsidRDefault="0099191F">
      <w:pPr>
        <w:ind w:left="1001"/>
        <w:rPr>
          <w:sz w:val="24"/>
        </w:rPr>
      </w:pPr>
      <w:r>
        <w:rPr>
          <w:b/>
          <w:sz w:val="24"/>
        </w:rPr>
        <w:t xml:space="preserve">Рекомендуемые подвижные игры: </w:t>
      </w:r>
      <w:r>
        <w:rPr>
          <w:sz w:val="24"/>
        </w:rPr>
        <w:t>«Найди пару», «Мышки в доме», «Гуси-лебеди»,</w:t>
      </w:r>
    </w:p>
    <w:p w:rsidR="00FC7BC7" w:rsidRDefault="0099191F">
      <w:pPr>
        <w:pStyle w:val="a3"/>
        <w:ind w:left="292" w:right="434"/>
      </w:pPr>
      <w:r>
        <w:t>«Волшебные снежинки»</w:t>
      </w:r>
      <w:r>
        <w:rPr>
          <w:vertAlign w:val="superscript"/>
        </w:rPr>
        <w:t>100</w:t>
      </w:r>
      <w:r>
        <w:t>, «Мышеловка», «Караси и щука», «Хитрая лиса», «Бездомный заяц».</w:t>
      </w:r>
    </w:p>
    <w:p w:rsidR="00FC7BC7" w:rsidRDefault="00DD47B0">
      <w:pPr>
        <w:pStyle w:val="a3"/>
        <w:ind w:left="0"/>
        <w:rPr>
          <w:sz w:val="20"/>
        </w:rPr>
      </w:pPr>
      <w:r>
        <w:rPr>
          <w:noProof/>
          <w:lang w:bidi="ar-SA"/>
        </w:rPr>
        <mc:AlternateContent>
          <mc:Choice Requires="wps">
            <w:drawing>
              <wp:anchor distT="0" distB="0" distL="0" distR="0" simplePos="0" relativeHeight="251635200" behindDoc="0" locked="0" layoutInCell="1" allowOverlap="1">
                <wp:simplePos x="0" y="0"/>
                <wp:positionH relativeFrom="page">
                  <wp:posOffset>719455</wp:posOffset>
                </wp:positionH>
                <wp:positionV relativeFrom="paragraph">
                  <wp:posOffset>175260</wp:posOffset>
                </wp:positionV>
                <wp:extent cx="1829435" cy="0"/>
                <wp:effectExtent l="5080" t="13335" r="13335" b="5715"/>
                <wp:wrapTopAndBottom/>
                <wp:docPr id="186"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8pt" to="200.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ZR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" strokeweight=".6pt">
                <w10:wrap type="topAndBottom" anchorx="page"/>
              </v:line>
            </w:pict>
          </mc:Fallback>
        </mc:AlternateContent>
      </w:r>
    </w:p>
    <w:p w:rsidR="00FC7BC7" w:rsidRDefault="0099191F">
      <w:pPr>
        <w:spacing w:before="50"/>
        <w:ind w:left="292" w:firstLine="708"/>
        <w:rPr>
          <w:sz w:val="20"/>
        </w:rPr>
      </w:pPr>
      <w:r>
        <w:rPr>
          <w:position w:val="9"/>
          <w:sz w:val="13"/>
        </w:rPr>
        <w:t xml:space="preserve">98 </w:t>
      </w:r>
      <w:r>
        <w:rPr>
          <w:i/>
          <w:sz w:val="20"/>
        </w:rPr>
        <w:t xml:space="preserve">Кириллова Ю. А. </w:t>
      </w:r>
      <w:r>
        <w:rPr>
          <w:sz w:val="20"/>
        </w:rPr>
        <w:t>Физкультурные упражнения и подвижные игры на свежем воздухе (Для средней логопедической группы. ОНР) — СПб.: ДЕТСТВО-ПРЕСС, 2012</w:t>
      </w:r>
    </w:p>
    <w:p w:rsidR="00FC7BC7" w:rsidRDefault="0099191F">
      <w:pPr>
        <w:spacing w:line="219" w:lineRule="exact"/>
        <w:ind w:left="1001"/>
        <w:rPr>
          <w:sz w:val="20"/>
        </w:rPr>
      </w:pPr>
      <w:r>
        <w:rPr>
          <w:position w:val="9"/>
          <w:sz w:val="13"/>
        </w:rPr>
        <w:t xml:space="preserve">99 </w:t>
      </w:r>
      <w:r>
        <w:rPr>
          <w:sz w:val="20"/>
        </w:rPr>
        <w:t>Там же.</w:t>
      </w:r>
    </w:p>
    <w:p w:rsidR="00FC7BC7" w:rsidRDefault="0099191F">
      <w:pPr>
        <w:spacing w:line="243" w:lineRule="exact"/>
        <w:ind w:left="1001"/>
        <w:rPr>
          <w:sz w:val="20"/>
        </w:rPr>
      </w:pPr>
      <w:r>
        <w:rPr>
          <w:position w:val="9"/>
          <w:sz w:val="13"/>
        </w:rPr>
        <w:t xml:space="preserve">100 </w:t>
      </w:r>
      <w:r>
        <w:rPr>
          <w:sz w:val="20"/>
        </w:rPr>
        <w:t>Там же.</w:t>
      </w:r>
    </w:p>
    <w:p w:rsidR="00FC7BC7" w:rsidRDefault="00FC7BC7">
      <w:pPr>
        <w:spacing w:line="243" w:lineRule="exact"/>
        <w:rPr>
          <w:sz w:val="20"/>
        </w:rPr>
        <w:sectPr w:rsidR="00FC7BC7">
          <w:pgSz w:w="11910" w:h="16840"/>
          <w:pgMar w:top="1040" w:right="900" w:bottom="1260" w:left="840" w:header="0" w:footer="1068" w:gutter="0"/>
          <w:cols w:space="720"/>
        </w:sectPr>
      </w:pPr>
    </w:p>
    <w:p w:rsidR="00FC7BC7" w:rsidRDefault="0099191F">
      <w:pPr>
        <w:pStyle w:val="1"/>
        <w:spacing w:before="72"/>
        <w:ind w:left="1001"/>
      </w:pPr>
      <w:r>
        <w:t>Организация предметно-пространственной развивающей среды</w:t>
      </w:r>
    </w:p>
    <w:p w:rsidR="00FC7BC7" w:rsidRDefault="0099191F">
      <w:pPr>
        <w:pStyle w:val="2"/>
        <w:ind w:left="1001"/>
      </w:pPr>
      <w:r>
        <w:t>Центр физической культуры в групповом помещении</w:t>
      </w:r>
    </w:p>
    <w:p w:rsidR="00FC7BC7" w:rsidRDefault="0099191F">
      <w:pPr>
        <w:pStyle w:val="a5"/>
        <w:numPr>
          <w:ilvl w:val="0"/>
          <w:numId w:val="118"/>
        </w:numPr>
        <w:tabs>
          <w:tab w:val="left" w:pos="1242"/>
        </w:tabs>
        <w:spacing w:line="274" w:lineRule="exact"/>
        <w:ind w:firstLine="709"/>
        <w:rPr>
          <w:sz w:val="24"/>
        </w:rPr>
      </w:pPr>
      <w:r>
        <w:rPr>
          <w:sz w:val="24"/>
        </w:rPr>
        <w:t>Мячи большие</w:t>
      </w:r>
      <w:r>
        <w:rPr>
          <w:spacing w:val="-3"/>
          <w:sz w:val="24"/>
        </w:rPr>
        <w:t xml:space="preserve"> </w:t>
      </w:r>
      <w:r>
        <w:rPr>
          <w:sz w:val="24"/>
        </w:rPr>
        <w:t>надувные.</w:t>
      </w:r>
    </w:p>
    <w:p w:rsidR="00FC7BC7" w:rsidRDefault="0099191F">
      <w:pPr>
        <w:pStyle w:val="a5"/>
        <w:numPr>
          <w:ilvl w:val="0"/>
          <w:numId w:val="118"/>
        </w:numPr>
        <w:tabs>
          <w:tab w:val="left" w:pos="1242"/>
        </w:tabs>
        <w:ind w:firstLine="709"/>
        <w:rPr>
          <w:sz w:val="24"/>
        </w:rPr>
      </w:pPr>
      <w:r>
        <w:rPr>
          <w:sz w:val="24"/>
        </w:rPr>
        <w:t>Мячи</w:t>
      </w:r>
      <w:r>
        <w:rPr>
          <w:spacing w:val="-2"/>
          <w:sz w:val="24"/>
        </w:rPr>
        <w:t xml:space="preserve"> </w:t>
      </w:r>
      <w:r>
        <w:rPr>
          <w:sz w:val="24"/>
        </w:rPr>
        <w:t>средние.</w:t>
      </w:r>
    </w:p>
    <w:p w:rsidR="00FC7BC7" w:rsidRDefault="0099191F">
      <w:pPr>
        <w:pStyle w:val="a5"/>
        <w:numPr>
          <w:ilvl w:val="0"/>
          <w:numId w:val="118"/>
        </w:numPr>
        <w:tabs>
          <w:tab w:val="left" w:pos="1242"/>
        </w:tabs>
        <w:ind w:firstLine="709"/>
        <w:rPr>
          <w:sz w:val="24"/>
        </w:rPr>
      </w:pPr>
      <w:r>
        <w:rPr>
          <w:sz w:val="24"/>
        </w:rPr>
        <w:t>Мячи</w:t>
      </w:r>
      <w:r>
        <w:rPr>
          <w:spacing w:val="-2"/>
          <w:sz w:val="24"/>
        </w:rPr>
        <w:t xml:space="preserve"> </w:t>
      </w:r>
      <w:r>
        <w:rPr>
          <w:sz w:val="24"/>
        </w:rPr>
        <w:t>малые.</w:t>
      </w:r>
    </w:p>
    <w:p w:rsidR="00FC7BC7" w:rsidRDefault="0099191F">
      <w:pPr>
        <w:pStyle w:val="a5"/>
        <w:numPr>
          <w:ilvl w:val="0"/>
          <w:numId w:val="118"/>
        </w:numPr>
        <w:tabs>
          <w:tab w:val="left" w:pos="1242"/>
        </w:tabs>
        <w:ind w:firstLine="709"/>
        <w:rPr>
          <w:sz w:val="24"/>
        </w:rPr>
      </w:pPr>
      <w:r>
        <w:rPr>
          <w:sz w:val="24"/>
        </w:rPr>
        <w:t>Массажные мячики разных цветов и</w:t>
      </w:r>
      <w:r>
        <w:rPr>
          <w:spacing w:val="-4"/>
          <w:sz w:val="24"/>
        </w:rPr>
        <w:t xml:space="preserve"> </w:t>
      </w:r>
      <w:r>
        <w:rPr>
          <w:sz w:val="24"/>
        </w:rPr>
        <w:t>размеров.</w:t>
      </w:r>
    </w:p>
    <w:p w:rsidR="00FC7BC7" w:rsidRDefault="0099191F">
      <w:pPr>
        <w:pStyle w:val="a5"/>
        <w:numPr>
          <w:ilvl w:val="0"/>
          <w:numId w:val="118"/>
        </w:numPr>
        <w:tabs>
          <w:tab w:val="left" w:pos="1242"/>
        </w:tabs>
        <w:ind w:firstLine="709"/>
        <w:rPr>
          <w:sz w:val="24"/>
        </w:rPr>
      </w:pPr>
      <w:r>
        <w:rPr>
          <w:sz w:val="24"/>
        </w:rPr>
        <w:t>Обручи.</w:t>
      </w:r>
    </w:p>
    <w:p w:rsidR="00FC7BC7" w:rsidRDefault="0099191F">
      <w:pPr>
        <w:pStyle w:val="a5"/>
        <w:numPr>
          <w:ilvl w:val="0"/>
          <w:numId w:val="118"/>
        </w:numPr>
        <w:tabs>
          <w:tab w:val="left" w:pos="1242"/>
        </w:tabs>
        <w:ind w:firstLine="709"/>
        <w:rPr>
          <w:sz w:val="24"/>
        </w:rPr>
      </w:pPr>
      <w:r>
        <w:rPr>
          <w:sz w:val="24"/>
        </w:rPr>
        <w:t>Гимнастические</w:t>
      </w:r>
      <w:r>
        <w:rPr>
          <w:spacing w:val="-2"/>
          <w:sz w:val="24"/>
        </w:rPr>
        <w:t xml:space="preserve"> </w:t>
      </w:r>
      <w:r>
        <w:rPr>
          <w:sz w:val="24"/>
        </w:rPr>
        <w:t>палки.</w:t>
      </w:r>
    </w:p>
    <w:p w:rsidR="00FC7BC7" w:rsidRDefault="0099191F">
      <w:pPr>
        <w:pStyle w:val="a5"/>
        <w:numPr>
          <w:ilvl w:val="0"/>
          <w:numId w:val="118"/>
        </w:numPr>
        <w:tabs>
          <w:tab w:val="left" w:pos="1242"/>
        </w:tabs>
        <w:ind w:firstLine="709"/>
        <w:rPr>
          <w:sz w:val="24"/>
        </w:rPr>
      </w:pPr>
      <w:r>
        <w:rPr>
          <w:sz w:val="24"/>
        </w:rPr>
        <w:t>Ленты разных цветов на</w:t>
      </w:r>
      <w:r>
        <w:rPr>
          <w:spacing w:val="-3"/>
          <w:sz w:val="24"/>
        </w:rPr>
        <w:t xml:space="preserve"> </w:t>
      </w:r>
      <w:r>
        <w:rPr>
          <w:sz w:val="24"/>
        </w:rPr>
        <w:t>кольцах.</w:t>
      </w:r>
    </w:p>
    <w:p w:rsidR="00FC7BC7" w:rsidRDefault="0099191F">
      <w:pPr>
        <w:pStyle w:val="a5"/>
        <w:numPr>
          <w:ilvl w:val="0"/>
          <w:numId w:val="118"/>
        </w:numPr>
        <w:tabs>
          <w:tab w:val="left" w:pos="1242"/>
        </w:tabs>
        <w:ind w:firstLine="709"/>
        <w:rPr>
          <w:sz w:val="24"/>
        </w:rPr>
      </w:pPr>
      <w:r>
        <w:rPr>
          <w:sz w:val="24"/>
        </w:rPr>
        <w:t>Султанчики.</w:t>
      </w:r>
    </w:p>
    <w:p w:rsidR="00FC7BC7" w:rsidRDefault="0099191F">
      <w:pPr>
        <w:pStyle w:val="a5"/>
        <w:numPr>
          <w:ilvl w:val="0"/>
          <w:numId w:val="118"/>
        </w:numPr>
        <w:tabs>
          <w:tab w:val="left" w:pos="1242"/>
        </w:tabs>
        <w:ind w:left="1241"/>
        <w:rPr>
          <w:sz w:val="24"/>
        </w:rPr>
      </w:pPr>
      <w:r>
        <w:rPr>
          <w:sz w:val="24"/>
        </w:rPr>
        <w:t>Кубики.</w:t>
      </w:r>
    </w:p>
    <w:p w:rsidR="00FC7BC7" w:rsidRDefault="0099191F">
      <w:pPr>
        <w:pStyle w:val="a5"/>
        <w:numPr>
          <w:ilvl w:val="0"/>
          <w:numId w:val="118"/>
        </w:numPr>
        <w:tabs>
          <w:tab w:val="left" w:pos="1362"/>
        </w:tabs>
        <w:ind w:left="1361" w:hanging="360"/>
        <w:rPr>
          <w:sz w:val="24"/>
        </w:rPr>
      </w:pPr>
      <w:r>
        <w:rPr>
          <w:sz w:val="24"/>
        </w:rPr>
        <w:t>Кегли.</w:t>
      </w:r>
    </w:p>
    <w:p w:rsidR="00FC7BC7" w:rsidRDefault="0099191F">
      <w:pPr>
        <w:pStyle w:val="a5"/>
        <w:numPr>
          <w:ilvl w:val="0"/>
          <w:numId w:val="118"/>
        </w:numPr>
        <w:tabs>
          <w:tab w:val="left" w:pos="1362"/>
        </w:tabs>
        <w:ind w:left="1361" w:hanging="360"/>
        <w:rPr>
          <w:sz w:val="24"/>
        </w:rPr>
      </w:pPr>
      <w:r>
        <w:rPr>
          <w:sz w:val="24"/>
        </w:rPr>
        <w:t>Тонкий канат или цветные</w:t>
      </w:r>
      <w:r>
        <w:rPr>
          <w:spacing w:val="-7"/>
          <w:sz w:val="24"/>
        </w:rPr>
        <w:t xml:space="preserve"> </w:t>
      </w:r>
      <w:r>
        <w:rPr>
          <w:sz w:val="24"/>
        </w:rPr>
        <w:t>веревки.</w:t>
      </w:r>
    </w:p>
    <w:p w:rsidR="00FC7BC7" w:rsidRDefault="0099191F">
      <w:pPr>
        <w:pStyle w:val="a5"/>
        <w:numPr>
          <w:ilvl w:val="0"/>
          <w:numId w:val="118"/>
        </w:numPr>
        <w:tabs>
          <w:tab w:val="left" w:pos="1362"/>
        </w:tabs>
        <w:ind w:left="1361" w:hanging="360"/>
        <w:rPr>
          <w:sz w:val="24"/>
        </w:rPr>
      </w:pPr>
      <w:r>
        <w:rPr>
          <w:sz w:val="24"/>
        </w:rPr>
        <w:t>Флажки разных</w:t>
      </w:r>
      <w:r>
        <w:rPr>
          <w:spacing w:val="1"/>
          <w:sz w:val="24"/>
        </w:rPr>
        <w:t xml:space="preserve"> </w:t>
      </w:r>
      <w:r>
        <w:rPr>
          <w:sz w:val="24"/>
        </w:rPr>
        <w:t>цветов.</w:t>
      </w:r>
    </w:p>
    <w:p w:rsidR="00FC7BC7" w:rsidRDefault="0099191F">
      <w:pPr>
        <w:pStyle w:val="a5"/>
        <w:numPr>
          <w:ilvl w:val="0"/>
          <w:numId w:val="118"/>
        </w:numPr>
        <w:tabs>
          <w:tab w:val="left" w:pos="1366"/>
        </w:tabs>
        <w:ind w:left="1365" w:hanging="364"/>
        <w:rPr>
          <w:sz w:val="24"/>
        </w:rPr>
      </w:pPr>
      <w:r>
        <w:rPr>
          <w:sz w:val="24"/>
        </w:rPr>
        <w:t>«Дорожка</w:t>
      </w:r>
      <w:r>
        <w:rPr>
          <w:spacing w:val="-2"/>
          <w:sz w:val="24"/>
        </w:rPr>
        <w:t xml:space="preserve"> </w:t>
      </w:r>
      <w:r>
        <w:rPr>
          <w:sz w:val="24"/>
        </w:rPr>
        <w:t>движения».</w:t>
      </w:r>
    </w:p>
    <w:p w:rsidR="00FC7BC7" w:rsidRDefault="0099191F">
      <w:pPr>
        <w:pStyle w:val="a5"/>
        <w:numPr>
          <w:ilvl w:val="0"/>
          <w:numId w:val="118"/>
        </w:numPr>
        <w:tabs>
          <w:tab w:val="left" w:pos="1362"/>
        </w:tabs>
        <w:spacing w:before="1"/>
        <w:ind w:left="1361" w:hanging="360"/>
        <w:rPr>
          <w:sz w:val="24"/>
        </w:rPr>
      </w:pPr>
      <w:r>
        <w:rPr>
          <w:sz w:val="24"/>
        </w:rPr>
        <w:t>Гимнастическая</w:t>
      </w:r>
      <w:r>
        <w:rPr>
          <w:spacing w:val="-1"/>
          <w:sz w:val="24"/>
        </w:rPr>
        <w:t xml:space="preserve"> </w:t>
      </w:r>
      <w:r>
        <w:rPr>
          <w:sz w:val="24"/>
        </w:rPr>
        <w:t>лестница.</w:t>
      </w:r>
    </w:p>
    <w:p w:rsidR="00FC7BC7" w:rsidRDefault="0099191F">
      <w:pPr>
        <w:pStyle w:val="a5"/>
        <w:numPr>
          <w:ilvl w:val="0"/>
          <w:numId w:val="118"/>
        </w:numPr>
        <w:tabs>
          <w:tab w:val="left" w:pos="1362"/>
        </w:tabs>
        <w:ind w:left="1361" w:hanging="360"/>
        <w:rPr>
          <w:sz w:val="24"/>
        </w:rPr>
      </w:pPr>
      <w:r>
        <w:rPr>
          <w:sz w:val="24"/>
        </w:rPr>
        <w:t>Мишени на ковролиновой основе с набором мячиков и дротиков на</w:t>
      </w:r>
      <w:r>
        <w:rPr>
          <w:spacing w:val="-15"/>
          <w:sz w:val="24"/>
        </w:rPr>
        <w:t xml:space="preserve"> </w:t>
      </w:r>
      <w:r>
        <w:rPr>
          <w:sz w:val="24"/>
        </w:rPr>
        <w:t>«липучках».</w:t>
      </w:r>
    </w:p>
    <w:p w:rsidR="00FC7BC7" w:rsidRDefault="0099191F">
      <w:pPr>
        <w:pStyle w:val="a5"/>
        <w:numPr>
          <w:ilvl w:val="0"/>
          <w:numId w:val="118"/>
        </w:numPr>
        <w:tabs>
          <w:tab w:val="left" w:pos="1362"/>
        </w:tabs>
        <w:ind w:left="1361" w:hanging="360"/>
        <w:rPr>
          <w:sz w:val="24"/>
        </w:rPr>
      </w:pPr>
      <w:r>
        <w:rPr>
          <w:sz w:val="24"/>
        </w:rPr>
        <w:t>Кольцеброс.</w:t>
      </w:r>
    </w:p>
    <w:p w:rsidR="00FC7BC7" w:rsidRDefault="0099191F">
      <w:pPr>
        <w:pStyle w:val="a5"/>
        <w:numPr>
          <w:ilvl w:val="0"/>
          <w:numId w:val="118"/>
        </w:numPr>
        <w:tabs>
          <w:tab w:val="left" w:pos="1502"/>
          <w:tab w:val="left" w:pos="1503"/>
          <w:tab w:val="left" w:pos="4929"/>
          <w:tab w:val="left" w:pos="6174"/>
          <w:tab w:val="left" w:pos="8786"/>
        </w:tabs>
        <w:ind w:right="238" w:firstLine="709"/>
        <w:rPr>
          <w:sz w:val="24"/>
        </w:rPr>
      </w:pPr>
      <w:r>
        <w:rPr>
          <w:sz w:val="24"/>
        </w:rPr>
        <w:t xml:space="preserve">Нетрадиционный  </w:t>
      </w:r>
      <w:r>
        <w:rPr>
          <w:spacing w:val="13"/>
          <w:sz w:val="24"/>
        </w:rPr>
        <w:t xml:space="preserve"> </w:t>
      </w:r>
      <w:r>
        <w:rPr>
          <w:sz w:val="24"/>
        </w:rPr>
        <w:t>спортивный</w:t>
      </w:r>
      <w:r>
        <w:rPr>
          <w:sz w:val="24"/>
        </w:rPr>
        <w:tab/>
        <w:t>инвентарь</w:t>
      </w:r>
      <w:r>
        <w:rPr>
          <w:sz w:val="24"/>
        </w:rPr>
        <w:tab/>
        <w:t xml:space="preserve">(самодельные  </w:t>
      </w:r>
      <w:r>
        <w:rPr>
          <w:spacing w:val="16"/>
          <w:sz w:val="24"/>
        </w:rPr>
        <w:t xml:space="preserve"> </w:t>
      </w:r>
      <w:r>
        <w:rPr>
          <w:sz w:val="24"/>
        </w:rPr>
        <w:t>детские</w:t>
      </w:r>
      <w:r>
        <w:rPr>
          <w:sz w:val="24"/>
        </w:rPr>
        <w:tab/>
        <w:t>эспандеры, гантели, мячи-сокс и</w:t>
      </w:r>
      <w:r>
        <w:rPr>
          <w:spacing w:val="-2"/>
          <w:sz w:val="24"/>
        </w:rPr>
        <w:t xml:space="preserve"> </w:t>
      </w:r>
      <w:r>
        <w:rPr>
          <w:sz w:val="24"/>
        </w:rPr>
        <w:t>т.п.).</w:t>
      </w:r>
    </w:p>
    <w:p w:rsidR="00FC7BC7" w:rsidRDefault="00FC7BC7">
      <w:pPr>
        <w:pStyle w:val="a3"/>
        <w:spacing w:before="2"/>
        <w:ind w:left="0"/>
        <w:rPr>
          <w:sz w:val="16"/>
        </w:rPr>
      </w:pPr>
    </w:p>
    <w:p w:rsidR="00FC7BC7" w:rsidRDefault="00FC7BC7">
      <w:pPr>
        <w:rPr>
          <w:sz w:val="16"/>
        </w:rPr>
        <w:sectPr w:rsidR="00FC7BC7">
          <w:pgSz w:w="11910" w:h="16840"/>
          <w:pgMar w:top="1320" w:right="900" w:bottom="1260" w:left="840" w:header="0" w:footer="1068" w:gutter="0"/>
          <w:cols w:space="720"/>
        </w:sectPr>
      </w:pPr>
    </w:p>
    <w:p w:rsidR="00FC7BC7" w:rsidRDefault="00FC7BC7">
      <w:pPr>
        <w:pStyle w:val="a3"/>
        <w:ind w:left="0"/>
        <w:rPr>
          <w:sz w:val="26"/>
        </w:rPr>
      </w:pPr>
    </w:p>
    <w:p w:rsidR="00FC7BC7" w:rsidRDefault="00FC7BC7">
      <w:pPr>
        <w:pStyle w:val="a3"/>
        <w:ind w:left="0"/>
        <w:rPr>
          <w:sz w:val="26"/>
        </w:rPr>
      </w:pPr>
    </w:p>
    <w:p w:rsidR="00FC7BC7" w:rsidRDefault="00FC7BC7">
      <w:pPr>
        <w:pStyle w:val="a3"/>
        <w:ind w:left="0"/>
        <w:rPr>
          <w:sz w:val="26"/>
        </w:rPr>
      </w:pPr>
    </w:p>
    <w:p w:rsidR="00FC7BC7" w:rsidRDefault="00FC7BC7">
      <w:pPr>
        <w:pStyle w:val="a3"/>
        <w:ind w:left="0"/>
        <w:rPr>
          <w:sz w:val="26"/>
        </w:rPr>
      </w:pPr>
    </w:p>
    <w:p w:rsidR="00FC7BC7" w:rsidRDefault="00FC7BC7">
      <w:pPr>
        <w:pStyle w:val="a3"/>
        <w:spacing w:before="10"/>
        <w:ind w:left="0"/>
        <w:rPr>
          <w:sz w:val="23"/>
        </w:rPr>
      </w:pPr>
    </w:p>
    <w:p w:rsidR="00FC7BC7" w:rsidRDefault="0099191F">
      <w:pPr>
        <w:pStyle w:val="a3"/>
        <w:ind w:left="292"/>
      </w:pPr>
      <w:r>
        <w:t>играм.</w:t>
      </w:r>
    </w:p>
    <w:p w:rsidR="00FC7BC7" w:rsidRDefault="0099191F">
      <w:pPr>
        <w:pStyle w:val="a3"/>
        <w:spacing w:before="90"/>
        <w:ind w:left="2468" w:right="1588" w:hanging="1806"/>
      </w:pPr>
      <w:r>
        <w:br w:type="column"/>
        <w:t>ОВЛАДЕНИЕ ЭЛЕМЕНТАРНЫМИ НОРМАМИ И ПРАВИЛАМИ ЗДОРОВОГО ОБРАЗА ЖИЗНИ</w:t>
      </w:r>
    </w:p>
    <w:p w:rsidR="00FC7BC7" w:rsidRDefault="0099191F">
      <w:pPr>
        <w:pStyle w:val="a3"/>
        <w:ind w:left="3"/>
      </w:pPr>
      <w:r>
        <w:t>Сохранять и укреплять физическое и психическое здоровье детей.</w:t>
      </w:r>
    </w:p>
    <w:p w:rsidR="00FC7BC7" w:rsidRDefault="0099191F">
      <w:pPr>
        <w:pStyle w:val="a3"/>
        <w:ind w:left="3"/>
      </w:pPr>
      <w:r>
        <w:t>Проводить закаливающие процедуры с использованием природных факторов. Формировать потребность в движении, привлекать детей к подвижным и спортивным</w:t>
      </w:r>
    </w:p>
    <w:p w:rsidR="00FC7BC7" w:rsidRDefault="00FC7BC7">
      <w:pPr>
        <w:pStyle w:val="a3"/>
        <w:ind w:left="0"/>
      </w:pPr>
    </w:p>
    <w:p w:rsidR="00FC7BC7" w:rsidRDefault="0099191F">
      <w:pPr>
        <w:pStyle w:val="a3"/>
        <w:ind w:left="3"/>
      </w:pPr>
      <w:r>
        <w:t>Проводить утреннюю гимнастику.</w:t>
      </w:r>
    </w:p>
    <w:p w:rsidR="00FC7BC7" w:rsidRDefault="0099191F">
      <w:pPr>
        <w:pStyle w:val="a3"/>
        <w:spacing w:before="1"/>
        <w:ind w:left="3" w:right="847"/>
      </w:pPr>
      <w:r>
        <w:t>Обеспечить проведение ежедневных прогулок в первой и второй половинах дня. Обеспечить проведение физкультурных пауз во время занятий.</w:t>
      </w:r>
    </w:p>
    <w:p w:rsidR="00FC7BC7" w:rsidRDefault="0099191F">
      <w:pPr>
        <w:pStyle w:val="a3"/>
        <w:ind w:left="3"/>
      </w:pPr>
      <w:r>
        <w:t>Воспитывать культурно-гигиенические навыки, умение правильно чистить зубы,</w:t>
      </w:r>
    </w:p>
    <w:p w:rsidR="00FC7BC7" w:rsidRDefault="00FC7BC7">
      <w:pPr>
        <w:sectPr w:rsidR="00FC7BC7">
          <w:type w:val="continuous"/>
          <w:pgSz w:w="11910" w:h="16840"/>
          <w:pgMar w:top="1580" w:right="900" w:bottom="1260" w:left="840" w:header="720" w:footer="720" w:gutter="0"/>
          <w:cols w:num="2" w:space="720" w:equalWidth="0">
            <w:col w:w="959" w:space="40"/>
            <w:col w:w="9171"/>
          </w:cols>
        </w:sectPr>
      </w:pPr>
    </w:p>
    <w:p w:rsidR="00FC7BC7" w:rsidRDefault="0099191F">
      <w:pPr>
        <w:pStyle w:val="a3"/>
        <w:ind w:left="292"/>
      </w:pPr>
      <w:r>
        <w:t>полоскать рот после еды, пользоваться носовым платком.</w:t>
      </w:r>
    </w:p>
    <w:p w:rsidR="00FC7BC7" w:rsidRDefault="0099191F">
      <w:pPr>
        <w:pStyle w:val="a3"/>
        <w:ind w:left="292" w:firstLine="708"/>
      </w:pPr>
      <w:r>
        <w:t>Совершенствовать умение правильно вести себя за столом во время еды, пользоваться столовым прибором.</w:t>
      </w:r>
    </w:p>
    <w:p w:rsidR="00FC7BC7" w:rsidRDefault="0099191F">
      <w:pPr>
        <w:pStyle w:val="a3"/>
        <w:ind w:left="292" w:firstLine="708"/>
      </w:pPr>
      <w:r>
        <w:t>Расширять представления о здоровом образе жизни, о значении правильного питания, движения, пребывания на свежем воздухе и солнце, гигиены для здоровья человека.</w:t>
      </w:r>
    </w:p>
    <w:p w:rsidR="00FC7BC7" w:rsidRDefault="0099191F">
      <w:pPr>
        <w:pStyle w:val="a3"/>
        <w:ind w:left="292" w:right="434" w:firstLine="708"/>
      </w:pPr>
      <w:r>
        <w:t>Формировать представления о факторах, оказывающих негативное влияние на здоровье.</w:t>
      </w:r>
    </w:p>
    <w:p w:rsidR="00FC7BC7" w:rsidRDefault="0099191F">
      <w:pPr>
        <w:pStyle w:val="a3"/>
        <w:ind w:left="292" w:firstLine="708"/>
      </w:pPr>
      <w:r>
        <w:t>Формировать представления о месте человека в природе, о том, как жить, не нанося вреда природному окружению.</w:t>
      </w:r>
    </w:p>
    <w:p w:rsidR="00FC7BC7" w:rsidRDefault="00FC7BC7">
      <w:pPr>
        <w:pStyle w:val="a3"/>
        <w:spacing w:before="5"/>
        <w:ind w:left="0"/>
      </w:pPr>
    </w:p>
    <w:p w:rsidR="00FC7BC7" w:rsidRDefault="0099191F">
      <w:pPr>
        <w:pStyle w:val="1"/>
        <w:ind w:left="1001"/>
      </w:pPr>
      <w:r>
        <w:t>Организация предметно-развивающей среды</w:t>
      </w:r>
    </w:p>
    <w:p w:rsidR="00FC7BC7" w:rsidRDefault="0099191F">
      <w:pPr>
        <w:pStyle w:val="2"/>
        <w:ind w:left="1001"/>
      </w:pPr>
      <w:r>
        <w:t>Раздевалка</w:t>
      </w:r>
    </w:p>
    <w:p w:rsidR="00FC7BC7" w:rsidRDefault="0099191F">
      <w:pPr>
        <w:pStyle w:val="a5"/>
        <w:numPr>
          <w:ilvl w:val="0"/>
          <w:numId w:val="117"/>
        </w:numPr>
        <w:tabs>
          <w:tab w:val="left" w:pos="1281"/>
          <w:tab w:val="left" w:pos="1282"/>
          <w:tab w:val="left" w:pos="2675"/>
          <w:tab w:val="left" w:pos="3056"/>
          <w:tab w:val="left" w:pos="4872"/>
          <w:tab w:val="left" w:pos="6852"/>
          <w:tab w:val="left" w:pos="8848"/>
        </w:tabs>
        <w:ind w:right="482" w:firstLine="709"/>
        <w:rPr>
          <w:sz w:val="24"/>
        </w:rPr>
      </w:pPr>
      <w:r>
        <w:rPr>
          <w:sz w:val="24"/>
        </w:rPr>
        <w:t>Шкафчики</w:t>
      </w:r>
      <w:r>
        <w:rPr>
          <w:sz w:val="24"/>
        </w:rPr>
        <w:tab/>
        <w:t>с</w:t>
      </w:r>
      <w:r>
        <w:rPr>
          <w:sz w:val="24"/>
        </w:rPr>
        <w:tab/>
        <w:t>определителем</w:t>
      </w:r>
      <w:r>
        <w:rPr>
          <w:sz w:val="24"/>
        </w:rPr>
        <w:tab/>
        <w:t>индивидуальной</w:t>
      </w:r>
      <w:r>
        <w:rPr>
          <w:sz w:val="24"/>
        </w:rPr>
        <w:tab/>
        <w:t>принадлежности</w:t>
      </w:r>
      <w:r>
        <w:rPr>
          <w:sz w:val="24"/>
        </w:rPr>
        <w:tab/>
        <w:t>(яркими картинками-наклейками)</w:t>
      </w:r>
      <w:r>
        <w:rPr>
          <w:sz w:val="24"/>
          <w:vertAlign w:val="superscript"/>
        </w:rPr>
        <w:t>101</w:t>
      </w:r>
      <w:r>
        <w:rPr>
          <w:sz w:val="24"/>
        </w:rPr>
        <w:t>.</w:t>
      </w:r>
    </w:p>
    <w:p w:rsidR="00FC7BC7" w:rsidRDefault="0099191F">
      <w:pPr>
        <w:pStyle w:val="a5"/>
        <w:numPr>
          <w:ilvl w:val="0"/>
          <w:numId w:val="117"/>
        </w:numPr>
        <w:tabs>
          <w:tab w:val="left" w:pos="1067"/>
        </w:tabs>
        <w:ind w:left="1066" w:hanging="240"/>
        <w:rPr>
          <w:sz w:val="24"/>
        </w:rPr>
      </w:pPr>
      <w:r>
        <w:rPr>
          <w:sz w:val="24"/>
        </w:rPr>
        <w:t>Скамейки.</w:t>
      </w:r>
    </w:p>
    <w:p w:rsidR="00FC7BC7" w:rsidRDefault="0099191F">
      <w:pPr>
        <w:pStyle w:val="a5"/>
        <w:numPr>
          <w:ilvl w:val="0"/>
          <w:numId w:val="117"/>
        </w:numPr>
        <w:tabs>
          <w:tab w:val="left" w:pos="1071"/>
        </w:tabs>
        <w:ind w:left="1070" w:hanging="244"/>
        <w:rPr>
          <w:sz w:val="24"/>
        </w:rPr>
      </w:pPr>
      <w:r>
        <w:rPr>
          <w:sz w:val="24"/>
        </w:rPr>
        <w:t>«Алгоритм» процесса</w:t>
      </w:r>
      <w:r>
        <w:rPr>
          <w:spacing w:val="-10"/>
          <w:sz w:val="24"/>
        </w:rPr>
        <w:t xml:space="preserve"> </w:t>
      </w:r>
      <w:r>
        <w:rPr>
          <w:sz w:val="24"/>
        </w:rPr>
        <w:t>одевания.</w:t>
      </w:r>
    </w:p>
    <w:p w:rsidR="00FC7BC7" w:rsidRDefault="00DD47B0">
      <w:pPr>
        <w:pStyle w:val="a3"/>
        <w:spacing w:before="11"/>
        <w:ind w:left="0"/>
        <w:rPr>
          <w:sz w:val="11"/>
        </w:rPr>
      </w:pPr>
      <w:r>
        <w:rPr>
          <w:noProof/>
          <w:lang w:bidi="ar-SA"/>
        </w:rPr>
        <mc:AlternateContent>
          <mc:Choice Requires="wps">
            <w:drawing>
              <wp:anchor distT="0" distB="0" distL="0" distR="0" simplePos="0" relativeHeight="251636224" behindDoc="0" locked="0" layoutInCell="1" allowOverlap="1">
                <wp:simplePos x="0" y="0"/>
                <wp:positionH relativeFrom="page">
                  <wp:posOffset>719455</wp:posOffset>
                </wp:positionH>
                <wp:positionV relativeFrom="paragraph">
                  <wp:posOffset>116205</wp:posOffset>
                </wp:positionV>
                <wp:extent cx="1829435" cy="0"/>
                <wp:effectExtent l="5080" t="11430" r="13335" b="7620"/>
                <wp:wrapTopAndBottom/>
                <wp:docPr id="185"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15pt" to="200.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" strokeweight=".6pt">
                <w10:wrap type="topAndBottom" anchorx="page"/>
              </v:line>
            </w:pict>
          </mc:Fallback>
        </mc:AlternateContent>
      </w:r>
    </w:p>
    <w:p w:rsidR="00FC7BC7" w:rsidRDefault="0099191F">
      <w:pPr>
        <w:spacing w:before="50"/>
        <w:ind w:left="292" w:right="234" w:firstLine="708"/>
        <w:rPr>
          <w:sz w:val="20"/>
        </w:rPr>
      </w:pPr>
      <w:r>
        <w:rPr>
          <w:position w:val="9"/>
          <w:sz w:val="13"/>
        </w:rPr>
        <w:t xml:space="preserve">101 </w:t>
      </w:r>
      <w:r>
        <w:rPr>
          <w:i/>
          <w:sz w:val="20"/>
        </w:rPr>
        <w:t xml:space="preserve">Нищева Н. В. </w:t>
      </w:r>
      <w:r>
        <w:rPr>
          <w:sz w:val="20"/>
        </w:rPr>
        <w:t>Наклейки для оформления раздевалки, групповой и туалетной комнат. — СПб., ДЕТСТВО-ПРЕСС, 2013.</w:t>
      </w:r>
    </w:p>
    <w:p w:rsidR="00FC7BC7" w:rsidRDefault="00FC7BC7">
      <w:pPr>
        <w:rPr>
          <w:sz w:val="20"/>
        </w:rPr>
        <w:sectPr w:rsidR="00FC7BC7">
          <w:type w:val="continuous"/>
          <w:pgSz w:w="11910" w:h="16840"/>
          <w:pgMar w:top="1580" w:right="900" w:bottom="1260" w:left="840" w:header="720" w:footer="720" w:gutter="0"/>
          <w:cols w:space="720"/>
        </w:sectPr>
      </w:pPr>
    </w:p>
    <w:p w:rsidR="00FC7BC7" w:rsidRDefault="0099191F">
      <w:pPr>
        <w:pStyle w:val="a5"/>
        <w:numPr>
          <w:ilvl w:val="0"/>
          <w:numId w:val="117"/>
        </w:numPr>
        <w:tabs>
          <w:tab w:val="left" w:pos="1067"/>
        </w:tabs>
        <w:spacing w:before="71"/>
        <w:ind w:left="1066" w:hanging="240"/>
        <w:rPr>
          <w:sz w:val="24"/>
        </w:rPr>
      </w:pPr>
      <w:r>
        <w:rPr>
          <w:sz w:val="24"/>
        </w:rPr>
        <w:t>Стенд для взрослых «Наши работы» (постоянно обновляющаяся</w:t>
      </w:r>
      <w:r>
        <w:rPr>
          <w:spacing w:val="-12"/>
          <w:sz w:val="24"/>
        </w:rPr>
        <w:t xml:space="preserve"> </w:t>
      </w:r>
      <w:r>
        <w:rPr>
          <w:sz w:val="24"/>
        </w:rPr>
        <w:t>выставка).</w:t>
      </w:r>
    </w:p>
    <w:p w:rsidR="00FC7BC7" w:rsidRDefault="0099191F">
      <w:pPr>
        <w:pStyle w:val="a5"/>
        <w:numPr>
          <w:ilvl w:val="0"/>
          <w:numId w:val="117"/>
        </w:numPr>
        <w:tabs>
          <w:tab w:val="left" w:pos="1067"/>
        </w:tabs>
        <w:ind w:left="1066" w:hanging="240"/>
        <w:rPr>
          <w:sz w:val="24"/>
        </w:rPr>
      </w:pPr>
      <w:r>
        <w:rPr>
          <w:sz w:val="24"/>
        </w:rPr>
        <w:t>Стенд «Наша жизнь в детском саду» (постоянно обновляющаяся</w:t>
      </w:r>
      <w:r>
        <w:rPr>
          <w:spacing w:val="-17"/>
          <w:sz w:val="24"/>
        </w:rPr>
        <w:t xml:space="preserve"> </w:t>
      </w:r>
      <w:r>
        <w:rPr>
          <w:sz w:val="24"/>
        </w:rPr>
        <w:t>фотовыставка).</w:t>
      </w:r>
    </w:p>
    <w:p w:rsidR="00FC7BC7" w:rsidRDefault="0099191F">
      <w:pPr>
        <w:pStyle w:val="a5"/>
        <w:numPr>
          <w:ilvl w:val="0"/>
          <w:numId w:val="117"/>
        </w:numPr>
        <w:tabs>
          <w:tab w:val="left" w:pos="1186"/>
        </w:tabs>
        <w:ind w:right="483" w:firstLine="709"/>
        <w:rPr>
          <w:sz w:val="24"/>
        </w:rPr>
      </w:pPr>
      <w:r>
        <w:rPr>
          <w:sz w:val="24"/>
        </w:rPr>
        <w:t>Стенд «Здоровейка» (информация о лечебно-профилактических процедурах, проводимых в</w:t>
      </w:r>
      <w:r>
        <w:rPr>
          <w:spacing w:val="-1"/>
          <w:sz w:val="24"/>
        </w:rPr>
        <w:t xml:space="preserve"> </w:t>
      </w:r>
      <w:r>
        <w:rPr>
          <w:sz w:val="24"/>
        </w:rPr>
        <w:t>группе).</w:t>
      </w:r>
    </w:p>
    <w:p w:rsidR="00FC7BC7" w:rsidRDefault="0099191F">
      <w:pPr>
        <w:pStyle w:val="a5"/>
        <w:numPr>
          <w:ilvl w:val="0"/>
          <w:numId w:val="117"/>
        </w:numPr>
        <w:tabs>
          <w:tab w:val="left" w:pos="1167"/>
        </w:tabs>
        <w:ind w:right="488" w:firstLine="709"/>
        <w:rPr>
          <w:sz w:val="24"/>
        </w:rPr>
      </w:pPr>
      <w:r>
        <w:rPr>
          <w:sz w:val="24"/>
        </w:rPr>
        <w:t>«Материалы для оформления родительского уголка в групповой раздевалке. Средняя</w:t>
      </w:r>
      <w:r>
        <w:rPr>
          <w:spacing w:val="-1"/>
          <w:sz w:val="24"/>
        </w:rPr>
        <w:t xml:space="preserve"> </w:t>
      </w:r>
      <w:r>
        <w:rPr>
          <w:sz w:val="24"/>
        </w:rPr>
        <w:t>группа».</w:t>
      </w:r>
      <w:r>
        <w:rPr>
          <w:sz w:val="24"/>
          <w:vertAlign w:val="superscript"/>
        </w:rPr>
        <w:t>102</w:t>
      </w:r>
    </w:p>
    <w:p w:rsidR="00FC7BC7" w:rsidRDefault="0099191F">
      <w:pPr>
        <w:pStyle w:val="a5"/>
        <w:numPr>
          <w:ilvl w:val="0"/>
          <w:numId w:val="117"/>
        </w:numPr>
        <w:tabs>
          <w:tab w:val="left" w:pos="1134"/>
        </w:tabs>
        <w:ind w:right="485" w:firstLine="709"/>
        <w:rPr>
          <w:sz w:val="24"/>
        </w:rPr>
      </w:pPr>
      <w:r>
        <w:rPr>
          <w:sz w:val="24"/>
        </w:rPr>
        <w:t>Мини-библиотека методической литературы для родителей и книг для чтения детям</w:t>
      </w:r>
      <w:r>
        <w:rPr>
          <w:spacing w:val="-2"/>
          <w:sz w:val="24"/>
        </w:rPr>
        <w:t xml:space="preserve"> </w:t>
      </w:r>
      <w:r>
        <w:rPr>
          <w:sz w:val="24"/>
        </w:rPr>
        <w:t>дома.</w:t>
      </w:r>
    </w:p>
    <w:p w:rsidR="00FC7BC7" w:rsidRDefault="0099191F">
      <w:pPr>
        <w:pStyle w:val="a5"/>
        <w:numPr>
          <w:ilvl w:val="0"/>
          <w:numId w:val="117"/>
        </w:numPr>
        <w:tabs>
          <w:tab w:val="left" w:pos="1151"/>
        </w:tabs>
        <w:ind w:right="482" w:firstLine="709"/>
        <w:rPr>
          <w:sz w:val="24"/>
        </w:rPr>
      </w:pPr>
      <w:r>
        <w:rPr>
          <w:sz w:val="24"/>
        </w:rPr>
        <w:t>Информационный стенд (режим работы детского сада и группы, расписание работы специалистов, рекомендации специалистов,</w:t>
      </w:r>
      <w:r>
        <w:rPr>
          <w:spacing w:val="-2"/>
          <w:sz w:val="24"/>
        </w:rPr>
        <w:t xml:space="preserve"> </w:t>
      </w:r>
      <w:r>
        <w:rPr>
          <w:sz w:val="24"/>
        </w:rPr>
        <w:t>объявления).</w:t>
      </w:r>
    </w:p>
    <w:p w:rsidR="00FC7BC7" w:rsidRDefault="00FC7BC7">
      <w:pPr>
        <w:pStyle w:val="a3"/>
        <w:spacing w:before="5"/>
        <w:ind w:left="0"/>
      </w:pPr>
    </w:p>
    <w:p w:rsidR="00FC7BC7" w:rsidRDefault="0099191F">
      <w:pPr>
        <w:pStyle w:val="2"/>
        <w:ind w:left="1001"/>
      </w:pPr>
      <w:r>
        <w:t>Туалетная комната</w:t>
      </w:r>
    </w:p>
    <w:p w:rsidR="00FC7BC7" w:rsidRDefault="0099191F">
      <w:pPr>
        <w:pStyle w:val="a5"/>
        <w:numPr>
          <w:ilvl w:val="1"/>
          <w:numId w:val="117"/>
        </w:numPr>
        <w:tabs>
          <w:tab w:val="left" w:pos="1242"/>
        </w:tabs>
        <w:spacing w:line="274" w:lineRule="exact"/>
        <w:rPr>
          <w:sz w:val="24"/>
        </w:rPr>
      </w:pPr>
      <w:r>
        <w:rPr>
          <w:sz w:val="24"/>
        </w:rPr>
        <w:t>Традиционная</w:t>
      </w:r>
      <w:r>
        <w:rPr>
          <w:spacing w:val="-1"/>
          <w:sz w:val="24"/>
        </w:rPr>
        <w:t xml:space="preserve"> </w:t>
      </w:r>
      <w:r>
        <w:rPr>
          <w:sz w:val="24"/>
        </w:rPr>
        <w:t>обстановка.</w:t>
      </w:r>
    </w:p>
    <w:p w:rsidR="00FC7BC7" w:rsidRDefault="0099191F">
      <w:pPr>
        <w:pStyle w:val="a5"/>
        <w:numPr>
          <w:ilvl w:val="1"/>
          <w:numId w:val="117"/>
        </w:numPr>
        <w:tabs>
          <w:tab w:val="left" w:pos="1246"/>
        </w:tabs>
        <w:ind w:left="1246" w:hanging="245"/>
        <w:rPr>
          <w:sz w:val="24"/>
        </w:rPr>
      </w:pPr>
      <w:r>
        <w:rPr>
          <w:sz w:val="24"/>
        </w:rPr>
        <w:t>«Алгоритм» процесса</w:t>
      </w:r>
      <w:r>
        <w:rPr>
          <w:spacing w:val="-8"/>
          <w:sz w:val="24"/>
        </w:rPr>
        <w:t xml:space="preserve"> </w:t>
      </w:r>
      <w:r>
        <w:rPr>
          <w:sz w:val="24"/>
        </w:rPr>
        <w:t>умывания</w:t>
      </w:r>
      <w:r>
        <w:rPr>
          <w:sz w:val="24"/>
          <w:vertAlign w:val="superscript"/>
        </w:rPr>
        <w:t>103</w:t>
      </w:r>
      <w:r>
        <w:rPr>
          <w:sz w:val="24"/>
        </w:rPr>
        <w:t>.</w:t>
      </w:r>
    </w:p>
    <w:p w:rsidR="00FC7BC7" w:rsidRDefault="00FC7BC7">
      <w:pPr>
        <w:pStyle w:val="a3"/>
        <w:spacing w:before="5"/>
        <w:ind w:left="0"/>
      </w:pPr>
    </w:p>
    <w:p w:rsidR="00FC7BC7" w:rsidRDefault="0099191F">
      <w:pPr>
        <w:pStyle w:val="1"/>
        <w:ind w:left="3013" w:right="2933" w:firstLine="400"/>
      </w:pPr>
      <w:r>
        <w:t>Диагностика развития ребенка среднего дошкольного возраста с ОНР</w:t>
      </w:r>
    </w:p>
    <w:p w:rsidR="00FC7BC7" w:rsidRDefault="0099191F">
      <w:pPr>
        <w:pStyle w:val="a3"/>
        <w:ind w:left="292" w:right="231" w:firstLine="708"/>
        <w:jc w:val="both"/>
      </w:pPr>
      <w:r>
        <w:t>В средней группе</w:t>
      </w:r>
      <w:r w:rsidR="00430C2A" w:rsidRPr="00430C2A">
        <w:t xml:space="preserve"> </w:t>
      </w:r>
      <w:r w:rsidR="00430C2A">
        <w:t>компенсирующей направленности</w:t>
      </w:r>
      <w:r>
        <w:t xml:space="preserve"> углубленное логопедическое обследование детей осуществляется учителем-логопедом. Углубленная диагностика проводится в течение сентября.</w:t>
      </w:r>
    </w:p>
    <w:p w:rsidR="00FC7BC7" w:rsidRDefault="0099191F">
      <w:pPr>
        <w:pStyle w:val="a3"/>
        <w:ind w:left="292" w:right="233" w:firstLine="708"/>
        <w:jc w:val="both"/>
      </w:pPr>
      <w:r>
        <w:t>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p>
    <w:p w:rsidR="00FC7BC7" w:rsidRDefault="0099191F">
      <w:pPr>
        <w:pStyle w:val="a3"/>
        <w:ind w:left="292" w:right="236" w:firstLine="708"/>
        <w:jc w:val="both"/>
      </w:pPr>
      <w:r>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w:t>
      </w:r>
      <w:r>
        <w:rPr>
          <w:spacing w:val="-9"/>
        </w:rPr>
        <w:t xml:space="preserve"> </w:t>
      </w:r>
      <w:r>
        <w:t>развития.</w:t>
      </w:r>
    </w:p>
    <w:p w:rsidR="00FC7BC7" w:rsidRDefault="0099191F">
      <w:pPr>
        <w:pStyle w:val="a3"/>
        <w:ind w:left="292" w:right="241" w:firstLine="708"/>
        <w:jc w:val="both"/>
      </w:pPr>
      <w:r>
        <w:t>Диагностика позволяет решать задачи развивающего обучения и адаптировать программу в соответствии с возможностями и способностями каждого ребенка.</w:t>
      </w:r>
    </w:p>
    <w:p w:rsidR="00FC7BC7" w:rsidRDefault="0099191F">
      <w:pPr>
        <w:pStyle w:val="a3"/>
        <w:ind w:left="292" w:right="237" w:firstLine="708"/>
        <w:jc w:val="both"/>
      </w:pPr>
      <w:r>
        <w:t>Речевая карта к Программе разработана для детей с общим недоразвитием речи с 4 до 7, что позволяет проследить динамику речевого развития ребенка на протяжении трех лет.</w:t>
      </w:r>
    </w:p>
    <w:p w:rsidR="00FC7BC7" w:rsidRDefault="0099191F">
      <w:pPr>
        <w:pStyle w:val="a3"/>
        <w:ind w:left="292" w:right="233" w:firstLine="708"/>
        <w:jc w:val="both"/>
      </w:pPr>
      <w:r>
        <w:t>После заполнения учителем-логопедом речевой карты каждого ребенка составляется таблица состояния общего и речевого развития детей. Оценка промежуточных результатов развития осуществляется в январе после зимних каникул и в конце учебного года. В это время учитель-логопед вновь заполняет таблицу состояния общего и речевого развития детей.</w:t>
      </w:r>
    </w:p>
    <w:p w:rsidR="00FC7BC7" w:rsidRDefault="0099191F">
      <w:pPr>
        <w:pStyle w:val="a3"/>
        <w:ind w:left="292" w:right="231" w:firstLine="708"/>
        <w:jc w:val="both"/>
      </w:pPr>
      <w:r>
        <w:t>Мониторинг общего развития детей осуществляется так же воспитателями в содружестве с психологом, музыкальным руководителем и руководителем физического воспитания в начале учебного года. Воспитатели заполняют листы индивидуального развития</w:t>
      </w:r>
      <w:r>
        <w:rPr>
          <w:spacing w:val="-1"/>
        </w:rPr>
        <w:t xml:space="preserve"> </w:t>
      </w:r>
      <w:r>
        <w:t>детей.</w:t>
      </w:r>
    </w:p>
    <w:p w:rsidR="00FC7BC7" w:rsidRDefault="0099191F">
      <w:pPr>
        <w:pStyle w:val="a3"/>
        <w:ind w:left="292" w:right="233" w:firstLine="708"/>
        <w:jc w:val="both"/>
      </w:pPr>
      <w:r>
        <w:t>Мониторинг освоения программы осуществляется совместно учителем-логопедом, воспитателями, музыкальным руководителем, руководителем физического воспитания. Воспитатели заполняют листы оценки освоения программы.</w:t>
      </w: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DD47B0">
      <w:pPr>
        <w:pStyle w:val="a3"/>
        <w:spacing w:before="10"/>
        <w:ind w:left="0"/>
        <w:rPr>
          <w:sz w:val="11"/>
        </w:rPr>
      </w:pPr>
      <w:r>
        <w:rPr>
          <w:noProof/>
          <w:lang w:bidi="ar-SA"/>
        </w:rPr>
        <mc:AlternateContent>
          <mc:Choice Requires="wps">
            <w:drawing>
              <wp:anchor distT="0" distB="0" distL="0" distR="0" simplePos="0" relativeHeight="251637248" behindDoc="0" locked="0" layoutInCell="1" allowOverlap="1">
                <wp:simplePos x="0" y="0"/>
                <wp:positionH relativeFrom="page">
                  <wp:posOffset>719455</wp:posOffset>
                </wp:positionH>
                <wp:positionV relativeFrom="paragraph">
                  <wp:posOffset>115570</wp:posOffset>
                </wp:positionV>
                <wp:extent cx="1829435" cy="0"/>
                <wp:effectExtent l="5080" t="10795" r="13335" b="8255"/>
                <wp:wrapTopAndBottom/>
                <wp:docPr id="184"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1pt" to="200.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ZFgIAACw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" strokeweight=".6pt">
                <w10:wrap type="topAndBottom" anchorx="page"/>
              </v:line>
            </w:pict>
          </mc:Fallback>
        </mc:AlternateContent>
      </w:r>
    </w:p>
    <w:p w:rsidR="00FC7BC7" w:rsidRDefault="0099191F">
      <w:pPr>
        <w:spacing w:before="50"/>
        <w:ind w:left="292" w:firstLine="708"/>
        <w:rPr>
          <w:sz w:val="20"/>
        </w:rPr>
      </w:pPr>
      <w:r>
        <w:rPr>
          <w:position w:val="9"/>
          <w:sz w:val="13"/>
        </w:rPr>
        <w:t xml:space="preserve">102 </w:t>
      </w:r>
      <w:r>
        <w:rPr>
          <w:i/>
          <w:sz w:val="20"/>
        </w:rPr>
        <w:t xml:space="preserve">Нищева Н. В. </w:t>
      </w:r>
      <w:r>
        <w:rPr>
          <w:sz w:val="20"/>
        </w:rPr>
        <w:t>материалы для оформления родительского уголка в групповой раздевалке. Средняя группа. Выпуски 1 и 2 СПб., ДЕТСТВО-ПРЕСС, 2014.</w:t>
      </w:r>
    </w:p>
    <w:p w:rsidR="00FC7BC7" w:rsidRDefault="0099191F">
      <w:pPr>
        <w:spacing w:before="3" w:line="230" w:lineRule="exact"/>
        <w:ind w:left="292" w:right="234" w:firstLine="708"/>
        <w:rPr>
          <w:sz w:val="20"/>
        </w:rPr>
      </w:pPr>
      <w:r>
        <w:rPr>
          <w:position w:val="9"/>
          <w:sz w:val="13"/>
        </w:rPr>
        <w:t xml:space="preserve">103 </w:t>
      </w:r>
      <w:r>
        <w:rPr>
          <w:i/>
          <w:sz w:val="20"/>
        </w:rPr>
        <w:t xml:space="preserve">Нищева Н. В. </w:t>
      </w:r>
      <w:r>
        <w:rPr>
          <w:sz w:val="20"/>
        </w:rPr>
        <w:t>Наклейки для оформления раздевалки, групповой и туалетной комнат. — СПб., ДЕТСТВО-ПРЕСС, 2010.</w:t>
      </w:r>
    </w:p>
    <w:p w:rsidR="00FC7BC7" w:rsidRDefault="00FC7BC7">
      <w:pPr>
        <w:spacing w:line="230" w:lineRule="exact"/>
        <w:rPr>
          <w:sz w:val="20"/>
        </w:rPr>
        <w:sectPr w:rsidR="00FC7BC7">
          <w:pgSz w:w="11910" w:h="16840"/>
          <w:pgMar w:top="1040" w:right="900" w:bottom="1260" w:left="840" w:header="0" w:footer="1068" w:gutter="0"/>
          <w:cols w:space="720"/>
        </w:sectPr>
      </w:pPr>
    </w:p>
    <w:p w:rsidR="00FC7BC7" w:rsidRDefault="0099191F">
      <w:pPr>
        <w:pStyle w:val="1"/>
        <w:spacing w:before="76"/>
        <w:ind w:left="3975" w:right="912" w:hanging="2989"/>
      </w:pPr>
      <w:r>
        <w:t>Схема исследования индивидуального речевого и общего развития ребенка с ОНР (с 4 до 7лет)</w:t>
      </w:r>
      <w:r>
        <w:rPr>
          <w:vertAlign w:val="superscript"/>
        </w:rPr>
        <w:t>104</w:t>
      </w:r>
    </w:p>
    <w:p w:rsidR="00FC7BC7" w:rsidRDefault="0099191F">
      <w:pPr>
        <w:pStyle w:val="a3"/>
        <w:tabs>
          <w:tab w:val="left" w:pos="9416"/>
        </w:tabs>
        <w:ind w:left="1001" w:right="750"/>
        <w:jc w:val="both"/>
      </w:pPr>
      <w:r>
        <w:t>Фамилия,</w:t>
      </w:r>
      <w:r>
        <w:rPr>
          <w:spacing w:val="-2"/>
        </w:rPr>
        <w:t xml:space="preserve"> </w:t>
      </w:r>
      <w:r>
        <w:t>имя</w:t>
      </w:r>
      <w:r>
        <w:rPr>
          <w:spacing w:val="-2"/>
        </w:rPr>
        <w:t xml:space="preserve"> </w:t>
      </w:r>
      <w:r>
        <w:t>ребенка</w:t>
      </w:r>
      <w:r>
        <w:rPr>
          <w:spacing w:val="-14"/>
        </w:rPr>
        <w:t xml:space="preserve"> </w:t>
      </w:r>
      <w:r>
        <w:rPr>
          <w:u w:val="single"/>
        </w:rPr>
        <w:t xml:space="preserve"> </w:t>
      </w:r>
      <w:r>
        <w:rPr>
          <w:u w:val="single"/>
        </w:rPr>
        <w:tab/>
      </w:r>
      <w:r>
        <w:t xml:space="preserve"> Дата</w:t>
      </w:r>
      <w:r>
        <w:rPr>
          <w:spacing w:val="-5"/>
        </w:rPr>
        <w:t xml:space="preserve"> </w:t>
      </w:r>
      <w:r>
        <w:t xml:space="preserve">рождения </w:t>
      </w:r>
      <w:r>
        <w:rPr>
          <w:spacing w:val="-24"/>
        </w:rPr>
        <w:t xml:space="preserve"> </w:t>
      </w:r>
      <w:r>
        <w:rPr>
          <w:u w:val="single"/>
        </w:rPr>
        <w:t xml:space="preserve"> </w:t>
      </w:r>
      <w:r>
        <w:rPr>
          <w:u w:val="single"/>
        </w:rPr>
        <w:tab/>
      </w:r>
      <w:r>
        <w:t xml:space="preserve"> Домашний</w:t>
      </w:r>
      <w:r>
        <w:rPr>
          <w:spacing w:val="-7"/>
        </w:rPr>
        <w:t xml:space="preserve"> </w:t>
      </w:r>
      <w:r>
        <w:t>адрес</w:t>
      </w:r>
      <w:r>
        <w:rPr>
          <w:spacing w:val="-34"/>
        </w:rPr>
        <w:t xml:space="preserve"> </w:t>
      </w:r>
      <w:r>
        <w:rPr>
          <w:u w:val="single"/>
        </w:rPr>
        <w:t xml:space="preserve"> </w:t>
      </w:r>
      <w:r>
        <w:rPr>
          <w:u w:val="single"/>
        </w:rPr>
        <w:tab/>
      </w:r>
    </w:p>
    <w:p w:rsidR="00FC7BC7" w:rsidRDefault="00DD47B0">
      <w:pPr>
        <w:pStyle w:val="a3"/>
        <w:spacing w:before="4"/>
        <w:ind w:left="0"/>
        <w:rPr>
          <w:sz w:val="19"/>
        </w:rPr>
      </w:pPr>
      <w:r>
        <w:rPr>
          <w:noProof/>
          <w:lang w:bidi="ar-SA"/>
        </w:rPr>
        <mc:AlternateContent>
          <mc:Choice Requires="wps">
            <w:drawing>
              <wp:anchor distT="0" distB="0" distL="0" distR="0" simplePos="0" relativeHeight="251638272" behindDoc="0" locked="0" layoutInCell="1" allowOverlap="1">
                <wp:simplePos x="0" y="0"/>
                <wp:positionH relativeFrom="page">
                  <wp:posOffset>1219200</wp:posOffset>
                </wp:positionH>
                <wp:positionV relativeFrom="paragraph">
                  <wp:posOffset>169545</wp:posOffset>
                </wp:positionV>
                <wp:extent cx="5259070" cy="0"/>
                <wp:effectExtent l="9525" t="7620" r="8255" b="11430"/>
                <wp:wrapTopAndBottom/>
                <wp:docPr id="18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35pt" to="510.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" strokeweight=".48pt">
                <w10:wrap type="topAndBottom" anchorx="page"/>
              </v:line>
            </w:pict>
          </mc:Fallback>
        </mc:AlternateContent>
      </w:r>
    </w:p>
    <w:p w:rsidR="00FC7BC7" w:rsidRDefault="0099191F">
      <w:pPr>
        <w:pStyle w:val="a3"/>
        <w:tabs>
          <w:tab w:val="left" w:pos="9416"/>
        </w:tabs>
        <w:spacing w:line="247" w:lineRule="exact"/>
        <w:ind w:left="1001"/>
      </w:pPr>
      <w:r>
        <w:t>Домашний</w:t>
      </w:r>
      <w:r>
        <w:rPr>
          <w:spacing w:val="-6"/>
        </w:rPr>
        <w:t xml:space="preserve"> </w:t>
      </w:r>
      <w:r>
        <w:t xml:space="preserve">телефон </w:t>
      </w:r>
      <w:r>
        <w:rPr>
          <w:spacing w:val="-14"/>
        </w:rPr>
        <w:t xml:space="preserve"> </w:t>
      </w:r>
      <w:r>
        <w:rPr>
          <w:u w:val="single"/>
        </w:rPr>
        <w:t xml:space="preserve"> </w:t>
      </w:r>
      <w:r>
        <w:rPr>
          <w:u w:val="single"/>
        </w:rPr>
        <w:tab/>
      </w:r>
    </w:p>
    <w:p w:rsidR="00FC7BC7" w:rsidRDefault="0099191F">
      <w:pPr>
        <w:pStyle w:val="a3"/>
        <w:tabs>
          <w:tab w:val="left" w:pos="9416"/>
        </w:tabs>
        <w:ind w:left="1001"/>
      </w:pPr>
      <w:r>
        <w:t>Откуда</w:t>
      </w:r>
      <w:r>
        <w:rPr>
          <w:spacing w:val="-9"/>
        </w:rPr>
        <w:t xml:space="preserve"> </w:t>
      </w:r>
      <w:r>
        <w:t>поступил</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3929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8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8B7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JCDwHsVAgAALAQAAA4AAAAAAAAAAAAAAAAALgIAAGRycy9lMm9Eb2MueG1sUEsBAi0AFAAGAAgA&#10;AAAhAABGyQXeAAAACgEAAA8AAAAAAAAAAAAAAAAAbwQAAGRycy9kb3ducmV2LnhtbFBLBQYAAAAA&#10;BAAEAPMAAAB6BQAAAAA=&#10;" strokeweight=".48pt">
                <w10:wrap type="topAndBottom" anchorx="page"/>
              </v:line>
            </w:pict>
          </mc:Fallback>
        </mc:AlternateContent>
      </w:r>
    </w:p>
    <w:p w:rsidR="00FC7BC7" w:rsidRDefault="0099191F">
      <w:pPr>
        <w:pStyle w:val="a3"/>
        <w:spacing w:line="247" w:lineRule="exact"/>
        <w:ind w:left="1001"/>
      </w:pPr>
      <w:r>
        <w:t>Сведения о родителях:</w:t>
      </w:r>
    </w:p>
    <w:p w:rsidR="00FC7BC7" w:rsidRDefault="0099191F">
      <w:pPr>
        <w:pStyle w:val="a5"/>
        <w:numPr>
          <w:ilvl w:val="0"/>
          <w:numId w:val="116"/>
        </w:numPr>
        <w:tabs>
          <w:tab w:val="left" w:pos="1172"/>
          <w:tab w:val="left" w:pos="9416"/>
        </w:tabs>
        <w:spacing w:before="2"/>
        <w:ind w:firstLine="0"/>
        <w:rPr>
          <w:sz w:val="24"/>
        </w:rPr>
      </w:pPr>
      <w:r>
        <w:rPr>
          <w:sz w:val="24"/>
        </w:rPr>
        <w:t>мать (фамилия, имя, отчество, возраст на момент</w:t>
      </w:r>
      <w:r>
        <w:rPr>
          <w:spacing w:val="-6"/>
          <w:sz w:val="24"/>
        </w:rPr>
        <w:t xml:space="preserve"> </w:t>
      </w:r>
      <w:r>
        <w:rPr>
          <w:sz w:val="24"/>
        </w:rPr>
        <w:t>родов)</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640320"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18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d/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41344" behindDoc="0" locked="0" layoutInCell="1" allowOverlap="1">
                <wp:simplePos x="0" y="0"/>
                <wp:positionH relativeFrom="page">
                  <wp:posOffset>1219200</wp:posOffset>
                </wp:positionH>
                <wp:positionV relativeFrom="paragraph">
                  <wp:posOffset>346710</wp:posOffset>
                </wp:positionV>
                <wp:extent cx="5259070" cy="0"/>
                <wp:effectExtent l="9525" t="13335" r="8255" b="5715"/>
                <wp:wrapTopAndBottom/>
                <wp:docPr id="18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pt" to="510.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E7FQIAACwEAAAOAAAAZHJzL2Uyb0RvYy54bWysU8GO2jAQvVfqP1i5QxIas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16"/>
        </w:numPr>
        <w:tabs>
          <w:tab w:val="left" w:pos="1172"/>
          <w:tab w:val="left" w:pos="9416"/>
        </w:tabs>
        <w:spacing w:line="267" w:lineRule="exact"/>
        <w:ind w:firstLine="0"/>
        <w:rPr>
          <w:sz w:val="24"/>
        </w:rPr>
      </w:pPr>
      <w:r>
        <w:rPr>
          <w:sz w:val="24"/>
        </w:rPr>
        <w:t>отец (фамилия, имя, отчество, возраст на момент рождения</w:t>
      </w:r>
      <w:r>
        <w:rPr>
          <w:spacing w:val="-21"/>
          <w:sz w:val="24"/>
        </w:rPr>
        <w:t xml:space="preserve"> </w:t>
      </w:r>
      <w:r>
        <w:rPr>
          <w:sz w:val="24"/>
        </w:rPr>
        <w:t>ребенка)</w:t>
      </w:r>
      <w:r>
        <w:rPr>
          <w:spacing w:val="12"/>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642368"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179"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QF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43392" behindDoc="0" locked="0" layoutInCell="1" allowOverlap="1">
                <wp:simplePos x="0" y="0"/>
                <wp:positionH relativeFrom="page">
                  <wp:posOffset>1219200</wp:posOffset>
                </wp:positionH>
                <wp:positionV relativeFrom="paragraph">
                  <wp:posOffset>346075</wp:posOffset>
                </wp:positionV>
                <wp:extent cx="5259070" cy="0"/>
                <wp:effectExtent l="9525" t="12700" r="8255" b="6350"/>
                <wp:wrapTopAndBottom/>
                <wp:docPr id="17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5pt" to="510.1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B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" strokeweight=".48pt">
                <w10:wrap type="topAndBottom" anchorx="page"/>
              </v:line>
            </w:pict>
          </mc:Fallback>
        </mc:AlternateContent>
      </w:r>
    </w:p>
    <w:p w:rsidR="00FC7BC7" w:rsidRDefault="00FC7BC7">
      <w:pPr>
        <w:pStyle w:val="a3"/>
        <w:spacing w:before="3"/>
        <w:ind w:left="0"/>
        <w:rPr>
          <w:sz w:val="17"/>
        </w:rPr>
      </w:pPr>
    </w:p>
    <w:p w:rsidR="00FC7BC7" w:rsidRDefault="0099191F">
      <w:pPr>
        <w:pStyle w:val="a3"/>
        <w:tabs>
          <w:tab w:val="left" w:pos="9416"/>
        </w:tabs>
        <w:spacing w:line="247" w:lineRule="exact"/>
        <w:ind w:left="1001"/>
      </w:pPr>
      <w:r>
        <w:t>Национальный</w:t>
      </w:r>
      <w:r>
        <w:rPr>
          <w:spacing w:val="-7"/>
        </w:rPr>
        <w:t xml:space="preserve"> </w:t>
      </w:r>
      <w:r>
        <w:t>язык</w:t>
      </w:r>
      <w:r>
        <w:rPr>
          <w:spacing w:val="-24"/>
        </w:rPr>
        <w:t xml:space="preserve"> </w:t>
      </w:r>
      <w:r>
        <w:rPr>
          <w:u w:val="single"/>
        </w:rPr>
        <w:t xml:space="preserve"> </w:t>
      </w:r>
      <w:r>
        <w:rPr>
          <w:u w:val="single"/>
        </w:rPr>
        <w:tab/>
      </w:r>
    </w:p>
    <w:p w:rsidR="00FC7BC7" w:rsidRDefault="0099191F">
      <w:pPr>
        <w:pStyle w:val="a3"/>
        <w:tabs>
          <w:tab w:val="left" w:pos="5455"/>
          <w:tab w:val="left" w:pos="9416"/>
        </w:tabs>
        <w:ind w:left="1001" w:right="745"/>
        <w:jc w:val="both"/>
      </w:pPr>
      <w:r>
        <w:t>Двуязычие</w:t>
      </w:r>
      <w:r>
        <w:rPr>
          <w:u w:val="single"/>
        </w:rPr>
        <w:tab/>
      </w:r>
      <w:r>
        <w:rPr>
          <w:u w:val="single"/>
        </w:rPr>
        <w:tab/>
      </w:r>
      <w:r>
        <w:t xml:space="preserve"> Решением</w:t>
      </w:r>
      <w:r>
        <w:rPr>
          <w:spacing w:val="-3"/>
        </w:rPr>
        <w:t xml:space="preserve"> </w:t>
      </w:r>
      <w:r>
        <w:t>ПМПК</w:t>
      </w:r>
      <w:r>
        <w:rPr>
          <w:spacing w:val="-1"/>
        </w:rPr>
        <w:t xml:space="preserve"> </w:t>
      </w:r>
      <w:r>
        <w:rPr>
          <w:spacing w:val="4"/>
        </w:rPr>
        <w:t>от</w:t>
      </w:r>
      <w:r>
        <w:rPr>
          <w:spacing w:val="4"/>
          <w:u w:val="single"/>
        </w:rPr>
        <w:t xml:space="preserve"> </w:t>
      </w:r>
      <w:r>
        <w:rPr>
          <w:spacing w:val="4"/>
          <w:u w:val="single"/>
        </w:rPr>
        <w:tab/>
      </w:r>
      <w:r>
        <w:t>протокол №</w:t>
      </w:r>
      <w:r>
        <w:rPr>
          <w:u w:val="single"/>
        </w:rPr>
        <w:t xml:space="preserve"> </w:t>
      </w:r>
      <w:r>
        <w:rPr>
          <w:u w:val="single"/>
        </w:rPr>
        <w:tab/>
      </w:r>
      <w:r>
        <w:t xml:space="preserve"> принят в логопедическую группу</w:t>
      </w:r>
      <w:r>
        <w:rPr>
          <w:spacing w:val="-16"/>
        </w:rPr>
        <w:t xml:space="preserve"> </w:t>
      </w:r>
      <w:r>
        <w:t>на</w:t>
      </w:r>
      <w:r>
        <w:rPr>
          <w:spacing w:val="-3"/>
        </w:rPr>
        <w:t xml:space="preserve"> </w:t>
      </w:r>
      <w:r>
        <w:t>срок</w:t>
      </w:r>
      <w:r>
        <w:rPr>
          <w:spacing w:val="-16"/>
        </w:rPr>
        <w:t xml:space="preserve"> </w:t>
      </w:r>
      <w:r>
        <w:rPr>
          <w:u w:val="single"/>
        </w:rPr>
        <w:t xml:space="preserve"> </w:t>
      </w:r>
      <w:r>
        <w:rPr>
          <w:u w:val="single"/>
        </w:rPr>
        <w:tab/>
      </w:r>
      <w:r>
        <w:rPr>
          <w:u w:val="single"/>
        </w:rPr>
        <w:tab/>
      </w:r>
      <w:r>
        <w:t xml:space="preserve"> Заключение</w:t>
      </w:r>
      <w:r>
        <w:rPr>
          <w:spacing w:val="-8"/>
        </w:rPr>
        <w:t xml:space="preserve"> </w:t>
      </w:r>
      <w:r>
        <w:t xml:space="preserve">ПМПК </w:t>
      </w:r>
      <w:r>
        <w:rPr>
          <w:spacing w:val="-13"/>
        </w:rPr>
        <w:t xml:space="preserve"> </w:t>
      </w:r>
      <w:r>
        <w:rPr>
          <w:u w:val="single"/>
        </w:rPr>
        <w:t xml:space="preserve"> </w:t>
      </w:r>
      <w:r>
        <w:rPr>
          <w:u w:val="single"/>
        </w:rPr>
        <w:tab/>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4441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77"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5uF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OhTm4UVAgAALAQAAA4AAAAAAAAAAAAAAAAALgIAAGRycy9lMm9Eb2MueG1sUEsBAi0AFAAGAAgA&#10;AAAhAABGyQXeAAAACgEAAA8AAAAAAAAAAAAAAAAAbwQAAGRycy9kb3ducmV2LnhtbFBLBQYAAAAA&#10;BAAEAPMAAAB6BQAAAAA=&#10;" strokeweight=".48pt">
                <w10:wrap type="topAndBottom" anchorx="page"/>
              </v:line>
            </w:pict>
          </mc:Fallback>
        </mc:AlternateContent>
      </w:r>
    </w:p>
    <w:p w:rsidR="00FC7BC7" w:rsidRDefault="0099191F">
      <w:pPr>
        <w:pStyle w:val="a3"/>
        <w:tabs>
          <w:tab w:val="left" w:pos="9416"/>
        </w:tabs>
        <w:spacing w:line="247" w:lineRule="exact"/>
        <w:ind w:left="1001"/>
      </w:pPr>
      <w:r>
        <w:t>Дата заполнения речевой</w:t>
      </w:r>
      <w:r>
        <w:rPr>
          <w:spacing w:val="-11"/>
        </w:rPr>
        <w:t xml:space="preserve"> </w:t>
      </w:r>
      <w:r>
        <w:t>карты</w:t>
      </w:r>
      <w:r>
        <w:rPr>
          <w:spacing w:val="2"/>
        </w:rPr>
        <w:t xml:space="preserve"> </w:t>
      </w:r>
      <w:r>
        <w:rPr>
          <w:u w:val="single"/>
        </w:rPr>
        <w:t xml:space="preserve"> </w:t>
      </w:r>
      <w:r>
        <w:rPr>
          <w:u w:val="single"/>
        </w:rPr>
        <w:tab/>
      </w:r>
    </w:p>
    <w:p w:rsidR="00FC7BC7" w:rsidRDefault="0099191F">
      <w:pPr>
        <w:pStyle w:val="a3"/>
        <w:tabs>
          <w:tab w:val="left" w:pos="6655"/>
          <w:tab w:val="left" w:pos="9416"/>
        </w:tabs>
        <w:ind w:left="1001" w:right="749"/>
        <w:jc w:val="both"/>
      </w:pPr>
      <w:r>
        <w:t>Логопед</w:t>
      </w:r>
      <w:r>
        <w:rPr>
          <w:u w:val="single"/>
        </w:rPr>
        <w:tab/>
      </w:r>
      <w:r>
        <w:rPr>
          <w:u w:val="single"/>
        </w:rPr>
        <w:tab/>
      </w:r>
      <w:r>
        <w:t xml:space="preserve"> Решением</w:t>
      </w:r>
      <w:r>
        <w:rPr>
          <w:spacing w:val="-3"/>
        </w:rPr>
        <w:t xml:space="preserve"> </w:t>
      </w:r>
      <w:r>
        <w:t>ПМПК</w:t>
      </w:r>
      <w:r>
        <w:rPr>
          <w:spacing w:val="-1"/>
        </w:rPr>
        <w:t xml:space="preserve"> </w:t>
      </w:r>
      <w:r>
        <w:rPr>
          <w:spacing w:val="4"/>
        </w:rPr>
        <w:t>от</w:t>
      </w:r>
      <w:r>
        <w:rPr>
          <w:spacing w:val="4"/>
          <w:u w:val="single"/>
        </w:rPr>
        <w:t xml:space="preserve"> </w:t>
      </w:r>
      <w:r>
        <w:rPr>
          <w:spacing w:val="4"/>
          <w:u w:val="single"/>
        </w:rPr>
        <w:tab/>
      </w:r>
      <w:r>
        <w:t>продлен срок пребывания в логопедической группе с</w:t>
      </w:r>
      <w:r>
        <w:rPr>
          <w:spacing w:val="-11"/>
        </w:rPr>
        <w:t xml:space="preserve"> </w:t>
      </w:r>
      <w:r>
        <w:t>диагнозом</w:t>
      </w:r>
      <w:r>
        <w:rPr>
          <w:spacing w:val="-16"/>
        </w:rPr>
        <w:t xml:space="preserve"> </w:t>
      </w:r>
      <w:r>
        <w:rPr>
          <w:u w:val="single"/>
        </w:rPr>
        <w:t xml:space="preserve"> </w:t>
      </w:r>
      <w:r>
        <w:rPr>
          <w:u w:val="single"/>
        </w:rPr>
        <w:tab/>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45440"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76"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73B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DhXvcEVAgAALAQAAA4AAAAAAAAAAAAAAAAALgIAAGRycy9lMm9Eb2MueG1sUEsBAi0AFAAGAAgA&#10;AAAhAABGyQXeAAAACgEAAA8AAAAAAAAAAAAAAAAAbwQAAGRycy9kb3ducmV2LnhtbFBLBQYAAAAA&#10;BAAEAPMAAAB6BQAAAAA=&#10;" strokeweight=".48pt">
                <w10:wrap type="topAndBottom" anchorx="page"/>
              </v:line>
            </w:pict>
          </mc:Fallback>
        </mc:AlternateContent>
      </w:r>
    </w:p>
    <w:p w:rsidR="00FC7BC7" w:rsidRDefault="0099191F">
      <w:pPr>
        <w:pStyle w:val="a3"/>
        <w:tabs>
          <w:tab w:val="left" w:pos="9416"/>
        </w:tabs>
        <w:spacing w:line="247" w:lineRule="exact"/>
        <w:ind w:left="1001"/>
      </w:pPr>
      <w:r>
        <w:t>На</w:t>
      </w:r>
      <w:r>
        <w:rPr>
          <w:spacing w:val="-4"/>
        </w:rPr>
        <w:t xml:space="preserve"> </w:t>
      </w:r>
      <w:r>
        <w:t xml:space="preserve">срок </w:t>
      </w:r>
      <w:r>
        <w:rPr>
          <w:spacing w:val="-2"/>
        </w:rPr>
        <w:t xml:space="preserve"> </w:t>
      </w:r>
      <w:r>
        <w:rPr>
          <w:u w:val="single"/>
        </w:rPr>
        <w:t xml:space="preserve"> </w:t>
      </w:r>
      <w:r>
        <w:rPr>
          <w:u w:val="single"/>
        </w:rPr>
        <w:tab/>
      </w:r>
    </w:p>
    <w:p w:rsidR="00FC7BC7" w:rsidRDefault="0099191F">
      <w:pPr>
        <w:pStyle w:val="a3"/>
        <w:tabs>
          <w:tab w:val="left" w:pos="9416"/>
        </w:tabs>
        <w:ind w:left="1001"/>
      </w:pPr>
      <w:r>
        <w:t>Ответственный за</w:t>
      </w:r>
      <w:r>
        <w:rPr>
          <w:spacing w:val="-14"/>
        </w:rPr>
        <w:t xml:space="preserve"> </w:t>
      </w:r>
      <w:r>
        <w:t xml:space="preserve">продление </w:t>
      </w:r>
      <w:r>
        <w:rPr>
          <w:spacing w:val="-23"/>
        </w:rPr>
        <w:t xml:space="preserve"> </w:t>
      </w:r>
      <w:r>
        <w:rPr>
          <w:u w:val="single"/>
        </w:rPr>
        <w:t xml:space="preserve"> </w:t>
      </w:r>
      <w:r>
        <w:rPr>
          <w:u w:val="single"/>
        </w:rPr>
        <w:tab/>
      </w:r>
    </w:p>
    <w:p w:rsidR="00FC7BC7" w:rsidRDefault="0099191F">
      <w:pPr>
        <w:pStyle w:val="a3"/>
        <w:tabs>
          <w:tab w:val="left" w:pos="9416"/>
        </w:tabs>
        <w:ind w:left="1001"/>
      </w:pPr>
      <w:r>
        <w:t>Члены</w:t>
      </w:r>
      <w:r>
        <w:rPr>
          <w:spacing w:val="-3"/>
        </w:rPr>
        <w:t xml:space="preserve"> </w:t>
      </w:r>
      <w:r>
        <w:t>ПМПК</w:t>
      </w:r>
      <w:r>
        <w:rPr>
          <w:spacing w:val="6"/>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646464"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17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cNFQ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" strokeweight=".48pt">
                <w10:wrap type="topAndBottom" anchorx="page"/>
              </v:line>
            </w:pict>
          </mc:Fallback>
        </mc:AlternateContent>
      </w:r>
    </w:p>
    <w:p w:rsidR="00FC7BC7" w:rsidRDefault="0099191F">
      <w:pPr>
        <w:pStyle w:val="a3"/>
        <w:tabs>
          <w:tab w:val="left" w:pos="4836"/>
        </w:tabs>
        <w:spacing w:line="247" w:lineRule="exact"/>
        <w:ind w:left="1001"/>
      </w:pPr>
      <w:r>
        <w:t>Решением</w:t>
      </w:r>
      <w:r>
        <w:rPr>
          <w:spacing w:val="-3"/>
        </w:rPr>
        <w:t xml:space="preserve"> </w:t>
      </w:r>
      <w:r>
        <w:t>ПМПК</w:t>
      </w:r>
      <w:r>
        <w:rPr>
          <w:spacing w:val="-1"/>
        </w:rPr>
        <w:t xml:space="preserve"> </w:t>
      </w:r>
      <w:r>
        <w:rPr>
          <w:spacing w:val="4"/>
        </w:rPr>
        <w:t>от</w:t>
      </w:r>
      <w:r>
        <w:rPr>
          <w:spacing w:val="4"/>
          <w:u w:val="single"/>
        </w:rPr>
        <w:t xml:space="preserve"> </w:t>
      </w:r>
      <w:r>
        <w:rPr>
          <w:spacing w:val="4"/>
          <w:u w:val="single"/>
        </w:rPr>
        <w:tab/>
      </w:r>
      <w:r>
        <w:t>продлен срок пребывания в</w:t>
      </w:r>
      <w:r>
        <w:rPr>
          <w:spacing w:val="-3"/>
        </w:rPr>
        <w:t xml:space="preserve"> </w:t>
      </w:r>
      <w:r>
        <w:t>логопедической</w:t>
      </w:r>
    </w:p>
    <w:p w:rsidR="00FC7BC7" w:rsidRDefault="0099191F">
      <w:pPr>
        <w:pStyle w:val="a3"/>
        <w:tabs>
          <w:tab w:val="left" w:pos="9416"/>
        </w:tabs>
        <w:ind w:left="1001" w:right="749"/>
        <w:jc w:val="both"/>
      </w:pPr>
      <w:r>
        <w:t>группе</w:t>
      </w:r>
      <w:r>
        <w:rPr>
          <w:spacing w:val="-3"/>
        </w:rPr>
        <w:t xml:space="preserve"> </w:t>
      </w:r>
      <w:r>
        <w:t>с</w:t>
      </w:r>
      <w:r>
        <w:rPr>
          <w:spacing w:val="-3"/>
        </w:rPr>
        <w:t xml:space="preserve"> </w:t>
      </w:r>
      <w:r>
        <w:t>диагнозом</w:t>
      </w:r>
      <w:r>
        <w:rPr>
          <w:u w:val="single"/>
        </w:rPr>
        <w:t xml:space="preserve"> </w:t>
      </w:r>
      <w:r>
        <w:rPr>
          <w:u w:val="single"/>
        </w:rPr>
        <w:tab/>
      </w:r>
      <w:r>
        <w:t xml:space="preserve"> На</w:t>
      </w:r>
      <w:r>
        <w:rPr>
          <w:spacing w:val="-4"/>
        </w:rPr>
        <w:t xml:space="preserve"> </w:t>
      </w:r>
      <w:r>
        <w:t xml:space="preserve">срок </w:t>
      </w:r>
      <w:r>
        <w:rPr>
          <w:spacing w:val="-2"/>
        </w:rPr>
        <w:t xml:space="preserve"> </w:t>
      </w:r>
      <w:r>
        <w:rPr>
          <w:u w:val="single"/>
        </w:rPr>
        <w:t xml:space="preserve"> </w:t>
      </w:r>
      <w:r>
        <w:rPr>
          <w:u w:val="single"/>
        </w:rPr>
        <w:tab/>
      </w:r>
      <w:r>
        <w:t xml:space="preserve"> Ответственный</w:t>
      </w:r>
      <w:r>
        <w:rPr>
          <w:spacing w:val="-7"/>
        </w:rPr>
        <w:t xml:space="preserve"> </w:t>
      </w:r>
      <w:r>
        <w:t>за</w:t>
      </w:r>
      <w:r>
        <w:rPr>
          <w:spacing w:val="-7"/>
        </w:rPr>
        <w:t xml:space="preserve"> </w:t>
      </w:r>
      <w:r>
        <w:t xml:space="preserve">продление </w:t>
      </w:r>
      <w:r>
        <w:rPr>
          <w:spacing w:val="-23"/>
        </w:rPr>
        <w:t xml:space="preserve"> </w:t>
      </w:r>
      <w:r>
        <w:rPr>
          <w:u w:val="single"/>
        </w:rPr>
        <w:t xml:space="preserve"> </w:t>
      </w:r>
      <w:r>
        <w:rPr>
          <w:u w:val="single"/>
        </w:rPr>
        <w:tab/>
      </w:r>
      <w:r>
        <w:t xml:space="preserve"> Члены</w:t>
      </w:r>
      <w:r>
        <w:rPr>
          <w:spacing w:val="-3"/>
        </w:rPr>
        <w:t xml:space="preserve"> </w:t>
      </w:r>
      <w:r>
        <w:t>ПМПК</w:t>
      </w:r>
      <w:r>
        <w:rPr>
          <w:spacing w:val="6"/>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47488"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7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FJFg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CYXvFJFgIAACwEAAAOAAAAAAAAAAAAAAAAAC4CAABkcnMvZTJvRG9jLnhtbFBLAQItABQABgAI&#10;AAAAIQAARskF3gAAAAoBAAAPAAAAAAAAAAAAAAAAAHAEAABkcnMvZG93bnJldi54bWxQSwUGAAAA&#10;AAQABADzAAAAewUAAAAA&#10;" strokeweight=".48pt">
                <w10:wrap type="topAndBottom" anchorx="page"/>
              </v:line>
            </w:pict>
          </mc:Fallback>
        </mc:AlternateContent>
      </w:r>
    </w:p>
    <w:p w:rsidR="00FC7BC7" w:rsidRDefault="0099191F">
      <w:pPr>
        <w:pStyle w:val="a3"/>
        <w:tabs>
          <w:tab w:val="left" w:pos="8085"/>
        </w:tabs>
        <w:spacing w:line="247" w:lineRule="exact"/>
        <w:ind w:left="1001"/>
      </w:pPr>
      <w:r>
        <w:t>Решением</w:t>
      </w:r>
      <w:r>
        <w:rPr>
          <w:spacing w:val="-3"/>
        </w:rPr>
        <w:t xml:space="preserve"> </w:t>
      </w:r>
      <w:r>
        <w:t>ПМПК</w:t>
      </w:r>
      <w:r>
        <w:rPr>
          <w:spacing w:val="-1"/>
        </w:rPr>
        <w:t xml:space="preserve"> </w:t>
      </w:r>
      <w:r>
        <w:rPr>
          <w:spacing w:val="4"/>
        </w:rPr>
        <w:t>от</w:t>
      </w:r>
      <w:r>
        <w:rPr>
          <w:spacing w:val="4"/>
          <w:u w:val="single"/>
        </w:rPr>
        <w:t xml:space="preserve"> </w:t>
      </w:r>
      <w:r>
        <w:rPr>
          <w:spacing w:val="4"/>
          <w:u w:val="single"/>
        </w:rPr>
        <w:tab/>
      </w:r>
      <w:r>
        <w:t>выпускается</w:t>
      </w:r>
    </w:p>
    <w:p w:rsidR="00FC7BC7" w:rsidRDefault="0099191F">
      <w:pPr>
        <w:pStyle w:val="a3"/>
        <w:tabs>
          <w:tab w:val="left" w:pos="9416"/>
        </w:tabs>
        <w:ind w:left="1001"/>
      </w:pPr>
      <w:r>
        <w:t>из логопедической группы с (состояние</w:t>
      </w:r>
      <w:r>
        <w:rPr>
          <w:spacing w:val="-16"/>
        </w:rPr>
        <w:t xml:space="preserve"> </w:t>
      </w:r>
      <w:r>
        <w:t>речи)</w:t>
      </w:r>
      <w:r>
        <w:rPr>
          <w:spacing w:val="6"/>
        </w:rPr>
        <w:t xml:space="preserve"> </w:t>
      </w:r>
      <w:r>
        <w:rPr>
          <w:u w:val="single"/>
        </w:rPr>
        <w:t xml:space="preserve"> </w:t>
      </w:r>
      <w:r>
        <w:rPr>
          <w:u w:val="single"/>
        </w:rPr>
        <w:tab/>
      </w:r>
    </w:p>
    <w:p w:rsidR="00FC7BC7" w:rsidRDefault="0099191F">
      <w:pPr>
        <w:pStyle w:val="a3"/>
        <w:tabs>
          <w:tab w:val="left" w:pos="9416"/>
        </w:tabs>
        <w:ind w:left="1001"/>
      </w:pPr>
      <w:r>
        <w:t>в (тип ДОУ,</w:t>
      </w:r>
      <w:r>
        <w:rPr>
          <w:spacing w:val="-4"/>
        </w:rPr>
        <w:t xml:space="preserve"> </w:t>
      </w:r>
      <w:r>
        <w:t>школы)</w:t>
      </w:r>
      <w:r>
        <w:rPr>
          <w:spacing w:val="-26"/>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48512"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7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TH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GV+JMcVAgAALAQAAA4AAAAAAAAAAAAAAAAALgIAAGRycy9lMm9Eb2MueG1sUEsBAi0AFAAGAAgA&#10;AAAhAABGyQXeAAAACgEAAA8AAAAAAAAAAAAAAAAAbwQAAGRycy9kb3ducmV2LnhtbFBLBQYAAAAA&#10;BAAEAPMAAAB6BQAAAAA=&#10;" strokeweight=".48pt">
                <w10:wrap type="topAndBottom" anchorx="page"/>
              </v:line>
            </w:pict>
          </mc:Fallback>
        </mc:AlternateContent>
      </w:r>
    </w:p>
    <w:p w:rsidR="00FC7BC7" w:rsidRDefault="0099191F">
      <w:pPr>
        <w:pStyle w:val="a3"/>
        <w:tabs>
          <w:tab w:val="left" w:pos="9416"/>
        </w:tabs>
        <w:spacing w:line="247" w:lineRule="exact"/>
        <w:ind w:left="1001"/>
      </w:pPr>
      <w:r>
        <w:t>Ответственный за</w:t>
      </w:r>
      <w:r>
        <w:rPr>
          <w:spacing w:val="-13"/>
        </w:rPr>
        <w:t xml:space="preserve"> </w:t>
      </w:r>
      <w:r>
        <w:t>выпуск</w:t>
      </w:r>
      <w:r>
        <w:rPr>
          <w:spacing w:val="13"/>
        </w:rPr>
        <w:t xml:space="preserve"> </w:t>
      </w:r>
      <w:r>
        <w:rPr>
          <w:u w:val="single"/>
        </w:rPr>
        <w:t xml:space="preserve"> </w:t>
      </w:r>
      <w:r>
        <w:rPr>
          <w:u w:val="single"/>
        </w:rPr>
        <w:tab/>
      </w:r>
    </w:p>
    <w:p w:rsidR="00FC7BC7" w:rsidRDefault="0099191F">
      <w:pPr>
        <w:pStyle w:val="a3"/>
        <w:tabs>
          <w:tab w:val="left" w:pos="9416"/>
        </w:tabs>
        <w:ind w:left="1001" w:right="749"/>
        <w:jc w:val="both"/>
      </w:pPr>
      <w:r>
        <w:t>Члены</w:t>
      </w:r>
      <w:r>
        <w:rPr>
          <w:spacing w:val="-3"/>
        </w:rPr>
        <w:t xml:space="preserve"> </w:t>
      </w:r>
      <w:r>
        <w:t>ПМПК</w:t>
      </w:r>
      <w:r>
        <w:rPr>
          <w:spacing w:val="6"/>
        </w:rPr>
        <w:t xml:space="preserve"> </w:t>
      </w:r>
      <w:r>
        <w:rPr>
          <w:u w:val="single"/>
        </w:rPr>
        <w:t xml:space="preserve"> </w:t>
      </w:r>
      <w:r>
        <w:rPr>
          <w:u w:val="single"/>
        </w:rPr>
        <w:tab/>
      </w:r>
      <w:r>
        <w:t xml:space="preserve"> Общий</w:t>
      </w:r>
      <w:r>
        <w:rPr>
          <w:spacing w:val="-2"/>
        </w:rPr>
        <w:t xml:space="preserve"> </w:t>
      </w:r>
      <w:r>
        <w:rPr>
          <w:spacing w:val="2"/>
        </w:rPr>
        <w:t>анамнез</w:t>
      </w:r>
      <w:r>
        <w:rPr>
          <w:u w:val="single"/>
        </w:rPr>
        <w:t xml:space="preserve"> </w:t>
      </w:r>
      <w:r>
        <w:rPr>
          <w:u w:val="single"/>
        </w:rPr>
        <w:tab/>
      </w:r>
      <w:r>
        <w:t xml:space="preserve"> Неблагоприятные факторы</w:t>
      </w:r>
      <w:r>
        <w:rPr>
          <w:spacing w:val="-10"/>
        </w:rPr>
        <w:t xml:space="preserve"> </w:t>
      </w:r>
      <w:r>
        <w:t>развития</w:t>
      </w:r>
      <w:r>
        <w:rPr>
          <w:spacing w:val="-8"/>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649536"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17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gKD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50560"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171"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WH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ind w:left="0"/>
        <w:rPr>
          <w:sz w:val="20"/>
        </w:rPr>
      </w:pPr>
    </w:p>
    <w:p w:rsidR="00FC7BC7" w:rsidRDefault="00DD47B0">
      <w:pPr>
        <w:pStyle w:val="a3"/>
        <w:spacing w:before="5"/>
        <w:ind w:left="0"/>
        <w:rPr>
          <w:sz w:val="10"/>
        </w:rPr>
      </w:pPr>
      <w:r>
        <w:rPr>
          <w:noProof/>
          <w:lang w:bidi="ar-SA"/>
        </w:rPr>
        <mc:AlternateContent>
          <mc:Choice Requires="wps">
            <w:drawing>
              <wp:anchor distT="0" distB="0" distL="0" distR="0" simplePos="0" relativeHeight="251651584" behindDoc="0" locked="0" layoutInCell="1" allowOverlap="1">
                <wp:simplePos x="0" y="0"/>
                <wp:positionH relativeFrom="page">
                  <wp:posOffset>719455</wp:posOffset>
                </wp:positionH>
                <wp:positionV relativeFrom="paragraph">
                  <wp:posOffset>104775</wp:posOffset>
                </wp:positionV>
                <wp:extent cx="1829435" cy="0"/>
                <wp:effectExtent l="5080" t="9525" r="13335" b="9525"/>
                <wp:wrapTopAndBottom/>
                <wp:docPr id="170"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8.25pt" to="200.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hv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" strokeweight=".6pt">
                <w10:wrap type="topAndBottom" anchorx="page"/>
              </v:line>
            </w:pict>
          </mc:Fallback>
        </mc:AlternateContent>
      </w:r>
    </w:p>
    <w:p w:rsidR="00FC7BC7" w:rsidRDefault="0099191F">
      <w:pPr>
        <w:spacing w:before="50"/>
        <w:ind w:left="1001"/>
        <w:rPr>
          <w:sz w:val="20"/>
        </w:rPr>
      </w:pPr>
      <w:r>
        <w:rPr>
          <w:position w:val="9"/>
          <w:sz w:val="13"/>
        </w:rPr>
        <w:t xml:space="preserve">104 </w:t>
      </w:r>
      <w:r>
        <w:rPr>
          <w:i/>
          <w:sz w:val="20"/>
        </w:rPr>
        <w:t xml:space="preserve">Нищева Н. В. </w:t>
      </w:r>
      <w:r>
        <w:rPr>
          <w:sz w:val="20"/>
        </w:rPr>
        <w:t>Речевая карта ребенка с общим недоразвитием речи ( с 4 до 7 лет) — СПб.:</w:t>
      </w:r>
    </w:p>
    <w:p w:rsidR="00FC7BC7" w:rsidRDefault="0099191F">
      <w:pPr>
        <w:ind w:left="292"/>
        <w:rPr>
          <w:sz w:val="20"/>
        </w:rPr>
      </w:pPr>
      <w:r>
        <w:rPr>
          <w:sz w:val="20"/>
        </w:rPr>
        <w:t>«ИЗДАТЕЛЬСТВО «ДЕТСТВО-ПРЕСС», 2013</w:t>
      </w:r>
    </w:p>
    <w:p w:rsidR="00FC7BC7" w:rsidRDefault="00FC7BC7">
      <w:pPr>
        <w:rPr>
          <w:sz w:val="20"/>
        </w:rPr>
        <w:sectPr w:rsidR="00FC7BC7">
          <w:pgSz w:w="11910" w:h="16840"/>
          <w:pgMar w:top="1040" w:right="900" w:bottom="1260" w:left="840" w:header="0" w:footer="1068" w:gutter="0"/>
          <w:cols w:space="720"/>
        </w:sectPr>
      </w:pPr>
    </w:p>
    <w:p w:rsidR="00FC7BC7" w:rsidRDefault="00DD47B0">
      <w:pPr>
        <w:pStyle w:val="a3"/>
        <w:spacing w:line="20" w:lineRule="exact"/>
        <w:ind w:left="1075"/>
        <w:rPr>
          <w:sz w:val="2"/>
        </w:rPr>
      </w:pPr>
      <w:r>
        <w:rPr>
          <w:noProof/>
          <w:sz w:val="2"/>
          <w:lang w:bidi="ar-SA"/>
        </w:rPr>
        <mc:AlternateContent>
          <mc:Choice Requires="wpg">
            <w:drawing>
              <wp:inline distT="0" distB="0" distL="0" distR="0">
                <wp:extent cx="5259070" cy="6350"/>
                <wp:effectExtent l="9525" t="9525" r="8255" b="3175"/>
                <wp:docPr id="16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6350"/>
                          <a:chOff x="0" y="0"/>
                          <a:chExt cx="8282" cy="10"/>
                        </a:xfrm>
                      </wpg:grpSpPr>
                      <wps:wsp>
                        <wps:cNvPr id="169" name="Line 145"/>
                        <wps:cNvCnPr/>
                        <wps:spPr bwMode="auto">
                          <a:xfrm>
                            <a:off x="0" y="5"/>
                            <a:ext cx="82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4" o:spid="_x0000_s1026" style="width:414.1pt;height:.5pt;mso-position-horizontal-relative:char;mso-position-vertical-relative:line" coordsize="82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">
                <v:line id="Line 145" o:spid="_x0000_s1027" style="position:absolute;visibility:visible;mso-wrap-style:square" from="0,5" to="8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fGAMIAAADcAAAADwAAAGRycy9kb3ducmV2LnhtbERPyWrDMBC9F/IPYgq9NXJ7yOJGCU0h&#10;C/gUJ9AeB2lqmVojY6m2+/dVIJDbPN46q83oGtFTF2rPCl6mGQhi7U3NlYLLefe8ABEissHGMyn4&#10;owCb9eRhhbnxA5+oL2MlUgiHHBXYGNtcyqAtOQxT3xIn7tt3DmOCXSVNh0MKd418zbKZdFhzarDY&#10;0ocl/VP+OgX9ofjqi7lHffgstlbv9vV82Cv19Di+v4GINMa7+OY+mjR/toT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fGAMIAAADcAAAADwAAAAAAAAAAAAAA&#10;AAChAgAAZHJzL2Rvd25yZXYueG1sUEsFBgAAAAAEAAQA+QAAAJADAAAAAA==&#10;" strokeweight=".48pt"/>
                <w10:anchorlock/>
              </v:group>
            </w:pict>
          </mc:Fallback>
        </mc:AlternateContent>
      </w:r>
    </w:p>
    <w:p w:rsidR="00FC7BC7" w:rsidRDefault="00DD47B0">
      <w:pPr>
        <w:pStyle w:val="a3"/>
        <w:spacing w:before="7"/>
        <w:ind w:left="0"/>
        <w:rPr>
          <w:sz w:val="18"/>
        </w:rPr>
      </w:pPr>
      <w:r>
        <w:rPr>
          <w:noProof/>
          <w:lang w:bidi="ar-SA"/>
        </w:rPr>
        <mc:AlternateContent>
          <mc:Choice Requires="wps">
            <w:drawing>
              <wp:anchor distT="0" distB="0" distL="0" distR="0" simplePos="0" relativeHeight="251652608" behindDoc="0" locked="0" layoutInCell="1" allowOverlap="1">
                <wp:simplePos x="0" y="0"/>
                <wp:positionH relativeFrom="page">
                  <wp:posOffset>1219200</wp:posOffset>
                </wp:positionH>
                <wp:positionV relativeFrom="paragraph">
                  <wp:posOffset>163830</wp:posOffset>
                </wp:positionV>
                <wp:extent cx="5259070" cy="0"/>
                <wp:effectExtent l="9525" t="11430" r="8255" b="7620"/>
                <wp:wrapTopAndBottom/>
                <wp:docPr id="167"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2.9pt" to="510.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wDFQIAACw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53632" behindDoc="0" locked="0" layoutInCell="1" allowOverlap="1">
                <wp:simplePos x="0" y="0"/>
                <wp:positionH relativeFrom="page">
                  <wp:posOffset>1219200</wp:posOffset>
                </wp:positionH>
                <wp:positionV relativeFrom="paragraph">
                  <wp:posOffset>339725</wp:posOffset>
                </wp:positionV>
                <wp:extent cx="5259070" cy="0"/>
                <wp:effectExtent l="9525" t="6350" r="8255" b="12700"/>
                <wp:wrapTopAndBottom/>
                <wp:docPr id="16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6.75pt" to="510.1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HFQIAACw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54656" behindDoc="0" locked="0" layoutInCell="1" allowOverlap="1">
                <wp:simplePos x="0" y="0"/>
                <wp:positionH relativeFrom="page">
                  <wp:posOffset>1219200</wp:posOffset>
                </wp:positionH>
                <wp:positionV relativeFrom="paragraph">
                  <wp:posOffset>514985</wp:posOffset>
                </wp:positionV>
                <wp:extent cx="5259070" cy="0"/>
                <wp:effectExtent l="9525" t="10160" r="8255" b="8890"/>
                <wp:wrapTopAndBottom/>
                <wp:docPr id="165"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0.55pt" to="510.1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CLFgIAACwEAAAOAAAAZHJzL2Uyb0RvYy54bWysU8uu2jAQ3VfqP1jeQxIaci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55680" behindDoc="0" locked="0" layoutInCell="1" allowOverlap="1">
                <wp:simplePos x="0" y="0"/>
                <wp:positionH relativeFrom="page">
                  <wp:posOffset>1219200</wp:posOffset>
                </wp:positionH>
                <wp:positionV relativeFrom="paragraph">
                  <wp:posOffset>690245</wp:posOffset>
                </wp:positionV>
                <wp:extent cx="5259070" cy="0"/>
                <wp:effectExtent l="9525" t="13970" r="8255" b="5080"/>
                <wp:wrapTopAndBottom/>
                <wp:docPr id="164"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4.35pt" to="510.1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bPFQ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56704" behindDoc="0" locked="0" layoutInCell="1" allowOverlap="1">
                <wp:simplePos x="0" y="0"/>
                <wp:positionH relativeFrom="page">
                  <wp:posOffset>1219200</wp:posOffset>
                </wp:positionH>
                <wp:positionV relativeFrom="paragraph">
                  <wp:posOffset>865505</wp:posOffset>
                </wp:positionV>
                <wp:extent cx="5259070" cy="0"/>
                <wp:effectExtent l="9525" t="8255" r="8255" b="10795"/>
                <wp:wrapTopAndBottom/>
                <wp:docPr id="16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68.15pt" to="510.1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W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57728" behindDoc="0" locked="0" layoutInCell="1" allowOverlap="1">
                <wp:simplePos x="0" y="0"/>
                <wp:positionH relativeFrom="page">
                  <wp:posOffset>1219200</wp:posOffset>
                </wp:positionH>
                <wp:positionV relativeFrom="paragraph">
                  <wp:posOffset>1040765</wp:posOffset>
                </wp:positionV>
                <wp:extent cx="5259070" cy="0"/>
                <wp:effectExtent l="9525" t="12065" r="8255" b="6985"/>
                <wp:wrapTopAndBottom/>
                <wp:docPr id="162"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81.95pt" to="510.1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OS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658752" behindDoc="0" locked="0" layoutInCell="1" allowOverlap="1">
                <wp:simplePos x="0" y="0"/>
                <wp:positionH relativeFrom="page">
                  <wp:posOffset>1219200</wp:posOffset>
                </wp:positionH>
                <wp:positionV relativeFrom="paragraph">
                  <wp:posOffset>1216025</wp:posOffset>
                </wp:positionV>
                <wp:extent cx="5259070" cy="0"/>
                <wp:effectExtent l="9525" t="6350" r="8255" b="12700"/>
                <wp:wrapTopAndBottom/>
                <wp:docPr id="161"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95.75pt" to="510.1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SWFQIAACw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7"/>
        <w:ind w:left="0"/>
        <w:rPr>
          <w:sz w:val="13"/>
        </w:rPr>
      </w:pPr>
    </w:p>
    <w:p w:rsidR="00FC7BC7" w:rsidRDefault="0099191F">
      <w:pPr>
        <w:pStyle w:val="a3"/>
        <w:spacing w:before="90"/>
        <w:ind w:left="1001"/>
      </w:pPr>
      <w:r>
        <w:t>Перенесенные заболевания:</w:t>
      </w:r>
    </w:p>
    <w:p w:rsidR="00FC7BC7" w:rsidRDefault="0099191F">
      <w:pPr>
        <w:pStyle w:val="a5"/>
        <w:numPr>
          <w:ilvl w:val="0"/>
          <w:numId w:val="116"/>
        </w:numPr>
        <w:tabs>
          <w:tab w:val="left" w:pos="1172"/>
          <w:tab w:val="left" w:pos="9416"/>
        </w:tabs>
        <w:spacing w:before="2"/>
        <w:ind w:firstLine="0"/>
        <w:rPr>
          <w:sz w:val="24"/>
        </w:rPr>
      </w:pPr>
      <w:r>
        <w:rPr>
          <w:sz w:val="24"/>
        </w:rPr>
        <w:t>до</w:t>
      </w:r>
      <w:r>
        <w:rPr>
          <w:spacing w:val="-4"/>
          <w:sz w:val="24"/>
        </w:rPr>
        <w:t xml:space="preserve"> </w:t>
      </w:r>
      <w:r>
        <w:rPr>
          <w:sz w:val="24"/>
        </w:rPr>
        <w:t>года</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5977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6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LSFQIAACwEAAAOAAAAZHJzL2Uyb0RvYy54bWysU8GO2jAQvVfqP1i5QxI2ZC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NgG0tI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6080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159"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6A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wnAegB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16"/>
        </w:numPr>
        <w:tabs>
          <w:tab w:val="left" w:pos="1172"/>
          <w:tab w:val="left" w:pos="9416"/>
        </w:tabs>
        <w:spacing w:line="267" w:lineRule="exact"/>
        <w:ind w:firstLine="0"/>
        <w:rPr>
          <w:sz w:val="24"/>
        </w:rPr>
      </w:pPr>
      <w:r>
        <w:rPr>
          <w:sz w:val="24"/>
        </w:rPr>
        <w:t xml:space="preserve">после </w:t>
      </w:r>
      <w:r>
        <w:rPr>
          <w:spacing w:val="4"/>
          <w:sz w:val="24"/>
        </w:rPr>
        <w:t>года</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661824"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158"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jE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62848" behindDoc="0" locked="0" layoutInCell="1" allowOverlap="1">
                <wp:simplePos x="0" y="0"/>
                <wp:positionH relativeFrom="page">
                  <wp:posOffset>1219200</wp:posOffset>
                </wp:positionH>
                <wp:positionV relativeFrom="paragraph">
                  <wp:posOffset>346075</wp:posOffset>
                </wp:positionV>
                <wp:extent cx="5259070" cy="0"/>
                <wp:effectExtent l="9525" t="12700" r="8255" b="6350"/>
                <wp:wrapTopAndBottom/>
                <wp:docPr id="157"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5pt" to="510.1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EA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663872" behindDoc="0" locked="0" layoutInCell="1" allowOverlap="1">
                <wp:simplePos x="0" y="0"/>
                <wp:positionH relativeFrom="page">
                  <wp:posOffset>1219200</wp:posOffset>
                </wp:positionH>
                <wp:positionV relativeFrom="paragraph">
                  <wp:posOffset>521335</wp:posOffset>
                </wp:positionV>
                <wp:extent cx="5259070" cy="0"/>
                <wp:effectExtent l="9525" t="6985" r="8255" b="12065"/>
                <wp:wrapTopAndBottom/>
                <wp:docPr id="15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05pt" to="510.1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dE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64896" behindDoc="0" locked="0" layoutInCell="1" allowOverlap="1">
                <wp:simplePos x="0" y="0"/>
                <wp:positionH relativeFrom="page">
                  <wp:posOffset>1219200</wp:posOffset>
                </wp:positionH>
                <wp:positionV relativeFrom="paragraph">
                  <wp:posOffset>696595</wp:posOffset>
                </wp:positionV>
                <wp:extent cx="5259070" cy="0"/>
                <wp:effectExtent l="9525" t="10795" r="8255" b="8255"/>
                <wp:wrapTopAndBottom/>
                <wp:docPr id="15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4.85pt" to="510.1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2I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" strokeweight=".48pt">
                <w10:wrap type="topAndBottom" anchorx="page"/>
              </v:line>
            </w:pict>
          </mc:Fallback>
        </mc:AlternateContent>
      </w:r>
    </w:p>
    <w:p w:rsidR="00FC7BC7" w:rsidRDefault="00FC7BC7">
      <w:pPr>
        <w:pStyle w:val="a3"/>
        <w:spacing w:before="3"/>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3"/>
        <w:tabs>
          <w:tab w:val="left" w:pos="9416"/>
        </w:tabs>
        <w:spacing w:line="247" w:lineRule="exact"/>
        <w:ind w:left="1001"/>
      </w:pPr>
      <w:r>
        <w:t>Ушибы, травмы</w:t>
      </w:r>
      <w:r>
        <w:rPr>
          <w:spacing w:val="-6"/>
        </w:rPr>
        <w:t xml:space="preserve"> </w:t>
      </w:r>
      <w:r>
        <w:t>головы</w:t>
      </w:r>
      <w:r>
        <w:rPr>
          <w:spacing w:val="-17"/>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65920"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5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vM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C0tlvMFgIAACwEAAAOAAAAAAAAAAAAAAAAAC4CAABkcnMvZTJvRG9jLnhtbFBLAQItABQABgAI&#10;AAAAIQAARskF3gAAAAoBAAAPAAAAAAAAAAAAAAAAAHAEAABkcnMvZG93bnJldi54bWxQSwUGAAAA&#10;AAQABADzAAAAewUAAAAA&#10;" strokeweight=".48pt">
                <w10:wrap type="topAndBottom" anchorx="page"/>
              </v:line>
            </w:pict>
          </mc:Fallback>
        </mc:AlternateContent>
      </w:r>
    </w:p>
    <w:p w:rsidR="00FC7BC7" w:rsidRDefault="00FC7BC7">
      <w:pPr>
        <w:pStyle w:val="a3"/>
        <w:spacing w:before="7"/>
        <w:ind w:left="0"/>
        <w:rPr>
          <w:sz w:val="13"/>
        </w:rPr>
      </w:pPr>
    </w:p>
    <w:p w:rsidR="00FC7BC7" w:rsidRDefault="0099191F">
      <w:pPr>
        <w:pStyle w:val="a3"/>
        <w:tabs>
          <w:tab w:val="left" w:pos="9416"/>
        </w:tabs>
        <w:spacing w:before="90"/>
        <w:ind w:left="1001"/>
      </w:pPr>
      <w:r>
        <w:t>Судороги при высокой</w:t>
      </w:r>
      <w:r>
        <w:rPr>
          <w:spacing w:val="-12"/>
        </w:rPr>
        <w:t xml:space="preserve"> </w:t>
      </w:r>
      <w:r>
        <w:t xml:space="preserve">температуре </w:t>
      </w:r>
      <w:r>
        <w:rPr>
          <w:spacing w:val="-6"/>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666944"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153"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5C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" strokeweight=".48pt">
                <w10:wrap type="topAndBottom" anchorx="page"/>
              </v:line>
            </w:pict>
          </mc:Fallback>
        </mc:AlternateContent>
      </w:r>
    </w:p>
    <w:p w:rsidR="00FC7BC7" w:rsidRDefault="00FC7BC7">
      <w:pPr>
        <w:pStyle w:val="a3"/>
        <w:ind w:left="0"/>
        <w:rPr>
          <w:sz w:val="14"/>
        </w:rPr>
      </w:pPr>
    </w:p>
    <w:p w:rsidR="00FC7BC7" w:rsidRDefault="0099191F">
      <w:pPr>
        <w:pStyle w:val="2"/>
        <w:spacing w:before="90"/>
        <w:ind w:left="4210"/>
      </w:pPr>
      <w:r>
        <w:t>Раннее развитие</w:t>
      </w:r>
    </w:p>
    <w:p w:rsidR="00FC7BC7" w:rsidRDefault="0099191F">
      <w:pPr>
        <w:pStyle w:val="a3"/>
        <w:tabs>
          <w:tab w:val="left" w:pos="9416"/>
        </w:tabs>
        <w:ind w:left="1001" w:right="749"/>
        <w:jc w:val="both"/>
      </w:pPr>
      <w:r>
        <w:t>Голову держит с (в норме с</w:t>
      </w:r>
      <w:r>
        <w:rPr>
          <w:spacing w:val="-13"/>
        </w:rPr>
        <w:t xml:space="preserve"> </w:t>
      </w:r>
      <w:r>
        <w:t>1,5 мес.)</w:t>
      </w:r>
      <w:r>
        <w:rPr>
          <w:spacing w:val="6"/>
        </w:rPr>
        <w:t xml:space="preserve"> </w:t>
      </w:r>
      <w:r>
        <w:rPr>
          <w:u w:val="single"/>
        </w:rPr>
        <w:t xml:space="preserve"> </w:t>
      </w:r>
      <w:r>
        <w:rPr>
          <w:u w:val="single"/>
        </w:rPr>
        <w:tab/>
      </w:r>
      <w:r>
        <w:t xml:space="preserve"> Сидит с (в норме с</w:t>
      </w:r>
      <w:r>
        <w:rPr>
          <w:spacing w:val="-6"/>
        </w:rPr>
        <w:t xml:space="preserve"> </w:t>
      </w:r>
      <w:r>
        <w:t>6 мес.)</w:t>
      </w:r>
      <w:r>
        <w:rPr>
          <w:spacing w:val="-2"/>
        </w:rPr>
        <w:t xml:space="preserve"> </w:t>
      </w:r>
      <w:r>
        <w:rPr>
          <w:u w:val="single"/>
        </w:rPr>
        <w:t xml:space="preserve"> </w:t>
      </w:r>
      <w:r>
        <w:rPr>
          <w:u w:val="single"/>
        </w:rPr>
        <w:tab/>
      </w:r>
      <w:r>
        <w:t xml:space="preserve"> Ползает с (в норме с</w:t>
      </w:r>
      <w:r>
        <w:rPr>
          <w:spacing w:val="-7"/>
        </w:rPr>
        <w:t xml:space="preserve"> </w:t>
      </w:r>
      <w:r>
        <w:t>6—7</w:t>
      </w:r>
      <w:r>
        <w:rPr>
          <w:spacing w:val="-1"/>
        </w:rPr>
        <w:t xml:space="preserve"> </w:t>
      </w:r>
      <w:r>
        <w:t xml:space="preserve">мес.) </w:t>
      </w:r>
      <w:r>
        <w:rPr>
          <w:spacing w:val="-4"/>
        </w:rPr>
        <w:t xml:space="preserve"> </w:t>
      </w:r>
      <w:r>
        <w:rPr>
          <w:u w:val="single"/>
        </w:rPr>
        <w:t xml:space="preserve"> </w:t>
      </w:r>
      <w:r>
        <w:rPr>
          <w:u w:val="single"/>
        </w:rPr>
        <w:tab/>
      </w:r>
      <w:r>
        <w:t xml:space="preserve"> Стоит с (в норме с</w:t>
      </w:r>
      <w:r>
        <w:rPr>
          <w:spacing w:val="-8"/>
        </w:rPr>
        <w:t xml:space="preserve"> </w:t>
      </w:r>
      <w:r>
        <w:t>10—11 мес.)</w:t>
      </w:r>
      <w:r>
        <w:rPr>
          <w:spacing w:val="25"/>
        </w:rPr>
        <w:t xml:space="preserve"> </w:t>
      </w:r>
      <w:r>
        <w:rPr>
          <w:u w:val="single"/>
        </w:rPr>
        <w:t xml:space="preserve"> </w:t>
      </w:r>
      <w:r>
        <w:rPr>
          <w:u w:val="single"/>
        </w:rPr>
        <w:tab/>
      </w:r>
      <w:r>
        <w:t xml:space="preserve"> Ходит с (в норме с</w:t>
      </w:r>
      <w:r>
        <w:rPr>
          <w:spacing w:val="-9"/>
        </w:rPr>
        <w:t xml:space="preserve"> </w:t>
      </w:r>
      <w:r>
        <w:t>11—12 мес.)</w:t>
      </w:r>
      <w:r>
        <w:rPr>
          <w:spacing w:val="-6"/>
        </w:rPr>
        <w:t xml:space="preserve"> </w:t>
      </w:r>
      <w:r>
        <w:rPr>
          <w:u w:val="single"/>
        </w:rPr>
        <w:t xml:space="preserve"> </w:t>
      </w:r>
      <w:r>
        <w:rPr>
          <w:u w:val="single"/>
        </w:rPr>
        <w:tab/>
      </w:r>
      <w:r>
        <w:t xml:space="preserve"> Узнает близких с (в норме с</w:t>
      </w:r>
      <w:r>
        <w:rPr>
          <w:spacing w:val="-8"/>
        </w:rPr>
        <w:t xml:space="preserve"> </w:t>
      </w:r>
      <w:r>
        <w:t>2,5—3</w:t>
      </w:r>
      <w:r>
        <w:rPr>
          <w:spacing w:val="-1"/>
        </w:rPr>
        <w:t xml:space="preserve"> </w:t>
      </w:r>
      <w:r>
        <w:t>мес.)</w:t>
      </w:r>
      <w:r>
        <w:rPr>
          <w:u w:val="single"/>
        </w:rPr>
        <w:t xml:space="preserve"> </w:t>
      </w:r>
      <w:r>
        <w:rPr>
          <w:u w:val="single"/>
        </w:rPr>
        <w:tab/>
      </w:r>
      <w:r>
        <w:t xml:space="preserve"> Первые зубы появились в (в норме в</w:t>
      </w:r>
      <w:r>
        <w:rPr>
          <w:spacing w:val="-11"/>
        </w:rPr>
        <w:t xml:space="preserve"> </w:t>
      </w:r>
      <w:r>
        <w:t>6—8 мес.)</w:t>
      </w:r>
      <w:r>
        <w:rPr>
          <w:spacing w:val="-36"/>
        </w:rPr>
        <w:t xml:space="preserve"> </w:t>
      </w:r>
      <w:r>
        <w:rPr>
          <w:u w:val="single"/>
        </w:rPr>
        <w:t xml:space="preserve"> </w:t>
      </w:r>
      <w:r>
        <w:rPr>
          <w:u w:val="single"/>
        </w:rPr>
        <w:tab/>
      </w:r>
      <w:r>
        <w:t xml:space="preserve"> Количество зубов к году (в норме 8</w:t>
      </w:r>
      <w:r>
        <w:rPr>
          <w:spacing w:val="-16"/>
        </w:rPr>
        <w:t xml:space="preserve"> </w:t>
      </w:r>
      <w:r>
        <w:t>зубов)</w:t>
      </w:r>
      <w:r>
        <w:rPr>
          <w:spacing w:val="-15"/>
        </w:rPr>
        <w:t xml:space="preserve"> </w:t>
      </w:r>
      <w:r>
        <w:rPr>
          <w:u w:val="single"/>
        </w:rPr>
        <w:t xml:space="preserve"> </w:t>
      </w:r>
      <w:r>
        <w:rPr>
          <w:u w:val="single"/>
        </w:rPr>
        <w:tab/>
      </w:r>
    </w:p>
    <w:p w:rsidR="00FC7BC7" w:rsidRDefault="00FC7BC7">
      <w:pPr>
        <w:pStyle w:val="a3"/>
        <w:spacing w:before="5"/>
        <w:ind w:left="0"/>
        <w:rPr>
          <w:sz w:val="16"/>
        </w:rPr>
      </w:pPr>
    </w:p>
    <w:p w:rsidR="00FC7BC7" w:rsidRDefault="0099191F">
      <w:pPr>
        <w:pStyle w:val="2"/>
        <w:spacing w:before="90" w:line="240" w:lineRule="auto"/>
        <w:ind w:left="1905" w:right="1848"/>
        <w:jc w:val="center"/>
      </w:pPr>
      <w:r>
        <w:t>Данные о нервно-психическом и соматическом состоянии (на основании медицинской карты)</w:t>
      </w:r>
    </w:p>
    <w:p w:rsidR="00FC7BC7" w:rsidRDefault="0099191F">
      <w:pPr>
        <w:pStyle w:val="a3"/>
        <w:tabs>
          <w:tab w:val="left" w:pos="8663"/>
        </w:tabs>
        <w:spacing w:line="271" w:lineRule="exact"/>
        <w:ind w:left="248"/>
        <w:jc w:val="center"/>
      </w:pPr>
      <w:r>
        <w:t>Педиатр</w:t>
      </w:r>
      <w:r>
        <w:rPr>
          <w:spacing w:val="-3"/>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667968"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15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gG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68992"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15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8C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16"/>
        </w:tabs>
        <w:spacing w:line="247" w:lineRule="exact"/>
        <w:ind w:left="1001"/>
      </w:pPr>
      <w:r>
        <w:t>Невролог</w:t>
      </w:r>
      <w:r>
        <w:rPr>
          <w:spacing w:val="9"/>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7001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5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lGFQIAACwEAAAOAAAAZHJzL2Uyb0RvYy54bWysU8GO2jAQvVfqP1i5QxIas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C+dWUY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7104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14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kG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16"/>
        </w:tabs>
        <w:spacing w:line="247" w:lineRule="exact"/>
        <w:ind w:left="1001"/>
      </w:pPr>
      <w:r>
        <w:t>Психоневролог</w:t>
      </w:r>
      <w:r>
        <w:rPr>
          <w:spacing w:val="2"/>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7206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4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9C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woCvQhQCAAAs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67308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14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aG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16"/>
        </w:tabs>
        <w:spacing w:line="247" w:lineRule="exact"/>
        <w:ind w:left="1001"/>
      </w:pPr>
      <w:r>
        <w:t>Оториноларинголог</w:t>
      </w:r>
      <w:r>
        <w:rPr>
          <w:spacing w:val="4"/>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74112"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4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DC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MRLgMI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75136"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145"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uoOFg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tEbqDh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16"/>
        </w:tabs>
        <w:spacing w:line="247" w:lineRule="exact"/>
        <w:ind w:left="1001"/>
      </w:pPr>
      <w:r>
        <w:t>Офтальмолог</w:t>
      </w:r>
      <w:r>
        <w:rPr>
          <w:u w:val="single"/>
        </w:rPr>
        <w:t xml:space="preserve"> </w:t>
      </w:r>
      <w:r>
        <w:rPr>
          <w:u w:val="single"/>
        </w:rPr>
        <w:tab/>
      </w:r>
    </w:p>
    <w:p w:rsidR="00FC7BC7" w:rsidRDefault="00FC7BC7">
      <w:pPr>
        <w:spacing w:line="247" w:lineRule="exact"/>
        <w:sectPr w:rsidR="00FC7BC7">
          <w:footerReference w:type="default" r:id="rId20"/>
          <w:pgSz w:w="11910" w:h="16840"/>
          <w:pgMar w:top="1380" w:right="900" w:bottom="1880" w:left="840" w:header="0" w:footer="1681" w:gutter="0"/>
          <w:pgNumType w:start="107"/>
          <w:cols w:space="720"/>
        </w:sectPr>
      </w:pPr>
    </w:p>
    <w:p w:rsidR="00FC7BC7" w:rsidRDefault="00FC7BC7">
      <w:pPr>
        <w:pStyle w:val="a3"/>
        <w:spacing w:before="11"/>
        <w:ind w:left="0"/>
        <w:rPr>
          <w:sz w:val="4"/>
        </w:rPr>
      </w:pPr>
    </w:p>
    <w:p w:rsidR="00FC7BC7" w:rsidRDefault="00DD47B0">
      <w:pPr>
        <w:pStyle w:val="a3"/>
        <w:spacing w:line="20" w:lineRule="exact"/>
        <w:ind w:left="1075"/>
        <w:rPr>
          <w:sz w:val="2"/>
        </w:rPr>
      </w:pPr>
      <w:r>
        <w:rPr>
          <w:noProof/>
          <w:sz w:val="2"/>
          <w:lang w:bidi="ar-SA"/>
        </w:rPr>
        <mc:AlternateContent>
          <mc:Choice Requires="wpg">
            <w:drawing>
              <wp:inline distT="0" distB="0" distL="0" distR="0">
                <wp:extent cx="5259070" cy="6350"/>
                <wp:effectExtent l="9525" t="9525" r="8255" b="3175"/>
                <wp:docPr id="14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6350"/>
                          <a:chOff x="0" y="0"/>
                          <a:chExt cx="8282" cy="10"/>
                        </a:xfrm>
                      </wpg:grpSpPr>
                      <wps:wsp>
                        <wps:cNvPr id="144" name="Line 120"/>
                        <wps:cNvCnPr/>
                        <wps:spPr bwMode="auto">
                          <a:xfrm>
                            <a:off x="0" y="5"/>
                            <a:ext cx="82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9" o:spid="_x0000_s1026" style="width:414.1pt;height:.5pt;mso-position-horizontal-relative:char;mso-position-vertical-relative:line" coordsize="82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">
                <v:line id="Line 120" o:spid="_x0000_s1027" style="position:absolute;visibility:visible;mso-wrap-style:square" from="0,5" to="8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1/sIAAADcAAAADwAAAGRycy9kb3ducmV2LnhtbERPS2sCMRC+C/6HMIXeNFuR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M1/sIAAADcAAAADwAAAAAAAAAAAAAA&#10;AAChAgAAZHJzL2Rvd25yZXYueG1sUEsFBgAAAAAEAAQA+QAAAJADAAAAAA==&#10;" strokeweight=".48pt"/>
                <w10:anchorlock/>
              </v:group>
            </w:pict>
          </mc:Fallback>
        </mc:AlternateContent>
      </w:r>
    </w:p>
    <w:p w:rsidR="00FC7BC7" w:rsidRDefault="0099191F">
      <w:pPr>
        <w:pStyle w:val="a3"/>
        <w:tabs>
          <w:tab w:val="left" w:pos="9416"/>
        </w:tabs>
        <w:ind w:left="1001"/>
      </w:pPr>
      <w:r>
        <w:t>Хирург</w:t>
      </w:r>
      <w:r>
        <w:rPr>
          <w:spacing w:val="-19"/>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676160"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14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1E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77184"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14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pA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329"/>
        </w:tabs>
        <w:spacing w:line="247" w:lineRule="exact"/>
        <w:ind w:left="1001"/>
      </w:pPr>
      <w:r>
        <w:t>Ортопед</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78208" behindDoc="0" locked="0" layoutInCell="1" allowOverlap="1">
                <wp:simplePos x="0" y="0"/>
                <wp:positionH relativeFrom="page">
                  <wp:posOffset>1195070</wp:posOffset>
                </wp:positionH>
                <wp:positionV relativeFrom="paragraph">
                  <wp:posOffset>172085</wp:posOffset>
                </wp:positionV>
                <wp:extent cx="5228590" cy="0"/>
                <wp:effectExtent l="13970" t="10160" r="5715" b="8890"/>
                <wp:wrapTopAndBottom/>
                <wp:docPr id="14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85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4.1pt,13.55pt" to="505.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9NFAIAACwEAAAOAAAAZHJzL2Uyb0RvYy54bWysU8GO2jAQvVfqP1i5QxIaUo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" strokeweight=".48pt">
                <w10:wrap type="topAndBottom" anchorx="page"/>
              </v:line>
            </w:pict>
          </mc:Fallback>
        </mc:AlternateContent>
      </w:r>
      <w:r>
        <w:rPr>
          <w:noProof/>
          <w:lang w:bidi="ar-SA"/>
        </w:rPr>
        <mc:AlternateContent>
          <mc:Choice Requires="wps">
            <w:drawing>
              <wp:anchor distT="0" distB="0" distL="0" distR="0" simplePos="0" relativeHeight="251679232" behindDoc="0" locked="0" layoutInCell="1" allowOverlap="1">
                <wp:simplePos x="0" y="0"/>
                <wp:positionH relativeFrom="page">
                  <wp:posOffset>1195070</wp:posOffset>
                </wp:positionH>
                <wp:positionV relativeFrom="paragraph">
                  <wp:posOffset>347345</wp:posOffset>
                </wp:positionV>
                <wp:extent cx="5228590" cy="0"/>
                <wp:effectExtent l="13970" t="13970" r="5715" b="5080"/>
                <wp:wrapTopAndBottom/>
                <wp:docPr id="139"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85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4.1pt,27.35pt" to="505.8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s7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ind w:left="0"/>
        <w:rPr>
          <w:sz w:val="14"/>
        </w:rPr>
      </w:pPr>
    </w:p>
    <w:p w:rsidR="00FC7BC7" w:rsidRDefault="0099191F">
      <w:pPr>
        <w:pStyle w:val="2"/>
        <w:spacing w:before="90"/>
        <w:ind w:left="1906" w:right="1848"/>
        <w:jc w:val="center"/>
      </w:pPr>
      <w:r>
        <w:t>Речевой анамнез</w:t>
      </w:r>
    </w:p>
    <w:p w:rsidR="00FC7BC7" w:rsidRDefault="0099191F">
      <w:pPr>
        <w:pStyle w:val="a3"/>
        <w:ind w:left="1001" w:right="6155"/>
      </w:pPr>
      <w:r>
        <w:t>Гуление в (в норме с 2 мес.) Лепет в (в норме с 4—6 мес.)</w:t>
      </w:r>
    </w:p>
    <w:p w:rsidR="00FC7BC7" w:rsidRDefault="0099191F">
      <w:pPr>
        <w:pStyle w:val="a3"/>
        <w:tabs>
          <w:tab w:val="left" w:pos="7735"/>
        </w:tabs>
        <w:spacing w:line="274" w:lineRule="exact"/>
        <w:ind w:left="1001"/>
      </w:pPr>
      <w:r>
        <w:t>Первые слова (в норме около</w:t>
      </w:r>
      <w:r>
        <w:rPr>
          <w:spacing w:val="-10"/>
        </w:rPr>
        <w:t xml:space="preserve"> </w:t>
      </w:r>
      <w:r>
        <w:t>года)</w:t>
      </w:r>
      <w:r>
        <w:rPr>
          <w:spacing w:val="29"/>
        </w:rPr>
        <w:t xml:space="preserve"> </w:t>
      </w:r>
      <w:r>
        <w:rPr>
          <w:u w:val="single"/>
        </w:rPr>
        <w:t xml:space="preserve"> </w:t>
      </w:r>
      <w:r>
        <w:rPr>
          <w:u w:val="single"/>
        </w:rPr>
        <w:tab/>
      </w:r>
    </w:p>
    <w:p w:rsidR="00FC7BC7" w:rsidRDefault="0099191F">
      <w:pPr>
        <w:pStyle w:val="a3"/>
        <w:tabs>
          <w:tab w:val="left" w:pos="7735"/>
        </w:tabs>
        <w:ind w:left="1001"/>
      </w:pPr>
      <w:r>
        <w:t>Первые фразы в (в норме от 1,5 до 2</w:t>
      </w:r>
      <w:r>
        <w:rPr>
          <w:spacing w:val="-7"/>
        </w:rPr>
        <w:t xml:space="preserve"> </w:t>
      </w:r>
      <w:r>
        <w:t>лет)</w:t>
      </w:r>
      <w:r>
        <w:rPr>
          <w:spacing w:val="30"/>
        </w:rPr>
        <w:t xml:space="preserve"> </w:t>
      </w:r>
      <w:r>
        <w:rPr>
          <w:u w:val="single"/>
        </w:rPr>
        <w:t xml:space="preserve"> </w:t>
      </w:r>
      <w:r>
        <w:rPr>
          <w:u w:val="single"/>
        </w:rPr>
        <w:tab/>
      </w:r>
    </w:p>
    <w:p w:rsidR="00FC7BC7" w:rsidRDefault="0099191F">
      <w:pPr>
        <w:pStyle w:val="a3"/>
        <w:tabs>
          <w:tab w:val="left" w:pos="9416"/>
        </w:tabs>
        <w:ind w:left="1001"/>
      </w:pPr>
      <w:r>
        <w:t>Прерывалось ли речевое развитие и по какой</w:t>
      </w:r>
      <w:r>
        <w:rPr>
          <w:spacing w:val="-18"/>
        </w:rPr>
        <w:t xml:space="preserve"> </w:t>
      </w:r>
      <w:r>
        <w:t>причине</w:t>
      </w:r>
      <w:r>
        <w:rPr>
          <w:spacing w:val="-9"/>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8025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38"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42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L1FXjY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8128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137"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fyFQ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82304"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13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nG2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83328" behindDoc="0" locked="0" layoutInCell="1" allowOverlap="1">
                <wp:simplePos x="0" y="0"/>
                <wp:positionH relativeFrom="page">
                  <wp:posOffset>1219200</wp:posOffset>
                </wp:positionH>
                <wp:positionV relativeFrom="paragraph">
                  <wp:posOffset>698500</wp:posOffset>
                </wp:positionV>
                <wp:extent cx="5259070" cy="0"/>
                <wp:effectExtent l="9525" t="12700" r="8255" b="6350"/>
                <wp:wrapTopAndBottom/>
                <wp:docPr id="135"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5pt" to="510.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t6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3"/>
        <w:ind w:left="0"/>
        <w:rPr>
          <w:sz w:val="17"/>
        </w:rPr>
      </w:pPr>
    </w:p>
    <w:p w:rsidR="00FC7BC7" w:rsidRDefault="00FC7BC7">
      <w:pPr>
        <w:pStyle w:val="a3"/>
        <w:spacing w:before="2"/>
        <w:ind w:left="0"/>
        <w:rPr>
          <w:sz w:val="17"/>
        </w:rPr>
      </w:pPr>
    </w:p>
    <w:p w:rsidR="00FC7BC7" w:rsidRDefault="0099191F">
      <w:pPr>
        <w:pStyle w:val="a3"/>
        <w:tabs>
          <w:tab w:val="left" w:pos="9416"/>
        </w:tabs>
        <w:spacing w:line="247" w:lineRule="exact"/>
        <w:ind w:left="1001"/>
      </w:pPr>
      <w:r>
        <w:t>Использование жестов (замена речи, дополнение</w:t>
      </w:r>
      <w:r>
        <w:rPr>
          <w:spacing w:val="-19"/>
        </w:rPr>
        <w:t xml:space="preserve"> </w:t>
      </w:r>
      <w:r>
        <w:t>речи)</w:t>
      </w:r>
      <w:r>
        <w:rPr>
          <w:spacing w:val="15"/>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84352"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3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0+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Abhz0+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85376"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13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w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5qfosBYCAAAsBAAADgAAAAAAAAAAAAAAAAAuAgAAZHJzL2Uyb0RvYy54bWxQSwECLQAUAAYA&#10;CAAAACEAOMy/ld8AAAAK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686400"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13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870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DajzvQVAgAALAQAAA4AAAAAAAAAAAAAAAAALgIAAGRycy9lMm9Eb2MueG1sUEsBAi0AFAAGAAgA&#10;AAAhAOrwoRPeAAAACg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3"/>
        <w:tabs>
          <w:tab w:val="left" w:pos="9416"/>
        </w:tabs>
        <w:spacing w:line="247" w:lineRule="exact"/>
        <w:ind w:left="1001"/>
      </w:pPr>
      <w:r>
        <w:t>Отношение членов семьи к речевому</w:t>
      </w:r>
      <w:r>
        <w:rPr>
          <w:spacing w:val="-13"/>
        </w:rPr>
        <w:t xml:space="preserve"> </w:t>
      </w:r>
      <w:r>
        <w:t>дефекту</w:t>
      </w:r>
      <w:r>
        <w:rPr>
          <w:spacing w:val="-1"/>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8742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3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nw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FCoGfA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8844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13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0FQIAACwEAAAOAAAAZHJzL2Uyb0RvYy54bWysU8GO2jAQvVfqP1i5QxI2ZC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89472"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12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e/0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L217/QVAgAALAQAAA4AAAAAAAAAAAAAAAAALgIAAGRycy9lMm9Eb2MueG1sUEsBAi0AFAAGAAgA&#10;AAAhAOrwoRPeAAAACg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3"/>
        <w:tabs>
          <w:tab w:val="left" w:pos="9416"/>
        </w:tabs>
        <w:spacing w:line="247" w:lineRule="exact"/>
        <w:ind w:left="1001"/>
      </w:pPr>
      <w:r>
        <w:t>Занимались ли с</w:t>
      </w:r>
      <w:r>
        <w:rPr>
          <w:spacing w:val="6"/>
        </w:rPr>
        <w:t xml:space="preserve"> </w:t>
      </w:r>
      <w:r>
        <w:t>логопедом</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9049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2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mw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bbHJsBQCAAAs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69152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12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B0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92544"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12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Yw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Gt65jAVAgAALAQAAA4AAAAAAAAAAAAAAAAALgIAAGRycy9lMm9Eb2MueG1sUEsBAi0AFAAGAAgA&#10;AAAhAH4SrW3eAAAACg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3"/>
        <w:tabs>
          <w:tab w:val="left" w:pos="9416"/>
        </w:tabs>
        <w:spacing w:line="247" w:lineRule="exact"/>
        <w:ind w:left="1001"/>
      </w:pPr>
      <w:r>
        <w:t>Результаты занятий с</w:t>
      </w:r>
      <w:r>
        <w:rPr>
          <w:spacing w:val="-13"/>
        </w:rPr>
        <w:t xml:space="preserve"> </w:t>
      </w:r>
      <w:r>
        <w:t xml:space="preserve">логопедом </w:t>
      </w:r>
      <w:r>
        <w:rPr>
          <w:spacing w:val="-15"/>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93568"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2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z8Fg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Abd4z8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94592"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12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q4FQ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95616"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12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5mFQIAACs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IIIvmYVAgAAKwQAAA4AAAAAAAAAAAAAAAAALgIAAGRycy9lMm9Eb2MueG1sUEsBAi0AFAAGAAgA&#10;AAAhAOrwoRPeAAAACg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ind w:left="0"/>
        <w:rPr>
          <w:sz w:val="14"/>
        </w:rPr>
      </w:pPr>
    </w:p>
    <w:p w:rsidR="00FC7BC7" w:rsidRDefault="0099191F">
      <w:pPr>
        <w:pStyle w:val="2"/>
        <w:spacing w:before="90"/>
        <w:ind w:left="2493"/>
      </w:pPr>
      <w:r>
        <w:t>Исследование поведения и эмоциональной сферы</w:t>
      </w:r>
    </w:p>
    <w:p w:rsidR="00FC7BC7" w:rsidRDefault="0099191F">
      <w:pPr>
        <w:pStyle w:val="a5"/>
        <w:numPr>
          <w:ilvl w:val="0"/>
          <w:numId w:val="115"/>
        </w:numPr>
        <w:tabs>
          <w:tab w:val="left" w:pos="1302"/>
          <w:tab w:val="left" w:pos="9416"/>
        </w:tabs>
        <w:ind w:right="231" w:firstLine="709"/>
        <w:rPr>
          <w:sz w:val="24"/>
        </w:rPr>
      </w:pPr>
      <w:r>
        <w:rPr>
          <w:sz w:val="24"/>
        </w:rPr>
        <w:t>Особенности коммуникативной сферы (сразу вступает в контакт, избирательно, проявляет</w:t>
      </w:r>
      <w:r>
        <w:rPr>
          <w:spacing w:val="4"/>
          <w:sz w:val="24"/>
        </w:rPr>
        <w:t xml:space="preserve"> </w:t>
      </w:r>
      <w:r>
        <w:rPr>
          <w:sz w:val="24"/>
        </w:rPr>
        <w:t>негативизм)</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696640" behindDoc="0" locked="0" layoutInCell="1" allowOverlap="1">
                <wp:simplePos x="0" y="0"/>
                <wp:positionH relativeFrom="page">
                  <wp:posOffset>1219200</wp:posOffset>
                </wp:positionH>
                <wp:positionV relativeFrom="paragraph">
                  <wp:posOffset>170815</wp:posOffset>
                </wp:positionV>
                <wp:extent cx="5259070" cy="0"/>
                <wp:effectExtent l="9525" t="8890" r="8255" b="10160"/>
                <wp:wrapTopAndBottom/>
                <wp:docPr id="12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5pt" to="510.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5cFA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697664" behindDoc="0" locked="0" layoutInCell="1" allowOverlap="1">
                <wp:simplePos x="0" y="0"/>
                <wp:positionH relativeFrom="page">
                  <wp:posOffset>1219200</wp:posOffset>
                </wp:positionH>
                <wp:positionV relativeFrom="paragraph">
                  <wp:posOffset>346075</wp:posOffset>
                </wp:positionV>
                <wp:extent cx="5259070" cy="0"/>
                <wp:effectExtent l="9525" t="12700" r="8255" b="6350"/>
                <wp:wrapTopAndBottom/>
                <wp:docPr id="12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5pt" to="510.1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Pa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98688" behindDoc="0" locked="0" layoutInCell="1" allowOverlap="1">
                <wp:simplePos x="0" y="0"/>
                <wp:positionH relativeFrom="page">
                  <wp:posOffset>1219200</wp:posOffset>
                </wp:positionH>
                <wp:positionV relativeFrom="paragraph">
                  <wp:posOffset>521335</wp:posOffset>
                </wp:positionV>
                <wp:extent cx="5259070" cy="0"/>
                <wp:effectExtent l="9525" t="6985" r="8255" b="12065"/>
                <wp:wrapTopAndBottom/>
                <wp:docPr id="12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05pt" to="510.1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8PgEgIAACs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" strokeweight=".48pt">
                <w10:wrap type="topAndBottom" anchorx="page"/>
              </v:line>
            </w:pict>
          </mc:Fallback>
        </mc:AlternateContent>
      </w:r>
      <w:r>
        <w:rPr>
          <w:noProof/>
          <w:lang w:bidi="ar-SA"/>
        </w:rPr>
        <mc:AlternateContent>
          <mc:Choice Requires="wps">
            <w:drawing>
              <wp:anchor distT="0" distB="0" distL="0" distR="0" simplePos="0" relativeHeight="251699712" behindDoc="0" locked="0" layoutInCell="1" allowOverlap="1">
                <wp:simplePos x="0" y="0"/>
                <wp:positionH relativeFrom="page">
                  <wp:posOffset>1219200</wp:posOffset>
                </wp:positionH>
                <wp:positionV relativeFrom="paragraph">
                  <wp:posOffset>696595</wp:posOffset>
                </wp:positionV>
                <wp:extent cx="5259070" cy="0"/>
                <wp:effectExtent l="9525" t="10795" r="8255" b="8255"/>
                <wp:wrapTopAndBottom/>
                <wp:docPr id="11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4.85pt" to="510.1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sFAIAACs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5"/>
        </w:numPr>
        <w:tabs>
          <w:tab w:val="left" w:pos="1242"/>
          <w:tab w:val="left" w:pos="9416"/>
        </w:tabs>
        <w:spacing w:line="247" w:lineRule="exact"/>
        <w:ind w:left="1241" w:hanging="240"/>
        <w:rPr>
          <w:sz w:val="24"/>
        </w:rPr>
      </w:pPr>
      <w:r>
        <w:rPr>
          <w:sz w:val="24"/>
        </w:rPr>
        <w:t>Адекватность эмоциональных</w:t>
      </w:r>
      <w:r>
        <w:rPr>
          <w:spacing w:val="-22"/>
          <w:sz w:val="24"/>
        </w:rPr>
        <w:t xml:space="preserve"> </w:t>
      </w:r>
      <w:r>
        <w:rPr>
          <w:sz w:val="24"/>
        </w:rPr>
        <w:t>реакций</w:t>
      </w:r>
      <w:r>
        <w:rPr>
          <w:spacing w:val="-13"/>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0073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1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1W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" strokeweight=".48pt">
                <w10:wrap type="topAndBottom" anchorx="page"/>
              </v:line>
            </w:pict>
          </mc:Fallback>
        </mc:AlternateContent>
      </w:r>
      <w:r>
        <w:rPr>
          <w:noProof/>
          <w:lang w:bidi="ar-SA"/>
        </w:rPr>
        <mc:AlternateContent>
          <mc:Choice Requires="wps">
            <w:drawing>
              <wp:anchor distT="0" distB="0" distL="0" distR="0" simplePos="0" relativeHeight="25170176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11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R3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02784"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11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N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03808" behindDoc="0" locked="0" layoutInCell="1" allowOverlap="1">
                <wp:simplePos x="0" y="0"/>
                <wp:positionH relativeFrom="page">
                  <wp:posOffset>1219200</wp:posOffset>
                </wp:positionH>
                <wp:positionV relativeFrom="paragraph">
                  <wp:posOffset>697865</wp:posOffset>
                </wp:positionV>
                <wp:extent cx="5259070" cy="0"/>
                <wp:effectExtent l="9525" t="12065" r="8255" b="6985"/>
                <wp:wrapTopAndBottom/>
                <wp:docPr id="11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4.95pt" to="510.1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QD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5"/>
        </w:numPr>
        <w:tabs>
          <w:tab w:val="left" w:pos="1242"/>
        </w:tabs>
        <w:spacing w:line="247" w:lineRule="exact"/>
        <w:ind w:left="1241" w:hanging="240"/>
        <w:rPr>
          <w:sz w:val="24"/>
        </w:rPr>
      </w:pPr>
      <w:r>
        <w:rPr>
          <w:sz w:val="24"/>
        </w:rPr>
        <w:t>Устойчивость эмоциональных реакций (наличие импульсивности</w:t>
      </w:r>
      <w:r>
        <w:rPr>
          <w:spacing w:val="-5"/>
          <w:sz w:val="24"/>
        </w:rPr>
        <w:t xml:space="preserve"> </w:t>
      </w:r>
      <w:r>
        <w:rPr>
          <w:sz w:val="24"/>
        </w:rPr>
        <w:t>или</w:t>
      </w:r>
    </w:p>
    <w:p w:rsidR="00FC7BC7" w:rsidRDefault="0099191F">
      <w:pPr>
        <w:pStyle w:val="a3"/>
        <w:tabs>
          <w:tab w:val="left" w:pos="9416"/>
        </w:tabs>
        <w:ind w:left="1001"/>
      </w:pPr>
      <w:r>
        <w:t>эмоциональная стабильность)</w:t>
      </w:r>
      <w:r>
        <w:rPr>
          <w:u w:val="single"/>
        </w:rPr>
        <w:t xml:space="preserve"> </w:t>
      </w:r>
      <w:r>
        <w:rPr>
          <w:u w:val="single"/>
        </w:rPr>
        <w:tab/>
      </w:r>
    </w:p>
    <w:p w:rsidR="00FC7BC7" w:rsidRDefault="00FC7BC7">
      <w:pPr>
        <w:sectPr w:rsidR="00FC7BC7">
          <w:pgSz w:w="11910" w:h="16840"/>
          <w:pgMar w:top="1320" w:right="900" w:bottom="1900" w:left="840" w:header="0" w:footer="1681" w:gutter="0"/>
          <w:cols w:space="720"/>
        </w:sectPr>
      </w:pPr>
    </w:p>
    <w:p w:rsidR="00FC7BC7" w:rsidRDefault="00DD47B0">
      <w:pPr>
        <w:pStyle w:val="a3"/>
        <w:spacing w:line="20" w:lineRule="exact"/>
        <w:ind w:left="1075"/>
        <w:rPr>
          <w:sz w:val="2"/>
        </w:rPr>
      </w:pPr>
      <w:r>
        <w:rPr>
          <w:noProof/>
          <w:sz w:val="2"/>
          <w:lang w:bidi="ar-SA"/>
        </w:rPr>
        <mc:AlternateContent>
          <mc:Choice Requires="wpg">
            <w:drawing>
              <wp:inline distT="0" distB="0" distL="0" distR="0">
                <wp:extent cx="5259070" cy="6350"/>
                <wp:effectExtent l="9525" t="9525" r="8255" b="3175"/>
                <wp:docPr id="11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6350"/>
                          <a:chOff x="0" y="0"/>
                          <a:chExt cx="8282" cy="10"/>
                        </a:xfrm>
                      </wpg:grpSpPr>
                      <wps:wsp>
                        <wps:cNvPr id="114" name="Line 90"/>
                        <wps:cNvCnPr/>
                        <wps:spPr bwMode="auto">
                          <a:xfrm>
                            <a:off x="0" y="5"/>
                            <a:ext cx="82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9" o:spid="_x0000_s1026" style="width:414.1pt;height:.5pt;mso-position-horizontal-relative:char;mso-position-vertical-relative:line" coordsize="82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">
                <v:line id="Line 90" o:spid="_x0000_s1027" style="position:absolute;visibility:visible;mso-wrap-style:square" from="0,5" to="8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a48IAAADcAAAADwAAAGRycy9kb3ducmV2LnhtbERP32vCMBB+F/Y/hBvsTVNl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Aa48IAAADcAAAADwAAAAAAAAAAAAAA&#10;AAChAgAAZHJzL2Rvd25yZXYueG1sUEsFBgAAAAAEAAQA+QAAAJADAAAAAA==&#10;" strokeweight=".48pt"/>
                <w10:anchorlock/>
              </v:group>
            </w:pict>
          </mc:Fallback>
        </mc:AlternateContent>
      </w:r>
    </w:p>
    <w:p w:rsidR="00FC7BC7" w:rsidRDefault="00DD47B0">
      <w:pPr>
        <w:pStyle w:val="a3"/>
        <w:spacing w:before="7"/>
        <w:ind w:left="0"/>
        <w:rPr>
          <w:sz w:val="18"/>
        </w:rPr>
      </w:pPr>
      <w:r>
        <w:rPr>
          <w:noProof/>
          <w:lang w:bidi="ar-SA"/>
        </w:rPr>
        <mc:AlternateContent>
          <mc:Choice Requires="wps">
            <w:drawing>
              <wp:anchor distT="0" distB="0" distL="0" distR="0" simplePos="0" relativeHeight="251704832" behindDoc="0" locked="0" layoutInCell="1" allowOverlap="1">
                <wp:simplePos x="0" y="0"/>
                <wp:positionH relativeFrom="page">
                  <wp:posOffset>1219200</wp:posOffset>
                </wp:positionH>
                <wp:positionV relativeFrom="paragraph">
                  <wp:posOffset>163830</wp:posOffset>
                </wp:positionV>
                <wp:extent cx="5259070" cy="0"/>
                <wp:effectExtent l="9525" t="11430" r="8255" b="7620"/>
                <wp:wrapTopAndBottom/>
                <wp:docPr id="11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2.9pt" to="510.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It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05856" behindDoc="0" locked="0" layoutInCell="1" allowOverlap="1">
                <wp:simplePos x="0" y="0"/>
                <wp:positionH relativeFrom="page">
                  <wp:posOffset>1219200</wp:posOffset>
                </wp:positionH>
                <wp:positionV relativeFrom="paragraph">
                  <wp:posOffset>339725</wp:posOffset>
                </wp:positionV>
                <wp:extent cx="5259070" cy="0"/>
                <wp:effectExtent l="9525" t="6350" r="8255" b="12700"/>
                <wp:wrapTopAndBottom/>
                <wp:docPr id="11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6.75pt" to="510.1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r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ind w:left="0"/>
        <w:rPr>
          <w:sz w:val="14"/>
        </w:rPr>
      </w:pPr>
    </w:p>
    <w:p w:rsidR="00FC7BC7" w:rsidRDefault="0099191F">
      <w:pPr>
        <w:pStyle w:val="2"/>
        <w:spacing w:before="90"/>
        <w:ind w:left="2604"/>
      </w:pPr>
      <w:r>
        <w:t>Исследование неречевых психических функций</w:t>
      </w:r>
    </w:p>
    <w:p w:rsidR="00FC7BC7" w:rsidRDefault="0099191F">
      <w:pPr>
        <w:pStyle w:val="a5"/>
        <w:numPr>
          <w:ilvl w:val="0"/>
          <w:numId w:val="114"/>
        </w:numPr>
        <w:tabs>
          <w:tab w:val="left" w:pos="1242"/>
        </w:tabs>
        <w:spacing w:line="274" w:lineRule="exact"/>
        <w:rPr>
          <w:sz w:val="24"/>
        </w:rPr>
      </w:pPr>
      <w:r>
        <w:rPr>
          <w:sz w:val="24"/>
        </w:rPr>
        <w:t>Исследование слухового</w:t>
      </w:r>
      <w:r>
        <w:rPr>
          <w:spacing w:val="-2"/>
          <w:sz w:val="24"/>
        </w:rPr>
        <w:t xml:space="preserve"> </w:t>
      </w:r>
      <w:r>
        <w:rPr>
          <w:sz w:val="24"/>
        </w:rPr>
        <w:t>восприятия:</w:t>
      </w:r>
    </w:p>
    <w:p w:rsidR="00FC7BC7" w:rsidRDefault="0099191F">
      <w:pPr>
        <w:pStyle w:val="a5"/>
        <w:numPr>
          <w:ilvl w:val="0"/>
          <w:numId w:val="116"/>
        </w:numPr>
        <w:tabs>
          <w:tab w:val="left" w:pos="1172"/>
          <w:tab w:val="left" w:pos="9416"/>
        </w:tabs>
        <w:spacing w:before="2"/>
        <w:ind w:right="749" w:firstLine="0"/>
        <w:rPr>
          <w:sz w:val="24"/>
        </w:rPr>
      </w:pPr>
      <w:r>
        <w:rPr>
          <w:sz w:val="24"/>
        </w:rPr>
        <w:t>дифференциация контрастного звучания нескольких игрушек (дудочки, колокольчика, пищалки,</w:t>
      </w:r>
      <w:r>
        <w:rPr>
          <w:spacing w:val="-15"/>
          <w:sz w:val="24"/>
        </w:rPr>
        <w:t xml:space="preserve"> </w:t>
      </w:r>
      <w:r>
        <w:rPr>
          <w:sz w:val="24"/>
        </w:rPr>
        <w:t xml:space="preserve">погремушки)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06880"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1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RFAIAACsEAAAOAAAAZHJzL2Uyb0RvYy54bWysU8GO2jAQvVfqP1i5QxIas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n8AfkRQCAAArBAAADgAAAAAAAAAAAAAAAAAuAgAAZHJzL2Uyb0RvYy54bWxQSwECLQAUAAYACAAA&#10;ACEAAEbJBd4AAAAKAQAADwAAAAAAAAAAAAAAAABuBAAAZHJzL2Rvd25yZXYueG1sUEsFBgAAAAAE&#10;AAQA8wAAAHkFAAAAAA==&#10;" strokeweight=".48pt">
                <w10:wrap type="topAndBottom" anchorx="page"/>
              </v:line>
            </w:pict>
          </mc:Fallback>
        </mc:AlternateContent>
      </w:r>
    </w:p>
    <w:p w:rsidR="00FC7BC7" w:rsidRDefault="0099191F">
      <w:pPr>
        <w:pStyle w:val="a5"/>
        <w:numPr>
          <w:ilvl w:val="0"/>
          <w:numId w:val="116"/>
        </w:numPr>
        <w:tabs>
          <w:tab w:val="left" w:pos="1172"/>
          <w:tab w:val="left" w:pos="9416"/>
        </w:tabs>
        <w:ind w:firstLine="0"/>
        <w:rPr>
          <w:sz w:val="24"/>
        </w:rPr>
      </w:pPr>
      <w:r>
        <w:rPr>
          <w:sz w:val="24"/>
        </w:rPr>
        <w:t>определение направления</w:t>
      </w:r>
      <w:r>
        <w:rPr>
          <w:spacing w:val="-6"/>
          <w:sz w:val="24"/>
        </w:rPr>
        <w:t xml:space="preserve"> </w:t>
      </w:r>
      <w:r>
        <w:rPr>
          <w:sz w:val="24"/>
        </w:rPr>
        <w:t>звука</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707904"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10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7e2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" strokeweight=".48pt">
                <w10:wrap type="topAndBottom" anchorx="page"/>
              </v:line>
            </w:pict>
          </mc:Fallback>
        </mc:AlternateContent>
      </w:r>
    </w:p>
    <w:p w:rsidR="00FC7BC7" w:rsidRDefault="0099191F">
      <w:pPr>
        <w:pStyle w:val="a5"/>
        <w:numPr>
          <w:ilvl w:val="0"/>
          <w:numId w:val="116"/>
        </w:numPr>
        <w:tabs>
          <w:tab w:val="left" w:pos="1172"/>
          <w:tab w:val="left" w:pos="9416"/>
        </w:tabs>
        <w:ind w:firstLine="0"/>
        <w:rPr>
          <w:sz w:val="24"/>
        </w:rPr>
      </w:pPr>
      <w:r>
        <w:rPr>
          <w:sz w:val="24"/>
        </w:rPr>
        <w:t>восприятие и воспроизведение</w:t>
      </w:r>
      <w:r>
        <w:rPr>
          <w:spacing w:val="-17"/>
          <w:sz w:val="24"/>
        </w:rPr>
        <w:t xml:space="preserve"> </w:t>
      </w:r>
      <w:r>
        <w:rPr>
          <w:sz w:val="24"/>
        </w:rPr>
        <w:t>ритма</w:t>
      </w:r>
      <w:r>
        <w:rPr>
          <w:spacing w:val="-23"/>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708928"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10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eM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" strokeweight=".48pt">
                <w10:wrap type="topAndBottom" anchorx="page"/>
              </v:line>
            </w:pict>
          </mc:Fallback>
        </mc:AlternateContent>
      </w:r>
    </w:p>
    <w:p w:rsidR="00FC7BC7" w:rsidRDefault="00FC7BC7">
      <w:pPr>
        <w:pStyle w:val="a3"/>
        <w:spacing w:before="7"/>
        <w:ind w:left="0"/>
        <w:rPr>
          <w:sz w:val="13"/>
        </w:rPr>
      </w:pPr>
    </w:p>
    <w:p w:rsidR="00FC7BC7" w:rsidRDefault="0099191F">
      <w:pPr>
        <w:pStyle w:val="a3"/>
        <w:spacing w:before="90" w:line="480" w:lineRule="auto"/>
        <w:ind w:left="1001" w:right="7379"/>
      </w:pPr>
      <w:r>
        <w:t>4 года 5 лет 6 лет РИСУНОК</w:t>
      </w:r>
    </w:p>
    <w:p w:rsidR="00FC7BC7" w:rsidRDefault="0099191F">
      <w:pPr>
        <w:pStyle w:val="a5"/>
        <w:numPr>
          <w:ilvl w:val="0"/>
          <w:numId w:val="114"/>
        </w:numPr>
        <w:tabs>
          <w:tab w:val="left" w:pos="1242"/>
        </w:tabs>
        <w:spacing w:before="1"/>
        <w:rPr>
          <w:sz w:val="24"/>
        </w:rPr>
      </w:pPr>
      <w:r>
        <w:rPr>
          <w:sz w:val="24"/>
        </w:rPr>
        <w:t>Исследование зрительного</w:t>
      </w:r>
      <w:r>
        <w:rPr>
          <w:spacing w:val="-2"/>
          <w:sz w:val="24"/>
        </w:rPr>
        <w:t xml:space="preserve"> </w:t>
      </w:r>
      <w:r>
        <w:rPr>
          <w:sz w:val="24"/>
        </w:rPr>
        <w:t>восприятия:</w:t>
      </w:r>
    </w:p>
    <w:p w:rsidR="00FC7BC7" w:rsidRDefault="0099191F">
      <w:pPr>
        <w:pStyle w:val="a5"/>
        <w:numPr>
          <w:ilvl w:val="0"/>
          <w:numId w:val="116"/>
        </w:numPr>
        <w:tabs>
          <w:tab w:val="left" w:pos="1172"/>
        </w:tabs>
        <w:spacing w:before="4" w:line="237" w:lineRule="auto"/>
        <w:ind w:right="371" w:firstLine="0"/>
        <w:rPr>
          <w:sz w:val="24"/>
        </w:rPr>
      </w:pPr>
      <w:r>
        <w:rPr>
          <w:sz w:val="24"/>
        </w:rPr>
        <w:t>различение цвета, умение соотносить цвета (показать по просьбе логопеда предметы заданного цвета, подобрать к чашкам соответствующие по цвету блюдца,</w:t>
      </w:r>
      <w:r>
        <w:rPr>
          <w:spacing w:val="-26"/>
          <w:sz w:val="24"/>
        </w:rPr>
        <w:t xml:space="preserve"> </w:t>
      </w:r>
      <w:r>
        <w:rPr>
          <w:sz w:val="24"/>
        </w:rPr>
        <w:t>к шапочкам соответствующие по цвету</w:t>
      </w:r>
      <w:r>
        <w:rPr>
          <w:spacing w:val="-9"/>
          <w:sz w:val="24"/>
        </w:rPr>
        <w:t xml:space="preserve"> </w:t>
      </w:r>
      <w:r>
        <w:rPr>
          <w:sz w:val="24"/>
        </w:rPr>
        <w:t>шарфики),</w:t>
      </w:r>
    </w:p>
    <w:p w:rsidR="00FC7BC7" w:rsidRDefault="0099191F">
      <w:pPr>
        <w:pStyle w:val="a5"/>
        <w:numPr>
          <w:ilvl w:val="0"/>
          <w:numId w:val="113"/>
        </w:numPr>
        <w:tabs>
          <w:tab w:val="left" w:pos="1182"/>
          <w:tab w:val="left" w:pos="9416"/>
        </w:tabs>
        <w:spacing w:before="3"/>
        <w:rPr>
          <w:sz w:val="24"/>
        </w:rPr>
      </w:pPr>
      <w:r>
        <w:rPr>
          <w:sz w:val="24"/>
        </w:rPr>
        <w:t>года (красный, желтый, синий, зеленый, белый,</w:t>
      </w:r>
      <w:r>
        <w:rPr>
          <w:spacing w:val="-21"/>
          <w:sz w:val="24"/>
        </w:rPr>
        <w:t xml:space="preserve"> </w:t>
      </w:r>
      <w:r>
        <w:rPr>
          <w:sz w:val="24"/>
        </w:rPr>
        <w:t xml:space="preserve">черный) </w:t>
      </w:r>
      <w:r>
        <w:rPr>
          <w:spacing w:val="-9"/>
          <w:sz w:val="24"/>
        </w:rPr>
        <w:t xml:space="preserve"> </w:t>
      </w:r>
      <w:r>
        <w:rPr>
          <w:sz w:val="24"/>
          <w:u w:val="single"/>
        </w:rPr>
        <w:t xml:space="preserve"> </w:t>
      </w:r>
      <w:r>
        <w:rPr>
          <w:sz w:val="24"/>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709952"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10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m6t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10976"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10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6X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12000"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10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7Z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C3E7tkVAgAAKwQAAA4AAAAAAAAAAAAAAAAALgIAAGRycy9lMm9Eb2MueG1sUEsBAi0AFAAGAAgA&#10;AAAhAH4SrW3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13024" behindDoc="0" locked="0" layoutInCell="1" allowOverlap="1">
                <wp:simplePos x="0" y="0"/>
                <wp:positionH relativeFrom="page">
                  <wp:posOffset>1219200</wp:posOffset>
                </wp:positionH>
                <wp:positionV relativeFrom="paragraph">
                  <wp:posOffset>698500</wp:posOffset>
                </wp:positionV>
                <wp:extent cx="5259070" cy="0"/>
                <wp:effectExtent l="9525" t="12700" r="8255" b="6350"/>
                <wp:wrapTopAndBottom/>
                <wp:docPr id="10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5pt" to="510.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7j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3"/>
        </w:numPr>
        <w:tabs>
          <w:tab w:val="left" w:pos="1182"/>
        </w:tabs>
        <w:spacing w:line="247" w:lineRule="exact"/>
        <w:rPr>
          <w:sz w:val="24"/>
        </w:rPr>
      </w:pPr>
      <w:r>
        <w:rPr>
          <w:sz w:val="24"/>
        </w:rPr>
        <w:t>лет (красный, оранжевый, желтый, зеленый, голубой, синий, белый,</w:t>
      </w:r>
      <w:r>
        <w:rPr>
          <w:spacing w:val="-13"/>
          <w:sz w:val="24"/>
        </w:rPr>
        <w:t xml:space="preserve"> </w:t>
      </w:r>
      <w:r>
        <w:rPr>
          <w:sz w:val="24"/>
        </w:rPr>
        <w:t>розовый,</w:t>
      </w:r>
    </w:p>
    <w:p w:rsidR="00FC7BC7" w:rsidRDefault="0099191F">
      <w:pPr>
        <w:pStyle w:val="a3"/>
        <w:tabs>
          <w:tab w:val="left" w:pos="9416"/>
        </w:tabs>
        <w:ind w:left="1001"/>
      </w:pPr>
      <w:r>
        <w:t>черный)</w:t>
      </w:r>
      <w:r>
        <w:rPr>
          <w:spacing w:val="13"/>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714048"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10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2b9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15072"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10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bH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16096"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10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1tB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17120" behindDoc="0" locked="0" layoutInCell="1" allowOverlap="1">
                <wp:simplePos x="0" y="0"/>
                <wp:positionH relativeFrom="page">
                  <wp:posOffset>1219200</wp:posOffset>
                </wp:positionH>
                <wp:positionV relativeFrom="paragraph">
                  <wp:posOffset>698500</wp:posOffset>
                </wp:positionV>
                <wp:extent cx="5259070" cy="0"/>
                <wp:effectExtent l="9525" t="12700" r="8255" b="6350"/>
                <wp:wrapTopAndBottom/>
                <wp:docPr id="10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5pt" to="510.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3"/>
        </w:numPr>
        <w:tabs>
          <w:tab w:val="left" w:pos="1182"/>
        </w:tabs>
        <w:spacing w:line="247" w:lineRule="exact"/>
        <w:rPr>
          <w:sz w:val="24"/>
        </w:rPr>
      </w:pPr>
      <w:r>
        <w:rPr>
          <w:sz w:val="24"/>
        </w:rPr>
        <w:t>лет (красный, оранжевый, желтый, зеленый, голубой, синий, фиолетовый,</w:t>
      </w:r>
      <w:r>
        <w:rPr>
          <w:spacing w:val="-12"/>
          <w:sz w:val="24"/>
        </w:rPr>
        <w:t xml:space="preserve"> </w:t>
      </w:r>
      <w:r>
        <w:rPr>
          <w:sz w:val="24"/>
        </w:rPr>
        <w:t>розовый,</w:t>
      </w:r>
    </w:p>
    <w:p w:rsidR="00FC7BC7" w:rsidRDefault="0099191F">
      <w:pPr>
        <w:pStyle w:val="a3"/>
        <w:tabs>
          <w:tab w:val="left" w:pos="9416"/>
        </w:tabs>
        <w:ind w:left="1001"/>
      </w:pPr>
      <w:r>
        <w:t>коричневый, серый, белый,</w:t>
      </w:r>
      <w:r>
        <w:rPr>
          <w:spacing w:val="-9"/>
        </w:rPr>
        <w:t xml:space="preserve"> </w:t>
      </w:r>
      <w:r>
        <w:t xml:space="preserve">черный) </w:t>
      </w:r>
      <w:r>
        <w:rPr>
          <w:spacing w:val="-30"/>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1814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9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eyFAIAACo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0o0XshQCAAAq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1916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9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eI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20192"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9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6p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21216" behindDoc="0" locked="0" layoutInCell="1" allowOverlap="1">
                <wp:simplePos x="0" y="0"/>
                <wp:positionH relativeFrom="page">
                  <wp:posOffset>1219200</wp:posOffset>
                </wp:positionH>
                <wp:positionV relativeFrom="paragraph">
                  <wp:posOffset>697865</wp:posOffset>
                </wp:positionV>
                <wp:extent cx="5259070" cy="0"/>
                <wp:effectExtent l="9525" t="12065" r="8255" b="6985"/>
                <wp:wrapTopAndBottom/>
                <wp:docPr id="9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4.95pt" to="510.1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6TEgIAACo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6"/>
        </w:numPr>
        <w:tabs>
          <w:tab w:val="left" w:pos="1172"/>
        </w:tabs>
        <w:spacing w:line="266" w:lineRule="exact"/>
        <w:ind w:firstLine="0"/>
        <w:rPr>
          <w:sz w:val="24"/>
        </w:rPr>
      </w:pPr>
      <w:r>
        <w:rPr>
          <w:sz w:val="24"/>
        </w:rPr>
        <w:t>восприятие формы (показать по просьбе логопеда заданные геометрические</w:t>
      </w:r>
      <w:r>
        <w:rPr>
          <w:spacing w:val="-24"/>
          <w:sz w:val="24"/>
        </w:rPr>
        <w:t xml:space="preserve"> </w:t>
      </w:r>
      <w:r>
        <w:rPr>
          <w:sz w:val="24"/>
        </w:rPr>
        <w:t>фигуры</w:t>
      </w:r>
    </w:p>
    <w:p w:rsidR="00FC7BC7" w:rsidRDefault="0099191F">
      <w:pPr>
        <w:pStyle w:val="a3"/>
        <w:spacing w:line="276" w:lineRule="exact"/>
        <w:ind w:left="1001"/>
      </w:pPr>
      <w:r>
        <w:t>и формы)</w:t>
      </w:r>
    </w:p>
    <w:p w:rsidR="00FC7BC7" w:rsidRDefault="0099191F">
      <w:pPr>
        <w:pStyle w:val="a5"/>
        <w:numPr>
          <w:ilvl w:val="0"/>
          <w:numId w:val="112"/>
        </w:numPr>
        <w:tabs>
          <w:tab w:val="left" w:pos="1182"/>
          <w:tab w:val="left" w:pos="9416"/>
        </w:tabs>
        <w:ind w:firstLine="0"/>
        <w:rPr>
          <w:sz w:val="24"/>
        </w:rPr>
      </w:pPr>
      <w:r>
        <w:rPr>
          <w:sz w:val="24"/>
        </w:rPr>
        <w:t>года (круг, квадрат, овал, треугольник, шар,</w:t>
      </w:r>
      <w:r>
        <w:rPr>
          <w:spacing w:val="-29"/>
          <w:sz w:val="24"/>
        </w:rPr>
        <w:t xml:space="preserve"> </w:t>
      </w:r>
      <w:r>
        <w:rPr>
          <w:sz w:val="24"/>
        </w:rPr>
        <w:t>куб)</w:t>
      </w:r>
      <w:r>
        <w:rPr>
          <w:spacing w:val="-8"/>
          <w:sz w:val="24"/>
        </w:rPr>
        <w:t xml:space="preserve"> </w:t>
      </w:r>
      <w:r>
        <w:rPr>
          <w:sz w:val="24"/>
          <w:u w:val="single"/>
        </w:rPr>
        <w:t xml:space="preserve"> </w:t>
      </w:r>
      <w:r>
        <w:rPr>
          <w:sz w:val="24"/>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722240"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9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7dFQ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23264"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9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7nEwIAACo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24288"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9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jJFQIAACo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HXNmMkVAgAAKgQAAA4AAAAAAAAAAAAAAAAALgIAAGRycy9lMm9Eb2MueG1sUEsBAi0AFAAGAAgA&#10;AAAhAH4SrW3eAAAACg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2"/>
        </w:numPr>
        <w:tabs>
          <w:tab w:val="left" w:pos="1182"/>
          <w:tab w:val="left" w:pos="9416"/>
        </w:tabs>
        <w:spacing w:line="247" w:lineRule="exact"/>
        <w:ind w:firstLine="0"/>
        <w:rPr>
          <w:sz w:val="24"/>
        </w:rPr>
      </w:pPr>
      <w:r>
        <w:rPr>
          <w:sz w:val="24"/>
        </w:rPr>
        <w:t>лет (круг, квадрат, овал, треугольник, прямоугольник, шар,</w:t>
      </w:r>
      <w:r>
        <w:rPr>
          <w:spacing w:val="-28"/>
          <w:sz w:val="24"/>
        </w:rPr>
        <w:t xml:space="preserve"> </w:t>
      </w:r>
      <w:r>
        <w:rPr>
          <w:sz w:val="24"/>
        </w:rPr>
        <w:t>куб)</w:t>
      </w:r>
      <w:r>
        <w:rPr>
          <w:spacing w:val="-27"/>
          <w:sz w:val="24"/>
        </w:rPr>
        <w:t xml:space="preserve"> </w:t>
      </w:r>
      <w:r>
        <w:rPr>
          <w:sz w:val="24"/>
          <w:u w:val="single"/>
        </w:rPr>
        <w:t xml:space="preserve"> </w:t>
      </w:r>
      <w:r>
        <w:rPr>
          <w:sz w:val="24"/>
          <w:u w:val="single"/>
        </w:rPr>
        <w:tab/>
      </w:r>
    </w:p>
    <w:p w:rsidR="00FC7BC7" w:rsidRDefault="00FC7BC7">
      <w:pPr>
        <w:spacing w:line="247" w:lineRule="exact"/>
        <w:rPr>
          <w:sz w:val="24"/>
        </w:rPr>
        <w:sectPr w:rsidR="00FC7BC7">
          <w:footerReference w:type="default" r:id="rId21"/>
          <w:pgSz w:w="11910" w:h="16840"/>
          <w:pgMar w:top="1380" w:right="900" w:bottom="1740" w:left="840" w:header="0" w:footer="1552" w:gutter="0"/>
          <w:pgNumType w:start="109"/>
          <w:cols w:space="720"/>
        </w:sectPr>
      </w:pPr>
    </w:p>
    <w:p w:rsidR="00FC7BC7" w:rsidRDefault="0099191F">
      <w:pPr>
        <w:pStyle w:val="a5"/>
        <w:numPr>
          <w:ilvl w:val="0"/>
          <w:numId w:val="112"/>
        </w:numPr>
        <w:tabs>
          <w:tab w:val="left" w:pos="1182"/>
          <w:tab w:val="left" w:pos="9416"/>
        </w:tabs>
        <w:spacing w:before="71"/>
        <w:ind w:right="745" w:firstLine="0"/>
        <w:rPr>
          <w:sz w:val="24"/>
        </w:rPr>
      </w:pPr>
      <w:r>
        <w:rPr>
          <w:sz w:val="24"/>
        </w:rPr>
        <w:t>лет (круг, квадрат, овал, треугольник, прямоугольник, многоугольник, шар,</w:t>
      </w:r>
      <w:r>
        <w:rPr>
          <w:spacing w:val="-41"/>
          <w:sz w:val="24"/>
        </w:rPr>
        <w:t xml:space="preserve"> </w:t>
      </w:r>
      <w:r>
        <w:rPr>
          <w:sz w:val="24"/>
        </w:rPr>
        <w:t>куб, цилиндр)</w:t>
      </w:r>
      <w:r>
        <w:rPr>
          <w:spacing w:val="21"/>
          <w:sz w:val="24"/>
        </w:rPr>
        <w:t xml:space="preserve"> </w:t>
      </w:r>
      <w:r>
        <w:rPr>
          <w:sz w:val="24"/>
          <w:u w:val="single"/>
        </w:rPr>
        <w:t xml:space="preserve"> </w:t>
      </w:r>
      <w:r>
        <w:rPr>
          <w:sz w:val="24"/>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725312"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9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jz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26336"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9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aV1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27360"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9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VPEwIAACoEAAAOAAAAZHJzL2Uyb0RvYy54bWysU8GO2jAQvVfqP1i+QxIKWY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4"/>
        </w:numPr>
        <w:tabs>
          <w:tab w:val="left" w:pos="1242"/>
        </w:tabs>
        <w:spacing w:line="247" w:lineRule="exact"/>
        <w:rPr>
          <w:sz w:val="24"/>
        </w:rPr>
      </w:pPr>
      <w:r>
        <w:rPr>
          <w:sz w:val="24"/>
        </w:rPr>
        <w:t>Исследование восприятия пространственных представлений,</w:t>
      </w:r>
      <w:r>
        <w:rPr>
          <w:spacing w:val="-5"/>
          <w:sz w:val="24"/>
        </w:rPr>
        <w:t xml:space="preserve"> </w:t>
      </w:r>
      <w:r>
        <w:rPr>
          <w:sz w:val="24"/>
        </w:rPr>
        <w:t>наглядно-</w:t>
      </w:r>
    </w:p>
    <w:p w:rsidR="00FC7BC7" w:rsidRDefault="0099191F">
      <w:pPr>
        <w:pStyle w:val="a3"/>
        <w:ind w:left="1001"/>
      </w:pPr>
      <w:r>
        <w:t>действенного и наглядно-образного мышления:</w:t>
      </w:r>
    </w:p>
    <w:p w:rsidR="00FC7BC7" w:rsidRDefault="0099191F">
      <w:pPr>
        <w:pStyle w:val="a5"/>
        <w:numPr>
          <w:ilvl w:val="0"/>
          <w:numId w:val="116"/>
        </w:numPr>
        <w:tabs>
          <w:tab w:val="left" w:pos="1172"/>
        </w:tabs>
        <w:spacing w:before="2" w:line="294" w:lineRule="exact"/>
        <w:ind w:firstLine="0"/>
        <w:rPr>
          <w:sz w:val="24"/>
        </w:rPr>
      </w:pPr>
      <w:r>
        <w:rPr>
          <w:sz w:val="24"/>
        </w:rPr>
        <w:t>ориентировка в</w:t>
      </w:r>
      <w:r>
        <w:rPr>
          <w:spacing w:val="-3"/>
          <w:sz w:val="24"/>
        </w:rPr>
        <w:t xml:space="preserve"> </w:t>
      </w:r>
      <w:r>
        <w:rPr>
          <w:sz w:val="24"/>
        </w:rPr>
        <w:t>пространстве</w:t>
      </w:r>
    </w:p>
    <w:p w:rsidR="00FC7BC7" w:rsidRDefault="0099191F">
      <w:pPr>
        <w:pStyle w:val="a5"/>
        <w:numPr>
          <w:ilvl w:val="0"/>
          <w:numId w:val="111"/>
        </w:numPr>
        <w:tabs>
          <w:tab w:val="left" w:pos="1182"/>
          <w:tab w:val="left" w:pos="9416"/>
        </w:tabs>
        <w:spacing w:line="276" w:lineRule="exact"/>
        <w:rPr>
          <w:sz w:val="24"/>
        </w:rPr>
      </w:pPr>
      <w:r>
        <w:rPr>
          <w:sz w:val="24"/>
        </w:rPr>
        <w:t>года (показать предметы, которые находятся вверху, внизу, впереди,</w:t>
      </w:r>
      <w:r>
        <w:rPr>
          <w:spacing w:val="-20"/>
          <w:sz w:val="24"/>
        </w:rPr>
        <w:t xml:space="preserve"> </w:t>
      </w:r>
      <w:r>
        <w:rPr>
          <w:sz w:val="24"/>
        </w:rPr>
        <w:t>сзади)</w:t>
      </w:r>
      <w:r>
        <w:rPr>
          <w:spacing w:val="5"/>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2838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8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U1o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PXVNaBQCAAAq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2940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8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1S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30432"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8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JRzFQIAACo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LrwlHMVAgAAKgQAAA4AAAAAAAAAAAAAAAAALgIAAGRycy9lMm9Eb2MueG1sUEsBAi0AFAAGAAgA&#10;AAAhAOrwoRPeAAAACg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1"/>
        </w:numPr>
        <w:tabs>
          <w:tab w:val="left" w:pos="1182"/>
        </w:tabs>
        <w:spacing w:line="247" w:lineRule="exact"/>
        <w:rPr>
          <w:sz w:val="24"/>
        </w:rPr>
      </w:pPr>
      <w:r>
        <w:rPr>
          <w:sz w:val="24"/>
        </w:rPr>
        <w:t>лет (показать предметы, которые находятся вверху, внизу, впереди, сзади,</w:t>
      </w:r>
      <w:r>
        <w:rPr>
          <w:spacing w:val="-29"/>
          <w:sz w:val="24"/>
        </w:rPr>
        <w:t xml:space="preserve"> </w:t>
      </w:r>
      <w:r>
        <w:rPr>
          <w:sz w:val="24"/>
        </w:rPr>
        <w:t>слева,</w:t>
      </w:r>
    </w:p>
    <w:p w:rsidR="00FC7BC7" w:rsidRDefault="0099191F">
      <w:pPr>
        <w:pStyle w:val="a3"/>
        <w:tabs>
          <w:tab w:val="left" w:pos="9416"/>
        </w:tabs>
        <w:ind w:left="1001"/>
      </w:pPr>
      <w:r>
        <w:t>справа)</w:t>
      </w:r>
      <w:r>
        <w:rPr>
          <w:spacing w:val="-20"/>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3145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8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9RJFAIAACoEAAAOAAAAZHJzL2Uyb0RvYy54bWysU8GO2jAQvVfqP1i+QxIKWY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0c/USRQCAAAq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32480"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8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QHFQIAACoEAAAOAAAAZHJzL2Uyb0RvYy54bWysU8uu2jAQ3VfqP1jeQxIaci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733504"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8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Q9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" strokeweight=".48pt">
                <w10:wrap type="topAndBottom" anchorx="page"/>
              </v:line>
            </w:pict>
          </mc:Fallback>
        </mc:AlternateContent>
      </w:r>
    </w:p>
    <w:p w:rsidR="00FC7BC7" w:rsidRDefault="00FC7BC7">
      <w:pPr>
        <w:pStyle w:val="a3"/>
        <w:spacing w:before="3"/>
        <w:ind w:left="0"/>
        <w:rPr>
          <w:sz w:val="17"/>
        </w:rPr>
      </w:pPr>
    </w:p>
    <w:p w:rsidR="00FC7BC7" w:rsidRDefault="00FC7BC7">
      <w:pPr>
        <w:pStyle w:val="a3"/>
        <w:spacing w:before="2"/>
        <w:ind w:left="0"/>
        <w:rPr>
          <w:sz w:val="17"/>
        </w:rPr>
      </w:pPr>
    </w:p>
    <w:p w:rsidR="00FC7BC7" w:rsidRDefault="0099191F">
      <w:pPr>
        <w:pStyle w:val="a5"/>
        <w:numPr>
          <w:ilvl w:val="0"/>
          <w:numId w:val="111"/>
        </w:numPr>
        <w:tabs>
          <w:tab w:val="left" w:pos="1182"/>
        </w:tabs>
        <w:spacing w:line="247" w:lineRule="exact"/>
        <w:rPr>
          <w:sz w:val="24"/>
        </w:rPr>
      </w:pPr>
      <w:r>
        <w:rPr>
          <w:sz w:val="24"/>
        </w:rPr>
        <w:t>лет (показать предметы, которые находятся вверху, внизу, впереди,</w:t>
      </w:r>
      <w:r>
        <w:rPr>
          <w:spacing w:val="-7"/>
          <w:sz w:val="24"/>
        </w:rPr>
        <w:t xml:space="preserve"> </w:t>
      </w:r>
      <w:r>
        <w:rPr>
          <w:sz w:val="24"/>
        </w:rPr>
        <w:t>сзади,</w:t>
      </w:r>
    </w:p>
    <w:p w:rsidR="00FC7BC7" w:rsidRDefault="0099191F">
      <w:pPr>
        <w:pStyle w:val="a3"/>
        <w:tabs>
          <w:tab w:val="left" w:pos="9416"/>
        </w:tabs>
        <w:ind w:left="1001"/>
      </w:pPr>
      <w:r>
        <w:t>слева, справа, слева внизу, справа вверху, слева вверху, справа</w:t>
      </w:r>
      <w:r>
        <w:rPr>
          <w:spacing w:val="-31"/>
        </w:rPr>
        <w:t xml:space="preserve"> </w:t>
      </w:r>
      <w:r>
        <w:t xml:space="preserve">внизу) </w:t>
      </w:r>
      <w:r>
        <w:rPr>
          <w:spacing w:val="-12"/>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34528"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8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DX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XLWA1xQCAAAq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35552"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8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Dt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36576"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8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1r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6"/>
        </w:numPr>
        <w:tabs>
          <w:tab w:val="left" w:pos="1172"/>
        </w:tabs>
        <w:spacing w:line="265" w:lineRule="exact"/>
        <w:ind w:firstLine="0"/>
        <w:rPr>
          <w:sz w:val="24"/>
        </w:rPr>
      </w:pPr>
      <w:r>
        <w:rPr>
          <w:sz w:val="24"/>
        </w:rPr>
        <w:t>ориентировка в схеме собственного</w:t>
      </w:r>
      <w:r>
        <w:rPr>
          <w:spacing w:val="-2"/>
          <w:sz w:val="24"/>
        </w:rPr>
        <w:t xml:space="preserve"> </w:t>
      </w:r>
      <w:r>
        <w:rPr>
          <w:sz w:val="24"/>
        </w:rPr>
        <w:t>тела:</w:t>
      </w:r>
    </w:p>
    <w:p w:rsidR="00FC7BC7" w:rsidRDefault="0099191F">
      <w:pPr>
        <w:pStyle w:val="a5"/>
        <w:numPr>
          <w:ilvl w:val="0"/>
          <w:numId w:val="110"/>
        </w:numPr>
        <w:tabs>
          <w:tab w:val="left" w:pos="1182"/>
          <w:tab w:val="left" w:pos="9416"/>
        </w:tabs>
        <w:spacing w:line="274" w:lineRule="exact"/>
        <w:rPr>
          <w:sz w:val="24"/>
        </w:rPr>
      </w:pPr>
      <w:r>
        <w:rPr>
          <w:sz w:val="24"/>
        </w:rPr>
        <w:t>года (показать правую руку, левую руку, правую ногу, левую</w:t>
      </w:r>
      <w:r>
        <w:rPr>
          <w:spacing w:val="-30"/>
          <w:sz w:val="24"/>
        </w:rPr>
        <w:t xml:space="preserve"> </w:t>
      </w:r>
      <w:r>
        <w:rPr>
          <w:sz w:val="24"/>
        </w:rPr>
        <w:t>ногу)</w:t>
      </w:r>
      <w:r>
        <w:rPr>
          <w:spacing w:val="14"/>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37600"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8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v1R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" strokeweight=".48pt">
                <w10:wrap type="topAndBottom" anchorx="page"/>
              </v:line>
            </w:pict>
          </mc:Fallback>
        </mc:AlternateContent>
      </w:r>
      <w:r>
        <w:rPr>
          <w:noProof/>
          <w:lang w:bidi="ar-SA"/>
        </w:rPr>
        <mc:AlternateContent>
          <mc:Choice Requires="wps">
            <w:drawing>
              <wp:anchor distT="0" distB="0" distL="0" distR="0" simplePos="0" relativeHeight="251738624"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7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SS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39648"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7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So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0"/>
        </w:numPr>
        <w:tabs>
          <w:tab w:val="left" w:pos="1182"/>
          <w:tab w:val="left" w:pos="9416"/>
        </w:tabs>
        <w:spacing w:line="247" w:lineRule="exact"/>
        <w:rPr>
          <w:sz w:val="24"/>
        </w:rPr>
      </w:pPr>
      <w:r>
        <w:rPr>
          <w:sz w:val="24"/>
        </w:rPr>
        <w:t>лет (показать правый глаз, левый глаз, правое ухо, левое</w:t>
      </w:r>
      <w:r>
        <w:rPr>
          <w:spacing w:val="-30"/>
          <w:sz w:val="24"/>
        </w:rPr>
        <w:t xml:space="preserve"> </w:t>
      </w:r>
      <w:r>
        <w:rPr>
          <w:sz w:val="24"/>
        </w:rPr>
        <w:t>ухо)</w:t>
      </w:r>
      <w:r>
        <w:rPr>
          <w:spacing w:val="19"/>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40672"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7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2J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nsD9iRQCAAAq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41696"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7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2z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42720"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7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39FQ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Ei+ff0VAgAAKgQAAA4AAAAAAAAAAAAAAAAALgIAAGRycy9lMm9Eb2MueG1sUEsBAi0AFAAGAAgA&#10;AAAhAH4SrW3eAAAACg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0"/>
        </w:numPr>
        <w:tabs>
          <w:tab w:val="left" w:pos="1182"/>
          <w:tab w:val="left" w:pos="9416"/>
        </w:tabs>
        <w:spacing w:line="247" w:lineRule="exact"/>
        <w:rPr>
          <w:sz w:val="24"/>
        </w:rPr>
      </w:pPr>
      <w:r>
        <w:rPr>
          <w:sz w:val="24"/>
        </w:rPr>
        <w:t>лет (показать правой рукой левый глаз, левой рукой — правое</w:t>
      </w:r>
      <w:r>
        <w:rPr>
          <w:spacing w:val="-27"/>
          <w:sz w:val="24"/>
        </w:rPr>
        <w:t xml:space="preserve"> </w:t>
      </w:r>
      <w:r>
        <w:rPr>
          <w:sz w:val="24"/>
        </w:rPr>
        <w:t>ухо)</w:t>
      </w:r>
      <w:r>
        <w:rPr>
          <w:spacing w:val="24"/>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4374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7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3H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I4E9xxQCAAAq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4476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7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p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45792"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7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vT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6"/>
        </w:numPr>
        <w:tabs>
          <w:tab w:val="left" w:pos="1172"/>
        </w:tabs>
        <w:spacing w:line="266" w:lineRule="exact"/>
        <w:ind w:firstLine="0"/>
        <w:rPr>
          <w:sz w:val="24"/>
        </w:rPr>
      </w:pPr>
      <w:r>
        <w:rPr>
          <w:sz w:val="24"/>
        </w:rPr>
        <w:t>складывание картинок из</w:t>
      </w:r>
      <w:r>
        <w:rPr>
          <w:spacing w:val="-2"/>
          <w:sz w:val="24"/>
        </w:rPr>
        <w:t xml:space="preserve"> </w:t>
      </w:r>
      <w:r>
        <w:rPr>
          <w:sz w:val="24"/>
        </w:rPr>
        <w:t>частей:</w:t>
      </w:r>
    </w:p>
    <w:p w:rsidR="00FC7BC7" w:rsidRDefault="0099191F">
      <w:pPr>
        <w:pStyle w:val="a5"/>
        <w:numPr>
          <w:ilvl w:val="0"/>
          <w:numId w:val="109"/>
        </w:numPr>
        <w:tabs>
          <w:tab w:val="left" w:pos="1182"/>
          <w:tab w:val="left" w:pos="9416"/>
        </w:tabs>
        <w:spacing w:line="276" w:lineRule="exact"/>
        <w:rPr>
          <w:sz w:val="24"/>
        </w:rPr>
      </w:pPr>
      <w:r>
        <w:rPr>
          <w:sz w:val="24"/>
        </w:rPr>
        <w:t>года (2— 4 части, вертикальный и горизонтальный</w:t>
      </w:r>
      <w:r>
        <w:rPr>
          <w:spacing w:val="-25"/>
          <w:sz w:val="24"/>
        </w:rPr>
        <w:t xml:space="preserve"> </w:t>
      </w:r>
      <w:r>
        <w:rPr>
          <w:sz w:val="24"/>
        </w:rPr>
        <w:t>разрезы)</w:t>
      </w:r>
      <w:r>
        <w:rPr>
          <w:spacing w:val="21"/>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4681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7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VFA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fn2WVRQCAAAq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4784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7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Zv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" strokeweight=".48pt">
                <w10:wrap type="topAndBottom" anchorx="page"/>
              </v:line>
            </w:pict>
          </mc:Fallback>
        </mc:AlternateContent>
      </w:r>
      <w:r>
        <w:rPr>
          <w:noProof/>
          <w:lang w:bidi="ar-SA"/>
        </w:rPr>
        <mc:AlternateContent>
          <mc:Choice Requires="wps">
            <w:drawing>
              <wp:anchor distT="0" distB="0" distL="0" distR="0" simplePos="0" relativeHeight="251748864"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6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5I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09"/>
        </w:numPr>
        <w:tabs>
          <w:tab w:val="left" w:pos="1182"/>
          <w:tab w:val="left" w:pos="9416"/>
        </w:tabs>
        <w:spacing w:line="247" w:lineRule="exact"/>
        <w:rPr>
          <w:sz w:val="24"/>
        </w:rPr>
      </w:pPr>
      <w:r>
        <w:rPr>
          <w:sz w:val="24"/>
        </w:rPr>
        <w:t>лет (4—6 частей, вертикальный, горизонтальный и диагональный</w:t>
      </w:r>
      <w:r>
        <w:rPr>
          <w:spacing w:val="-15"/>
          <w:sz w:val="24"/>
        </w:rPr>
        <w:t xml:space="preserve"> </w:t>
      </w:r>
      <w:r>
        <w:rPr>
          <w:sz w:val="24"/>
        </w:rPr>
        <w:t>разрезы)</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49888"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6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5y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" strokeweight=".48pt">
                <w10:wrap type="topAndBottom" anchorx="page"/>
              </v:line>
            </w:pict>
          </mc:Fallback>
        </mc:AlternateContent>
      </w:r>
      <w:r>
        <w:rPr>
          <w:noProof/>
          <w:lang w:bidi="ar-SA"/>
        </w:rPr>
        <mc:AlternateContent>
          <mc:Choice Requires="wps">
            <w:drawing>
              <wp:anchor distT="0" distB="0" distL="0" distR="0" simplePos="0" relativeHeight="251750912"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6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dT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51936"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6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p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" strokeweight=".48pt">
                <w10:wrap type="topAndBottom" anchorx="page"/>
              </v:line>
            </w:pict>
          </mc:Fallback>
        </mc:AlternateContent>
      </w:r>
    </w:p>
    <w:p w:rsidR="00FC7BC7" w:rsidRDefault="00FC7BC7">
      <w:pPr>
        <w:pStyle w:val="a3"/>
        <w:spacing w:before="3"/>
        <w:ind w:left="0"/>
        <w:rPr>
          <w:sz w:val="17"/>
        </w:rPr>
      </w:pPr>
    </w:p>
    <w:p w:rsidR="00FC7BC7" w:rsidRDefault="00FC7BC7">
      <w:pPr>
        <w:pStyle w:val="a3"/>
        <w:spacing w:before="2"/>
        <w:ind w:left="0"/>
        <w:rPr>
          <w:sz w:val="17"/>
        </w:rPr>
      </w:pPr>
    </w:p>
    <w:p w:rsidR="00FC7BC7" w:rsidRDefault="0099191F">
      <w:pPr>
        <w:pStyle w:val="a5"/>
        <w:numPr>
          <w:ilvl w:val="0"/>
          <w:numId w:val="109"/>
        </w:numPr>
        <w:tabs>
          <w:tab w:val="left" w:pos="1182"/>
        </w:tabs>
        <w:spacing w:line="247" w:lineRule="exact"/>
        <w:rPr>
          <w:sz w:val="24"/>
        </w:rPr>
      </w:pPr>
      <w:r>
        <w:rPr>
          <w:sz w:val="24"/>
        </w:rPr>
        <w:t>лет (6—8 частей, вертикальный, горизонтальный, диагональный и</w:t>
      </w:r>
      <w:r>
        <w:rPr>
          <w:spacing w:val="-11"/>
          <w:sz w:val="24"/>
        </w:rPr>
        <w:t xml:space="preserve"> </w:t>
      </w:r>
      <w:r>
        <w:rPr>
          <w:sz w:val="24"/>
        </w:rPr>
        <w:t>фигурный</w:t>
      </w:r>
    </w:p>
    <w:p w:rsidR="00FC7BC7" w:rsidRDefault="0099191F">
      <w:pPr>
        <w:pStyle w:val="a3"/>
        <w:tabs>
          <w:tab w:val="left" w:pos="9416"/>
        </w:tabs>
        <w:ind w:left="1001"/>
      </w:pPr>
      <w:r>
        <w:t>разрезы)</w:t>
      </w:r>
      <w:r>
        <w:rPr>
          <w:spacing w:val="-25"/>
        </w:rPr>
        <w:t xml:space="preserve"> </w:t>
      </w:r>
      <w:r>
        <w:rPr>
          <w:u w:val="single"/>
        </w:rPr>
        <w:t xml:space="preserve"> </w:t>
      </w:r>
      <w:r>
        <w:rPr>
          <w:u w:val="single"/>
        </w:rPr>
        <w:tab/>
      </w:r>
    </w:p>
    <w:p w:rsidR="00FC7BC7" w:rsidRDefault="00FC7BC7">
      <w:pPr>
        <w:pStyle w:val="a3"/>
        <w:ind w:left="0"/>
        <w:rPr>
          <w:sz w:val="20"/>
        </w:rPr>
      </w:pPr>
    </w:p>
    <w:p w:rsidR="00FC7BC7" w:rsidRDefault="00FC7BC7">
      <w:pPr>
        <w:pStyle w:val="a3"/>
        <w:ind w:left="0"/>
        <w:rPr>
          <w:sz w:val="20"/>
        </w:rPr>
      </w:pPr>
    </w:p>
    <w:p w:rsidR="00FC7BC7" w:rsidRDefault="00FC7BC7">
      <w:pPr>
        <w:pStyle w:val="a3"/>
        <w:spacing w:before="5"/>
        <w:ind w:left="0"/>
        <w:rPr>
          <w:sz w:val="23"/>
        </w:rPr>
      </w:pPr>
    </w:p>
    <w:p w:rsidR="00FC7BC7" w:rsidRDefault="0099191F">
      <w:pPr>
        <w:pStyle w:val="a5"/>
        <w:numPr>
          <w:ilvl w:val="0"/>
          <w:numId w:val="116"/>
        </w:numPr>
        <w:tabs>
          <w:tab w:val="left" w:pos="1172"/>
        </w:tabs>
        <w:spacing w:before="100"/>
        <w:ind w:firstLine="0"/>
        <w:rPr>
          <w:sz w:val="24"/>
        </w:rPr>
      </w:pPr>
      <w:r>
        <w:rPr>
          <w:sz w:val="24"/>
        </w:rPr>
        <w:t>складывание фигур из палочек по</w:t>
      </w:r>
      <w:r>
        <w:rPr>
          <w:spacing w:val="-2"/>
          <w:sz w:val="24"/>
        </w:rPr>
        <w:t xml:space="preserve"> </w:t>
      </w:r>
      <w:r>
        <w:rPr>
          <w:sz w:val="24"/>
        </w:rPr>
        <w:t>образцу:</w:t>
      </w:r>
    </w:p>
    <w:p w:rsidR="00FC7BC7" w:rsidRDefault="00FC7BC7">
      <w:pPr>
        <w:rPr>
          <w:sz w:val="24"/>
        </w:rPr>
        <w:sectPr w:rsidR="00FC7BC7">
          <w:pgSz w:w="11910" w:h="16840"/>
          <w:pgMar w:top="1040" w:right="900" w:bottom="1740" w:left="840" w:header="0" w:footer="1552" w:gutter="0"/>
          <w:cols w:space="720"/>
        </w:sectPr>
      </w:pPr>
    </w:p>
    <w:p w:rsidR="00FC7BC7" w:rsidRDefault="0099191F">
      <w:pPr>
        <w:pStyle w:val="a5"/>
        <w:numPr>
          <w:ilvl w:val="0"/>
          <w:numId w:val="108"/>
        </w:numPr>
        <w:tabs>
          <w:tab w:val="left" w:pos="1182"/>
        </w:tabs>
        <w:spacing w:before="71"/>
        <w:rPr>
          <w:sz w:val="24"/>
        </w:rPr>
      </w:pPr>
      <w:r>
        <w:rPr>
          <w:sz w:val="24"/>
        </w:rPr>
        <w:t>года («стульчик» и «кроватка» из четырех палочек, «лесенка» из пяти</w:t>
      </w:r>
      <w:r>
        <w:rPr>
          <w:spacing w:val="-24"/>
          <w:sz w:val="24"/>
        </w:rPr>
        <w:t xml:space="preserve"> </w:t>
      </w:r>
      <w:r>
        <w:rPr>
          <w:sz w:val="24"/>
        </w:rPr>
        <w:t>палочек)</w:t>
      </w:r>
    </w:p>
    <w:p w:rsidR="00FC7BC7" w:rsidRDefault="00DD47B0">
      <w:pPr>
        <w:pStyle w:val="a3"/>
        <w:spacing w:before="8"/>
        <w:ind w:left="0"/>
        <w:rPr>
          <w:sz w:val="19"/>
        </w:rPr>
      </w:pPr>
      <w:r>
        <w:rPr>
          <w:noProof/>
          <w:lang w:bidi="ar-SA"/>
        </w:rPr>
        <mc:AlternateContent>
          <mc:Choice Requires="wps">
            <w:drawing>
              <wp:anchor distT="0" distB="0" distL="0" distR="0" simplePos="0" relativeHeight="251752960"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6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cnFAIAACo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p0YnJxQCAAAq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53984"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6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cd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55008"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6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ek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08"/>
        </w:numPr>
        <w:tabs>
          <w:tab w:val="left" w:pos="1182"/>
          <w:tab w:val="left" w:pos="9416"/>
        </w:tabs>
        <w:spacing w:line="247" w:lineRule="exact"/>
        <w:rPr>
          <w:sz w:val="24"/>
        </w:rPr>
      </w:pPr>
      <w:r>
        <w:rPr>
          <w:sz w:val="24"/>
        </w:rPr>
        <w:t>лет («домик» и «елочка» из шести палочек, «лесенка» из семи</w:t>
      </w:r>
      <w:r>
        <w:rPr>
          <w:spacing w:val="-11"/>
          <w:sz w:val="24"/>
        </w:rPr>
        <w:t xml:space="preserve"> </w:t>
      </w:r>
      <w:r>
        <w:rPr>
          <w:sz w:val="24"/>
        </w:rPr>
        <w:t>палочек)</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56032"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6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ee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MUUHnhQCAAAq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57056"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6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oYEw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58080"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6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75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oiEwIAACoEAAAOAAAAZHJzL2Uyb0RvYy54bWysU8GO2jAQvVfqP1i5QxI2ZC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6"/>
        </w:numPr>
        <w:tabs>
          <w:tab w:val="left" w:pos="1172"/>
        </w:tabs>
        <w:spacing w:line="266" w:lineRule="exact"/>
        <w:ind w:firstLine="0"/>
        <w:rPr>
          <w:sz w:val="24"/>
        </w:rPr>
      </w:pPr>
      <w:r>
        <w:rPr>
          <w:sz w:val="24"/>
        </w:rPr>
        <w:t>складывание фигур из палочек по</w:t>
      </w:r>
      <w:r>
        <w:rPr>
          <w:spacing w:val="-2"/>
          <w:sz w:val="24"/>
        </w:rPr>
        <w:t xml:space="preserve"> </w:t>
      </w:r>
      <w:r>
        <w:rPr>
          <w:sz w:val="24"/>
        </w:rPr>
        <w:t>памяти:</w:t>
      </w:r>
    </w:p>
    <w:p w:rsidR="00FC7BC7" w:rsidRDefault="0099191F">
      <w:pPr>
        <w:pStyle w:val="a5"/>
        <w:numPr>
          <w:ilvl w:val="0"/>
          <w:numId w:val="108"/>
        </w:numPr>
        <w:tabs>
          <w:tab w:val="left" w:pos="1182"/>
        </w:tabs>
        <w:spacing w:line="276" w:lineRule="exact"/>
        <w:rPr>
          <w:sz w:val="24"/>
        </w:rPr>
      </w:pPr>
      <w:r>
        <w:rPr>
          <w:sz w:val="24"/>
        </w:rPr>
        <w:t>лет («елочка» и «дерево» из шести палочек, «лодочка» и</w:t>
      </w:r>
      <w:r>
        <w:rPr>
          <w:spacing w:val="-8"/>
          <w:sz w:val="24"/>
        </w:rPr>
        <w:t xml:space="preserve"> </w:t>
      </w:r>
      <w:r>
        <w:rPr>
          <w:sz w:val="24"/>
        </w:rPr>
        <w:t>«лесенка»</w:t>
      </w:r>
    </w:p>
    <w:p w:rsidR="00FC7BC7" w:rsidRDefault="0099191F">
      <w:pPr>
        <w:pStyle w:val="a3"/>
        <w:tabs>
          <w:tab w:val="left" w:pos="9416"/>
        </w:tabs>
        <w:ind w:left="1001"/>
      </w:pPr>
      <w:r>
        <w:t>из семи</w:t>
      </w:r>
      <w:r>
        <w:rPr>
          <w:spacing w:val="-6"/>
        </w:rPr>
        <w:t xml:space="preserve"> </w:t>
      </w:r>
      <w:r>
        <w:t>палочек)</w:t>
      </w:r>
      <w:r>
        <w:rPr>
          <w:spacing w:val="-36"/>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5910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5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75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Su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S7UUrhQCAAAq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6012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5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76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SU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61152"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5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21FA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1"/>
        <w:ind w:left="0"/>
        <w:rPr>
          <w:sz w:val="14"/>
        </w:rPr>
      </w:pPr>
    </w:p>
    <w:p w:rsidR="00FC7BC7" w:rsidRDefault="0099191F">
      <w:pPr>
        <w:pStyle w:val="1"/>
        <w:spacing w:before="90"/>
        <w:ind w:left="3872" w:right="1619" w:hanging="2197"/>
      </w:pPr>
      <w:r>
        <w:t>Методика проведения обследования ребенка с ОНР с 4 до 7 лет учителем-логопедом</w:t>
      </w:r>
      <w:r>
        <w:rPr>
          <w:vertAlign w:val="superscript"/>
        </w:rPr>
        <w:t>105</w:t>
      </w:r>
    </w:p>
    <w:p w:rsidR="00FC7BC7" w:rsidRDefault="0099191F">
      <w:pPr>
        <w:pStyle w:val="a5"/>
        <w:numPr>
          <w:ilvl w:val="0"/>
          <w:numId w:val="116"/>
        </w:numPr>
        <w:tabs>
          <w:tab w:val="left" w:pos="1172"/>
        </w:tabs>
        <w:spacing w:before="2" w:line="290" w:lineRule="exact"/>
        <w:ind w:firstLine="0"/>
        <w:rPr>
          <w:b/>
          <w:sz w:val="24"/>
        </w:rPr>
      </w:pPr>
      <w:r>
        <w:rPr>
          <w:b/>
          <w:sz w:val="24"/>
        </w:rPr>
        <w:t>Сбор анамнестических</w:t>
      </w:r>
      <w:r>
        <w:rPr>
          <w:b/>
          <w:spacing w:val="-1"/>
          <w:sz w:val="24"/>
        </w:rPr>
        <w:t xml:space="preserve"> </w:t>
      </w:r>
      <w:r>
        <w:rPr>
          <w:b/>
          <w:sz w:val="24"/>
        </w:rPr>
        <w:t>данных</w:t>
      </w:r>
    </w:p>
    <w:p w:rsidR="00FC7BC7" w:rsidRDefault="0099191F">
      <w:pPr>
        <w:pStyle w:val="a3"/>
        <w:ind w:left="292" w:right="230" w:firstLine="708"/>
        <w:jc w:val="both"/>
      </w:pPr>
      <w:r>
        <w:t>Отметить антенатальные, интранатальные и постнатальные повреждающие воздействия (генетические дефекты, резус-конфликты, действие микроорганизмов и вирусов, проникающей радиации, электромагнитных и других полей, острые и хронические и бытовые и производственные интоксикации, прием лекарственных препаратов, токсикозы беременных, сдавления, ушибы, употребление алкоголя и наркотиков; отсутствие или слабую выраженность родовых схваток, стимуляцию родовой деятельности, применение ручных родовспомогательных приемов, кесарево сечение, тугое обвитие пуповиной, большую или малую массу тела новорожденного, преждевременное рождение; нейроинфекции и травмы головного и спинного мозга, перенесенные в раннем возрасте заболевания).</w:t>
      </w:r>
    </w:p>
    <w:p w:rsidR="00FC7BC7" w:rsidRDefault="0099191F">
      <w:pPr>
        <w:pStyle w:val="a3"/>
        <w:ind w:left="292" w:right="230" w:firstLine="708"/>
        <w:jc w:val="both"/>
      </w:pPr>
      <w:r>
        <w:t>При изучении постнатального развития отметить характер грудного вскармливания (как ребенок взял грудь, как удерживал сосок, не было ли подтекания молока по уголку губ, пота над верхней губой при сосании, засыпания во время кормления, частых и обильных срыгиваний), особенности сна и бодрствования (чрезмерное двигательное возбуждение, сильный приступообразный, так называемый мозговой крик, особенности раннего развития ребенка (когда стал удерживать голову, самостоятельно сидеть, стоять, ходить, узнавать близких, когда появились первые зубы, сколько зубов было к году).</w:t>
      </w:r>
    </w:p>
    <w:p w:rsidR="00FC7BC7" w:rsidRDefault="0099191F">
      <w:pPr>
        <w:pStyle w:val="a3"/>
        <w:ind w:left="292" w:right="235" w:firstLine="708"/>
        <w:jc w:val="both"/>
      </w:pPr>
      <w:r>
        <w:t>По медицинской карте сделать заключение о соматическом состоянии ребенка (у каких специалистов стоит на учете, с каким диагнозом).</w:t>
      </w:r>
    </w:p>
    <w:p w:rsidR="00FC7BC7" w:rsidRDefault="0099191F">
      <w:pPr>
        <w:pStyle w:val="a3"/>
        <w:ind w:left="292" w:right="228" w:firstLine="708"/>
        <w:jc w:val="both"/>
      </w:pPr>
      <w:r>
        <w:t>При изучении характера речевого развития необходимо отметить время появления гуления, лепета, первых слов и первых фраз; отметить, прерывалось ли речевое развитие и по какой причине; использование жестов в качестве замены или дополнения речи; отношение окружающих к состоянию речи ребенка; занимался ли с логопедом, каковы результаты.</w:t>
      </w:r>
    </w:p>
    <w:p w:rsidR="00FC7BC7" w:rsidRDefault="0099191F">
      <w:pPr>
        <w:pStyle w:val="1"/>
        <w:numPr>
          <w:ilvl w:val="0"/>
          <w:numId w:val="116"/>
        </w:numPr>
        <w:tabs>
          <w:tab w:val="left" w:pos="1172"/>
        </w:tabs>
        <w:spacing w:before="4" w:line="292" w:lineRule="exact"/>
        <w:ind w:firstLine="0"/>
      </w:pPr>
      <w:r>
        <w:t>Проведение</w:t>
      </w:r>
      <w:r>
        <w:rPr>
          <w:spacing w:val="-2"/>
        </w:rPr>
        <w:t xml:space="preserve"> </w:t>
      </w:r>
      <w:r>
        <w:t>обследования</w:t>
      </w:r>
    </w:p>
    <w:p w:rsidR="00FC7BC7" w:rsidRDefault="0099191F">
      <w:pPr>
        <w:pStyle w:val="a3"/>
        <w:ind w:left="292" w:right="232" w:firstLine="708"/>
        <w:jc w:val="both"/>
      </w:pPr>
      <w:r>
        <w:t xml:space="preserve">Исследуя </w:t>
      </w:r>
      <w:r>
        <w:rPr>
          <w:b/>
          <w:i/>
        </w:rPr>
        <w:t xml:space="preserve">поведение и эмоциональную сферу </w:t>
      </w:r>
      <w:r>
        <w:t>ребенка, обязательно отметить особенности коммуникативной сферы: сразу ли и как легко он вступает в контакт, избирательность контактов, негативизм, уровень адекватности и устойчивости эмоциональных реакций.</w:t>
      </w:r>
    </w:p>
    <w:p w:rsidR="00FC7BC7" w:rsidRDefault="00FC7BC7">
      <w:pPr>
        <w:pStyle w:val="a3"/>
        <w:ind w:left="0"/>
        <w:rPr>
          <w:sz w:val="20"/>
        </w:rPr>
      </w:pPr>
    </w:p>
    <w:p w:rsidR="00FC7BC7" w:rsidRDefault="00DD47B0">
      <w:pPr>
        <w:pStyle w:val="a3"/>
        <w:spacing w:before="1"/>
        <w:ind w:left="0"/>
        <w:rPr>
          <w:sz w:val="15"/>
        </w:rPr>
      </w:pPr>
      <w:r>
        <w:rPr>
          <w:noProof/>
          <w:lang w:bidi="ar-SA"/>
        </w:rPr>
        <mc:AlternateContent>
          <mc:Choice Requires="wps">
            <w:drawing>
              <wp:anchor distT="0" distB="0" distL="0" distR="0" simplePos="0" relativeHeight="251762176" behindDoc="0" locked="0" layoutInCell="1" allowOverlap="1">
                <wp:simplePos x="0" y="0"/>
                <wp:positionH relativeFrom="page">
                  <wp:posOffset>719455</wp:posOffset>
                </wp:positionH>
                <wp:positionV relativeFrom="paragraph">
                  <wp:posOffset>139065</wp:posOffset>
                </wp:positionV>
                <wp:extent cx="1829435" cy="0"/>
                <wp:effectExtent l="5080" t="5715" r="13335" b="13335"/>
                <wp:wrapTopAndBottom/>
                <wp:docPr id="5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95pt" to="200.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ZxFAIAACo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" strokeweight=".21169mm">
                <w10:wrap type="topAndBottom" anchorx="page"/>
              </v:line>
            </w:pict>
          </mc:Fallback>
        </mc:AlternateContent>
      </w:r>
    </w:p>
    <w:p w:rsidR="00FC7BC7" w:rsidRDefault="0099191F">
      <w:pPr>
        <w:spacing w:before="50"/>
        <w:ind w:left="1001"/>
        <w:rPr>
          <w:sz w:val="20"/>
        </w:rPr>
      </w:pPr>
      <w:r>
        <w:rPr>
          <w:position w:val="9"/>
          <w:sz w:val="13"/>
        </w:rPr>
        <w:t xml:space="preserve">105 </w:t>
      </w:r>
      <w:r>
        <w:rPr>
          <w:sz w:val="20"/>
        </w:rPr>
        <w:t>Весь необходимый для проведения обследования материал можно найти в пособии автора</w:t>
      </w:r>
    </w:p>
    <w:p w:rsidR="00FC7BC7" w:rsidRDefault="0099191F">
      <w:pPr>
        <w:ind w:left="292"/>
        <w:rPr>
          <w:sz w:val="20"/>
        </w:rPr>
      </w:pPr>
      <w:r>
        <w:rPr>
          <w:sz w:val="20"/>
        </w:rPr>
        <w:t>«Картинный материал к речевой карте ребенка с общим недоразвитием речи ( с 4 до лет)» — СПб.: ДЕТСТВО- ПРЕСС, 2013</w:t>
      </w:r>
    </w:p>
    <w:p w:rsidR="00FC7BC7" w:rsidRDefault="00FC7BC7">
      <w:pPr>
        <w:rPr>
          <w:sz w:val="20"/>
        </w:rPr>
        <w:sectPr w:rsidR="00FC7BC7">
          <w:footerReference w:type="default" r:id="rId22"/>
          <w:pgSz w:w="11910" w:h="16840"/>
          <w:pgMar w:top="1040" w:right="900" w:bottom="1260" w:left="840" w:header="0" w:footer="1068" w:gutter="0"/>
          <w:pgNumType w:start="111"/>
          <w:cols w:space="720"/>
        </w:sectPr>
      </w:pPr>
    </w:p>
    <w:p w:rsidR="00FC7BC7" w:rsidRDefault="0099191F">
      <w:pPr>
        <w:pStyle w:val="a3"/>
        <w:spacing w:before="71"/>
        <w:ind w:left="292" w:right="229" w:firstLine="708"/>
        <w:jc w:val="both"/>
      </w:pPr>
      <w:r>
        <w:rPr>
          <w:b/>
          <w:i/>
        </w:rPr>
        <w:t xml:space="preserve">Исследование слухового восприятия </w:t>
      </w:r>
      <w:r>
        <w:t>проводится в процессе узнавания и различения контрастного звучания нескольких звучащих игрушек или детских музыкальных инструментов. Логопед показывает ребенку, например, колокольчик, маракасы, бубен, дудочку, называет их и показывает, как можно издавать звуки с помощью этих музыкальных инструментов, предлагает ребенку самому поиграть на них. Затем логопед закрывает музыкальные инструменты маленькой ширмой и производит за ней звуки. Ребенок узнает и называет музыкальные</w:t>
      </w:r>
      <w:r>
        <w:rPr>
          <w:spacing w:val="-1"/>
        </w:rPr>
        <w:t xml:space="preserve"> </w:t>
      </w:r>
      <w:r>
        <w:t>инструменты.</w:t>
      </w:r>
    </w:p>
    <w:p w:rsidR="00FC7BC7" w:rsidRDefault="0099191F">
      <w:pPr>
        <w:pStyle w:val="a3"/>
        <w:ind w:left="292" w:right="230" w:firstLine="708"/>
        <w:jc w:val="both"/>
      </w:pPr>
      <w:r>
        <w:t xml:space="preserve">Следующее задание позволяет выявить способность ребенка определять направление звука. Логопед предлагает ребенку встать лицом к стене, внимательно послушать и показывать рукой или сказать, откуда раздается звон </w:t>
      </w:r>
      <w:r>
        <w:rPr>
          <w:spacing w:val="-3"/>
        </w:rPr>
        <w:t xml:space="preserve">уже </w:t>
      </w:r>
      <w:r>
        <w:t>знакомого ему колокольчика. После этого логопед двигается по кабинету с колокольчиком в руках, а ребенок показывает или говорит, где звенит</w:t>
      </w:r>
      <w:r>
        <w:rPr>
          <w:spacing w:val="-3"/>
        </w:rPr>
        <w:t xml:space="preserve"> </w:t>
      </w:r>
      <w:r>
        <w:t>колокольчик.</w:t>
      </w:r>
    </w:p>
    <w:p w:rsidR="00FC7BC7" w:rsidRDefault="0099191F">
      <w:pPr>
        <w:pStyle w:val="a3"/>
        <w:spacing w:before="1"/>
        <w:ind w:left="292" w:right="231" w:firstLine="708"/>
        <w:jc w:val="both"/>
      </w:pPr>
      <w:r>
        <w:t>Завершает исследование слухового восприятия отстукивание или прохлопывание ребенком разных ритмических рисунков вслед за логопедом.</w:t>
      </w:r>
    </w:p>
    <w:p w:rsidR="00FC7BC7" w:rsidRDefault="0099191F">
      <w:pPr>
        <w:pStyle w:val="a3"/>
        <w:ind w:left="292" w:right="235" w:firstLine="708"/>
        <w:jc w:val="both"/>
      </w:pPr>
      <w:r>
        <w:rPr>
          <w:b/>
          <w:i/>
        </w:rPr>
        <w:t xml:space="preserve">Исследование зрительного восприятия </w:t>
      </w:r>
      <w:r>
        <w:t>проводится в процессе узнавания и различения ребенком цветов. Четырехлетнему ребенку логопед предлагает подобрать блюдца такого же цвета к чашкам красного, желтого, зеленого, синего, белого и черного цветов. Если ребенок выполняет задание неуверенно, можно предложить ему попробовать свои силы в подборе шарфиков тех же цветов к шапочкам. Пятилетний ребенок подбирает блюдца к чашкам или шарфики к шапкам красного, оранжевого, желтого, зеленого, голубого, синего, белого, розового и черного цветов. Для шестилетнего ребенка можно усложнить задание, добавив предметы фиолетового, коричневого и серого</w:t>
      </w:r>
      <w:r>
        <w:rPr>
          <w:spacing w:val="-5"/>
        </w:rPr>
        <w:t xml:space="preserve"> </w:t>
      </w:r>
      <w:r>
        <w:t>цветов.</w:t>
      </w:r>
    </w:p>
    <w:p w:rsidR="00FC7BC7" w:rsidRDefault="0099191F">
      <w:pPr>
        <w:pStyle w:val="a3"/>
        <w:ind w:left="292" w:right="231" w:firstLine="708"/>
        <w:jc w:val="both"/>
      </w:pPr>
      <w:r>
        <w:t>Следующее задание позволяет выяснить, знает ли ребенок геометрические формы. Четырехлетний ребенок выбирает по просьбе логопеда из контейнера с разными геометрическими формами круг, квадрат, овал, треугольник, шар, куб. Пятилетнему ребенку логопед предлагает выбрать еще и прямоугольник, а шестилетнему — многоугольник и цилиндр.</w:t>
      </w:r>
    </w:p>
    <w:p w:rsidR="00FC7BC7" w:rsidRDefault="0099191F">
      <w:pPr>
        <w:pStyle w:val="a3"/>
        <w:ind w:left="292" w:right="229" w:firstLine="708"/>
        <w:jc w:val="both"/>
      </w:pPr>
      <w:r>
        <w:rPr>
          <w:b/>
          <w:i/>
        </w:rPr>
        <w:t xml:space="preserve">Исследование восприятия пространственных представлений </w:t>
      </w:r>
      <w:r>
        <w:t>начинается с выявления навыков ориентировки в пространстве. По просьбе логопеда четырехлетний ребенок показывает, какие предметы находятся вверху, внизу, впереди и сзади по отношению к нему. Пятилетний ребенок должен также показать предметы, которые находятся слева и справа от него. Задача шестилетнего ребенка еще сложнее: он должен показать предметы слева внизу, справа внизу, слева вверху, справа</w:t>
      </w:r>
      <w:r>
        <w:rPr>
          <w:spacing w:val="-12"/>
        </w:rPr>
        <w:t xml:space="preserve"> </w:t>
      </w:r>
      <w:r>
        <w:t>вверху.</w:t>
      </w:r>
    </w:p>
    <w:p w:rsidR="00FC7BC7" w:rsidRDefault="0099191F">
      <w:pPr>
        <w:pStyle w:val="a3"/>
        <w:spacing w:before="1"/>
        <w:ind w:left="292" w:right="238" w:firstLine="708"/>
        <w:jc w:val="both"/>
      </w:pPr>
      <w:r>
        <w:t>Далее логопед проверяет умение ребенка ориентироваться в схеме собственного тела. Четырехлетнему ребенку предлагается последовательно показать правую руку, левую руку, правую ногу, левую ногу. Пятилетний ребенок должен так же показать правый глаз, левый глаз, правое ухо, левое ухо. Шестилетнему ребенку предлагается показать правой рукой левый глаз и левой рукой — правое ухо.</w:t>
      </w:r>
    </w:p>
    <w:p w:rsidR="00FC7BC7" w:rsidRDefault="0099191F">
      <w:pPr>
        <w:pStyle w:val="a3"/>
        <w:ind w:left="292" w:right="230" w:firstLine="708"/>
        <w:jc w:val="both"/>
      </w:pPr>
      <w:r>
        <w:t>Исследование зрительного восприятия, а также мышления продолжается в процессе составления ребенком разрезных картинок. Четырехлетний ребенок складывает последовательно картинки из двух, трех, четырех частей (вертикальный и горизонтальный разрезы), обязательно ориентируясь на картинку с целым изображением. Если ребенок не может сложить картинку из двух частей без помощи логопеда, то картинка из трех частей ему уже не предлагается и т.д. Пятилетнему ребенку можно предложить сложить картинки из 4—6 частей с разными видами разрезов. Опора на целое изображение обязательна. Задание так же усложняется постепенно по мере выполнения</w:t>
      </w:r>
      <w:r>
        <w:rPr>
          <w:spacing w:val="-5"/>
        </w:rPr>
        <w:t xml:space="preserve"> </w:t>
      </w:r>
      <w:r>
        <w:t>ребенком.</w:t>
      </w:r>
    </w:p>
    <w:p w:rsidR="00FC7BC7" w:rsidRDefault="0099191F">
      <w:pPr>
        <w:pStyle w:val="a3"/>
        <w:spacing w:before="1"/>
        <w:ind w:left="292" w:right="239" w:firstLine="708"/>
        <w:jc w:val="both"/>
      </w:pPr>
      <w:r>
        <w:t xml:space="preserve">Далее логопед предлагает ребенку сложить из палочек несколько фигур, ориентируясь на   образец.   Четырехлетний   ребенок   складывает   из   четырех    палочек    «стульчик»  </w:t>
      </w:r>
      <w:r>
        <w:rPr>
          <w:spacing w:val="25"/>
        </w:rPr>
        <w:t xml:space="preserve"> </w:t>
      </w:r>
      <w:r>
        <w:t>и</w:t>
      </w:r>
    </w:p>
    <w:p w:rsidR="00FC7BC7" w:rsidRDefault="0099191F">
      <w:pPr>
        <w:pStyle w:val="a3"/>
        <w:ind w:left="292"/>
      </w:pPr>
      <w:r>
        <w:t>«кроватку»,  из  пяти  палочек  —  «лесенку».  Пятилетний  —  «домик» и  «елочку» из</w:t>
      </w:r>
      <w:r>
        <w:rPr>
          <w:spacing w:val="-1"/>
        </w:rPr>
        <w:t xml:space="preserve"> </w:t>
      </w:r>
      <w:r>
        <w:t>шести</w:t>
      </w:r>
    </w:p>
    <w:p w:rsidR="00FC7BC7" w:rsidRDefault="00FC7BC7">
      <w:pPr>
        <w:sectPr w:rsidR="00FC7BC7">
          <w:pgSz w:w="11910" w:h="16840"/>
          <w:pgMar w:top="1040" w:right="900" w:bottom="1260" w:left="840" w:header="0" w:footer="1068" w:gutter="0"/>
          <w:cols w:space="720"/>
        </w:sectPr>
      </w:pPr>
    </w:p>
    <w:p w:rsidR="00FC7BC7" w:rsidRDefault="0099191F">
      <w:pPr>
        <w:pStyle w:val="a3"/>
        <w:spacing w:before="71"/>
        <w:ind w:left="292" w:right="434"/>
      </w:pPr>
      <w:r>
        <w:t>палочек, «лесенку» из семи палочек, а шестилетний — «елочку» и «дерево» из шести палочек, «лодочку» и «лесенку» — из семи палочек.</w:t>
      </w:r>
    </w:p>
    <w:p w:rsidR="00FC7BC7" w:rsidRDefault="0099191F">
      <w:pPr>
        <w:pStyle w:val="a3"/>
        <w:ind w:left="292" w:right="232" w:firstLine="708"/>
        <w:jc w:val="both"/>
      </w:pPr>
      <w:r>
        <w:t xml:space="preserve">При </w:t>
      </w:r>
      <w:r>
        <w:rPr>
          <w:b/>
          <w:i/>
        </w:rPr>
        <w:t xml:space="preserve">исследовании состояния органов артикуляции </w:t>
      </w:r>
      <w:r>
        <w:t>логопед отмечает наличие аномалий в строении губ (тонкие, толстые; частичная или полная, односторонняя или двухсторонняя расщелина верхней губы), зубов (редкие, мелкие, крупные, кривые, вне челюстной дуги, отсутствие зубов, двойной ряд зубов), прикуса (прогнатия, прогения, открытый передний, открытый боковой односторонний или двусторонний, перекрестный), твердого неба (высокое, готическое, плоское, укороченное, расщелина сквозная односторонняя или двусторонняя, несквозная полная или неполная, субмукозная), мягкого неба (отсутствие, укорочение, отсутствие маленького язычка), наличие послеоперационных щелей, носовые полипы, аденоиды, искривление носовой перегородки; языка (массивный, маленький, короткий, длинный, «географический», гипертрофия корня языка), подъязычной связки (короткая, укороченная, наличие спайки с тканями подъязычной области).</w:t>
      </w:r>
    </w:p>
    <w:p w:rsidR="00FC7BC7" w:rsidRDefault="0099191F">
      <w:pPr>
        <w:pStyle w:val="a3"/>
        <w:spacing w:before="1"/>
        <w:ind w:left="292" w:right="229" w:firstLine="708"/>
        <w:jc w:val="both"/>
      </w:pPr>
      <w:r>
        <w:t xml:space="preserve">Исследуя </w:t>
      </w:r>
      <w:r>
        <w:rPr>
          <w:b/>
          <w:i/>
        </w:rPr>
        <w:t>состояние общей моторики</w:t>
      </w:r>
      <w:r>
        <w:t>, логопед предлагает четырехлетнему ребенку попрыгать на двух ногах без поддержки, прыгнуть в длину с места, потопать ногами и похлопать руками одновременно, бросить мяч от груди и поймать мяч. Причем, если восприятие речи ребенком затруднено, логопед показывает, что следует делать, и делает упражнения вместе с малышом. Пятилетнему ребенку, кроме перечисленных упражнений, логопед предлагает бросить мяч из-за головы, перепрыгнуть через мягкую игрушку, попрыгать на левой ноге и на правой ноге. Шестилетнему ребенку предлагается еще ряд заданий: подбросить и поймать мяч, влезть на гимнастическую стенку и слезть с нее. После этого педагог отмечает состояние общей моторики, объем выполняемых движений (полный или неполный), темп (нормальный, быстрый, медленный), активность (нормальная, заторможенность, расторможенность), проявление моторной неловкости.</w:t>
      </w:r>
    </w:p>
    <w:p w:rsidR="00FC7BC7" w:rsidRDefault="0099191F">
      <w:pPr>
        <w:pStyle w:val="a3"/>
        <w:ind w:left="292" w:right="230" w:firstLine="708"/>
        <w:jc w:val="both"/>
      </w:pPr>
      <w:r>
        <w:t xml:space="preserve">Исследование </w:t>
      </w:r>
      <w:r>
        <w:rPr>
          <w:b/>
          <w:i/>
        </w:rPr>
        <w:t xml:space="preserve">состояния ручной моторики </w:t>
      </w:r>
      <w:r>
        <w:t>четырехлетнего ребенка проводится в процессе выполнения заданий на определение кинестетической основы движений (сложить в колечко по очереди большой палец с каждым пальцем на правой руке, потом на левой руке), кинетической основы движений (по очереди загнуть и разогнуть пальцы сначала на правой руке, потом на левой; изменять положение кистей, одну сжимать в кулак, пальцы другой выпрямлять), проверки навыков работы с карандашом (умение держать карандаш, рисовать горизонтальные и вертикальные линии, кружки), манипуляций с предметами (расстегивание и застегивание пуговиц, складывание мелких игрушек в ведерко и поочередное их вынимание, перекладывание мелких игрушек из одной руки в другую). Если ребенок с трудом понимает обращенную речь, логопед сначала предлагает образец выполнения заданий, а потом делает их вместе с ребенком. Исследуя кинестетическую основу движений пятилетнего ребенка, логопед предлагает ему одновременно вытянуть указательный и средний пальцы на правой руке, потом на левой руке, затем на обеих руках. Для проверки кинетической основы движений ребенку предлагают изобразить «игру на рояле» и выполнить пробу «кулак — ребро — ладонь» ведущей</w:t>
      </w:r>
      <w:r>
        <w:rPr>
          <w:spacing w:val="-11"/>
        </w:rPr>
        <w:t xml:space="preserve"> </w:t>
      </w:r>
      <w:r>
        <w:t>рукой.</w:t>
      </w:r>
    </w:p>
    <w:p w:rsidR="00FC7BC7" w:rsidRDefault="0099191F">
      <w:pPr>
        <w:pStyle w:val="a3"/>
        <w:spacing w:before="1"/>
        <w:ind w:left="292" w:right="228" w:firstLine="708"/>
        <w:jc w:val="both"/>
      </w:pPr>
      <w:r>
        <w:t xml:space="preserve">Продолжает исследование состояния ручной моторики проверка навыков работы с карандашом (умение рисовать прямые, ломаные, замкнутые линии, человека). Ребенок выполняет задания по образцу вслед за логопедом. И наконец, логопед предлагает ребенку расстегнуть и застегнуть пуговицы на игрушке-застежке и зашнуровать шнурки на игрушке- шнуровке. Исследуя кинестетическую основу движений </w:t>
      </w:r>
      <w:r>
        <w:rPr>
          <w:spacing w:val="-2"/>
        </w:rPr>
        <w:t xml:space="preserve">рук </w:t>
      </w:r>
      <w:r>
        <w:t>шестилетнего ребенка, логопед предлагает ему вытянуть указательный палец и мизинец на правой руке, потом на левой руке, затем на обеих руках; поместить указательный палец на средний и наоборот сначала на одной руке, потом на другой. Исследуя кинетическую основу движений, ребенку можно предложить выполнить упражнение «игра на рояле» обеими руками, а упражнение «ладонь- кулак-ребро» сначала правой, а потом левой рукой. Проверяя навыки работы с карандашом, логопед</w:t>
      </w:r>
      <w:r>
        <w:rPr>
          <w:spacing w:val="11"/>
        </w:rPr>
        <w:t xml:space="preserve"> </w:t>
      </w:r>
      <w:r>
        <w:t>предлагает</w:t>
      </w:r>
      <w:r>
        <w:rPr>
          <w:spacing w:val="11"/>
        </w:rPr>
        <w:t xml:space="preserve"> </w:t>
      </w:r>
      <w:r>
        <w:t>ребенку</w:t>
      </w:r>
      <w:r>
        <w:rPr>
          <w:spacing w:val="5"/>
        </w:rPr>
        <w:t xml:space="preserve"> </w:t>
      </w:r>
      <w:r>
        <w:t>нарисовать</w:t>
      </w:r>
      <w:r>
        <w:rPr>
          <w:spacing w:val="11"/>
        </w:rPr>
        <w:t xml:space="preserve"> </w:t>
      </w:r>
      <w:r>
        <w:t>по</w:t>
      </w:r>
      <w:r>
        <w:rPr>
          <w:spacing w:val="10"/>
        </w:rPr>
        <w:t xml:space="preserve"> </w:t>
      </w:r>
      <w:r>
        <w:t>образцу</w:t>
      </w:r>
      <w:r>
        <w:rPr>
          <w:spacing w:val="3"/>
        </w:rPr>
        <w:t xml:space="preserve"> </w:t>
      </w:r>
      <w:r>
        <w:t>прямые,</w:t>
      </w:r>
      <w:r>
        <w:rPr>
          <w:spacing w:val="11"/>
        </w:rPr>
        <w:t xml:space="preserve"> </w:t>
      </w:r>
      <w:r>
        <w:t>ломаные,</w:t>
      </w:r>
      <w:r>
        <w:rPr>
          <w:spacing w:val="12"/>
        </w:rPr>
        <w:t xml:space="preserve"> </w:t>
      </w:r>
      <w:r>
        <w:t>замкнутые,</w:t>
      </w:r>
      <w:r>
        <w:rPr>
          <w:spacing w:val="10"/>
        </w:rPr>
        <w:t xml:space="preserve"> </w:t>
      </w:r>
      <w:r>
        <w:t>волнистые</w:t>
      </w:r>
    </w:p>
    <w:p w:rsidR="00FC7BC7" w:rsidRDefault="00FC7BC7">
      <w:pPr>
        <w:jc w:val="both"/>
        <w:sectPr w:rsidR="00FC7BC7">
          <w:pgSz w:w="11910" w:h="16840"/>
          <w:pgMar w:top="1040" w:right="900" w:bottom="1260" w:left="840" w:header="0" w:footer="1068" w:gutter="0"/>
          <w:cols w:space="720"/>
        </w:sectPr>
      </w:pPr>
    </w:p>
    <w:p w:rsidR="00FC7BC7" w:rsidRDefault="0099191F">
      <w:pPr>
        <w:pStyle w:val="a3"/>
        <w:spacing w:before="71"/>
        <w:ind w:left="292" w:right="232"/>
        <w:jc w:val="both"/>
      </w:pPr>
      <w:r>
        <w:t>линии и человека. Для проверки навыков манипуляции с предметами ребенку предлагается показать, как он расстегивает и застегивает пуговицы, выполняет шнуровку и завязывает шнурки, выполняет ножницами прямой и косой разрезы, вырезает круги из квадрата.</w:t>
      </w:r>
    </w:p>
    <w:p w:rsidR="00FC7BC7" w:rsidRDefault="0099191F">
      <w:pPr>
        <w:pStyle w:val="a3"/>
        <w:ind w:left="292" w:right="233" w:firstLine="708"/>
        <w:jc w:val="both"/>
      </w:pPr>
      <w:r>
        <w:t>После этого отмечается объем выполняемых движений (полный или неполный), темп выполнения (нормальный, медленный, быстрый), способность к переключению движений.</w:t>
      </w:r>
    </w:p>
    <w:p w:rsidR="00FC7BC7" w:rsidRDefault="0099191F">
      <w:pPr>
        <w:pStyle w:val="a3"/>
        <w:ind w:left="292" w:right="230" w:firstLine="708"/>
        <w:jc w:val="both"/>
      </w:pPr>
      <w:r>
        <w:t xml:space="preserve">Исследование </w:t>
      </w:r>
      <w:r>
        <w:rPr>
          <w:b/>
          <w:i/>
        </w:rPr>
        <w:t xml:space="preserve">состояния мимической мускулатуры </w:t>
      </w:r>
      <w:r>
        <w:t>проводится при выполнении четырехлетним ребенком по подражанию логопеду следующих упражнений: закрыть правый глаз, левый глаз, поднять брови, нахмурить брови, наморщить брови, наморщить нос, надуть щеки. Пятилетнему ребенку предлагается по подражанию логопеду закрыть правый глаз, левый глаз, поднять брови, нахмурить брови, надуть щеки, втянуть щеки, наморщить нос. Шестилетний ребенок по подражанию логопеду закрывает правый глаз, левый глаз, прищуривает глаза, нахмуривает брови, поднимает брови. Надувает правую щеку, левую щеку, втягивает правую щеку, левую щеку. После этого отмечается наличие или отсутствие движений, объем выполняемых движений (полный или неполный), точность выполнения (точно, неточно), мышечный тонус (нормальный, повышенный, пониженный), сглаженность носогубных складок, замедленность движений глазных яблок.</w:t>
      </w:r>
    </w:p>
    <w:p w:rsidR="00FC7BC7" w:rsidRDefault="0099191F">
      <w:pPr>
        <w:pStyle w:val="a3"/>
        <w:spacing w:before="1"/>
        <w:ind w:left="292" w:right="229" w:firstLine="708"/>
        <w:jc w:val="both"/>
      </w:pPr>
      <w:r>
        <w:t xml:space="preserve">Исследуя </w:t>
      </w:r>
      <w:r>
        <w:rPr>
          <w:b/>
          <w:i/>
        </w:rPr>
        <w:t xml:space="preserve">состояния артикуляционной моторики </w:t>
      </w:r>
      <w:r>
        <w:t>четырехлетнего ребенка, логопед предлагает ему выполнить по подражанию следующие упражнения: открыть и закрыть рот, растянуть губы в «улыбку», вытянуть губы «трубочкой», показать широкий, а потом узкий язычок, положить язык сначала на нижнюю губу, а потом на верхнюю, коснуться кончиком языка сначала правого уголка губ, а потом левого. Пятилетний ребенок по подражанию логопеду открывает и закрывает рот, преодолевая сопротивление кулаков, выполняет упражнения «улыбка» и «трубочка», «лопата» и «жало», чередуя их; выполняет упражнения</w:t>
      </w:r>
    </w:p>
    <w:p w:rsidR="00FC7BC7" w:rsidRDefault="0099191F">
      <w:pPr>
        <w:pStyle w:val="a3"/>
        <w:ind w:left="292" w:right="231"/>
        <w:jc w:val="both"/>
      </w:pPr>
      <w:r>
        <w:t>«качели» и «маятник». Шестилетнему ребенку предлагается выполнить тот же набор упражнений и кроме того выполнить следующие упражнения: подвигать нижней челюстью вправо-влево, поднять верхнюю губу, опустить нижнюю губу, облизать кончиком языка губы по</w:t>
      </w:r>
      <w:r>
        <w:rPr>
          <w:spacing w:val="-1"/>
        </w:rPr>
        <w:t xml:space="preserve"> </w:t>
      </w:r>
      <w:r>
        <w:t>кругу.</w:t>
      </w:r>
    </w:p>
    <w:p w:rsidR="00FC7BC7" w:rsidRDefault="0099191F">
      <w:pPr>
        <w:pStyle w:val="a3"/>
        <w:ind w:left="292" w:right="229" w:firstLine="708"/>
        <w:jc w:val="both"/>
      </w:pPr>
      <w:r>
        <w:t>После этого отмечается наличие или отсутствие движений, объем выполняемых движений (полный или неполный), точность выполнения (точно, неточно), мышечный тонус (нормальный, повышенный, пониженный), темп выполнения (нормальный, быстрый, замедленный), наличие синкинезий, длительность удержания органов в  заданном положении, способность к переключению с одного упражнения на другое, гиперкинезы, слюнотечение.</w:t>
      </w:r>
    </w:p>
    <w:p w:rsidR="00FC7BC7" w:rsidRDefault="0099191F">
      <w:pPr>
        <w:pStyle w:val="a3"/>
        <w:spacing w:before="1"/>
        <w:ind w:left="292" w:right="235" w:firstLine="708"/>
        <w:jc w:val="both"/>
      </w:pPr>
      <w:r>
        <w:rPr>
          <w:b/>
          <w:i/>
        </w:rPr>
        <w:t xml:space="preserve">Исследование импрессивной речи </w:t>
      </w:r>
      <w:r>
        <w:t>детей всех возрастных групп начинается с проверки понимания имен существительных. Для исследования используются листы с изображенными</w:t>
      </w:r>
      <w:r>
        <w:rPr>
          <w:spacing w:val="8"/>
        </w:rPr>
        <w:t xml:space="preserve"> </w:t>
      </w:r>
      <w:r>
        <w:t>на</w:t>
      </w:r>
      <w:r>
        <w:rPr>
          <w:spacing w:val="10"/>
        </w:rPr>
        <w:t xml:space="preserve"> </w:t>
      </w:r>
      <w:r>
        <w:t>них</w:t>
      </w:r>
      <w:r>
        <w:rPr>
          <w:spacing w:val="10"/>
        </w:rPr>
        <w:t xml:space="preserve"> </w:t>
      </w:r>
      <w:r>
        <w:t>предметами</w:t>
      </w:r>
      <w:r>
        <w:rPr>
          <w:spacing w:val="12"/>
        </w:rPr>
        <w:t xml:space="preserve"> </w:t>
      </w:r>
      <w:r>
        <w:t>по</w:t>
      </w:r>
      <w:r>
        <w:rPr>
          <w:spacing w:val="10"/>
        </w:rPr>
        <w:t xml:space="preserve"> </w:t>
      </w:r>
      <w:r>
        <w:t>следующим</w:t>
      </w:r>
      <w:r>
        <w:rPr>
          <w:spacing w:val="10"/>
        </w:rPr>
        <w:t xml:space="preserve"> </w:t>
      </w:r>
      <w:r>
        <w:t>лексическим</w:t>
      </w:r>
      <w:r>
        <w:rPr>
          <w:spacing w:val="10"/>
        </w:rPr>
        <w:t xml:space="preserve"> </w:t>
      </w:r>
      <w:r>
        <w:t>темам:</w:t>
      </w:r>
      <w:r>
        <w:rPr>
          <w:spacing w:val="10"/>
        </w:rPr>
        <w:t xml:space="preserve"> </w:t>
      </w:r>
      <w:r>
        <w:t>Игрушки»,</w:t>
      </w:r>
    </w:p>
    <w:p w:rsidR="00FC7BC7" w:rsidRDefault="0099191F">
      <w:pPr>
        <w:pStyle w:val="a3"/>
        <w:ind w:left="292" w:right="234"/>
        <w:jc w:val="both"/>
      </w:pPr>
      <w:r>
        <w:t>«Одежда», «Обувь», «Посуда», «Мебель», «Овощи», «Фрукты», «Домашние птицы», «Дикие птицы», «Домашние животные», «Дикие животные», «Транспорт». На каждом листе изображено по 6—8 предметов по одной из лексических тем. Четырехлетнему ребенку логопед предлагает показать на листах последовательно куклу, мишку, машинку, чашку, ложку, тарелку, кастрюлю, шапку, куртку, брюки, платье, туфли, тапки, ботинки, сапоги, руки и ноги куклы, глаза и уши мишки, колеса машинки. Пятилетний ребенок показывает все перечисленные предметы и кроме них яблоко, грушу, банан, морковь, огурец, помидор, стул, стол, кровать, спинку стула, сиденье стула, ножки стула. Шестилетний ребенок показывает еще и кошку, собаку, корову, медведя, лису, белку, автобус, трамвай, грузовик, хвост лисы, усы кошки, кузов и кабину грузовика.</w:t>
      </w:r>
    </w:p>
    <w:p w:rsidR="00FC7BC7" w:rsidRDefault="0099191F">
      <w:pPr>
        <w:pStyle w:val="a3"/>
        <w:spacing w:before="1"/>
        <w:ind w:left="292" w:right="230" w:firstLine="708"/>
        <w:jc w:val="both"/>
      </w:pPr>
      <w:r>
        <w:t>Затем логопед проверяет способность ребенку к обобщению. Четырехлетний ребенок должен «назвать одним словом» несколько игрушек, предметов обуви и одежды. Пятилетний ребенок демонстрирует понимание обобщающих понятий  «Игрушки»,  «Одежда»,</w:t>
      </w:r>
      <w:r>
        <w:rPr>
          <w:spacing w:val="58"/>
        </w:rPr>
        <w:t xml:space="preserve"> </w:t>
      </w:r>
      <w:r>
        <w:t>«Обувь»,</w:t>
      </w:r>
    </w:p>
    <w:p w:rsidR="00FC7BC7" w:rsidRDefault="0099191F">
      <w:pPr>
        <w:pStyle w:val="a3"/>
        <w:ind w:left="292"/>
        <w:jc w:val="both"/>
      </w:pPr>
      <w:r>
        <w:t xml:space="preserve">«Посуда»,  «Мебель»,  «Овощи»,  «Фрукты»,  а шестилетний  — еще и  «Домашние  </w:t>
      </w:r>
      <w:r>
        <w:rPr>
          <w:spacing w:val="3"/>
        </w:rPr>
        <w:t xml:space="preserve"> </w:t>
      </w:r>
      <w:r>
        <w:t>птицы»,</w:t>
      </w:r>
    </w:p>
    <w:p w:rsidR="00FC7BC7" w:rsidRDefault="00FC7BC7">
      <w:pPr>
        <w:jc w:val="both"/>
        <w:sectPr w:rsidR="00FC7BC7">
          <w:pgSz w:w="11910" w:h="16840"/>
          <w:pgMar w:top="1040" w:right="900" w:bottom="1260" w:left="840" w:header="0" w:footer="1068" w:gutter="0"/>
          <w:cols w:space="720"/>
        </w:sectPr>
      </w:pPr>
    </w:p>
    <w:p w:rsidR="00FC7BC7" w:rsidRDefault="0099191F">
      <w:pPr>
        <w:pStyle w:val="a3"/>
        <w:spacing w:before="71"/>
        <w:ind w:left="292"/>
      </w:pPr>
      <w:r>
        <w:t>«Дикие птицы», «Домашние животные», «Дикие животные», «Транспорт», также назвав</w:t>
      </w:r>
    </w:p>
    <w:p w:rsidR="00FC7BC7" w:rsidRDefault="0099191F">
      <w:pPr>
        <w:pStyle w:val="a3"/>
        <w:ind w:left="292"/>
      </w:pPr>
      <w:r>
        <w:t>«одним словом» предложенные картинки по перечисленным выше темам.</w:t>
      </w:r>
    </w:p>
    <w:p w:rsidR="00FC7BC7" w:rsidRDefault="0099191F">
      <w:pPr>
        <w:pStyle w:val="a3"/>
        <w:ind w:left="292" w:right="229" w:firstLine="708"/>
        <w:jc w:val="both"/>
      </w:pPr>
      <w:r>
        <w:t>Затем логопед исследует понимание ребенком глаголов. Четырехлетний ребенок показывает по просьбе логопеда на картинках-действиях, где девочка сидит, стоит, лежит, идет; где мальчик ест, пьет, читает, рисует. Пятилетний ребенок по просьбе логопеда показывает, кто летит, плывет, идет, прыгает, ползет. А шестилетний ребенок — кто строит, убирает, продает, покупает.</w:t>
      </w:r>
    </w:p>
    <w:p w:rsidR="00FC7BC7" w:rsidRDefault="0099191F">
      <w:pPr>
        <w:pStyle w:val="a3"/>
        <w:ind w:left="292" w:right="229" w:firstLine="708"/>
        <w:jc w:val="both"/>
      </w:pPr>
      <w:r>
        <w:t>Исследуя понимание ребенком прилагательных, логопед предлагает четырехлетнему ребенку показать на картинках, где большая чашка, а где маленькая; где красный шар, а где синий; где сладкая еда, а где кислая; где круглый торт, а где квадратный. Пятилетний ребенок по просьбе логопеда показывает сначала круглое печенье, потом квадратное, затем треугольное, и наконец, овальное; где на картинке сладкое, а где горькое. Шестилетний ребенок должен показать на картинках, где прямоугольная и многоугольная салфетки; молодой и старый люди; веселый и грустный мальчики; высокий и низкий</w:t>
      </w:r>
      <w:r>
        <w:rPr>
          <w:spacing w:val="-8"/>
        </w:rPr>
        <w:t xml:space="preserve"> </w:t>
      </w:r>
      <w:r>
        <w:t>дома.</w:t>
      </w:r>
    </w:p>
    <w:p w:rsidR="00FC7BC7" w:rsidRDefault="0099191F">
      <w:pPr>
        <w:pStyle w:val="a3"/>
        <w:spacing w:before="1"/>
        <w:ind w:left="292" w:right="235" w:firstLine="708"/>
        <w:jc w:val="both"/>
      </w:pPr>
      <w:r>
        <w:t>Затем логопед исследует понимание ребенком различных форм словоизменения. Четырехлетний ребенок по просьбе логопеда показывает, где дом, дома, кот, коты, кукла, куклы, груша, груши, ведро, ведра. Пятилетний должен последовательно показать, где глаз, глаза, стул, стулья, лист, листья, окно, окна. А шестилетний ребенок — где рукав, рукава, пень, пни, гнездо, гнезда, перо, перья, ухо, уши.</w:t>
      </w:r>
    </w:p>
    <w:p w:rsidR="00FC7BC7" w:rsidRDefault="0099191F">
      <w:pPr>
        <w:pStyle w:val="a3"/>
        <w:ind w:left="292" w:right="228" w:firstLine="708"/>
        <w:jc w:val="both"/>
      </w:pPr>
      <w:r>
        <w:t>Далее логопед проверяет понимание ребенком предложно-падежных конструкций. Четырехлетний ребенок показывает, где мяч в ведерке, на ведерке, у ведерка. Пятилетний ребенок должен показать на картинке, где котенок в кресле, на кресле, у кресла, за креслом, ходит по креслу, сидит под креслом. Шестилетнему ребенку также предлагается показать, где котенок выглядывает из шкафа, из-за шкафа, из-под шкафа, прыгает со шкафа, качается (на шторе) над</w:t>
      </w:r>
      <w:r>
        <w:rPr>
          <w:spacing w:val="-2"/>
        </w:rPr>
        <w:t xml:space="preserve"> </w:t>
      </w:r>
      <w:r>
        <w:t>креслом.</w:t>
      </w:r>
    </w:p>
    <w:p w:rsidR="00FC7BC7" w:rsidRDefault="0099191F">
      <w:pPr>
        <w:pStyle w:val="a3"/>
        <w:ind w:left="292" w:right="229" w:firstLine="708"/>
        <w:jc w:val="both"/>
      </w:pPr>
      <w:r>
        <w:t>Проверяя понимание ребенком уменьшительных суффиксов, логопед предлагает четырехлетнему малышу последовательно показать стол, столик, машину, машинку, ведро, ведерко. Пятилетний ребенок должен последовательно показать по просьбе логопеда носок, носочек, чашку, чашечку, окно, окошечко. А шестилетний — нож, ножичек, рукавицу, рукавичку, одеяло, одеяльце.</w:t>
      </w:r>
    </w:p>
    <w:p w:rsidR="00FC7BC7" w:rsidRDefault="0099191F">
      <w:pPr>
        <w:pStyle w:val="a3"/>
        <w:spacing w:before="1"/>
        <w:ind w:left="292" w:right="234" w:firstLine="708"/>
        <w:jc w:val="both"/>
      </w:pPr>
      <w:r>
        <w:t>Исследуя возможность различения ребенком глаголов единственного и множественного числа, логопед предлагает четырехлетнему малышу последовательно показать, где кошка сидит, кошки сидят, слон идет, слоны идут. Пятилетний ребенок последовательно показывает на картинках, где птица летит, птицы летят, машина едет, машины едут. Шестилетний ребенок показывает, где мальчик читает, мальчики читают, девочка ест, девочки едят. Проверяя, как четырехлетний ребенок различает глаголы с различными приставками, логопед предлагает ему последовательно показать на картинках девочку, которая наливает воду в чашку; девочку, которая выливает воду из чашки; девочку, которая поливает цветы. Пятилетний ребенок по просьбе логопеда показывает на картинках птицу, которая вылетает из клетки; птицу, которая влетает в клетку. Шестилетний ребенок должен показать мальчика, который переходит дорогу; мальчика, который перебегает дорогу; мальчика, который подбегает к</w:t>
      </w:r>
      <w:r>
        <w:rPr>
          <w:spacing w:val="-1"/>
        </w:rPr>
        <w:t xml:space="preserve"> </w:t>
      </w:r>
      <w:r>
        <w:t>дому.</w:t>
      </w:r>
    </w:p>
    <w:p w:rsidR="00FC7BC7" w:rsidRDefault="0099191F">
      <w:pPr>
        <w:pStyle w:val="a3"/>
        <w:spacing w:before="1"/>
        <w:ind w:left="292" w:right="229" w:firstLine="708"/>
        <w:jc w:val="both"/>
      </w:pPr>
      <w:r>
        <w:t xml:space="preserve">Продолжает исследование импрессивной речи проверка понимания ребенком отдельных предложений и содержания знакомой сказки. Четырехлетнему ребенку предлагается  сначала  показать картинку, на которой мальчик поздравляет девочку, а </w:t>
      </w:r>
      <w:r>
        <w:rPr>
          <w:spacing w:val="39"/>
        </w:rPr>
        <w:t xml:space="preserve"> </w:t>
      </w:r>
      <w:r>
        <w:t>потом</w:t>
      </w:r>
    </w:p>
    <w:p w:rsidR="00FC7BC7" w:rsidRDefault="0099191F">
      <w:pPr>
        <w:pStyle w:val="a5"/>
        <w:numPr>
          <w:ilvl w:val="0"/>
          <w:numId w:val="167"/>
        </w:numPr>
        <w:tabs>
          <w:tab w:val="left" w:pos="603"/>
        </w:tabs>
        <w:ind w:left="292" w:right="229" w:firstLine="0"/>
        <w:jc w:val="both"/>
        <w:rPr>
          <w:sz w:val="24"/>
        </w:rPr>
      </w:pPr>
      <w:r>
        <w:rPr>
          <w:sz w:val="24"/>
        </w:rPr>
        <w:t>картинку, на которой девочка поздравляет мальчика. Далее логопед выясняет, знакома ли ребенку сказка «Репка», и задает по ней ряд вопросов и заданий: «Что посадил дед? Покажи. Кто стал репку тянуть? Покажи. Кого позвал дед? Покажи. Кого позвала бабка? Покажи. Кого позвала внучка? Покажи. Кого позвала Жучка? Покажи. Кого позвала кошка? Покажи. Кто  помог  вытянуть  репку?  Покажи».  Если  ребенку  не  знакома  сказка,  логопед</w:t>
      </w:r>
      <w:r>
        <w:rPr>
          <w:spacing w:val="3"/>
          <w:sz w:val="24"/>
        </w:rPr>
        <w:t xml:space="preserve"> </w:t>
      </w:r>
      <w:r>
        <w:rPr>
          <w:sz w:val="24"/>
        </w:rPr>
        <w:t>сначала</w:t>
      </w:r>
    </w:p>
    <w:p w:rsidR="00FC7BC7" w:rsidRDefault="00FC7BC7">
      <w:pPr>
        <w:jc w:val="both"/>
        <w:rPr>
          <w:sz w:val="24"/>
        </w:rPr>
        <w:sectPr w:rsidR="00FC7BC7">
          <w:pgSz w:w="11910" w:h="16840"/>
          <w:pgMar w:top="1040" w:right="900" w:bottom="1260" w:left="840" w:header="0" w:footer="1068" w:gutter="0"/>
          <w:cols w:space="720"/>
        </w:sectPr>
      </w:pPr>
    </w:p>
    <w:p w:rsidR="00FC7BC7" w:rsidRDefault="0099191F">
      <w:pPr>
        <w:pStyle w:val="a3"/>
        <w:spacing w:before="71"/>
        <w:ind w:left="292" w:right="239"/>
        <w:jc w:val="both"/>
      </w:pPr>
      <w:r>
        <w:t>должен рассказать ее с опорой на картинки, и только после этого предложить малышу ответить на вопросы.</w:t>
      </w:r>
    </w:p>
    <w:p w:rsidR="00FC7BC7" w:rsidRDefault="0099191F">
      <w:pPr>
        <w:pStyle w:val="a3"/>
        <w:ind w:left="292" w:right="233" w:firstLine="708"/>
        <w:jc w:val="both"/>
      </w:pPr>
      <w:r>
        <w:t>Пятилетний ребенок должен показать по просьбе логопеда сначала картинку, на которой собака бежит за мальчиком; а потом — картинку, на которой мальчик бежит за собакой. Затем логопед предлагает ребенку ряд вопросов и заданий по сказке «Колобок»:</w:t>
      </w:r>
    </w:p>
    <w:p w:rsidR="00FC7BC7" w:rsidRDefault="0099191F">
      <w:pPr>
        <w:pStyle w:val="a3"/>
        <w:ind w:left="292" w:right="236"/>
        <w:jc w:val="both"/>
      </w:pPr>
      <w:r>
        <w:t>«Кто попросил бабку испечь колобок? Покажи. Куда бабка положила колобок? Покажи. Кого встретил колобок сначала? Покажи. Кого встретил колобок потом? Покажи. Кто съел колобка? Покажи».</w:t>
      </w:r>
    </w:p>
    <w:p w:rsidR="00FC7BC7" w:rsidRDefault="0099191F">
      <w:pPr>
        <w:pStyle w:val="a3"/>
        <w:ind w:left="292" w:right="231" w:firstLine="708"/>
        <w:jc w:val="both"/>
      </w:pPr>
      <w:r>
        <w:t>Шестилетний ребенок сначала по просьбе логопеда показывает на картинке бабочку, которая сидит на распустившемся цветке; потом — бабочку, которая сидит на еще не распустившемся цветке. Далее ребенок отвечает на ряд вопросов и выполняет ряд заданий по сказке «Теремок»: «Что стоит в поле? Покажи. Кто первым прибежал к теремку? Покажи. Кто потом поселился в теремке? Покажи по порядку. Кто сломал теремок?</w:t>
      </w:r>
      <w:r>
        <w:rPr>
          <w:spacing w:val="-16"/>
        </w:rPr>
        <w:t xml:space="preserve"> </w:t>
      </w:r>
      <w:r>
        <w:t>Покажи».</w:t>
      </w:r>
    </w:p>
    <w:p w:rsidR="00FC7BC7" w:rsidRDefault="0099191F">
      <w:pPr>
        <w:pStyle w:val="a3"/>
        <w:spacing w:before="1"/>
        <w:ind w:left="292" w:right="237" w:firstLine="708"/>
        <w:jc w:val="both"/>
      </w:pPr>
      <w:r>
        <w:t>Завершает исследование импрессивной речи проверка состояния фонематического восприятия. Логопед сначала проверяет способность ребенка различать оппозиционные звуки, не смешиваемые в произношении; потом — смешиваемые в произношении.</w:t>
      </w:r>
    </w:p>
    <w:p w:rsidR="00FC7BC7" w:rsidRDefault="0099191F">
      <w:pPr>
        <w:pStyle w:val="a3"/>
        <w:ind w:left="292" w:right="228" w:firstLine="708"/>
        <w:jc w:val="both"/>
      </w:pPr>
      <w:r>
        <w:t>Четырехлетний ребенок последовательно показывает на картинках следующие пары: кот—кит, дом—дым, уточка—удочка, киска—миска, коса—коза, мишка—миска, кочка— кошка, малина—Марина. Пятилетний ребенок должен показать последовательно следующие пары: мышка—мишка, почка—бочка, катушка—кадушка, корка—горка, речка—редька, цвет—свет, челка—щелка, рейка—лейка. Шестилетний ребенок по просьбе логопеда показывает такие пары: мышка—мошка, пашня—башня, сова—софа, крот—грот, лук—люк, марка—майка, ель—гель, плач—плащ.</w:t>
      </w:r>
    </w:p>
    <w:p w:rsidR="00FC7BC7" w:rsidRDefault="0099191F">
      <w:pPr>
        <w:ind w:left="292" w:right="235" w:firstLine="708"/>
        <w:jc w:val="both"/>
        <w:rPr>
          <w:sz w:val="24"/>
        </w:rPr>
      </w:pPr>
      <w:r>
        <w:rPr>
          <w:b/>
          <w:i/>
          <w:sz w:val="24"/>
        </w:rPr>
        <w:t xml:space="preserve">Исследование экспрессивной речи </w:t>
      </w:r>
      <w:r>
        <w:rPr>
          <w:sz w:val="24"/>
        </w:rPr>
        <w:t>начинается с заключения о ее характере (однословная, фразовая, связная). Затем проводится исследование состояния лексики.</w:t>
      </w:r>
    </w:p>
    <w:p w:rsidR="00FC7BC7" w:rsidRDefault="0099191F">
      <w:pPr>
        <w:pStyle w:val="a3"/>
        <w:ind w:left="292" w:right="229" w:firstLine="708"/>
        <w:jc w:val="both"/>
      </w:pPr>
      <w:r>
        <w:t>Логопед предлагает четырехлетнему ребенку вспомнить и назвать несколько игрушек, предметов посуды, одежды, обуви. Пятилетний ребенок получает задание перечислить известные ему овощи, фрукты, птиц, мебель. Шестилетний ребенок вспоминает по просьбе логопеда названия ягод, насекомых, животных, транспорта.</w:t>
      </w:r>
    </w:p>
    <w:p w:rsidR="00FC7BC7" w:rsidRDefault="0099191F">
      <w:pPr>
        <w:pStyle w:val="a3"/>
        <w:spacing w:before="1"/>
        <w:ind w:left="292" w:right="230" w:firstLine="708"/>
        <w:jc w:val="both"/>
      </w:pPr>
      <w:r>
        <w:t>Затем логопед предлагает ребенку назвать по картинкам части тела и части некоторых предметов. Четырехлетнему ребенку предлагаются картинки, на которых изображены ноги, руки, голова, глаза, уши, спинка стула, сиденье стула, ножки стула, кузов машины, колеса машины. Пятилетний ребенок должен назвать на картинках нос, рот, шею, живот, грудь, рукав, воротник, пуговицу, кабину машины и руль. Шестилетний ребенок должен узнать и назвать по картинкам локоть, ладонь, затылок, висок, манжету, петлю для пуговицы, фары, мотор.</w:t>
      </w:r>
    </w:p>
    <w:p w:rsidR="00FC7BC7" w:rsidRDefault="0099191F">
      <w:pPr>
        <w:pStyle w:val="a3"/>
        <w:ind w:left="292" w:right="229" w:firstLine="708"/>
        <w:jc w:val="both"/>
      </w:pPr>
      <w:r>
        <w:t>Далее логопед проверяет способность ребенка к обобщению. Четырехлетний ребенок получает задание «назвать одним словом» изображения нескольких игрушек, одежды, обуви; пятилетний — мебели, овощей, фруктов, птиц; шестилетний — ягод, насекомых, животных, транспорта. Кроме того, шестилетнему ребенку логопед предлагает подобрать слова- антонимы (слова «наоборот») и образовать следующие пары: друг—враг, горе—радость, легкий—тяжелый, давать—брать, добро—зло, горячий—холодный, длинный—короткий, поднимать—опускать.</w:t>
      </w:r>
    </w:p>
    <w:p w:rsidR="00FC7BC7" w:rsidRDefault="0099191F">
      <w:pPr>
        <w:pStyle w:val="a3"/>
        <w:spacing w:before="1"/>
        <w:ind w:left="292" w:right="230" w:firstLine="708"/>
        <w:jc w:val="both"/>
      </w:pPr>
      <w:r>
        <w:t>Проверяя состояние глагольного словаря, логопед предлагает четырехлетнему ребенку перечислить, что делают те, кто изображен на картинках (Мальчик ест. Девочка спит. И т. п.). Пятилетний ребенок перечисляет, что делают животные на картинках (Птицы летают. Змея ползает. И т.п.). Шестилетний ребенок отвечает на вопрос логопеда, как подают голос разные животные. Для того чтобы облегчить выполнение задания, логопед предлагает ребенку</w:t>
      </w:r>
      <w:r>
        <w:rPr>
          <w:spacing w:val="29"/>
        </w:rPr>
        <w:t xml:space="preserve"> </w:t>
      </w:r>
      <w:r>
        <w:t>образец,</w:t>
      </w:r>
      <w:r>
        <w:rPr>
          <w:spacing w:val="34"/>
        </w:rPr>
        <w:t xml:space="preserve"> </w:t>
      </w:r>
      <w:r>
        <w:t>а</w:t>
      </w:r>
      <w:r>
        <w:rPr>
          <w:spacing w:val="33"/>
        </w:rPr>
        <w:t xml:space="preserve"> </w:t>
      </w:r>
      <w:r>
        <w:t>далее</w:t>
      </w:r>
      <w:r>
        <w:rPr>
          <w:spacing w:val="33"/>
        </w:rPr>
        <w:t xml:space="preserve"> </w:t>
      </w:r>
      <w:r>
        <w:t>задает</w:t>
      </w:r>
      <w:r>
        <w:rPr>
          <w:spacing w:val="36"/>
        </w:rPr>
        <w:t xml:space="preserve"> </w:t>
      </w:r>
      <w:r>
        <w:t>вопрос:</w:t>
      </w:r>
      <w:r>
        <w:rPr>
          <w:spacing w:val="40"/>
        </w:rPr>
        <w:t xml:space="preserve"> </w:t>
      </w:r>
      <w:r>
        <w:t>«Ворона</w:t>
      </w:r>
      <w:r>
        <w:rPr>
          <w:spacing w:val="33"/>
        </w:rPr>
        <w:t xml:space="preserve"> </w:t>
      </w:r>
      <w:r>
        <w:t>каркает.</w:t>
      </w:r>
      <w:r>
        <w:rPr>
          <w:spacing w:val="34"/>
        </w:rPr>
        <w:t xml:space="preserve"> </w:t>
      </w:r>
      <w:r>
        <w:t>А</w:t>
      </w:r>
      <w:r>
        <w:rPr>
          <w:spacing w:val="34"/>
        </w:rPr>
        <w:t xml:space="preserve"> </w:t>
      </w:r>
      <w:r>
        <w:t>что</w:t>
      </w:r>
      <w:r>
        <w:rPr>
          <w:spacing w:val="34"/>
        </w:rPr>
        <w:t xml:space="preserve"> </w:t>
      </w:r>
      <w:r>
        <w:t>делает</w:t>
      </w:r>
      <w:r>
        <w:rPr>
          <w:spacing w:val="36"/>
        </w:rPr>
        <w:t xml:space="preserve"> </w:t>
      </w:r>
      <w:r>
        <w:t>кукушка?».</w:t>
      </w:r>
      <w:r>
        <w:rPr>
          <w:spacing w:val="34"/>
        </w:rPr>
        <w:t xml:space="preserve"> </w:t>
      </w:r>
      <w:r>
        <w:t>Кроме</w:t>
      </w:r>
    </w:p>
    <w:p w:rsidR="00FC7BC7" w:rsidRDefault="00FC7BC7">
      <w:pPr>
        <w:jc w:val="both"/>
        <w:sectPr w:rsidR="00FC7BC7">
          <w:pgSz w:w="11910" w:h="16840"/>
          <w:pgMar w:top="1040" w:right="900" w:bottom="1260" w:left="840" w:header="0" w:footer="1068" w:gutter="0"/>
          <w:cols w:space="720"/>
        </w:sectPr>
      </w:pPr>
    </w:p>
    <w:p w:rsidR="00FC7BC7" w:rsidRDefault="0099191F">
      <w:pPr>
        <w:pStyle w:val="a3"/>
        <w:spacing w:before="71"/>
        <w:ind w:left="292"/>
      </w:pPr>
      <w:r>
        <w:t>того, логопед предлагает шестилетнему ребенку вспомнить, какие трудовые действия совершают представители разных профессий. (Учитель учит. Маляр красит. И т.п.).</w:t>
      </w:r>
    </w:p>
    <w:p w:rsidR="00FC7BC7" w:rsidRDefault="0099191F">
      <w:pPr>
        <w:pStyle w:val="a3"/>
        <w:ind w:left="292" w:right="228" w:firstLine="708"/>
        <w:jc w:val="both"/>
      </w:pPr>
      <w:r>
        <w:t>Проверяя, умеет ли ребенок называть цвета, логопед предлагает ему рассмотреть таблицу, с нарисованными на ней разноцветными кружками. Четырехлетний ребенок называет по показу логопеда красный, желтый, синий, зеленый, белый и черный кружки; пятилетний — к тому же называет оранжевый и голубой кружки; шестилетний — фиолетовый, розовый, коричневый.</w:t>
      </w:r>
    </w:p>
    <w:p w:rsidR="00FC7BC7" w:rsidRDefault="0099191F">
      <w:pPr>
        <w:pStyle w:val="a3"/>
        <w:ind w:left="292" w:right="231" w:firstLine="708"/>
        <w:jc w:val="both"/>
      </w:pPr>
      <w:r>
        <w:t>Далее ребенок получает задание назвать форму предметов, изображенных на картинках. Логопед помогает ребенку вопросами: «Мяч какой по форме? Какой формы огурец? На какую фигуру похож платок? Если платок похож на квадрат, какой он формы?» и т.п. Четырехлетний ребенок образует по картинкам словосочетания: мяч круглый, платок квадратный. Пятилетний ребенок образует словосочетания: солнце круглое, печенье квадратное, косынка треугольная, огурец овальный. Шестилетнему ребенку нужно образовать следующие словосочетания: руль круглый, окно квадратное, флажок треугольный, слива овальная, одеяло</w:t>
      </w:r>
      <w:r>
        <w:rPr>
          <w:spacing w:val="-3"/>
        </w:rPr>
        <w:t xml:space="preserve"> </w:t>
      </w:r>
      <w:r>
        <w:t>прямоугольное.</w:t>
      </w:r>
    </w:p>
    <w:p w:rsidR="00FC7BC7" w:rsidRDefault="0099191F">
      <w:pPr>
        <w:pStyle w:val="a3"/>
        <w:spacing w:before="1"/>
        <w:ind w:left="292" w:right="229" w:firstLine="708"/>
        <w:jc w:val="both"/>
      </w:pPr>
      <w:r>
        <w:t>Исследовав состояние словаря, логопед переходит к исследованию грамматического строя речи. Начинается исследование с проверки способности ребенка образовывать форму множественного числа имен существительных. Логопед предлагает ребенку назвать пары картинок. Четырехлетний ребенок называет следующие пары: стол—столы, кот—коты, дом—дома, кукла—куклы, рука—руки, окно—окна. Пятилетнему ребенку предлагаются следующие пары: глаз—глаза, рот—рты, река—реки, ухо —уши, кольцо—кольца. Шестилетний ребенок называет по картинкам пары: лев—львы, лис —листья, стул—стулья, воробей—воробьи, дерево—деревья, пень—пни.</w:t>
      </w:r>
    </w:p>
    <w:p w:rsidR="00FC7BC7" w:rsidRDefault="0099191F">
      <w:pPr>
        <w:pStyle w:val="a3"/>
        <w:tabs>
          <w:tab w:val="left" w:pos="1864"/>
          <w:tab w:val="left" w:pos="2045"/>
          <w:tab w:val="left" w:pos="2923"/>
          <w:tab w:val="left" w:pos="2956"/>
          <w:tab w:val="left" w:pos="4323"/>
          <w:tab w:val="left" w:pos="4755"/>
          <w:tab w:val="left" w:pos="5184"/>
          <w:tab w:val="left" w:pos="5709"/>
          <w:tab w:val="left" w:pos="5813"/>
          <w:tab w:val="left" w:pos="6805"/>
          <w:tab w:val="left" w:pos="6945"/>
          <w:tab w:val="left" w:pos="7434"/>
          <w:tab w:val="left" w:pos="8472"/>
          <w:tab w:val="left" w:pos="8753"/>
          <w:tab w:val="left" w:pos="9412"/>
        </w:tabs>
        <w:ind w:left="292" w:right="232" w:firstLine="708"/>
        <w:jc w:val="right"/>
      </w:pPr>
      <w:r>
        <w:t>Затем</w:t>
      </w:r>
      <w:r>
        <w:tab/>
        <w:t>логопед</w:t>
      </w:r>
      <w:r>
        <w:tab/>
      </w:r>
      <w:r>
        <w:tab/>
        <w:t>проверяет,</w:t>
      </w:r>
      <w:r>
        <w:tab/>
        <w:t>умеет</w:t>
      </w:r>
      <w:r>
        <w:tab/>
        <w:t>ли</w:t>
      </w:r>
      <w:r>
        <w:tab/>
        <w:t>ребенок</w:t>
      </w:r>
      <w:r>
        <w:tab/>
        <w:t>образовывать</w:t>
      </w:r>
      <w:r>
        <w:tab/>
        <w:t>форму</w:t>
      </w:r>
      <w:r>
        <w:tab/>
      </w:r>
      <w:r>
        <w:rPr>
          <w:spacing w:val="-1"/>
        </w:rPr>
        <w:t>имен</w:t>
      </w:r>
      <w:r>
        <w:t xml:space="preserve"> существительных</w:t>
      </w:r>
      <w:r>
        <w:rPr>
          <w:spacing w:val="38"/>
        </w:rPr>
        <w:t xml:space="preserve"> </w:t>
      </w:r>
      <w:r>
        <w:t>в</w:t>
      </w:r>
      <w:r>
        <w:rPr>
          <w:spacing w:val="37"/>
        </w:rPr>
        <w:t xml:space="preserve"> </w:t>
      </w:r>
      <w:r>
        <w:t>косвенных</w:t>
      </w:r>
      <w:r>
        <w:rPr>
          <w:spacing w:val="39"/>
        </w:rPr>
        <w:t xml:space="preserve"> </w:t>
      </w:r>
      <w:r>
        <w:t>падежах.</w:t>
      </w:r>
      <w:r>
        <w:rPr>
          <w:spacing w:val="37"/>
        </w:rPr>
        <w:t xml:space="preserve"> </w:t>
      </w:r>
      <w:r>
        <w:t>Четырехлетний</w:t>
      </w:r>
      <w:r>
        <w:rPr>
          <w:spacing w:val="38"/>
        </w:rPr>
        <w:t xml:space="preserve"> </w:t>
      </w:r>
      <w:r>
        <w:t>ребенок</w:t>
      </w:r>
      <w:r>
        <w:rPr>
          <w:spacing w:val="36"/>
        </w:rPr>
        <w:t xml:space="preserve"> </w:t>
      </w:r>
      <w:r>
        <w:t>отвечает</w:t>
      </w:r>
      <w:r>
        <w:rPr>
          <w:spacing w:val="38"/>
        </w:rPr>
        <w:t xml:space="preserve"> </w:t>
      </w:r>
      <w:r>
        <w:t>на</w:t>
      </w:r>
      <w:r>
        <w:rPr>
          <w:spacing w:val="37"/>
        </w:rPr>
        <w:t xml:space="preserve"> </w:t>
      </w:r>
      <w:r>
        <w:t>вопросы логопеда</w:t>
      </w:r>
      <w:r>
        <w:rPr>
          <w:spacing w:val="30"/>
        </w:rPr>
        <w:t xml:space="preserve"> </w:t>
      </w:r>
      <w:r>
        <w:t>по</w:t>
      </w:r>
      <w:r>
        <w:rPr>
          <w:spacing w:val="31"/>
        </w:rPr>
        <w:t xml:space="preserve"> </w:t>
      </w:r>
      <w:r>
        <w:t>картинкам:</w:t>
      </w:r>
      <w:r>
        <w:rPr>
          <w:spacing w:val="37"/>
        </w:rPr>
        <w:t xml:space="preserve"> </w:t>
      </w:r>
      <w:r>
        <w:t>«Что</w:t>
      </w:r>
      <w:r>
        <w:rPr>
          <w:spacing w:val="31"/>
        </w:rPr>
        <w:t xml:space="preserve"> </w:t>
      </w:r>
      <w:r>
        <w:t>есть</w:t>
      </w:r>
      <w:r>
        <w:rPr>
          <w:spacing w:val="34"/>
        </w:rPr>
        <w:t xml:space="preserve"> </w:t>
      </w:r>
      <w:r>
        <w:t>у</w:t>
      </w:r>
      <w:r>
        <w:rPr>
          <w:spacing w:val="28"/>
        </w:rPr>
        <w:t xml:space="preserve"> </w:t>
      </w:r>
      <w:r>
        <w:t>мальчика?</w:t>
      </w:r>
      <w:r>
        <w:rPr>
          <w:spacing w:val="32"/>
        </w:rPr>
        <w:t xml:space="preserve"> </w:t>
      </w:r>
      <w:r>
        <w:t>(Мяч).</w:t>
      </w:r>
      <w:r>
        <w:rPr>
          <w:spacing w:val="30"/>
        </w:rPr>
        <w:t xml:space="preserve"> </w:t>
      </w:r>
      <w:r>
        <w:t>Чего</w:t>
      </w:r>
      <w:r>
        <w:rPr>
          <w:spacing w:val="31"/>
        </w:rPr>
        <w:t xml:space="preserve"> </w:t>
      </w:r>
      <w:r>
        <w:t>нет</w:t>
      </w:r>
      <w:r>
        <w:rPr>
          <w:spacing w:val="34"/>
        </w:rPr>
        <w:t xml:space="preserve"> </w:t>
      </w:r>
      <w:r>
        <w:t>у</w:t>
      </w:r>
      <w:r>
        <w:rPr>
          <w:spacing w:val="27"/>
        </w:rPr>
        <w:t xml:space="preserve"> </w:t>
      </w:r>
      <w:r>
        <w:t>мальчика?</w:t>
      </w:r>
      <w:r>
        <w:rPr>
          <w:spacing w:val="34"/>
        </w:rPr>
        <w:t xml:space="preserve"> </w:t>
      </w:r>
      <w:r>
        <w:t>(Мяча).</w:t>
      </w:r>
      <w:r>
        <w:rPr>
          <w:spacing w:val="31"/>
        </w:rPr>
        <w:t xml:space="preserve"> </w:t>
      </w:r>
      <w:r>
        <w:t>Кому мальчик</w:t>
      </w:r>
      <w:r>
        <w:rPr>
          <w:spacing w:val="19"/>
        </w:rPr>
        <w:t xml:space="preserve"> </w:t>
      </w:r>
      <w:r>
        <w:t>дает</w:t>
      </w:r>
      <w:r>
        <w:rPr>
          <w:spacing w:val="18"/>
        </w:rPr>
        <w:t xml:space="preserve"> </w:t>
      </w:r>
      <w:r>
        <w:t>мяч?</w:t>
      </w:r>
      <w:r>
        <w:rPr>
          <w:spacing w:val="19"/>
        </w:rPr>
        <w:t xml:space="preserve"> </w:t>
      </w:r>
      <w:r>
        <w:t>(Девочке).</w:t>
      </w:r>
      <w:r>
        <w:rPr>
          <w:spacing w:val="17"/>
        </w:rPr>
        <w:t xml:space="preserve"> </w:t>
      </w:r>
      <w:r>
        <w:t>Что</w:t>
      </w:r>
      <w:r>
        <w:rPr>
          <w:spacing w:val="18"/>
        </w:rPr>
        <w:t xml:space="preserve"> </w:t>
      </w:r>
      <w:r>
        <w:t>ты</w:t>
      </w:r>
      <w:r>
        <w:rPr>
          <w:spacing w:val="17"/>
        </w:rPr>
        <w:t xml:space="preserve"> </w:t>
      </w:r>
      <w:r>
        <w:t>видишь</w:t>
      </w:r>
      <w:r>
        <w:rPr>
          <w:spacing w:val="16"/>
        </w:rPr>
        <w:t xml:space="preserve"> </w:t>
      </w:r>
      <w:r>
        <w:t>на</w:t>
      </w:r>
      <w:r>
        <w:rPr>
          <w:spacing w:val="17"/>
        </w:rPr>
        <w:t xml:space="preserve"> </w:t>
      </w:r>
      <w:r>
        <w:t>картинке?</w:t>
      </w:r>
      <w:r>
        <w:rPr>
          <w:spacing w:val="19"/>
        </w:rPr>
        <w:t xml:space="preserve"> </w:t>
      </w:r>
      <w:r>
        <w:t>(Машину).</w:t>
      </w:r>
      <w:r>
        <w:rPr>
          <w:spacing w:val="18"/>
        </w:rPr>
        <w:t xml:space="preserve"> </w:t>
      </w:r>
      <w:r>
        <w:t>Чем</w:t>
      </w:r>
      <w:r>
        <w:rPr>
          <w:spacing w:val="17"/>
        </w:rPr>
        <w:t xml:space="preserve"> </w:t>
      </w:r>
      <w:r>
        <w:t>рисует</w:t>
      </w:r>
      <w:r>
        <w:rPr>
          <w:spacing w:val="19"/>
        </w:rPr>
        <w:t xml:space="preserve"> </w:t>
      </w:r>
      <w:r>
        <w:t>девочка? (Карандашом). О ком думает кошка? (О мышке)». Пятилетний ребенок</w:t>
      </w:r>
      <w:r>
        <w:rPr>
          <w:spacing w:val="40"/>
        </w:rPr>
        <w:t xml:space="preserve"> </w:t>
      </w:r>
      <w:r>
        <w:t>отвечает</w:t>
      </w:r>
      <w:r>
        <w:rPr>
          <w:spacing w:val="46"/>
        </w:rPr>
        <w:t xml:space="preserve"> </w:t>
      </w:r>
      <w:r>
        <w:t>по картинкам на вопрос: «Много чего?» (шаров, ключей, берез, ложек,</w:t>
      </w:r>
      <w:r>
        <w:rPr>
          <w:spacing w:val="32"/>
        </w:rPr>
        <w:t xml:space="preserve"> </w:t>
      </w:r>
      <w:r>
        <w:t>окон).</w:t>
      </w:r>
      <w:r>
        <w:rPr>
          <w:spacing w:val="50"/>
        </w:rPr>
        <w:t xml:space="preserve"> </w:t>
      </w:r>
      <w:r>
        <w:t>Шестилетний ребенок отвечает на это же вопрос и образует слова: карандашей, листьев, книг,</w:t>
      </w:r>
      <w:r>
        <w:rPr>
          <w:spacing w:val="-33"/>
        </w:rPr>
        <w:t xml:space="preserve"> </w:t>
      </w:r>
      <w:r>
        <w:t>вилок,</w:t>
      </w:r>
      <w:r>
        <w:rPr>
          <w:spacing w:val="-2"/>
        </w:rPr>
        <w:t xml:space="preserve"> </w:t>
      </w:r>
      <w:r>
        <w:t>ведер. Следующим пунктом исследования грамматического строя речи</w:t>
      </w:r>
      <w:r>
        <w:rPr>
          <w:spacing w:val="-19"/>
        </w:rPr>
        <w:t xml:space="preserve"> </w:t>
      </w:r>
      <w:r>
        <w:t>является</w:t>
      </w:r>
      <w:r>
        <w:rPr>
          <w:spacing w:val="47"/>
        </w:rPr>
        <w:t xml:space="preserve"> </w:t>
      </w:r>
      <w:r>
        <w:t>проверка способности ребенка согласовывать имена прилагательные с именами</w:t>
      </w:r>
      <w:r>
        <w:rPr>
          <w:spacing w:val="51"/>
        </w:rPr>
        <w:t xml:space="preserve"> </w:t>
      </w:r>
      <w:r>
        <w:t>существительными единственного</w:t>
      </w:r>
      <w:r>
        <w:tab/>
      </w:r>
      <w:r>
        <w:tab/>
        <w:t>числа.</w:t>
      </w:r>
      <w:r>
        <w:tab/>
        <w:t>Четырехлетний</w:t>
      </w:r>
      <w:r>
        <w:tab/>
        <w:t>ребенок</w:t>
      </w:r>
      <w:r>
        <w:tab/>
      </w:r>
      <w:r>
        <w:tab/>
        <w:t>образует</w:t>
      </w:r>
      <w:r>
        <w:tab/>
      </w:r>
      <w:r>
        <w:tab/>
        <w:t>по</w:t>
      </w:r>
      <w:r>
        <w:tab/>
        <w:t>картинкам</w:t>
      </w:r>
      <w:r>
        <w:tab/>
      </w:r>
      <w:r>
        <w:rPr>
          <w:spacing w:val="-1"/>
        </w:rPr>
        <w:t xml:space="preserve">следующие </w:t>
      </w:r>
      <w:r>
        <w:t>словосочетания: красный мяч, синяя шапка, желтое ведро. Пятилетний</w:t>
      </w:r>
      <w:r>
        <w:rPr>
          <w:spacing w:val="10"/>
        </w:rPr>
        <w:t xml:space="preserve"> </w:t>
      </w:r>
      <w:r>
        <w:t>ребенок</w:t>
      </w:r>
      <w:r>
        <w:rPr>
          <w:spacing w:val="55"/>
        </w:rPr>
        <w:t xml:space="preserve"> </w:t>
      </w:r>
      <w:r>
        <w:t>образует словосочетания: оранжевый апельсин, голубая бабочка, белое блюдце. Шестилетний</w:t>
      </w:r>
      <w:r>
        <w:rPr>
          <w:spacing w:val="2"/>
        </w:rPr>
        <w:t xml:space="preserve"> </w:t>
      </w:r>
      <w:r>
        <w:t>ребенок</w:t>
      </w:r>
    </w:p>
    <w:p w:rsidR="00FC7BC7" w:rsidRDefault="0099191F">
      <w:pPr>
        <w:pStyle w:val="a3"/>
        <w:spacing w:before="1"/>
        <w:ind w:left="292"/>
      </w:pPr>
      <w:r>
        <w:t>образует словосочетания: фиолетовый колокольчик, серая ворона, розовое платье.</w:t>
      </w:r>
    </w:p>
    <w:p w:rsidR="00FC7BC7" w:rsidRDefault="0099191F">
      <w:pPr>
        <w:pStyle w:val="a3"/>
        <w:ind w:left="292" w:right="232" w:firstLine="708"/>
        <w:jc w:val="both"/>
      </w:pPr>
      <w:r>
        <w:t>Продолжает исследование грамматической стороны речи проверка способности использования ребенком простых предлогов. Четырехлетний ребенок отвечает на вопросы логопеда по картинкам: «Где стоит ваза? (На столе). Где лежат фрукты? (В корзине). «У кого мячик?» (У мальчика)». Пятилетнему ребенку предоставляется возможность ответить по картинкам на следующие вопросы: «Где сидит снегирь? (На дереве). Где стоит машина? (В гараже). У кого кукла? (У девочки). Где стоит коза? (За забором). Где едет машина? (По дороге)». Шестилетний ребенок отвечает на вопросы: «Где лежит мяч?» (Под столом). Где летает бабочка? (Над цветком. Откуда вылетает птичка? (Из клетки). Откуда прыгает котенок? (С кресла)».</w:t>
      </w:r>
    </w:p>
    <w:p w:rsidR="00FC7BC7" w:rsidRDefault="0099191F">
      <w:pPr>
        <w:pStyle w:val="a3"/>
        <w:spacing w:before="1"/>
        <w:ind w:left="292" w:right="233" w:firstLine="708"/>
        <w:jc w:val="both"/>
      </w:pPr>
      <w:r>
        <w:t>Проверяя способность ребенка согласовывать имена числительные с именами существительными, логопед предлагает ему сосчитать на картинках предметы и ответить на вопрос: «Сколько?» Таким образом, четырехлетний ребенок образует словосочетания: «Два кота,</w:t>
      </w:r>
      <w:r>
        <w:rPr>
          <w:spacing w:val="18"/>
        </w:rPr>
        <w:t xml:space="preserve"> </w:t>
      </w:r>
      <w:r>
        <w:t>пять</w:t>
      </w:r>
      <w:r>
        <w:rPr>
          <w:spacing w:val="19"/>
        </w:rPr>
        <w:t xml:space="preserve"> </w:t>
      </w:r>
      <w:r>
        <w:t>котов,</w:t>
      </w:r>
      <w:r>
        <w:rPr>
          <w:spacing w:val="17"/>
        </w:rPr>
        <w:t xml:space="preserve"> </w:t>
      </w:r>
      <w:r>
        <w:t>две</w:t>
      </w:r>
      <w:r>
        <w:rPr>
          <w:spacing w:val="17"/>
        </w:rPr>
        <w:t xml:space="preserve"> </w:t>
      </w:r>
      <w:r>
        <w:t>машины,</w:t>
      </w:r>
      <w:r>
        <w:rPr>
          <w:spacing w:val="18"/>
        </w:rPr>
        <w:t xml:space="preserve"> </w:t>
      </w:r>
      <w:r>
        <w:t>пять</w:t>
      </w:r>
      <w:r>
        <w:rPr>
          <w:spacing w:val="19"/>
        </w:rPr>
        <w:t xml:space="preserve"> </w:t>
      </w:r>
      <w:r>
        <w:t>машин».</w:t>
      </w:r>
      <w:r>
        <w:rPr>
          <w:spacing w:val="20"/>
        </w:rPr>
        <w:t xml:space="preserve"> </w:t>
      </w:r>
      <w:r>
        <w:t>Пятилетний</w:t>
      </w:r>
      <w:r>
        <w:rPr>
          <w:spacing w:val="19"/>
        </w:rPr>
        <w:t xml:space="preserve"> </w:t>
      </w:r>
      <w:r>
        <w:t>ребенок</w:t>
      </w:r>
      <w:r>
        <w:rPr>
          <w:spacing w:val="19"/>
        </w:rPr>
        <w:t xml:space="preserve"> </w:t>
      </w:r>
      <w:r>
        <w:t>образует</w:t>
      </w:r>
      <w:r>
        <w:rPr>
          <w:spacing w:val="19"/>
        </w:rPr>
        <w:t xml:space="preserve"> </w:t>
      </w:r>
      <w:r>
        <w:t>словосочетания:</w:t>
      </w:r>
    </w:p>
    <w:p w:rsidR="00FC7BC7" w:rsidRDefault="0099191F">
      <w:pPr>
        <w:pStyle w:val="a3"/>
        <w:ind w:left="292"/>
      </w:pPr>
      <w:r>
        <w:t xml:space="preserve">«Два  мяча,  пять  мячей,  две розы,  пять  роз, два окна,  пять  окон».  Шестилетний  </w:t>
      </w:r>
      <w:r>
        <w:rPr>
          <w:spacing w:val="18"/>
        </w:rPr>
        <w:t xml:space="preserve"> </w:t>
      </w:r>
      <w:r>
        <w:t>ребенок</w:t>
      </w:r>
    </w:p>
    <w:p w:rsidR="00FC7BC7" w:rsidRDefault="00FC7BC7">
      <w:pPr>
        <w:sectPr w:rsidR="00FC7BC7">
          <w:pgSz w:w="11910" w:h="16840"/>
          <w:pgMar w:top="1040" w:right="900" w:bottom="1260" w:left="840" w:header="0" w:footer="1068" w:gutter="0"/>
          <w:cols w:space="720"/>
        </w:sectPr>
      </w:pPr>
    </w:p>
    <w:p w:rsidR="00FC7BC7" w:rsidRDefault="0099191F">
      <w:pPr>
        <w:pStyle w:val="a3"/>
        <w:spacing w:before="71"/>
        <w:ind w:left="292" w:right="233"/>
        <w:jc w:val="both"/>
      </w:pPr>
      <w:r>
        <w:t>образует словосочетания: «Два пня, пять пней, два воробья, пять воробьев, две шали, пять шалей, два ведра, пять ведер».</w:t>
      </w:r>
    </w:p>
    <w:p w:rsidR="00FC7BC7" w:rsidRDefault="0099191F">
      <w:pPr>
        <w:pStyle w:val="a3"/>
        <w:ind w:left="292" w:right="228" w:firstLine="708"/>
        <w:jc w:val="both"/>
      </w:pPr>
      <w:r>
        <w:t>Способность ребенка пользоваться суффиксальным способом словообразования логопед проверяет, предложив ему назвать по картинкам большой и маленький предметы. При чем маленький предмет ребенок должен назвать «ласково». Если ребенок не сразу понимает задание, логопед может предложить ему образец: «Большая кукла, а маленькая — куколка. Большой мяч, а маленький — мячик». Четырехлетний ребенок образует по картинкам пары: «Стол—столик, сумка—сумочка, чашка—чашечка, ведро—ведерочко». Пятилетний ребенок образует следующие пары: «Забор—заборчик, носок—носочек, лента— ленточка, окно—окошечко». Шестилетнему ребенку необходимо образовать следующие пары: «Палец—пальчик, изба—избушка, крыльцо—крылечко, кресло—креслице».</w:t>
      </w:r>
    </w:p>
    <w:p w:rsidR="00FC7BC7" w:rsidRDefault="0099191F">
      <w:pPr>
        <w:pStyle w:val="a3"/>
        <w:ind w:left="292" w:right="231" w:firstLine="708"/>
        <w:jc w:val="both"/>
      </w:pPr>
      <w:r>
        <w:t>Далее ребенок образует названия детенышей животных. Это задание можно предложить выполнить без зрительной опоры по образцу: «У лосихи — лосенок. А у кошки кто?» Четырехлетний ребенок образует названия детенышей животных, продолжая фразу, начатую логопедом: «У кошки — котенок. У лисы — лисенок. У утки — утенок. У слонихи</w:t>
      </w:r>
    </w:p>
    <w:p w:rsidR="00FC7BC7" w:rsidRDefault="0099191F">
      <w:pPr>
        <w:pStyle w:val="a5"/>
        <w:numPr>
          <w:ilvl w:val="0"/>
          <w:numId w:val="167"/>
        </w:numPr>
        <w:tabs>
          <w:tab w:val="left" w:pos="695"/>
        </w:tabs>
        <w:spacing w:before="1"/>
        <w:ind w:left="292" w:right="231" w:firstLine="0"/>
        <w:jc w:val="both"/>
        <w:rPr>
          <w:sz w:val="24"/>
        </w:rPr>
      </w:pPr>
      <w:r>
        <w:rPr>
          <w:sz w:val="24"/>
        </w:rPr>
        <w:t xml:space="preserve">слоненок». Пятилетний ребенок аналогично выполняет задание, продолжая фразы, начатые логопедом: </w:t>
      </w:r>
      <w:r>
        <w:rPr>
          <w:spacing w:val="-4"/>
          <w:sz w:val="24"/>
        </w:rPr>
        <w:t xml:space="preserve">«У </w:t>
      </w:r>
      <w:r>
        <w:rPr>
          <w:sz w:val="24"/>
        </w:rPr>
        <w:t>медведицы — медвежонок. У бобрихи — бобренок. У барсучихи — барсучонок. У собаки — щенок. У коровы —</w:t>
      </w:r>
      <w:r>
        <w:rPr>
          <w:spacing w:val="-4"/>
          <w:sz w:val="24"/>
        </w:rPr>
        <w:t xml:space="preserve"> </w:t>
      </w:r>
      <w:r>
        <w:rPr>
          <w:sz w:val="24"/>
        </w:rPr>
        <w:t>теленок».</w:t>
      </w:r>
    </w:p>
    <w:p w:rsidR="00FC7BC7" w:rsidRDefault="0099191F">
      <w:pPr>
        <w:pStyle w:val="a3"/>
        <w:ind w:left="292" w:right="229" w:firstLine="708"/>
        <w:jc w:val="both"/>
      </w:pPr>
      <w:r>
        <w:t xml:space="preserve">Шестилетнему ребенку предлагается еще несколько заданий. Он должен образовать относительные прилагательные по образцу, данному логопедом: «Стол из дерева деревянный. А аквариум из стекла какой? Крыша из соломы какая? Стена из кирпича какая? Шапка из меха какая? Носки из шерсти какие? Сапоги из резины какие? Крепость из снега какая? Лопатка из металла какая?» Далее логопед предлагает ему образовать притяжательные прилагательные: </w:t>
      </w:r>
      <w:r>
        <w:rPr>
          <w:spacing w:val="-3"/>
        </w:rPr>
        <w:t xml:space="preserve">«Очки </w:t>
      </w:r>
      <w:r>
        <w:t>бабушки — бабушкины. А как сказать про сумку мамы? А про усы кошки? Про хвост лисы? Про берлогу медведя? Про гребень</w:t>
      </w:r>
      <w:r>
        <w:rPr>
          <w:spacing w:val="-12"/>
        </w:rPr>
        <w:t xml:space="preserve"> </w:t>
      </w:r>
      <w:r>
        <w:t>петуха?»</w:t>
      </w:r>
    </w:p>
    <w:p w:rsidR="00FC7BC7" w:rsidRDefault="0099191F">
      <w:pPr>
        <w:pStyle w:val="a3"/>
        <w:ind w:left="292" w:right="238" w:firstLine="708"/>
        <w:jc w:val="both"/>
      </w:pPr>
      <w:r>
        <w:t>Затем ребенок образует приставочные глаголы с опорой на картинки, отвечая на вопрос логопеда: «Что делает мальчик?» (Выходит из дома, отходит от дома, переходит улицу, обходит лужу, входит в дом).</w:t>
      </w:r>
    </w:p>
    <w:p w:rsidR="00FC7BC7" w:rsidRDefault="0099191F">
      <w:pPr>
        <w:pStyle w:val="a3"/>
        <w:ind w:left="292" w:right="238" w:firstLine="708"/>
        <w:jc w:val="both"/>
      </w:pPr>
      <w:r>
        <w:t>Завершает исследование грамматического строя речи проверка умения ребенка образовывать глаголы совершенного вида. Ребенок составляет предложения по картинке:</w:t>
      </w:r>
    </w:p>
    <w:p w:rsidR="00FC7BC7" w:rsidRDefault="0099191F">
      <w:pPr>
        <w:pStyle w:val="a3"/>
        <w:spacing w:before="1"/>
        <w:ind w:left="292" w:right="230"/>
        <w:jc w:val="both"/>
      </w:pPr>
      <w:r>
        <w:t>«Девочка строит домик. Девочка построила домик. Мальчик красит вертолет. Мальчик покрасил самолет».</w:t>
      </w:r>
    </w:p>
    <w:p w:rsidR="00FC7BC7" w:rsidRDefault="0099191F">
      <w:pPr>
        <w:pStyle w:val="a3"/>
        <w:ind w:left="292" w:right="229" w:firstLine="708"/>
        <w:jc w:val="both"/>
      </w:pPr>
      <w:r>
        <w:t xml:space="preserve">Проверяя </w:t>
      </w:r>
      <w:r>
        <w:rPr>
          <w:b/>
          <w:i/>
        </w:rPr>
        <w:t>состояние связной речи</w:t>
      </w:r>
      <w:r>
        <w:t>, логопед предлагает четырехлетнему ребенку пересказать текст из нескольких предложений. Сначала логопед выразительно читает рассказ, не предупредив ребенка о последующем пересказе. Затем задает несколько вопросов по содержанию: «Кто жил у Кати? Катя любила котенка? Чем она поила котенка? Что любил делать котенок?» Затем он еще раз выразительно читает рассказ, предупредив ребенка о последующем пересказе. Далее логопед предлагает ребенку план рассказа: «Сначала ты расскажешь, кто жил у Кати. Потом ты расскажешь, как Катя относилась к котенку, чем она его поила. И наконец, ты расскажешь, что любил делать</w:t>
      </w:r>
      <w:r>
        <w:rPr>
          <w:spacing w:val="-7"/>
        </w:rPr>
        <w:t xml:space="preserve"> </w:t>
      </w:r>
      <w:r>
        <w:t>котенок».</w:t>
      </w:r>
    </w:p>
    <w:p w:rsidR="00FC7BC7" w:rsidRDefault="0099191F">
      <w:pPr>
        <w:pStyle w:val="a3"/>
        <w:ind w:left="1001"/>
      </w:pPr>
      <w:r>
        <w:t xml:space="preserve">Аналогично   проводится   подготовка   пятилетнего   ребенка   к   пересказу  </w:t>
      </w:r>
      <w:r>
        <w:rPr>
          <w:spacing w:val="23"/>
        </w:rPr>
        <w:t xml:space="preserve"> </w:t>
      </w:r>
      <w:r>
        <w:t>рассказа</w:t>
      </w:r>
    </w:p>
    <w:p w:rsidR="00FC7BC7" w:rsidRDefault="0099191F">
      <w:pPr>
        <w:pStyle w:val="a3"/>
        <w:ind w:left="292" w:right="238"/>
        <w:jc w:val="both"/>
      </w:pPr>
      <w:r>
        <w:t xml:space="preserve">«Рыбалка». Прочитав ребенку рассказ, логопед задает ему вопросы: «Куда собрался Илюша? Как он собирался? Что он сделал, когда пришел к реке? Кого он поймал сначала, а кого потом? </w:t>
      </w:r>
      <w:r>
        <w:rPr>
          <w:spacing w:val="14"/>
        </w:rPr>
        <w:t xml:space="preserve"> </w:t>
      </w:r>
      <w:r>
        <w:t xml:space="preserve">Что </w:t>
      </w:r>
      <w:r>
        <w:rPr>
          <w:spacing w:val="9"/>
        </w:rPr>
        <w:t xml:space="preserve"> </w:t>
      </w:r>
      <w:r>
        <w:t xml:space="preserve">сварила </w:t>
      </w:r>
      <w:r>
        <w:rPr>
          <w:spacing w:val="6"/>
        </w:rPr>
        <w:t xml:space="preserve"> </w:t>
      </w:r>
      <w:r>
        <w:t xml:space="preserve">мама </w:t>
      </w:r>
      <w:r>
        <w:rPr>
          <w:spacing w:val="11"/>
        </w:rPr>
        <w:t xml:space="preserve"> </w:t>
      </w:r>
      <w:r>
        <w:t xml:space="preserve">Илюше?» </w:t>
      </w:r>
      <w:r>
        <w:rPr>
          <w:spacing w:val="2"/>
        </w:rPr>
        <w:t xml:space="preserve"> </w:t>
      </w:r>
      <w:r>
        <w:t xml:space="preserve">Далее </w:t>
      </w:r>
      <w:r>
        <w:rPr>
          <w:spacing w:val="11"/>
        </w:rPr>
        <w:t xml:space="preserve"> </w:t>
      </w:r>
      <w:r>
        <w:t xml:space="preserve">логопед </w:t>
      </w:r>
      <w:r>
        <w:rPr>
          <w:spacing w:val="10"/>
        </w:rPr>
        <w:t xml:space="preserve"> </w:t>
      </w:r>
      <w:r>
        <w:t xml:space="preserve">предлагает </w:t>
      </w:r>
      <w:r>
        <w:rPr>
          <w:spacing w:val="10"/>
        </w:rPr>
        <w:t xml:space="preserve"> </w:t>
      </w:r>
      <w:r>
        <w:t xml:space="preserve">ребенку </w:t>
      </w:r>
      <w:r>
        <w:rPr>
          <w:spacing w:val="4"/>
        </w:rPr>
        <w:t xml:space="preserve"> </w:t>
      </w:r>
      <w:r>
        <w:t xml:space="preserve">план </w:t>
      </w:r>
      <w:r>
        <w:rPr>
          <w:spacing w:val="11"/>
        </w:rPr>
        <w:t xml:space="preserve"> </w:t>
      </w:r>
      <w:r>
        <w:t>пересказа:</w:t>
      </w:r>
    </w:p>
    <w:p w:rsidR="00FC7BC7" w:rsidRDefault="0099191F">
      <w:pPr>
        <w:pStyle w:val="a3"/>
        <w:spacing w:before="1"/>
        <w:ind w:left="292" w:right="238"/>
        <w:jc w:val="both"/>
      </w:pPr>
      <w:r>
        <w:t>«Сначала ты расскажешь, куда собрался Илюша, и как он собирался. Потом расскажи, что он сделал, когда пришел к реке, кого поймал сначала, а кого потом. И наконец, расскажи, что сварила Илюше мама».</w:t>
      </w:r>
    </w:p>
    <w:p w:rsidR="00FC7BC7" w:rsidRDefault="0099191F">
      <w:pPr>
        <w:pStyle w:val="a3"/>
        <w:ind w:left="292" w:right="228" w:firstLine="708"/>
        <w:jc w:val="both"/>
      </w:pPr>
      <w:r>
        <w:t>Шестилетний ребенок получает задание составить рассказ по любой серии из трех- четырех картинок. Логопед предлагает ребенку рассмотреть картинки, разложить их по порядку, рассказать, что нарисовано на каждой картинке так, чтобы получился рассказ.</w:t>
      </w:r>
    </w:p>
    <w:p w:rsidR="00FC7BC7" w:rsidRDefault="00FC7BC7">
      <w:pPr>
        <w:jc w:val="both"/>
        <w:sectPr w:rsidR="00FC7BC7">
          <w:pgSz w:w="11910" w:h="16840"/>
          <w:pgMar w:top="1040" w:right="900" w:bottom="1260" w:left="840" w:header="0" w:footer="1068" w:gutter="0"/>
          <w:cols w:space="720"/>
        </w:sectPr>
      </w:pPr>
    </w:p>
    <w:p w:rsidR="00FC7BC7" w:rsidRDefault="0099191F">
      <w:pPr>
        <w:pStyle w:val="a3"/>
        <w:spacing w:before="71"/>
        <w:ind w:left="292" w:right="231" w:firstLine="708"/>
        <w:jc w:val="both"/>
      </w:pPr>
      <w:r>
        <w:rPr>
          <w:i/>
        </w:rPr>
        <w:t>И</w:t>
      </w:r>
      <w:r>
        <w:rPr>
          <w:b/>
          <w:i/>
        </w:rPr>
        <w:t xml:space="preserve">сследование фонетической стороны речи </w:t>
      </w:r>
      <w:r>
        <w:t>начинается с проверки возможности ребенка повторять с опорой на наглядность (предметные картинки) слова различной звукослоговой структуры. Четырехлетний ребенок повторяет за логопедом слова: кот, вода, стук, мост, спина, банка, фантик, ступенька. Пятилетний ребенок произносит слова: самолет, скворец, фотограф, микстура, парашютист, погремушка. Кроме того, логопед предлагает ребенку повторить несколько предложений: «Сестренка развешивает простыни. В универсаме продают продукты. Парашютисты готовятся к прыжку. Шестилетнему ребенку следует повторить за логопедом следующие слова: тротуар, градусник, фотоаппарат, экскаватор, виолончелист, регулировщик. Затем логопед просит его послушать и повторить следующие предложения: «Виолончелист укладывает инструмент в футляр. У фотографа фотоаппарат со</w:t>
      </w:r>
      <w:r>
        <w:rPr>
          <w:spacing w:val="-1"/>
        </w:rPr>
        <w:t xml:space="preserve"> </w:t>
      </w:r>
      <w:r>
        <w:t>вспышкой».</w:t>
      </w:r>
    </w:p>
    <w:p w:rsidR="00FC7BC7" w:rsidRDefault="0099191F">
      <w:pPr>
        <w:pStyle w:val="a3"/>
        <w:ind w:left="292" w:right="231" w:firstLine="708"/>
        <w:jc w:val="both"/>
      </w:pPr>
      <w:r>
        <w:t>Далее логопед исследует состояние звукопроизношения ребенка. Оно начинается с повторения ребенком последовательно звуков всех групп вслед за логопедом. Затем логопед проверяет состояние произношения звуков всех групп в словах и предложениях. Это исследование можно проводить со зрительной опорой, предложив ребенку называть картинки и составлять предложения по картинкам или называть картинки и повторять предложения вслед за</w:t>
      </w:r>
      <w:r>
        <w:rPr>
          <w:spacing w:val="-2"/>
        </w:rPr>
        <w:t xml:space="preserve"> </w:t>
      </w:r>
      <w:r>
        <w:t>логопедом.</w:t>
      </w:r>
    </w:p>
    <w:p w:rsidR="00FC7BC7" w:rsidRDefault="0099191F">
      <w:pPr>
        <w:pStyle w:val="a3"/>
        <w:spacing w:before="1"/>
        <w:ind w:left="292" w:right="235" w:firstLine="708"/>
        <w:jc w:val="both"/>
      </w:pPr>
      <w:r>
        <w:t>При исследовании дыхательной и голосовой функций отмечается тип физиологического дыхания (верхнеключичное, диафрагмальное, брюшное, смешанное), объем дыхания (достаточный, недостаточный), продолжительность речевого выдоха, силу голоса (нормальный, чрезмерно громкий, чрезмерно тихий, глухой голос), модуляцию голоса.</w:t>
      </w:r>
    </w:p>
    <w:p w:rsidR="00FC7BC7" w:rsidRDefault="0099191F">
      <w:pPr>
        <w:pStyle w:val="a3"/>
        <w:ind w:left="292" w:right="232" w:firstLine="708"/>
        <w:jc w:val="both"/>
      </w:pPr>
      <w:r>
        <w:t>При исследовании состояния просодических компонентов речи отмечаются характеристика темпа речи (нормальный, ускоренный, замедленный); ритма (нормальный, дисритмия); паузация (правильность расстановки пауз в речевом потоке), способность употребления основных видов интонации (повествовательной, вопросительной, восклицательной).</w:t>
      </w:r>
    </w:p>
    <w:p w:rsidR="00FC7BC7" w:rsidRDefault="0099191F">
      <w:pPr>
        <w:pStyle w:val="a3"/>
        <w:ind w:left="292" w:right="228" w:firstLine="708"/>
        <w:jc w:val="both"/>
      </w:pPr>
      <w:r>
        <w:t>Исследуя навыки фонематического восприятия логопед проверяет способность ребенка отраженно повторять цепочки слогов с оппозиционными звуками. Четырехлетний ребенок повторяет за логопедом следующие пары слогов: ба—па, па—ба, га—ка, ка—га, да—та, та—да, ма—ба, ба—ма, ва—ка, ка—ва, ня—на, на—ня. Пятилетнему ребенку логопед предлагает повторить цепочки слогов: ба—па—ба, па—ба—па, да—та—да, та— да—та, га—ка—га, ка—га—ка, за—са—за, са—за—са, та—тя—та, тя—та—тя. Шестилетний ребенок повторяет вслед за логопедом следующие цепочки: са—ша—са, ша—са—ша, жа— ша—жа, ша—жа—ша, са—ца—са, ца—са—ца, ча—тя—ча, тя—ча—тя, ла—ля—ла, ля— ла—ля.</w:t>
      </w:r>
    </w:p>
    <w:p w:rsidR="00FC7BC7" w:rsidRDefault="0099191F">
      <w:pPr>
        <w:pStyle w:val="a3"/>
        <w:spacing w:before="1"/>
        <w:ind w:left="292" w:right="237" w:firstLine="708"/>
        <w:jc w:val="both"/>
      </w:pPr>
      <w:r>
        <w:t>Исследуя навыки фонематического анализа и синтеза, логопед предлагает пятилетнему ребенку выделить начальный ударный гласный звук из следующих слов: астра, арка, осень, озеро, улей, уши, иглы, искры. При чем логопед акцентированно произносит начальный ударный гласный звук в каждом из слов. Шестилетний ребенок по просьбе логопеда выделяет конечный согласный из следующих слов: кот, суп, сом, лимон, мох, сок. В этом случае логопед акцентирует внимание ребенка на конечных согласных. Аналогично проводится работа по выделению начальных ударных из слов: мост, банка, пол, тапки, дом, нос, вода, фартук, кот, год, хлеб. Кроме того, шестилетнему ребенку предлагается задание на определение количества звуков в следующих словах: бык, дом, вата,</w:t>
      </w:r>
      <w:r>
        <w:rPr>
          <w:spacing w:val="-6"/>
        </w:rPr>
        <w:t xml:space="preserve"> </w:t>
      </w:r>
      <w:r>
        <w:t>банан.</w:t>
      </w:r>
    </w:p>
    <w:p w:rsidR="00FC7BC7" w:rsidRDefault="0099191F">
      <w:pPr>
        <w:pStyle w:val="a3"/>
        <w:spacing w:before="1"/>
        <w:ind w:left="292" w:right="227" w:firstLine="708"/>
        <w:jc w:val="both"/>
      </w:pPr>
      <w:r>
        <w:t xml:space="preserve">В уточненном </w:t>
      </w:r>
      <w:r>
        <w:rPr>
          <w:b/>
          <w:i/>
        </w:rPr>
        <w:t xml:space="preserve">логопедическом заключении </w:t>
      </w:r>
      <w:r>
        <w:t>определяется уровень сформированности речи ребенка в соответствии с психолого-логопедической классификацией (общее недоразвитие речи, I уровень речевого развития; общее недоразвитие речи, II уровень речевого развития; общее недоразвитие речи, III уровень речевого развития; общее недоразвитие речи, IV уровень речевого развития). Затем отражается специфика речевого</w:t>
      </w:r>
    </w:p>
    <w:p w:rsidR="00FC7BC7" w:rsidRDefault="00FC7BC7">
      <w:pPr>
        <w:jc w:val="both"/>
        <w:sectPr w:rsidR="00FC7BC7">
          <w:pgSz w:w="11910" w:h="16840"/>
          <w:pgMar w:top="1040" w:right="900" w:bottom="1260" w:left="840" w:header="0" w:footer="1068" w:gutter="0"/>
          <w:cols w:space="720"/>
        </w:sectPr>
      </w:pPr>
    </w:p>
    <w:p w:rsidR="00FC7BC7" w:rsidRDefault="0099191F">
      <w:pPr>
        <w:pStyle w:val="a3"/>
        <w:spacing w:before="71"/>
        <w:ind w:left="292"/>
      </w:pPr>
      <w:r>
        <w:t>нарушения в соответствии с этиопатогенетической классификацией (алалия, ринолалия, дизартрия). И наконец, выписываются выводы из всех разделов речевой карты.</w:t>
      </w:r>
    </w:p>
    <w:p w:rsidR="00FC7BC7" w:rsidRDefault="00FC7BC7">
      <w:pPr>
        <w:pStyle w:val="a3"/>
        <w:spacing w:before="5"/>
        <w:ind w:left="0"/>
      </w:pPr>
    </w:p>
    <w:p w:rsidR="00FC7BC7" w:rsidRDefault="0099191F">
      <w:pPr>
        <w:pStyle w:val="1"/>
        <w:spacing w:after="4"/>
        <w:ind w:left="1872"/>
      </w:pPr>
      <w:r>
        <w:t>Лист оценки состояния индивидуального развития детей</w:t>
      </w:r>
      <w:r>
        <w:rPr>
          <w:vertAlign w:val="superscript"/>
        </w:rPr>
        <w:t>106</w:t>
      </w: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1797"/>
        <w:gridCol w:w="336"/>
        <w:gridCol w:w="335"/>
        <w:gridCol w:w="335"/>
        <w:gridCol w:w="335"/>
        <w:gridCol w:w="335"/>
        <w:gridCol w:w="335"/>
        <w:gridCol w:w="335"/>
        <w:gridCol w:w="4270"/>
      </w:tblGrid>
      <w:tr w:rsidR="00FC7BC7">
        <w:trPr>
          <w:trHeight w:val="277"/>
        </w:trPr>
        <w:tc>
          <w:tcPr>
            <w:tcW w:w="862" w:type="dxa"/>
          </w:tcPr>
          <w:p w:rsidR="00FC7BC7" w:rsidRDefault="0099191F">
            <w:pPr>
              <w:pStyle w:val="TableParagraph"/>
              <w:spacing w:line="258" w:lineRule="exact"/>
              <w:rPr>
                <w:b/>
                <w:sz w:val="24"/>
              </w:rPr>
            </w:pPr>
            <w:r>
              <w:rPr>
                <w:b/>
                <w:sz w:val="24"/>
              </w:rPr>
              <w:t>№ п/п</w:t>
            </w:r>
          </w:p>
        </w:tc>
        <w:tc>
          <w:tcPr>
            <w:tcW w:w="1797" w:type="dxa"/>
          </w:tcPr>
          <w:p w:rsidR="00FC7BC7" w:rsidRDefault="0099191F">
            <w:pPr>
              <w:pStyle w:val="TableParagraph"/>
              <w:spacing w:line="258" w:lineRule="exact"/>
              <w:rPr>
                <w:b/>
                <w:sz w:val="24"/>
              </w:rPr>
            </w:pPr>
            <w:r>
              <w:rPr>
                <w:b/>
                <w:sz w:val="24"/>
              </w:rPr>
              <w:t>Фамилия, имя</w:t>
            </w:r>
          </w:p>
        </w:tc>
        <w:tc>
          <w:tcPr>
            <w:tcW w:w="336" w:type="dxa"/>
          </w:tcPr>
          <w:p w:rsidR="00FC7BC7" w:rsidRDefault="0099191F">
            <w:pPr>
              <w:pStyle w:val="TableParagraph"/>
              <w:spacing w:line="258" w:lineRule="exact"/>
              <w:ind w:left="111"/>
              <w:rPr>
                <w:b/>
                <w:sz w:val="24"/>
              </w:rPr>
            </w:pPr>
            <w:r>
              <w:rPr>
                <w:b/>
                <w:sz w:val="24"/>
              </w:rPr>
              <w:t>1</w:t>
            </w:r>
          </w:p>
        </w:tc>
        <w:tc>
          <w:tcPr>
            <w:tcW w:w="335" w:type="dxa"/>
          </w:tcPr>
          <w:p w:rsidR="00FC7BC7" w:rsidRDefault="0099191F">
            <w:pPr>
              <w:pStyle w:val="TableParagraph"/>
              <w:spacing w:line="258" w:lineRule="exact"/>
              <w:ind w:left="111"/>
              <w:rPr>
                <w:b/>
                <w:sz w:val="24"/>
              </w:rPr>
            </w:pPr>
            <w:r>
              <w:rPr>
                <w:b/>
                <w:sz w:val="24"/>
              </w:rPr>
              <w:t>2</w:t>
            </w:r>
          </w:p>
        </w:tc>
        <w:tc>
          <w:tcPr>
            <w:tcW w:w="335" w:type="dxa"/>
          </w:tcPr>
          <w:p w:rsidR="00FC7BC7" w:rsidRDefault="0099191F">
            <w:pPr>
              <w:pStyle w:val="TableParagraph"/>
              <w:spacing w:line="258" w:lineRule="exact"/>
              <w:ind w:left="112"/>
              <w:rPr>
                <w:b/>
                <w:sz w:val="24"/>
              </w:rPr>
            </w:pPr>
            <w:r>
              <w:rPr>
                <w:b/>
                <w:sz w:val="24"/>
              </w:rPr>
              <w:t>3</w:t>
            </w:r>
          </w:p>
        </w:tc>
        <w:tc>
          <w:tcPr>
            <w:tcW w:w="335" w:type="dxa"/>
          </w:tcPr>
          <w:p w:rsidR="00FC7BC7" w:rsidRDefault="0099191F">
            <w:pPr>
              <w:pStyle w:val="TableParagraph"/>
              <w:spacing w:line="258" w:lineRule="exact"/>
              <w:ind w:left="113"/>
              <w:rPr>
                <w:b/>
                <w:sz w:val="24"/>
              </w:rPr>
            </w:pPr>
            <w:r>
              <w:rPr>
                <w:b/>
                <w:sz w:val="24"/>
              </w:rPr>
              <w:t>4</w:t>
            </w:r>
          </w:p>
        </w:tc>
        <w:tc>
          <w:tcPr>
            <w:tcW w:w="335" w:type="dxa"/>
          </w:tcPr>
          <w:p w:rsidR="00FC7BC7" w:rsidRDefault="0099191F">
            <w:pPr>
              <w:pStyle w:val="TableParagraph"/>
              <w:spacing w:line="258" w:lineRule="exact"/>
              <w:ind w:left="114"/>
              <w:rPr>
                <w:b/>
                <w:sz w:val="24"/>
              </w:rPr>
            </w:pPr>
            <w:r>
              <w:rPr>
                <w:b/>
                <w:sz w:val="24"/>
              </w:rPr>
              <w:t>5</w:t>
            </w:r>
          </w:p>
        </w:tc>
        <w:tc>
          <w:tcPr>
            <w:tcW w:w="335" w:type="dxa"/>
          </w:tcPr>
          <w:p w:rsidR="00FC7BC7" w:rsidRDefault="0099191F">
            <w:pPr>
              <w:pStyle w:val="TableParagraph"/>
              <w:spacing w:line="258" w:lineRule="exact"/>
              <w:ind w:left="115"/>
              <w:rPr>
                <w:b/>
                <w:sz w:val="24"/>
              </w:rPr>
            </w:pPr>
            <w:r>
              <w:rPr>
                <w:b/>
                <w:sz w:val="24"/>
              </w:rPr>
              <w:t>6</w:t>
            </w:r>
          </w:p>
        </w:tc>
        <w:tc>
          <w:tcPr>
            <w:tcW w:w="335" w:type="dxa"/>
          </w:tcPr>
          <w:p w:rsidR="00FC7BC7" w:rsidRDefault="0099191F">
            <w:pPr>
              <w:pStyle w:val="TableParagraph"/>
              <w:spacing w:line="258" w:lineRule="exact"/>
              <w:ind w:left="116"/>
              <w:rPr>
                <w:b/>
                <w:sz w:val="24"/>
              </w:rPr>
            </w:pPr>
            <w:r>
              <w:rPr>
                <w:b/>
                <w:sz w:val="24"/>
              </w:rPr>
              <w:t>7</w:t>
            </w:r>
          </w:p>
        </w:tc>
        <w:tc>
          <w:tcPr>
            <w:tcW w:w="4270" w:type="dxa"/>
          </w:tcPr>
          <w:p w:rsidR="00FC7BC7" w:rsidRDefault="0099191F">
            <w:pPr>
              <w:pStyle w:val="TableParagraph"/>
              <w:spacing w:line="258" w:lineRule="exact"/>
              <w:ind w:left="117"/>
              <w:rPr>
                <w:b/>
                <w:sz w:val="24"/>
              </w:rPr>
            </w:pPr>
            <w:r>
              <w:rPr>
                <w:b/>
                <w:sz w:val="24"/>
              </w:rPr>
              <w:t>Уровень общего и речевого развития</w:t>
            </w:r>
          </w:p>
        </w:tc>
      </w:tr>
      <w:tr w:rsidR="00FC7BC7">
        <w:trPr>
          <w:trHeight w:val="275"/>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r w:rsidR="00FC7BC7">
        <w:trPr>
          <w:trHeight w:val="275"/>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r w:rsidR="00FC7BC7">
        <w:trPr>
          <w:trHeight w:val="275"/>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bl>
    <w:p w:rsidR="00FC7BC7" w:rsidRDefault="00FC7BC7">
      <w:pPr>
        <w:pStyle w:val="a3"/>
        <w:spacing w:before="8"/>
        <w:ind w:left="0"/>
        <w:rPr>
          <w:b/>
          <w:sz w:val="23"/>
        </w:rPr>
      </w:pPr>
    </w:p>
    <w:p w:rsidR="00FC7BC7" w:rsidRDefault="0099191F">
      <w:pPr>
        <w:pStyle w:val="2"/>
        <w:ind w:left="1001"/>
      </w:pPr>
      <w:r>
        <w:t>Примечание</w:t>
      </w:r>
    </w:p>
    <w:p w:rsidR="00FC7BC7" w:rsidRDefault="0099191F">
      <w:pPr>
        <w:pStyle w:val="a3"/>
        <w:ind w:left="1001" w:right="915"/>
      </w:pPr>
      <w:r>
        <w:t>1 — уровень развития эмоциональной сферы, неречевых психических функций; 2 — уровень развития моторной сферы;</w:t>
      </w:r>
    </w:p>
    <w:p w:rsidR="00FC7BC7" w:rsidRDefault="0099191F">
      <w:pPr>
        <w:pStyle w:val="a3"/>
        <w:ind w:left="1001" w:right="521"/>
      </w:pPr>
      <w:r>
        <w:t>3 — уровень развития импрессивной речи, состояние фонематического восприятия; 4 — уровень развития экспрессивной речи, состояние активного словаря;</w:t>
      </w:r>
    </w:p>
    <w:p w:rsidR="00FC7BC7" w:rsidRDefault="0099191F">
      <w:pPr>
        <w:pStyle w:val="a3"/>
        <w:ind w:left="1001" w:right="521"/>
      </w:pPr>
      <w:r>
        <w:t>5 — уровень развития экспрессивной речи, состояние грамматического строя речи; 6 — уровень развития экспрессивной речи, состояние связной речи;</w:t>
      </w:r>
    </w:p>
    <w:p w:rsidR="00FC7BC7" w:rsidRDefault="0099191F">
      <w:pPr>
        <w:pStyle w:val="a3"/>
        <w:ind w:left="1001"/>
      </w:pPr>
      <w:r>
        <w:t>7 — уровень развития связной речи, состояние фонетической стороны речи.</w:t>
      </w:r>
    </w:p>
    <w:p w:rsidR="00FC7BC7" w:rsidRDefault="00FC7BC7">
      <w:pPr>
        <w:pStyle w:val="a3"/>
        <w:spacing w:before="3"/>
        <w:ind w:left="0"/>
      </w:pPr>
    </w:p>
    <w:p w:rsidR="00FC7BC7" w:rsidRDefault="0099191F">
      <w:pPr>
        <w:pStyle w:val="1"/>
        <w:ind w:left="1001"/>
      </w:pPr>
      <w:r>
        <w:t>Высокий уровень</w:t>
      </w:r>
    </w:p>
    <w:p w:rsidR="00FC7BC7" w:rsidRDefault="0099191F">
      <w:pPr>
        <w:pStyle w:val="2"/>
        <w:numPr>
          <w:ilvl w:val="0"/>
          <w:numId w:val="107"/>
        </w:numPr>
        <w:tabs>
          <w:tab w:val="left" w:pos="1242"/>
        </w:tabs>
      </w:pPr>
      <w:r>
        <w:t>Развитие эмоциональной сферы, неречевых психических</w:t>
      </w:r>
      <w:r>
        <w:rPr>
          <w:spacing w:val="-5"/>
        </w:rPr>
        <w:t xml:space="preserve"> </w:t>
      </w:r>
      <w:r>
        <w:t>функций</w:t>
      </w:r>
    </w:p>
    <w:p w:rsidR="00FC7BC7" w:rsidRDefault="0099191F">
      <w:pPr>
        <w:pStyle w:val="a3"/>
        <w:ind w:left="292" w:firstLine="708"/>
      </w:pPr>
      <w:r>
        <w:t>Ребенок сразу вступает в контакт. Эмоциональные реакции адекватны. В общении проявляется эмоциональная стабильность.</w:t>
      </w:r>
    </w:p>
    <w:p w:rsidR="00FC7BC7" w:rsidRDefault="0099191F">
      <w:pPr>
        <w:pStyle w:val="a3"/>
        <w:ind w:left="292" w:right="434" w:firstLine="708"/>
      </w:pPr>
      <w:r>
        <w:t>При дифференциации контрастного звучания нескольких игрушек не допускает ошибок, не ошибается при определении направления звука и воспроизведении ритма.</w:t>
      </w:r>
    </w:p>
    <w:p w:rsidR="00FC7BC7" w:rsidRDefault="0099191F">
      <w:pPr>
        <w:pStyle w:val="a3"/>
        <w:ind w:left="292" w:firstLine="708"/>
      </w:pPr>
      <w:r>
        <w:t>Ребенок не допускает ошибок при различении и соотнесении цветов, при показе заданных геометрических фигур и форм.</w:t>
      </w:r>
    </w:p>
    <w:p w:rsidR="00FC7BC7" w:rsidRDefault="0099191F">
      <w:pPr>
        <w:pStyle w:val="a3"/>
        <w:ind w:left="292" w:firstLine="708"/>
      </w:pPr>
      <w:r>
        <w:t>Ребенок не допускает ошибок при ориентировке в пространстве и схеме собственного тела, с легкостью может сложить картинку из 2 частей, фигуры из 4—5 палочек.</w:t>
      </w:r>
    </w:p>
    <w:p w:rsidR="00FC7BC7" w:rsidRDefault="0099191F">
      <w:pPr>
        <w:pStyle w:val="2"/>
        <w:numPr>
          <w:ilvl w:val="0"/>
          <w:numId w:val="107"/>
        </w:numPr>
        <w:tabs>
          <w:tab w:val="left" w:pos="1242"/>
        </w:tabs>
        <w:spacing w:before="3"/>
      </w:pPr>
      <w:r>
        <w:t>Развитие моторной</w:t>
      </w:r>
      <w:r>
        <w:rPr>
          <w:spacing w:val="-4"/>
        </w:rPr>
        <w:t xml:space="preserve"> </w:t>
      </w:r>
      <w:r>
        <w:t>сферы</w:t>
      </w:r>
    </w:p>
    <w:p w:rsidR="00FC7BC7" w:rsidRDefault="0099191F">
      <w:pPr>
        <w:pStyle w:val="a3"/>
        <w:ind w:left="292" w:firstLine="708"/>
      </w:pPr>
      <w:r>
        <w:t>В процессе исследования состояния общей моторики не выявляются моторная неловкость и раскоординированность движений.</w:t>
      </w:r>
    </w:p>
    <w:p w:rsidR="00FC7BC7" w:rsidRDefault="0099191F">
      <w:pPr>
        <w:pStyle w:val="a3"/>
        <w:ind w:left="292" w:right="235" w:firstLine="708"/>
        <w:jc w:val="both"/>
      </w:pPr>
      <w:r>
        <w:t>Ручная моторика развита в полном объеме, темп выполнения движений нормальный. Ребенок умеет правильно держать карандаш, не испытывает затруднений в рисовании заданных линий, с легкостью застегивает и расстегивает пуговицы, перекладывает мелкие предметы из одной руки в другую.</w:t>
      </w:r>
    </w:p>
    <w:p w:rsidR="00FC7BC7" w:rsidRDefault="0099191F">
      <w:pPr>
        <w:pStyle w:val="a3"/>
        <w:ind w:left="1001"/>
      </w:pPr>
      <w:r>
        <w:t>Тонус мимической мускулатуры в норме, движения выполняются в полном объеме.</w:t>
      </w:r>
    </w:p>
    <w:p w:rsidR="00FC7BC7" w:rsidRDefault="0099191F">
      <w:pPr>
        <w:pStyle w:val="a3"/>
        <w:ind w:left="292" w:right="236" w:firstLine="708"/>
        <w:jc w:val="both"/>
      </w:pPr>
      <w:r>
        <w:t>При выполнении артикуляционных упражнений способность к переключению не затруднена, все движения выполняются в полном объеме. Тонус артикуляционной мускулатуры в</w:t>
      </w:r>
      <w:r>
        <w:rPr>
          <w:spacing w:val="-1"/>
        </w:rPr>
        <w:t xml:space="preserve"> </w:t>
      </w:r>
      <w:r>
        <w:t>норме.</w:t>
      </w:r>
    </w:p>
    <w:p w:rsidR="00FC7BC7" w:rsidRDefault="0099191F">
      <w:pPr>
        <w:pStyle w:val="2"/>
        <w:numPr>
          <w:ilvl w:val="0"/>
          <w:numId w:val="107"/>
        </w:numPr>
        <w:tabs>
          <w:tab w:val="left" w:pos="1242"/>
        </w:tabs>
        <w:spacing w:before="3"/>
      </w:pPr>
      <w:r>
        <w:t>Развитие импрессивной речи, состояние фонематического</w:t>
      </w:r>
      <w:r>
        <w:rPr>
          <w:spacing w:val="-27"/>
        </w:rPr>
        <w:t xml:space="preserve"> </w:t>
      </w:r>
      <w:r>
        <w:t>восприятия</w:t>
      </w:r>
    </w:p>
    <w:p w:rsidR="00FC7BC7" w:rsidRDefault="0099191F">
      <w:pPr>
        <w:pStyle w:val="a3"/>
        <w:spacing w:line="274" w:lineRule="exact"/>
        <w:ind w:left="1001"/>
      </w:pPr>
      <w:r>
        <w:t>Объем пассивного словаря соответствует норме.</w:t>
      </w:r>
    </w:p>
    <w:p w:rsidR="00FC7BC7" w:rsidRDefault="0099191F">
      <w:pPr>
        <w:pStyle w:val="a3"/>
        <w:ind w:left="292" w:firstLine="708"/>
      </w:pPr>
      <w:r>
        <w:t>Ребенок понимает различные формы словоизменения и не допускает ошибок при выполнении тестовых заданий.</w:t>
      </w:r>
    </w:p>
    <w:p w:rsidR="00FC7BC7" w:rsidRDefault="0099191F">
      <w:pPr>
        <w:pStyle w:val="a3"/>
        <w:ind w:left="1001"/>
      </w:pPr>
      <w:r>
        <w:t>Понимание обращенной речи в норме.</w:t>
      </w:r>
    </w:p>
    <w:p w:rsidR="00FC7BC7" w:rsidRDefault="0099191F">
      <w:pPr>
        <w:pStyle w:val="a3"/>
        <w:ind w:left="292" w:right="234" w:firstLine="708"/>
      </w:pPr>
      <w:r>
        <w:t>Ребенок дифференцирует оппозиционные звуки, не смешиваемые в произношении, и не допускает ошибок.</w:t>
      </w:r>
    </w:p>
    <w:p w:rsidR="00FC7BC7" w:rsidRDefault="00FC7BC7">
      <w:pPr>
        <w:pStyle w:val="a3"/>
        <w:ind w:left="0"/>
        <w:rPr>
          <w:sz w:val="20"/>
        </w:rPr>
      </w:pPr>
    </w:p>
    <w:p w:rsidR="00FC7BC7" w:rsidRDefault="00DD47B0">
      <w:pPr>
        <w:pStyle w:val="a3"/>
        <w:spacing w:before="8"/>
        <w:ind w:left="0"/>
        <w:rPr>
          <w:sz w:val="15"/>
        </w:rPr>
      </w:pPr>
      <w:r>
        <w:rPr>
          <w:noProof/>
          <w:lang w:bidi="ar-SA"/>
        </w:rPr>
        <mc:AlternateContent>
          <mc:Choice Requires="wps">
            <w:drawing>
              <wp:anchor distT="0" distB="0" distL="0" distR="0" simplePos="0" relativeHeight="251763200" behindDoc="0" locked="0" layoutInCell="1" allowOverlap="1">
                <wp:simplePos x="0" y="0"/>
                <wp:positionH relativeFrom="page">
                  <wp:posOffset>719455</wp:posOffset>
                </wp:positionH>
                <wp:positionV relativeFrom="paragraph">
                  <wp:posOffset>143510</wp:posOffset>
                </wp:positionV>
                <wp:extent cx="1829435" cy="0"/>
                <wp:effectExtent l="5080" t="10160" r="13335" b="8890"/>
                <wp:wrapTopAndBottom/>
                <wp:docPr id="5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76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3pt" to="200.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Y/FQIAACo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" strokeweight=".21169mm">
                <w10:wrap type="topAndBottom" anchorx="page"/>
              </v:line>
            </w:pict>
          </mc:Fallback>
        </mc:AlternateContent>
      </w:r>
    </w:p>
    <w:p w:rsidR="00FC7BC7" w:rsidRDefault="0099191F">
      <w:pPr>
        <w:spacing w:before="50"/>
        <w:ind w:left="292" w:right="230" w:firstLine="708"/>
        <w:jc w:val="both"/>
        <w:rPr>
          <w:sz w:val="20"/>
        </w:rPr>
      </w:pPr>
      <w:r>
        <w:rPr>
          <w:position w:val="9"/>
          <w:sz w:val="13"/>
        </w:rPr>
        <w:t xml:space="preserve">106 </w:t>
      </w:r>
      <w:r>
        <w:rPr>
          <w:sz w:val="20"/>
        </w:rPr>
        <w:t>При заполнении листов оценки педагоги используют для обозначения каждого уровня определенные значки или проставляют оценку уровня развития в баллах: 3 балла — высокий уровень, 2 балла — средний уровень, 1 балл — низкий уровень.</w:t>
      </w:r>
    </w:p>
    <w:p w:rsidR="00FC7BC7" w:rsidRDefault="00FC7BC7">
      <w:pPr>
        <w:jc w:val="both"/>
        <w:rPr>
          <w:sz w:val="20"/>
        </w:rPr>
        <w:sectPr w:rsidR="00FC7BC7">
          <w:pgSz w:w="11910" w:h="16840"/>
          <w:pgMar w:top="1040" w:right="900" w:bottom="1260" w:left="840" w:header="0" w:footer="1068" w:gutter="0"/>
          <w:cols w:space="720"/>
        </w:sectPr>
      </w:pPr>
    </w:p>
    <w:p w:rsidR="00FC7BC7" w:rsidRDefault="0099191F">
      <w:pPr>
        <w:pStyle w:val="a3"/>
        <w:spacing w:before="71"/>
        <w:ind w:left="292" w:firstLine="708"/>
      </w:pPr>
      <w:r>
        <w:t>Ребенок дифференцирует оппозиционные звуков, смешиваемые в произношении, и не допускает ошибок.</w:t>
      </w:r>
    </w:p>
    <w:p w:rsidR="00FC7BC7" w:rsidRDefault="0099191F">
      <w:pPr>
        <w:pStyle w:val="2"/>
        <w:numPr>
          <w:ilvl w:val="0"/>
          <w:numId w:val="107"/>
        </w:numPr>
        <w:tabs>
          <w:tab w:val="left" w:pos="1242"/>
        </w:tabs>
        <w:spacing w:before="5"/>
      </w:pPr>
      <w:r>
        <w:t>Развитие экспрессивной речи, состояние активного</w:t>
      </w:r>
      <w:r>
        <w:rPr>
          <w:spacing w:val="-7"/>
        </w:rPr>
        <w:t xml:space="preserve"> </w:t>
      </w:r>
      <w:r>
        <w:t>словаря</w:t>
      </w:r>
    </w:p>
    <w:p w:rsidR="00FC7BC7" w:rsidRDefault="0099191F">
      <w:pPr>
        <w:pStyle w:val="a3"/>
        <w:spacing w:line="274" w:lineRule="exact"/>
        <w:ind w:left="1001"/>
      </w:pPr>
      <w:r>
        <w:t>Активный словарь в норме.</w:t>
      </w:r>
    </w:p>
    <w:p w:rsidR="00FC7BC7" w:rsidRDefault="0099191F">
      <w:pPr>
        <w:pStyle w:val="2"/>
        <w:numPr>
          <w:ilvl w:val="0"/>
          <w:numId w:val="107"/>
        </w:numPr>
        <w:tabs>
          <w:tab w:val="left" w:pos="1242"/>
        </w:tabs>
        <w:spacing w:before="5"/>
      </w:pPr>
      <w:r>
        <w:t>Развитие экспрессивной речи, состояние грамматического строя</w:t>
      </w:r>
      <w:r>
        <w:rPr>
          <w:spacing w:val="-8"/>
        </w:rPr>
        <w:t xml:space="preserve"> </w:t>
      </w:r>
      <w:r>
        <w:t>речи</w:t>
      </w:r>
    </w:p>
    <w:p w:rsidR="00FC7BC7" w:rsidRDefault="0099191F">
      <w:pPr>
        <w:pStyle w:val="a3"/>
        <w:spacing w:line="274" w:lineRule="exact"/>
        <w:ind w:left="1001"/>
      </w:pPr>
      <w:r>
        <w:t>Ребенок не допускает ошибок при выполнении тестовых заданий.</w:t>
      </w:r>
    </w:p>
    <w:p w:rsidR="00FC7BC7" w:rsidRDefault="0099191F">
      <w:pPr>
        <w:pStyle w:val="2"/>
        <w:numPr>
          <w:ilvl w:val="0"/>
          <w:numId w:val="107"/>
        </w:numPr>
        <w:tabs>
          <w:tab w:val="left" w:pos="1242"/>
        </w:tabs>
        <w:spacing w:before="5"/>
      </w:pPr>
      <w:r>
        <w:t>Развитие экспрессивной речи, состояние связной</w:t>
      </w:r>
      <w:r>
        <w:rPr>
          <w:spacing w:val="-7"/>
        </w:rPr>
        <w:t xml:space="preserve"> </w:t>
      </w:r>
      <w:r>
        <w:t>речи</w:t>
      </w:r>
    </w:p>
    <w:p w:rsidR="00FC7BC7" w:rsidRDefault="0099191F">
      <w:pPr>
        <w:pStyle w:val="a3"/>
        <w:ind w:left="292" w:firstLine="708"/>
      </w:pPr>
      <w:r>
        <w:t>Ребенок может самостоятельно пересказать текст из 3—4 предложений с опорой на картинки.</w:t>
      </w:r>
    </w:p>
    <w:p w:rsidR="00FC7BC7" w:rsidRDefault="0099191F">
      <w:pPr>
        <w:pStyle w:val="2"/>
        <w:numPr>
          <w:ilvl w:val="0"/>
          <w:numId w:val="107"/>
        </w:numPr>
        <w:tabs>
          <w:tab w:val="left" w:pos="1242"/>
        </w:tabs>
        <w:spacing w:before="2"/>
      </w:pPr>
      <w:r>
        <w:t>Развитие экспрессивной речи, состояние фонетической стороны</w:t>
      </w:r>
      <w:r>
        <w:rPr>
          <w:spacing w:val="-11"/>
        </w:rPr>
        <w:t xml:space="preserve"> </w:t>
      </w:r>
      <w:r>
        <w:t>речи</w:t>
      </w:r>
    </w:p>
    <w:p w:rsidR="00FC7BC7" w:rsidRDefault="0099191F">
      <w:pPr>
        <w:pStyle w:val="a3"/>
        <w:ind w:left="1001" w:right="2516"/>
      </w:pPr>
      <w:r>
        <w:t>Ребенок не нарушает звуко-слоговую структуру слов. Состояние звукопроизношения соответствует возрастной</w:t>
      </w:r>
      <w:r>
        <w:rPr>
          <w:spacing w:val="-21"/>
        </w:rPr>
        <w:t xml:space="preserve"> </w:t>
      </w:r>
      <w:r>
        <w:t>норме.</w:t>
      </w:r>
    </w:p>
    <w:p w:rsidR="00FC7BC7" w:rsidRDefault="0099191F">
      <w:pPr>
        <w:pStyle w:val="a3"/>
        <w:ind w:left="292" w:right="434" w:firstLine="708"/>
      </w:pPr>
      <w:r>
        <w:t>У ребенка достаточный объем дыхания, нормальный темп, правильная расстановка пауз в речевом потоке. Ребенок умеет употреблять основные виды интонации.</w:t>
      </w:r>
    </w:p>
    <w:p w:rsidR="00FC7BC7" w:rsidRDefault="0099191F">
      <w:pPr>
        <w:pStyle w:val="a3"/>
        <w:ind w:left="1001"/>
      </w:pPr>
      <w:r>
        <w:t>Ребенок не допускает ошибок при повторении слогов с оппозиционными звуками.</w:t>
      </w:r>
    </w:p>
    <w:p w:rsidR="00FC7BC7" w:rsidRDefault="00FC7BC7">
      <w:pPr>
        <w:pStyle w:val="a3"/>
        <w:spacing w:before="3"/>
        <w:ind w:left="0"/>
      </w:pPr>
    </w:p>
    <w:p w:rsidR="00FC7BC7" w:rsidRDefault="0099191F">
      <w:pPr>
        <w:pStyle w:val="1"/>
        <w:ind w:left="1001"/>
      </w:pPr>
      <w:r>
        <w:t>Средний уровень</w:t>
      </w:r>
    </w:p>
    <w:p w:rsidR="00FC7BC7" w:rsidRDefault="0099191F">
      <w:pPr>
        <w:pStyle w:val="2"/>
        <w:numPr>
          <w:ilvl w:val="0"/>
          <w:numId w:val="106"/>
        </w:numPr>
        <w:tabs>
          <w:tab w:val="left" w:pos="1242"/>
        </w:tabs>
      </w:pPr>
      <w:r>
        <w:t>Развитие эмоциональной сферы, неречевых психических</w:t>
      </w:r>
      <w:r>
        <w:rPr>
          <w:spacing w:val="-5"/>
        </w:rPr>
        <w:t xml:space="preserve"> </w:t>
      </w:r>
      <w:r>
        <w:t>функций</w:t>
      </w:r>
    </w:p>
    <w:p w:rsidR="00FC7BC7" w:rsidRDefault="0099191F">
      <w:pPr>
        <w:pStyle w:val="a3"/>
        <w:ind w:left="292" w:firstLine="708"/>
      </w:pPr>
      <w:r>
        <w:t>Ребенок не сразу вступает в контакт или вступает в контакт не сразу. В общении проявляется эмоциональная лабильность.</w:t>
      </w:r>
    </w:p>
    <w:p w:rsidR="00FC7BC7" w:rsidRDefault="0099191F">
      <w:pPr>
        <w:pStyle w:val="a3"/>
        <w:ind w:left="292" w:right="237" w:firstLine="708"/>
        <w:jc w:val="both"/>
      </w:pPr>
      <w:r>
        <w:t>При дифференциации контрастного звучания нескольких игрушек допускает отдельные ошибки, 1—2 раза ошибается при определении направления звука и воспроизведении ритма.</w:t>
      </w:r>
    </w:p>
    <w:p w:rsidR="00FC7BC7" w:rsidRDefault="0099191F">
      <w:pPr>
        <w:pStyle w:val="a3"/>
        <w:ind w:left="292" w:right="434" w:firstLine="708"/>
      </w:pPr>
      <w:r>
        <w:t>Ребенок допускает отдельные ошибки при различении и соотнесении цветов, при показе заданных геометрических фигур и форм.</w:t>
      </w:r>
    </w:p>
    <w:p w:rsidR="00FC7BC7" w:rsidRDefault="0099191F">
      <w:pPr>
        <w:pStyle w:val="a3"/>
        <w:ind w:left="292" w:right="233" w:firstLine="708"/>
        <w:jc w:val="both"/>
      </w:pPr>
      <w:r>
        <w:t>Ребенок допускает 1—2 ошибки при ориентировке в пространстве и схеме собственного тела, не сразу может сложить картинку из 2—4 частей, не сразу может сложить по образцу фигуры из 4—5 палочек.</w:t>
      </w:r>
    </w:p>
    <w:p w:rsidR="00FC7BC7" w:rsidRDefault="0099191F">
      <w:pPr>
        <w:pStyle w:val="2"/>
        <w:numPr>
          <w:ilvl w:val="0"/>
          <w:numId w:val="106"/>
        </w:numPr>
        <w:tabs>
          <w:tab w:val="left" w:pos="1242"/>
        </w:tabs>
        <w:spacing w:before="3"/>
      </w:pPr>
      <w:r>
        <w:t>Развитие моторной</w:t>
      </w:r>
      <w:r>
        <w:rPr>
          <w:spacing w:val="-4"/>
        </w:rPr>
        <w:t xml:space="preserve"> </w:t>
      </w:r>
      <w:r>
        <w:t>сферы</w:t>
      </w:r>
    </w:p>
    <w:p w:rsidR="00FC7BC7" w:rsidRDefault="0099191F">
      <w:pPr>
        <w:pStyle w:val="a3"/>
        <w:ind w:left="292" w:firstLine="708"/>
      </w:pPr>
      <w:r>
        <w:t>В процессе исследования состояния общей моторики выявляется некоторая моторная неловкость и раскоординированность движений.</w:t>
      </w:r>
    </w:p>
    <w:p w:rsidR="00FC7BC7" w:rsidRDefault="0099191F">
      <w:pPr>
        <w:pStyle w:val="a3"/>
        <w:ind w:left="292" w:right="237" w:firstLine="708"/>
        <w:jc w:val="both"/>
      </w:pPr>
      <w:r>
        <w:t>Ручная моторика развита не в полном объеме, темп выполнения движений незначительно снижен. Ребенок умеет правильно держать карандаш, но испытывает некоторые затруднения в рисовании заданных линий, с трудом застегивает и расстегивает пуговицы, перекладывает мелкие предметы из одной руки в другую.</w:t>
      </w:r>
    </w:p>
    <w:p w:rsidR="00FC7BC7" w:rsidRDefault="0099191F">
      <w:pPr>
        <w:pStyle w:val="a3"/>
        <w:ind w:left="292" w:firstLine="708"/>
      </w:pPr>
      <w:r>
        <w:t>Тонус мимической мускулатуры повышен или понижен незначительно, некоторые движения выполняются не в полном объеме.</w:t>
      </w:r>
    </w:p>
    <w:p w:rsidR="00FC7BC7" w:rsidRDefault="0099191F">
      <w:pPr>
        <w:pStyle w:val="a3"/>
        <w:ind w:left="292" w:right="234" w:firstLine="708"/>
        <w:jc w:val="both"/>
      </w:pPr>
      <w:r>
        <w:t>При выполнении артикуляционных упражнений затруднена способность к переключению, не все движения выполняются в полном объеме, иногда отмечаются синкинезии. Тонус артикуляционной мускулатуры повышен или понижен незначительно.</w:t>
      </w:r>
    </w:p>
    <w:p w:rsidR="00FC7BC7" w:rsidRDefault="0099191F">
      <w:pPr>
        <w:pStyle w:val="2"/>
        <w:numPr>
          <w:ilvl w:val="0"/>
          <w:numId w:val="106"/>
        </w:numPr>
        <w:tabs>
          <w:tab w:val="left" w:pos="1242"/>
        </w:tabs>
        <w:spacing w:before="3"/>
      </w:pPr>
      <w:r>
        <w:t>Развитие импрессивной речи, состояние фонематического</w:t>
      </w:r>
      <w:r>
        <w:rPr>
          <w:spacing w:val="-8"/>
        </w:rPr>
        <w:t xml:space="preserve"> </w:t>
      </w:r>
      <w:r>
        <w:t>восприятия</w:t>
      </w:r>
    </w:p>
    <w:p w:rsidR="00FC7BC7" w:rsidRDefault="0099191F">
      <w:pPr>
        <w:pStyle w:val="a3"/>
        <w:spacing w:line="274" w:lineRule="exact"/>
        <w:ind w:left="1001"/>
      </w:pPr>
      <w:r>
        <w:t>Объем пассивного словаря несколько ниже нормы.</w:t>
      </w:r>
    </w:p>
    <w:p w:rsidR="00FC7BC7" w:rsidRDefault="0099191F">
      <w:pPr>
        <w:pStyle w:val="a3"/>
        <w:spacing w:before="1"/>
        <w:ind w:left="292" w:right="434" w:firstLine="708"/>
      </w:pPr>
      <w:r>
        <w:t>Ребенок понимает различные формы словоизменения, но может допустить 1—2 ошибки.</w:t>
      </w:r>
    </w:p>
    <w:p w:rsidR="00FC7BC7" w:rsidRDefault="0099191F">
      <w:pPr>
        <w:pStyle w:val="a3"/>
        <w:ind w:left="1001"/>
      </w:pPr>
      <w:r>
        <w:t>Понимание обращенной речи приближается к норме.</w:t>
      </w:r>
    </w:p>
    <w:p w:rsidR="00FC7BC7" w:rsidRDefault="0099191F">
      <w:pPr>
        <w:pStyle w:val="a3"/>
        <w:ind w:left="292" w:right="434" w:firstLine="708"/>
      </w:pPr>
      <w:r>
        <w:t>Ребенок дифференцирует оппозиционные звуки, не смешиваемые в произношении или допускает 1—2 ошибки.</w:t>
      </w:r>
    </w:p>
    <w:p w:rsidR="00FC7BC7" w:rsidRDefault="0099191F">
      <w:pPr>
        <w:pStyle w:val="a3"/>
        <w:ind w:left="292" w:firstLine="708"/>
      </w:pPr>
      <w:r>
        <w:t>Ребенок дифференцирует оппозиционные звуков, смешиваемые в произношении или допускает 1—2 ошибки.</w:t>
      </w:r>
    </w:p>
    <w:p w:rsidR="00FC7BC7" w:rsidRDefault="0099191F">
      <w:pPr>
        <w:pStyle w:val="2"/>
        <w:numPr>
          <w:ilvl w:val="0"/>
          <w:numId w:val="106"/>
        </w:numPr>
        <w:tabs>
          <w:tab w:val="left" w:pos="1242"/>
        </w:tabs>
        <w:spacing w:before="4" w:line="240" w:lineRule="auto"/>
      </w:pPr>
      <w:r>
        <w:t>Развитие экспрессивной речи, состояние активного</w:t>
      </w:r>
      <w:r>
        <w:rPr>
          <w:spacing w:val="-7"/>
        </w:rPr>
        <w:t xml:space="preserve"> </w:t>
      </w:r>
      <w:r>
        <w:t>словаря</w:t>
      </w:r>
    </w:p>
    <w:p w:rsidR="00FC7BC7" w:rsidRDefault="00FC7BC7">
      <w:pPr>
        <w:sectPr w:rsidR="00FC7BC7">
          <w:pgSz w:w="11910" w:h="16840"/>
          <w:pgMar w:top="1040" w:right="900" w:bottom="1260" w:left="840" w:header="0" w:footer="1068" w:gutter="0"/>
          <w:cols w:space="720"/>
        </w:sectPr>
      </w:pPr>
    </w:p>
    <w:p w:rsidR="00FC7BC7" w:rsidRDefault="0099191F">
      <w:pPr>
        <w:pStyle w:val="a3"/>
        <w:spacing w:before="71"/>
        <w:ind w:left="1001"/>
      </w:pPr>
      <w:r>
        <w:t>Активный словарь несколько ниже нормы.</w:t>
      </w:r>
    </w:p>
    <w:p w:rsidR="00FC7BC7" w:rsidRDefault="0099191F">
      <w:pPr>
        <w:pStyle w:val="2"/>
        <w:numPr>
          <w:ilvl w:val="0"/>
          <w:numId w:val="106"/>
        </w:numPr>
        <w:tabs>
          <w:tab w:val="left" w:pos="1242"/>
        </w:tabs>
        <w:spacing w:before="5"/>
      </w:pPr>
      <w:r>
        <w:t>Развитие экспрессивной речи, состояние грамматического строя</w:t>
      </w:r>
      <w:r>
        <w:rPr>
          <w:spacing w:val="-6"/>
        </w:rPr>
        <w:t xml:space="preserve"> </w:t>
      </w:r>
      <w:r>
        <w:t>речи</w:t>
      </w:r>
    </w:p>
    <w:p w:rsidR="00FC7BC7" w:rsidRDefault="0099191F">
      <w:pPr>
        <w:pStyle w:val="a3"/>
        <w:spacing w:line="274" w:lineRule="exact"/>
        <w:ind w:left="1001"/>
      </w:pPr>
      <w:r>
        <w:t>Ребенок допускает по 2—3 ошибки при выполнении тестовых</w:t>
      </w:r>
      <w:r>
        <w:rPr>
          <w:spacing w:val="-25"/>
        </w:rPr>
        <w:t xml:space="preserve"> </w:t>
      </w:r>
      <w:r>
        <w:t>заданий.</w:t>
      </w:r>
    </w:p>
    <w:p w:rsidR="00FC7BC7" w:rsidRDefault="0099191F">
      <w:pPr>
        <w:pStyle w:val="2"/>
        <w:numPr>
          <w:ilvl w:val="0"/>
          <w:numId w:val="106"/>
        </w:numPr>
        <w:tabs>
          <w:tab w:val="left" w:pos="1242"/>
        </w:tabs>
        <w:spacing w:before="4"/>
      </w:pPr>
      <w:r>
        <w:t>Развитие экспрессивной речи, состояние связной</w:t>
      </w:r>
      <w:r>
        <w:rPr>
          <w:spacing w:val="-20"/>
        </w:rPr>
        <w:t xml:space="preserve"> </w:t>
      </w:r>
      <w:r>
        <w:t>речи</w:t>
      </w:r>
    </w:p>
    <w:p w:rsidR="00FC7BC7" w:rsidRDefault="0099191F">
      <w:pPr>
        <w:pStyle w:val="a3"/>
        <w:ind w:left="292" w:firstLine="708"/>
      </w:pPr>
      <w:r>
        <w:t>Ребенок может пересказать текст из 3—4 предложений с опорой на картинки и небольшой помощью взрослого.</w:t>
      </w:r>
    </w:p>
    <w:p w:rsidR="00FC7BC7" w:rsidRDefault="0099191F">
      <w:pPr>
        <w:pStyle w:val="2"/>
        <w:numPr>
          <w:ilvl w:val="0"/>
          <w:numId w:val="106"/>
        </w:numPr>
        <w:tabs>
          <w:tab w:val="left" w:pos="1242"/>
        </w:tabs>
        <w:spacing w:before="3"/>
      </w:pPr>
      <w:r>
        <w:t>Развитие экспрессивной речи, состояние фонетической стороны</w:t>
      </w:r>
      <w:r>
        <w:rPr>
          <w:spacing w:val="-11"/>
        </w:rPr>
        <w:t xml:space="preserve"> </w:t>
      </w:r>
      <w:r>
        <w:t>речи</w:t>
      </w:r>
    </w:p>
    <w:p w:rsidR="00FC7BC7" w:rsidRDefault="0099191F">
      <w:pPr>
        <w:pStyle w:val="a3"/>
        <w:ind w:left="1001" w:right="2765"/>
      </w:pPr>
      <w:r>
        <w:t>Ребенок нарушает звуко-слоговую структуру некоторых слов. У ребенка нарушено произношение 6—8 звуков.</w:t>
      </w:r>
    </w:p>
    <w:p w:rsidR="00FC7BC7" w:rsidRDefault="0099191F">
      <w:pPr>
        <w:pStyle w:val="a3"/>
        <w:ind w:left="292" w:right="434" w:firstLine="708"/>
      </w:pPr>
      <w:r>
        <w:t>У ребенка достаточный объем дыхания, нормальный темп, правильная расстановка пауз в речевом потоке. Ребенок умеет употреблять основные виды интонации.</w:t>
      </w:r>
    </w:p>
    <w:p w:rsidR="00FC7BC7" w:rsidRDefault="0099191F">
      <w:pPr>
        <w:pStyle w:val="a3"/>
        <w:ind w:left="1001"/>
      </w:pPr>
      <w:r>
        <w:t>Ребенок допускает 1—2 ошибки при повторении слогов с оппозиционными звуками.</w:t>
      </w:r>
    </w:p>
    <w:p w:rsidR="00FC7BC7" w:rsidRDefault="00FC7BC7">
      <w:pPr>
        <w:pStyle w:val="a3"/>
        <w:spacing w:before="2"/>
        <w:ind w:left="0"/>
      </w:pPr>
    </w:p>
    <w:p w:rsidR="00FC7BC7" w:rsidRDefault="0099191F">
      <w:pPr>
        <w:pStyle w:val="1"/>
        <w:ind w:left="1001"/>
      </w:pPr>
      <w:r>
        <w:t>Низкий уровень</w:t>
      </w:r>
    </w:p>
    <w:p w:rsidR="00FC7BC7" w:rsidRDefault="0099191F">
      <w:pPr>
        <w:pStyle w:val="2"/>
        <w:numPr>
          <w:ilvl w:val="0"/>
          <w:numId w:val="105"/>
        </w:numPr>
        <w:tabs>
          <w:tab w:val="left" w:pos="1242"/>
        </w:tabs>
        <w:spacing w:before="1"/>
      </w:pPr>
      <w:r>
        <w:t>Развитие эмоциональной сферы, неречевых психических</w:t>
      </w:r>
      <w:r>
        <w:rPr>
          <w:spacing w:val="-5"/>
        </w:rPr>
        <w:t xml:space="preserve"> </w:t>
      </w:r>
      <w:r>
        <w:t>функций</w:t>
      </w:r>
    </w:p>
    <w:p w:rsidR="00FC7BC7" w:rsidRDefault="0099191F">
      <w:pPr>
        <w:pStyle w:val="a3"/>
        <w:ind w:left="292" w:firstLine="708"/>
      </w:pPr>
      <w:r>
        <w:t>Ребенок не сразу вступает в контакт или вступает в контакт избирательно, проявляет негативизм. Эмоциональные реакции не всегда адекватны.</w:t>
      </w:r>
    </w:p>
    <w:p w:rsidR="00FC7BC7" w:rsidRDefault="0099191F">
      <w:pPr>
        <w:pStyle w:val="a3"/>
        <w:ind w:left="292" w:right="233" w:firstLine="708"/>
        <w:jc w:val="both"/>
      </w:pPr>
      <w:r>
        <w:t>При дифференциации контрастного звучания нескольких игрушек допускает множественные ошибки, ошибается при определении направления звука и воспроизведении ритма.</w:t>
      </w:r>
    </w:p>
    <w:p w:rsidR="00FC7BC7" w:rsidRDefault="0099191F">
      <w:pPr>
        <w:pStyle w:val="a3"/>
        <w:ind w:left="292" w:right="240" w:firstLine="708"/>
        <w:jc w:val="both"/>
      </w:pPr>
      <w:r>
        <w:t>Ребенок допускает ошибки при различении и соотнесении цветов, делает ошибки при показе заданных геометрических фигур и форм.</w:t>
      </w:r>
    </w:p>
    <w:p w:rsidR="00FC7BC7" w:rsidRDefault="0099191F">
      <w:pPr>
        <w:pStyle w:val="a3"/>
        <w:ind w:left="292" w:right="233" w:firstLine="708"/>
        <w:jc w:val="both"/>
      </w:pPr>
      <w:r>
        <w:t>Ребенок допускает множественные ошибки при ориентировке в пространстве и схеме собственного тела, без помощи не может сложить картинку из 2—4 частей. Ребенок  не может сложить по образцу фигуры из 4—5</w:t>
      </w:r>
      <w:r>
        <w:rPr>
          <w:spacing w:val="-9"/>
        </w:rPr>
        <w:t xml:space="preserve"> </w:t>
      </w:r>
      <w:r>
        <w:t>палочек.</w:t>
      </w:r>
    </w:p>
    <w:p w:rsidR="00FC7BC7" w:rsidRDefault="0099191F">
      <w:pPr>
        <w:pStyle w:val="2"/>
        <w:numPr>
          <w:ilvl w:val="0"/>
          <w:numId w:val="105"/>
        </w:numPr>
        <w:tabs>
          <w:tab w:val="left" w:pos="1242"/>
        </w:tabs>
        <w:spacing w:before="3"/>
      </w:pPr>
      <w:r>
        <w:t>Развитие моторной</w:t>
      </w:r>
      <w:r>
        <w:rPr>
          <w:spacing w:val="-4"/>
        </w:rPr>
        <w:t xml:space="preserve"> </w:t>
      </w:r>
      <w:r>
        <w:t>сферы</w:t>
      </w:r>
    </w:p>
    <w:p w:rsidR="00FC7BC7" w:rsidRDefault="0099191F">
      <w:pPr>
        <w:pStyle w:val="a3"/>
        <w:ind w:left="292" w:right="233" w:firstLine="708"/>
        <w:jc w:val="both"/>
      </w:pPr>
      <w:r>
        <w:t>В процессе исследования состояния общей моторики выявляется общая моторная неловкость, раскоординированность движений. Ребенок выполняет движения не в полном объеме.</w:t>
      </w:r>
    </w:p>
    <w:p w:rsidR="00FC7BC7" w:rsidRDefault="0099191F">
      <w:pPr>
        <w:pStyle w:val="a3"/>
        <w:ind w:left="292" w:right="231" w:firstLine="708"/>
        <w:jc w:val="both"/>
      </w:pPr>
      <w:r>
        <w:t>Ручная моторика развита недостаточно, темп выполнения движений снижен, движения выполняются не в полном объеме. Отмечается наличие амбидекстрии, леворукость. Ребенок не умеет правильно держать карандаш, испытывает затруднения в рисовании заданных линий, не умеет застегивать и расстегивать пуговицы, перекладывать мелкие предметы из одной руки в</w:t>
      </w:r>
      <w:r>
        <w:rPr>
          <w:spacing w:val="-4"/>
        </w:rPr>
        <w:t xml:space="preserve"> </w:t>
      </w:r>
      <w:r>
        <w:t>другую.</w:t>
      </w:r>
    </w:p>
    <w:p w:rsidR="00FC7BC7" w:rsidRDefault="0099191F">
      <w:pPr>
        <w:pStyle w:val="a3"/>
        <w:ind w:left="292" w:right="234" w:firstLine="708"/>
        <w:jc w:val="both"/>
      </w:pPr>
      <w:r>
        <w:t>Тонус мимической мускулатуры повышен или понижен, движения отсутствуют или выполняются не в полном объеме, отмечаются синкинезии, сглаженность носогубных складок.</w:t>
      </w:r>
    </w:p>
    <w:p w:rsidR="00FC7BC7" w:rsidRDefault="0099191F">
      <w:pPr>
        <w:pStyle w:val="a3"/>
        <w:ind w:left="292" w:right="238" w:firstLine="708"/>
        <w:jc w:val="both"/>
      </w:pPr>
      <w:r>
        <w:t>При выполнении артикуляционных упражнений затруднена способность к переключению, движения выполняются не в полном объеме, отмечаются синкинезии, тремор, обильная саливация. Тонус артикуляционной мускулатуры повышен или</w:t>
      </w:r>
      <w:r>
        <w:rPr>
          <w:spacing w:val="-10"/>
        </w:rPr>
        <w:t xml:space="preserve"> </w:t>
      </w:r>
      <w:r>
        <w:t>понижен.</w:t>
      </w:r>
    </w:p>
    <w:p w:rsidR="00FC7BC7" w:rsidRDefault="0099191F">
      <w:pPr>
        <w:pStyle w:val="2"/>
        <w:numPr>
          <w:ilvl w:val="0"/>
          <w:numId w:val="105"/>
        </w:numPr>
        <w:tabs>
          <w:tab w:val="left" w:pos="1242"/>
        </w:tabs>
        <w:spacing w:before="3"/>
      </w:pPr>
      <w:r>
        <w:t>Развитие импрессивной речи, состояние фонематического</w:t>
      </w:r>
      <w:r>
        <w:rPr>
          <w:spacing w:val="-8"/>
        </w:rPr>
        <w:t xml:space="preserve"> </w:t>
      </w:r>
      <w:r>
        <w:t>восприятия</w:t>
      </w:r>
    </w:p>
    <w:p w:rsidR="00FC7BC7" w:rsidRDefault="0099191F">
      <w:pPr>
        <w:pStyle w:val="a3"/>
        <w:spacing w:line="274" w:lineRule="exact"/>
        <w:ind w:left="1001"/>
      </w:pPr>
      <w:r>
        <w:t>Объем пассивного словаря значительно ниже нормы.</w:t>
      </w:r>
    </w:p>
    <w:p w:rsidR="00FC7BC7" w:rsidRDefault="0099191F">
      <w:pPr>
        <w:pStyle w:val="a3"/>
        <w:spacing w:before="1"/>
        <w:ind w:left="292" w:right="241" w:firstLine="708"/>
        <w:jc w:val="both"/>
      </w:pPr>
      <w:r>
        <w:t>Ребенок практически не понимает различных форм словоизменения, не понимает отдельных предложений, плохо понимает обращенную речь.</w:t>
      </w:r>
    </w:p>
    <w:p w:rsidR="00FC7BC7" w:rsidRDefault="0099191F">
      <w:pPr>
        <w:pStyle w:val="a3"/>
        <w:ind w:left="292" w:right="240" w:firstLine="708"/>
        <w:jc w:val="both"/>
      </w:pPr>
      <w:r>
        <w:t>Ребенок не дифференцирует оппозиционных звуков, не смешиваемых в произношении или допускает множественные</w:t>
      </w:r>
      <w:r>
        <w:rPr>
          <w:spacing w:val="-1"/>
        </w:rPr>
        <w:t xml:space="preserve"> </w:t>
      </w:r>
      <w:r>
        <w:t>ошибки.</w:t>
      </w:r>
    </w:p>
    <w:p w:rsidR="00FC7BC7" w:rsidRDefault="0099191F">
      <w:pPr>
        <w:pStyle w:val="a3"/>
        <w:ind w:left="292" w:right="242" w:firstLine="708"/>
        <w:jc w:val="both"/>
      </w:pPr>
      <w:r>
        <w:t>Ребенок не дифференцирует оппозиционных звуков, смешиваемых в произношении или допускает множественные ошибки.</w:t>
      </w:r>
    </w:p>
    <w:p w:rsidR="00FC7BC7" w:rsidRDefault="0099191F">
      <w:pPr>
        <w:pStyle w:val="2"/>
        <w:numPr>
          <w:ilvl w:val="0"/>
          <w:numId w:val="105"/>
        </w:numPr>
        <w:tabs>
          <w:tab w:val="left" w:pos="1242"/>
        </w:tabs>
        <w:spacing w:before="4"/>
      </w:pPr>
      <w:r>
        <w:t>Развитие экспрессивной речи, состояние активного</w:t>
      </w:r>
      <w:r>
        <w:rPr>
          <w:spacing w:val="-7"/>
        </w:rPr>
        <w:t xml:space="preserve"> </w:t>
      </w:r>
      <w:r>
        <w:t>словаря</w:t>
      </w:r>
    </w:p>
    <w:p w:rsidR="00FC7BC7" w:rsidRDefault="0099191F">
      <w:pPr>
        <w:pStyle w:val="a3"/>
        <w:spacing w:line="274" w:lineRule="exact"/>
        <w:ind w:left="1001"/>
      </w:pPr>
      <w:r>
        <w:t>Активный словарь значительно ниже нормы.</w:t>
      </w:r>
    </w:p>
    <w:p w:rsidR="00FC7BC7" w:rsidRDefault="00FC7BC7">
      <w:pPr>
        <w:spacing w:line="274" w:lineRule="exact"/>
        <w:sectPr w:rsidR="00FC7BC7">
          <w:pgSz w:w="11910" w:h="16840"/>
          <w:pgMar w:top="1040" w:right="900" w:bottom="1260" w:left="840" w:header="0" w:footer="1068" w:gutter="0"/>
          <w:cols w:space="720"/>
        </w:sectPr>
      </w:pPr>
    </w:p>
    <w:p w:rsidR="00FC7BC7" w:rsidRDefault="0099191F">
      <w:pPr>
        <w:pStyle w:val="2"/>
        <w:numPr>
          <w:ilvl w:val="0"/>
          <w:numId w:val="105"/>
        </w:numPr>
        <w:tabs>
          <w:tab w:val="left" w:pos="1242"/>
        </w:tabs>
        <w:spacing w:before="76"/>
      </w:pPr>
      <w:r>
        <w:t>Развитие экспрессивной речи, состояние грамматического строя</w:t>
      </w:r>
      <w:r>
        <w:rPr>
          <w:spacing w:val="-8"/>
        </w:rPr>
        <w:t xml:space="preserve"> </w:t>
      </w:r>
      <w:r>
        <w:t>речи</w:t>
      </w:r>
    </w:p>
    <w:p w:rsidR="00FC7BC7" w:rsidRDefault="0099191F">
      <w:pPr>
        <w:pStyle w:val="a3"/>
        <w:ind w:left="292" w:firstLine="708"/>
      </w:pPr>
      <w:r>
        <w:t>Грамматический строй речи практически не сформирован, или ребенок допускает множественные ошибки при выполнении тестовых заданий.</w:t>
      </w:r>
    </w:p>
    <w:p w:rsidR="00FC7BC7" w:rsidRDefault="0099191F">
      <w:pPr>
        <w:pStyle w:val="2"/>
        <w:numPr>
          <w:ilvl w:val="0"/>
          <w:numId w:val="105"/>
        </w:numPr>
        <w:tabs>
          <w:tab w:val="left" w:pos="1242"/>
        </w:tabs>
        <w:spacing w:before="2"/>
      </w:pPr>
      <w:r>
        <w:t>Развитие экспрессивной речи, состояние связной</w:t>
      </w:r>
      <w:r>
        <w:rPr>
          <w:spacing w:val="-7"/>
        </w:rPr>
        <w:t xml:space="preserve"> </w:t>
      </w:r>
      <w:r>
        <w:t>речи</w:t>
      </w:r>
    </w:p>
    <w:p w:rsidR="00FC7BC7" w:rsidRDefault="0099191F">
      <w:pPr>
        <w:pStyle w:val="a3"/>
        <w:spacing w:line="274" w:lineRule="exact"/>
        <w:ind w:left="1001"/>
      </w:pPr>
      <w:r>
        <w:t>Ребенок не может пересказать текст из 3—4 предложений с опорой на картинки.</w:t>
      </w:r>
    </w:p>
    <w:p w:rsidR="00FC7BC7" w:rsidRDefault="0099191F">
      <w:pPr>
        <w:pStyle w:val="2"/>
        <w:numPr>
          <w:ilvl w:val="0"/>
          <w:numId w:val="105"/>
        </w:numPr>
        <w:tabs>
          <w:tab w:val="left" w:pos="1242"/>
        </w:tabs>
        <w:spacing w:before="5"/>
      </w:pPr>
      <w:r>
        <w:t>Развитие экспрессивной речи, состояние фонетической стороны</w:t>
      </w:r>
      <w:r>
        <w:rPr>
          <w:spacing w:val="-11"/>
        </w:rPr>
        <w:t xml:space="preserve"> </w:t>
      </w:r>
      <w:r>
        <w:t>речи</w:t>
      </w:r>
    </w:p>
    <w:p w:rsidR="00FC7BC7" w:rsidRDefault="0099191F">
      <w:pPr>
        <w:pStyle w:val="a3"/>
        <w:ind w:left="1001" w:right="3201"/>
      </w:pPr>
      <w:r>
        <w:t>Ребенок грубо нарушает звуко-слоговую структуру слов. У ребенка нарушено произношение 8—10 и более звуков.</w:t>
      </w:r>
    </w:p>
    <w:p w:rsidR="00FC7BC7" w:rsidRDefault="0099191F">
      <w:pPr>
        <w:pStyle w:val="a3"/>
        <w:ind w:left="292" w:right="237" w:firstLine="708"/>
        <w:jc w:val="both"/>
      </w:pPr>
      <w:r>
        <w:t>У ребенка недостаточный объем дыхания, ускоренный или замедленный темп речи, дисритмия, неправильная расстановка пауз в речевом потоке. Ребенок не умеет употреблять основные виды интонации.</w:t>
      </w:r>
    </w:p>
    <w:p w:rsidR="00FC7BC7" w:rsidRDefault="0099191F">
      <w:pPr>
        <w:pStyle w:val="a3"/>
        <w:ind w:left="292" w:right="220" w:firstLine="708"/>
      </w:pPr>
      <w:r>
        <w:t>Ребенок допускает множественные ошибки при повторении слогов с оппозиционными звуками.</w:t>
      </w:r>
    </w:p>
    <w:p w:rsidR="00FC7BC7" w:rsidRDefault="00FC7BC7">
      <w:pPr>
        <w:sectPr w:rsidR="00FC7BC7">
          <w:pgSz w:w="11910" w:h="16840"/>
          <w:pgMar w:top="1040" w:right="900" w:bottom="1260" w:left="840" w:header="0" w:footer="1068" w:gutter="0"/>
          <w:cols w:space="720"/>
        </w:sectPr>
      </w:pPr>
    </w:p>
    <w:p w:rsidR="00FC7BC7" w:rsidRDefault="0099191F">
      <w:pPr>
        <w:pStyle w:val="1"/>
        <w:spacing w:before="76"/>
        <w:ind w:left="1906" w:right="1848"/>
        <w:jc w:val="center"/>
      </w:pPr>
      <w:r>
        <w:t>Старшая группа</w:t>
      </w:r>
    </w:p>
    <w:p w:rsidR="00FC7BC7" w:rsidRDefault="0099191F">
      <w:pPr>
        <w:pStyle w:val="1"/>
        <w:spacing w:line="274" w:lineRule="exact"/>
        <w:ind w:left="2359"/>
      </w:pPr>
      <w:bookmarkStart w:id="17" w:name="_TOC_250011"/>
      <w:bookmarkEnd w:id="17"/>
      <w:r>
        <w:t>Организация коррекционно-развивающей работы</w:t>
      </w:r>
    </w:p>
    <w:p w:rsidR="00FC7BC7" w:rsidRDefault="0099191F">
      <w:pPr>
        <w:pStyle w:val="a3"/>
        <w:ind w:left="292" w:right="228" w:firstLine="708"/>
        <w:jc w:val="both"/>
      </w:pPr>
      <w:r>
        <w:t xml:space="preserve">В старшей </w:t>
      </w:r>
      <w:r w:rsidR="00430C2A">
        <w:t>группе компенсирующей направленности</w:t>
      </w:r>
      <w:r>
        <w:t xml:space="preserve"> для детей с ОНР с октября по май (включительно) проводится в неделю 16 подгрупповых и групповых занятий продолжительностью 20</w:t>
      </w:r>
      <w:r>
        <w:rPr>
          <w:spacing w:val="57"/>
        </w:rPr>
        <w:t xml:space="preserve"> </w:t>
      </w:r>
      <w:r>
        <w:t>минут,</w:t>
      </w:r>
    </w:p>
    <w:p w:rsidR="00FC7BC7" w:rsidRDefault="0099191F">
      <w:pPr>
        <w:pStyle w:val="a3"/>
        <w:spacing w:after="6"/>
        <w:ind w:left="292" w:right="229"/>
        <w:jc w:val="both"/>
      </w:pPr>
      <w:r>
        <w:t>2 занятия лечебной физкультурой для нуждающихся (как лечебные процедуры), по 3 индивидуальных занятия с учителем-логопедом и воспитателями для каждого ребенка, что не превышает рекомендованную СаНПиНом недельную нагрузку. Занятия лечебной физкультурой и индивидуальные занятия не включаются в сетку</w:t>
      </w:r>
      <w:r>
        <w:rPr>
          <w:spacing w:val="-14"/>
        </w:rPr>
        <w:t xml:space="preserve"> </w:t>
      </w:r>
      <w:r>
        <w:t>занятий.</w:t>
      </w: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7"/>
        <w:gridCol w:w="2201"/>
      </w:tblGrid>
      <w:tr w:rsidR="00FC7BC7">
        <w:trPr>
          <w:trHeight w:val="554"/>
        </w:trPr>
        <w:tc>
          <w:tcPr>
            <w:tcW w:w="7657" w:type="dxa"/>
          </w:tcPr>
          <w:p w:rsidR="00FC7BC7" w:rsidRDefault="0099191F">
            <w:pPr>
              <w:pStyle w:val="TableParagraph"/>
              <w:spacing w:line="275" w:lineRule="exact"/>
              <w:ind w:left="876"/>
              <w:rPr>
                <w:b/>
                <w:sz w:val="24"/>
              </w:rPr>
            </w:pPr>
            <w:r>
              <w:rPr>
                <w:b/>
                <w:sz w:val="24"/>
              </w:rPr>
              <w:t>Образовательная область. Направление деятельности</w:t>
            </w:r>
          </w:p>
        </w:tc>
        <w:tc>
          <w:tcPr>
            <w:tcW w:w="2201" w:type="dxa"/>
          </w:tcPr>
          <w:p w:rsidR="00FC7BC7" w:rsidRDefault="0099191F">
            <w:pPr>
              <w:pStyle w:val="TableParagraph"/>
              <w:spacing w:line="275" w:lineRule="exact"/>
              <w:ind w:left="122" w:right="107"/>
              <w:jc w:val="center"/>
              <w:rPr>
                <w:b/>
                <w:sz w:val="24"/>
              </w:rPr>
            </w:pPr>
            <w:r>
              <w:rPr>
                <w:b/>
                <w:sz w:val="24"/>
              </w:rPr>
              <w:t>Количество</w:t>
            </w:r>
          </w:p>
          <w:p w:rsidR="00FC7BC7" w:rsidRDefault="0099191F">
            <w:pPr>
              <w:pStyle w:val="TableParagraph"/>
              <w:spacing w:line="259" w:lineRule="exact"/>
              <w:ind w:left="122" w:right="108"/>
              <w:jc w:val="center"/>
              <w:rPr>
                <w:b/>
                <w:sz w:val="24"/>
              </w:rPr>
            </w:pPr>
            <w:r>
              <w:rPr>
                <w:b/>
                <w:sz w:val="24"/>
              </w:rPr>
              <w:t>занятий в неделю</w:t>
            </w:r>
          </w:p>
        </w:tc>
      </w:tr>
      <w:tr w:rsidR="00FC7BC7">
        <w:trPr>
          <w:trHeight w:val="551"/>
        </w:trPr>
        <w:tc>
          <w:tcPr>
            <w:tcW w:w="7657" w:type="dxa"/>
          </w:tcPr>
          <w:p w:rsidR="00FC7BC7" w:rsidRDefault="0099191F">
            <w:pPr>
              <w:pStyle w:val="TableParagraph"/>
              <w:spacing w:line="268" w:lineRule="exact"/>
              <w:rPr>
                <w:b/>
                <w:i/>
                <w:sz w:val="24"/>
              </w:rPr>
            </w:pPr>
            <w:r>
              <w:rPr>
                <w:b/>
                <w:i/>
                <w:sz w:val="24"/>
              </w:rPr>
              <w:t>«Речевое развитие</w:t>
            </w:r>
            <w:r>
              <w:rPr>
                <w:sz w:val="24"/>
              </w:rPr>
              <w:t xml:space="preserve">» и </w:t>
            </w:r>
            <w:r>
              <w:rPr>
                <w:b/>
                <w:sz w:val="24"/>
              </w:rPr>
              <w:t>«</w:t>
            </w:r>
            <w:r>
              <w:rPr>
                <w:b/>
                <w:i/>
                <w:sz w:val="24"/>
              </w:rPr>
              <w:t>Художественно-эстетическое развитие»</w:t>
            </w:r>
          </w:p>
          <w:p w:rsidR="00FC7BC7" w:rsidRDefault="0099191F">
            <w:pPr>
              <w:pStyle w:val="TableParagraph"/>
              <w:spacing w:line="264" w:lineRule="exact"/>
              <w:rPr>
                <w:sz w:val="24"/>
              </w:rPr>
            </w:pPr>
            <w:r>
              <w:rPr>
                <w:sz w:val="24"/>
              </w:rPr>
              <w:t>(восприятие художественной литературы)</w:t>
            </w:r>
          </w:p>
        </w:tc>
        <w:tc>
          <w:tcPr>
            <w:tcW w:w="2201" w:type="dxa"/>
          </w:tcPr>
          <w:p w:rsidR="00FC7BC7" w:rsidRDefault="0099191F">
            <w:pPr>
              <w:pStyle w:val="TableParagraph"/>
              <w:spacing w:line="268" w:lineRule="exact"/>
              <w:ind w:left="111"/>
              <w:rPr>
                <w:sz w:val="24"/>
              </w:rPr>
            </w:pPr>
            <w:r>
              <w:rPr>
                <w:sz w:val="24"/>
              </w:rPr>
              <w:t>1</w:t>
            </w:r>
          </w:p>
        </w:tc>
      </w:tr>
      <w:tr w:rsidR="00FC7BC7">
        <w:trPr>
          <w:trHeight w:val="827"/>
        </w:trPr>
        <w:tc>
          <w:tcPr>
            <w:tcW w:w="7657" w:type="dxa"/>
          </w:tcPr>
          <w:p w:rsidR="00FC7BC7" w:rsidRDefault="0099191F">
            <w:pPr>
              <w:pStyle w:val="TableParagraph"/>
              <w:ind w:right="835"/>
              <w:rPr>
                <w:b/>
                <w:i/>
                <w:sz w:val="24"/>
              </w:rPr>
            </w:pPr>
            <w:r>
              <w:rPr>
                <w:b/>
                <w:i/>
                <w:sz w:val="24"/>
              </w:rPr>
              <w:t xml:space="preserve">«Познавательное развитие» </w:t>
            </w:r>
            <w:r>
              <w:rPr>
                <w:sz w:val="24"/>
              </w:rPr>
              <w:t xml:space="preserve">(познавательно-исследовательская деятельность) и </w:t>
            </w:r>
            <w:r>
              <w:rPr>
                <w:b/>
                <w:i/>
                <w:sz w:val="24"/>
              </w:rPr>
              <w:t>«Художественно-эстетическое развитие»</w:t>
            </w:r>
          </w:p>
          <w:p w:rsidR="00FC7BC7" w:rsidRDefault="0099191F">
            <w:pPr>
              <w:pStyle w:val="TableParagraph"/>
              <w:spacing w:line="264" w:lineRule="exact"/>
              <w:rPr>
                <w:sz w:val="24"/>
              </w:rPr>
            </w:pPr>
            <w:r>
              <w:rPr>
                <w:b/>
                <w:sz w:val="24"/>
              </w:rPr>
              <w:t>(</w:t>
            </w:r>
            <w:r>
              <w:rPr>
                <w:sz w:val="24"/>
              </w:rPr>
              <w:t>конструктивно-модельная деятельность)</w:t>
            </w:r>
          </w:p>
        </w:tc>
        <w:tc>
          <w:tcPr>
            <w:tcW w:w="2201" w:type="dxa"/>
          </w:tcPr>
          <w:p w:rsidR="00FC7BC7" w:rsidRDefault="0099191F">
            <w:pPr>
              <w:pStyle w:val="TableParagraph"/>
              <w:spacing w:line="268" w:lineRule="exact"/>
              <w:ind w:left="111"/>
              <w:rPr>
                <w:sz w:val="24"/>
              </w:rPr>
            </w:pPr>
            <w:r>
              <w:rPr>
                <w:sz w:val="24"/>
              </w:rPr>
              <w:t>2</w:t>
            </w:r>
          </w:p>
        </w:tc>
      </w:tr>
      <w:tr w:rsidR="00FC7BC7">
        <w:trPr>
          <w:trHeight w:val="552"/>
        </w:trPr>
        <w:tc>
          <w:tcPr>
            <w:tcW w:w="7657" w:type="dxa"/>
          </w:tcPr>
          <w:p w:rsidR="00FC7BC7" w:rsidRDefault="0099191F">
            <w:pPr>
              <w:pStyle w:val="TableParagraph"/>
              <w:spacing w:line="268" w:lineRule="exact"/>
              <w:rPr>
                <w:sz w:val="24"/>
              </w:rPr>
            </w:pPr>
            <w:r>
              <w:rPr>
                <w:b/>
                <w:i/>
                <w:sz w:val="24"/>
              </w:rPr>
              <w:t>«Познавательное развитие</w:t>
            </w:r>
            <w:r>
              <w:rPr>
                <w:b/>
                <w:sz w:val="24"/>
              </w:rPr>
              <w:t xml:space="preserve">» </w:t>
            </w:r>
            <w:r>
              <w:rPr>
                <w:sz w:val="24"/>
              </w:rPr>
              <w:t>(развитие математических</w:t>
            </w:r>
          </w:p>
          <w:p w:rsidR="00FC7BC7" w:rsidRDefault="0099191F">
            <w:pPr>
              <w:pStyle w:val="TableParagraph"/>
              <w:spacing w:line="264" w:lineRule="exact"/>
              <w:rPr>
                <w:sz w:val="24"/>
              </w:rPr>
            </w:pPr>
            <w:r>
              <w:rPr>
                <w:sz w:val="24"/>
              </w:rPr>
              <w:t>представлений)</w:t>
            </w:r>
          </w:p>
        </w:tc>
        <w:tc>
          <w:tcPr>
            <w:tcW w:w="2201" w:type="dxa"/>
          </w:tcPr>
          <w:p w:rsidR="00FC7BC7" w:rsidRDefault="0099191F">
            <w:pPr>
              <w:pStyle w:val="TableParagraph"/>
              <w:spacing w:line="268" w:lineRule="exact"/>
              <w:ind w:left="111"/>
              <w:rPr>
                <w:sz w:val="24"/>
              </w:rPr>
            </w:pPr>
            <w:r>
              <w:rPr>
                <w:sz w:val="24"/>
              </w:rPr>
              <w:t>2</w:t>
            </w:r>
          </w:p>
        </w:tc>
      </w:tr>
      <w:tr w:rsidR="00FC7BC7">
        <w:trPr>
          <w:trHeight w:val="275"/>
        </w:trPr>
        <w:tc>
          <w:tcPr>
            <w:tcW w:w="7657" w:type="dxa"/>
          </w:tcPr>
          <w:p w:rsidR="00FC7BC7" w:rsidRDefault="0099191F">
            <w:pPr>
              <w:pStyle w:val="TableParagraph"/>
              <w:spacing w:line="256" w:lineRule="exact"/>
              <w:rPr>
                <w:sz w:val="24"/>
              </w:rPr>
            </w:pPr>
            <w:r>
              <w:rPr>
                <w:b/>
                <w:i/>
                <w:sz w:val="24"/>
              </w:rPr>
              <w:t>«Художественно эстетическое развитие</w:t>
            </w:r>
            <w:r>
              <w:rPr>
                <w:b/>
                <w:sz w:val="24"/>
              </w:rPr>
              <w:t xml:space="preserve">» </w:t>
            </w:r>
            <w:r>
              <w:rPr>
                <w:sz w:val="24"/>
              </w:rPr>
              <w:t>(рисование)</w:t>
            </w:r>
          </w:p>
        </w:tc>
        <w:tc>
          <w:tcPr>
            <w:tcW w:w="2201" w:type="dxa"/>
          </w:tcPr>
          <w:p w:rsidR="00FC7BC7" w:rsidRDefault="0099191F">
            <w:pPr>
              <w:pStyle w:val="TableParagraph"/>
              <w:spacing w:line="256" w:lineRule="exact"/>
              <w:ind w:left="111"/>
              <w:rPr>
                <w:sz w:val="24"/>
              </w:rPr>
            </w:pPr>
            <w:r>
              <w:rPr>
                <w:sz w:val="24"/>
              </w:rPr>
              <w:t>1</w:t>
            </w:r>
          </w:p>
        </w:tc>
      </w:tr>
      <w:tr w:rsidR="00FC7BC7">
        <w:trPr>
          <w:trHeight w:val="275"/>
        </w:trPr>
        <w:tc>
          <w:tcPr>
            <w:tcW w:w="7657" w:type="dxa"/>
          </w:tcPr>
          <w:p w:rsidR="00FC7BC7" w:rsidRDefault="0099191F">
            <w:pPr>
              <w:pStyle w:val="TableParagraph"/>
              <w:spacing w:line="256" w:lineRule="exact"/>
              <w:rPr>
                <w:sz w:val="24"/>
              </w:rPr>
            </w:pPr>
            <w:r>
              <w:rPr>
                <w:b/>
                <w:i/>
                <w:sz w:val="24"/>
              </w:rPr>
              <w:t>«Художественно-эстетическое развитие</w:t>
            </w:r>
            <w:r>
              <w:rPr>
                <w:b/>
                <w:sz w:val="24"/>
              </w:rPr>
              <w:t xml:space="preserve">» </w:t>
            </w:r>
            <w:r>
              <w:rPr>
                <w:sz w:val="24"/>
              </w:rPr>
              <w:t>(лепка/аппликация)</w:t>
            </w:r>
          </w:p>
        </w:tc>
        <w:tc>
          <w:tcPr>
            <w:tcW w:w="2201" w:type="dxa"/>
          </w:tcPr>
          <w:p w:rsidR="00FC7BC7" w:rsidRDefault="0099191F">
            <w:pPr>
              <w:pStyle w:val="TableParagraph"/>
              <w:spacing w:line="256" w:lineRule="exact"/>
              <w:ind w:left="111"/>
              <w:rPr>
                <w:sz w:val="24"/>
              </w:rPr>
            </w:pPr>
            <w:r>
              <w:rPr>
                <w:sz w:val="24"/>
              </w:rPr>
              <w:t>1</w:t>
            </w:r>
          </w:p>
        </w:tc>
      </w:tr>
      <w:tr w:rsidR="00FC7BC7">
        <w:trPr>
          <w:trHeight w:val="275"/>
        </w:trPr>
        <w:tc>
          <w:tcPr>
            <w:tcW w:w="7657" w:type="dxa"/>
          </w:tcPr>
          <w:p w:rsidR="00FC7BC7" w:rsidRDefault="0099191F">
            <w:pPr>
              <w:pStyle w:val="TableParagraph"/>
              <w:spacing w:line="256" w:lineRule="exact"/>
              <w:rPr>
                <w:sz w:val="24"/>
              </w:rPr>
            </w:pPr>
            <w:r>
              <w:rPr>
                <w:b/>
                <w:i/>
                <w:sz w:val="24"/>
              </w:rPr>
              <w:t>«Художественно-эстетическое развитие</w:t>
            </w:r>
            <w:r>
              <w:rPr>
                <w:b/>
                <w:sz w:val="24"/>
              </w:rPr>
              <w:t xml:space="preserve">» </w:t>
            </w:r>
            <w:r>
              <w:rPr>
                <w:sz w:val="24"/>
              </w:rPr>
              <w:t>(музыкальное развитие)</w:t>
            </w:r>
          </w:p>
        </w:tc>
        <w:tc>
          <w:tcPr>
            <w:tcW w:w="2201" w:type="dxa"/>
          </w:tcPr>
          <w:p w:rsidR="00FC7BC7" w:rsidRDefault="0099191F">
            <w:pPr>
              <w:pStyle w:val="TableParagraph"/>
              <w:spacing w:line="256" w:lineRule="exact"/>
              <w:ind w:left="111"/>
              <w:rPr>
                <w:sz w:val="24"/>
              </w:rPr>
            </w:pPr>
            <w:r>
              <w:rPr>
                <w:sz w:val="24"/>
              </w:rPr>
              <w:t>2</w:t>
            </w:r>
          </w:p>
        </w:tc>
      </w:tr>
      <w:tr w:rsidR="00FC7BC7">
        <w:trPr>
          <w:trHeight w:val="554"/>
        </w:trPr>
        <w:tc>
          <w:tcPr>
            <w:tcW w:w="7657" w:type="dxa"/>
          </w:tcPr>
          <w:p w:rsidR="00FC7BC7" w:rsidRDefault="0099191F">
            <w:pPr>
              <w:pStyle w:val="TableParagraph"/>
              <w:spacing w:line="270" w:lineRule="exact"/>
              <w:rPr>
                <w:sz w:val="24"/>
              </w:rPr>
            </w:pPr>
            <w:r>
              <w:rPr>
                <w:b/>
                <w:i/>
                <w:sz w:val="24"/>
              </w:rPr>
              <w:t>«Физическое развитие</w:t>
            </w:r>
            <w:r>
              <w:rPr>
                <w:b/>
                <w:sz w:val="24"/>
              </w:rPr>
              <w:t xml:space="preserve">» </w:t>
            </w:r>
            <w:r>
              <w:rPr>
                <w:sz w:val="24"/>
              </w:rPr>
              <w:t>(физическая культура)</w:t>
            </w:r>
          </w:p>
        </w:tc>
        <w:tc>
          <w:tcPr>
            <w:tcW w:w="2201" w:type="dxa"/>
          </w:tcPr>
          <w:p w:rsidR="00FC7BC7" w:rsidRDefault="0099191F">
            <w:pPr>
              <w:pStyle w:val="TableParagraph"/>
              <w:spacing w:line="270" w:lineRule="exact"/>
              <w:ind w:left="111"/>
              <w:rPr>
                <w:sz w:val="24"/>
              </w:rPr>
            </w:pPr>
            <w:r>
              <w:rPr>
                <w:sz w:val="24"/>
              </w:rPr>
              <w:t>3 (1 на свежем</w:t>
            </w:r>
          </w:p>
          <w:p w:rsidR="00FC7BC7" w:rsidRDefault="0099191F">
            <w:pPr>
              <w:pStyle w:val="TableParagraph"/>
              <w:spacing w:line="264" w:lineRule="exact"/>
              <w:ind w:left="111"/>
              <w:rPr>
                <w:sz w:val="24"/>
              </w:rPr>
            </w:pPr>
            <w:r>
              <w:rPr>
                <w:sz w:val="24"/>
              </w:rPr>
              <w:t>воздухе)</w:t>
            </w:r>
          </w:p>
        </w:tc>
      </w:tr>
      <w:tr w:rsidR="00FC7BC7">
        <w:trPr>
          <w:trHeight w:val="275"/>
        </w:trPr>
        <w:tc>
          <w:tcPr>
            <w:tcW w:w="7657" w:type="dxa"/>
          </w:tcPr>
          <w:p w:rsidR="00FC7BC7" w:rsidRDefault="0099191F">
            <w:pPr>
              <w:pStyle w:val="TableParagraph"/>
              <w:spacing w:line="256" w:lineRule="exact"/>
              <w:rPr>
                <w:sz w:val="24"/>
              </w:rPr>
            </w:pPr>
            <w:r>
              <w:rPr>
                <w:sz w:val="24"/>
              </w:rPr>
              <w:t>Подгрупповое занятие с учителем-логопедом</w:t>
            </w:r>
          </w:p>
        </w:tc>
        <w:tc>
          <w:tcPr>
            <w:tcW w:w="2201" w:type="dxa"/>
          </w:tcPr>
          <w:p w:rsidR="00FC7BC7" w:rsidRDefault="0099191F">
            <w:pPr>
              <w:pStyle w:val="TableParagraph"/>
              <w:spacing w:line="256" w:lineRule="exact"/>
              <w:ind w:left="111"/>
              <w:rPr>
                <w:sz w:val="24"/>
              </w:rPr>
            </w:pPr>
            <w:r>
              <w:rPr>
                <w:sz w:val="24"/>
              </w:rPr>
              <w:t>4</w:t>
            </w:r>
          </w:p>
        </w:tc>
      </w:tr>
      <w:tr w:rsidR="00FC7BC7">
        <w:trPr>
          <w:trHeight w:val="275"/>
        </w:trPr>
        <w:tc>
          <w:tcPr>
            <w:tcW w:w="7657" w:type="dxa"/>
          </w:tcPr>
          <w:p w:rsidR="00FC7BC7" w:rsidRDefault="0099191F">
            <w:pPr>
              <w:pStyle w:val="TableParagraph"/>
              <w:spacing w:line="256" w:lineRule="exact"/>
              <w:rPr>
                <w:sz w:val="24"/>
              </w:rPr>
            </w:pPr>
            <w:r>
              <w:rPr>
                <w:sz w:val="24"/>
              </w:rPr>
              <w:t>Индивидуальные занятия с логопедом</w:t>
            </w:r>
          </w:p>
        </w:tc>
        <w:tc>
          <w:tcPr>
            <w:tcW w:w="2201" w:type="dxa"/>
          </w:tcPr>
          <w:p w:rsidR="00FC7BC7" w:rsidRDefault="0099191F">
            <w:pPr>
              <w:pStyle w:val="TableParagraph"/>
              <w:spacing w:line="256" w:lineRule="exact"/>
              <w:ind w:left="111"/>
              <w:rPr>
                <w:sz w:val="24"/>
              </w:rPr>
            </w:pPr>
            <w:r>
              <w:rPr>
                <w:sz w:val="24"/>
              </w:rPr>
              <w:t>3</w:t>
            </w:r>
          </w:p>
        </w:tc>
      </w:tr>
      <w:tr w:rsidR="00FC7BC7">
        <w:trPr>
          <w:trHeight w:val="275"/>
        </w:trPr>
        <w:tc>
          <w:tcPr>
            <w:tcW w:w="7657" w:type="dxa"/>
          </w:tcPr>
          <w:p w:rsidR="00FC7BC7" w:rsidRDefault="0099191F">
            <w:pPr>
              <w:pStyle w:val="TableParagraph"/>
              <w:spacing w:line="256" w:lineRule="exact"/>
              <w:rPr>
                <w:sz w:val="24"/>
              </w:rPr>
            </w:pPr>
            <w:r>
              <w:rPr>
                <w:sz w:val="24"/>
              </w:rPr>
              <w:t>Индивидуальное занятие с воспитателем</w:t>
            </w:r>
          </w:p>
        </w:tc>
        <w:tc>
          <w:tcPr>
            <w:tcW w:w="2201" w:type="dxa"/>
          </w:tcPr>
          <w:p w:rsidR="00FC7BC7" w:rsidRDefault="0099191F">
            <w:pPr>
              <w:pStyle w:val="TableParagraph"/>
              <w:spacing w:line="256" w:lineRule="exact"/>
              <w:ind w:left="111"/>
              <w:rPr>
                <w:sz w:val="24"/>
              </w:rPr>
            </w:pPr>
            <w:r>
              <w:rPr>
                <w:sz w:val="24"/>
              </w:rPr>
              <w:t>3</w:t>
            </w:r>
          </w:p>
        </w:tc>
      </w:tr>
      <w:tr w:rsidR="00FC7BC7">
        <w:trPr>
          <w:trHeight w:val="275"/>
        </w:trPr>
        <w:tc>
          <w:tcPr>
            <w:tcW w:w="7657" w:type="dxa"/>
          </w:tcPr>
          <w:p w:rsidR="00FC7BC7" w:rsidRDefault="0099191F">
            <w:pPr>
              <w:pStyle w:val="TableParagraph"/>
              <w:spacing w:line="256" w:lineRule="exact"/>
              <w:rPr>
                <w:sz w:val="24"/>
              </w:rPr>
            </w:pPr>
            <w:r>
              <w:rPr>
                <w:sz w:val="24"/>
              </w:rPr>
              <w:t>Лечебная физкультура</w:t>
            </w:r>
          </w:p>
        </w:tc>
        <w:tc>
          <w:tcPr>
            <w:tcW w:w="2201" w:type="dxa"/>
          </w:tcPr>
          <w:p w:rsidR="00FC7BC7" w:rsidRDefault="0099191F">
            <w:pPr>
              <w:pStyle w:val="TableParagraph"/>
              <w:spacing w:line="256" w:lineRule="exact"/>
              <w:ind w:left="111"/>
              <w:rPr>
                <w:sz w:val="24"/>
              </w:rPr>
            </w:pPr>
            <w:r>
              <w:rPr>
                <w:sz w:val="24"/>
              </w:rPr>
              <w:t>2</w:t>
            </w:r>
          </w:p>
        </w:tc>
      </w:tr>
    </w:tbl>
    <w:p w:rsidR="00FC7BC7" w:rsidRDefault="00FC7BC7">
      <w:pPr>
        <w:pStyle w:val="a3"/>
        <w:spacing w:before="3"/>
        <w:ind w:left="0"/>
        <w:rPr>
          <w:sz w:val="23"/>
        </w:rPr>
      </w:pPr>
    </w:p>
    <w:p w:rsidR="00FC7BC7" w:rsidRDefault="0099191F">
      <w:pPr>
        <w:ind w:left="292" w:right="233" w:firstLine="708"/>
        <w:jc w:val="both"/>
        <w:rPr>
          <w:sz w:val="24"/>
        </w:rPr>
      </w:pPr>
      <w:r>
        <w:rPr>
          <w:b/>
          <w:i/>
          <w:sz w:val="24"/>
        </w:rPr>
        <w:t xml:space="preserve">Социально-коммуникативное развитие </w:t>
      </w:r>
      <w:r>
        <w:rPr>
          <w:sz w:val="24"/>
        </w:rPr>
        <w:t>детей осуществляется в образовательной деятельности в ходе режимных моментов, в совместной и самостоятельно игровой деятельности, в семье.</w:t>
      </w:r>
    </w:p>
    <w:p w:rsidR="00FC7BC7" w:rsidRDefault="00FC7BC7">
      <w:pPr>
        <w:pStyle w:val="a3"/>
        <w:ind w:left="0"/>
      </w:pPr>
    </w:p>
    <w:p w:rsidR="00FC7BC7" w:rsidRDefault="0099191F">
      <w:pPr>
        <w:spacing w:before="1"/>
        <w:ind w:left="1905" w:right="1848"/>
        <w:jc w:val="center"/>
        <w:rPr>
          <w:i/>
          <w:sz w:val="24"/>
        </w:rPr>
      </w:pPr>
      <w:r>
        <w:rPr>
          <w:i/>
          <w:sz w:val="24"/>
        </w:rPr>
        <w:t>Примерный режим</w:t>
      </w:r>
      <w:r>
        <w:rPr>
          <w:i/>
          <w:spacing w:val="-8"/>
          <w:sz w:val="24"/>
        </w:rPr>
        <w:t xml:space="preserve"> </w:t>
      </w:r>
      <w:r>
        <w:rPr>
          <w:i/>
          <w:sz w:val="24"/>
        </w:rPr>
        <w:t>дня</w:t>
      </w:r>
    </w:p>
    <w:p w:rsidR="00FC7BC7" w:rsidRDefault="0099191F">
      <w:pPr>
        <w:pStyle w:val="a3"/>
        <w:tabs>
          <w:tab w:val="left" w:pos="8286"/>
        </w:tabs>
        <w:ind w:left="1001" w:right="800"/>
        <w:jc w:val="both"/>
      </w:pPr>
      <w:r>
        <w:t>Прием детей, игры, дежурство,</w:t>
      </w:r>
      <w:r>
        <w:rPr>
          <w:spacing w:val="-13"/>
        </w:rPr>
        <w:t xml:space="preserve"> </w:t>
      </w:r>
      <w:r>
        <w:t>утренняя</w:t>
      </w:r>
      <w:r>
        <w:rPr>
          <w:spacing w:val="-3"/>
        </w:rPr>
        <w:t xml:space="preserve"> </w:t>
      </w:r>
      <w:r>
        <w:t>гимнастика</w:t>
      </w:r>
      <w:r>
        <w:rPr>
          <w:u w:val="single"/>
        </w:rPr>
        <w:t xml:space="preserve"> </w:t>
      </w:r>
      <w:r>
        <w:rPr>
          <w:u w:val="single"/>
        </w:rPr>
        <w:tab/>
      </w:r>
      <w:r>
        <w:t>7.00—8.30 Подготовка к</w:t>
      </w:r>
      <w:r>
        <w:rPr>
          <w:spacing w:val="-9"/>
        </w:rPr>
        <w:t xml:space="preserve"> </w:t>
      </w:r>
      <w:r>
        <w:t>завтраку,</w:t>
      </w:r>
      <w:r>
        <w:rPr>
          <w:spacing w:val="-1"/>
        </w:rPr>
        <w:t xml:space="preserve"> </w:t>
      </w:r>
      <w:r>
        <w:t>завтрак</w:t>
      </w:r>
      <w:r>
        <w:rPr>
          <w:u w:val="single"/>
        </w:rPr>
        <w:t xml:space="preserve"> </w:t>
      </w:r>
      <w:r>
        <w:rPr>
          <w:u w:val="single"/>
        </w:rPr>
        <w:tab/>
      </w:r>
      <w:r>
        <w:t>8.30—8.55 Подготовка</w:t>
      </w:r>
      <w:r>
        <w:rPr>
          <w:spacing w:val="-4"/>
        </w:rPr>
        <w:t xml:space="preserve"> </w:t>
      </w:r>
      <w:r>
        <w:t>к</w:t>
      </w:r>
      <w:r>
        <w:rPr>
          <w:spacing w:val="-3"/>
        </w:rPr>
        <w:t xml:space="preserve"> </w:t>
      </w:r>
      <w:r>
        <w:t>занятиям</w:t>
      </w:r>
      <w:r>
        <w:rPr>
          <w:u w:val="single"/>
        </w:rPr>
        <w:t xml:space="preserve"> </w:t>
      </w:r>
      <w:r>
        <w:rPr>
          <w:u w:val="single"/>
        </w:rPr>
        <w:tab/>
      </w:r>
      <w:r>
        <w:t>8.55—9.00 Первое занятие воспитателя и первое</w:t>
      </w:r>
      <w:r>
        <w:rPr>
          <w:spacing w:val="-4"/>
        </w:rPr>
        <w:t xml:space="preserve"> </w:t>
      </w:r>
      <w:r>
        <w:t>подгрупповое</w:t>
      </w:r>
    </w:p>
    <w:p w:rsidR="00FC7BC7" w:rsidRDefault="0099191F">
      <w:pPr>
        <w:pStyle w:val="a3"/>
        <w:tabs>
          <w:tab w:val="left" w:pos="8286"/>
        </w:tabs>
        <w:ind w:left="1001" w:right="800"/>
      </w:pPr>
      <w:r>
        <w:t>логопедическое</w:t>
      </w:r>
      <w:r>
        <w:rPr>
          <w:spacing w:val="-1"/>
        </w:rPr>
        <w:t xml:space="preserve"> </w:t>
      </w:r>
      <w:r>
        <w:rPr>
          <w:spacing w:val="2"/>
        </w:rPr>
        <w:t>занятие</w:t>
      </w:r>
      <w:r>
        <w:rPr>
          <w:spacing w:val="2"/>
          <w:u w:val="single"/>
        </w:rPr>
        <w:t xml:space="preserve"> </w:t>
      </w:r>
      <w:r>
        <w:rPr>
          <w:spacing w:val="2"/>
          <w:u w:val="single"/>
        </w:rPr>
        <w:tab/>
      </w:r>
      <w:r>
        <w:t>9.00—9.20 Второе занятие воспитателя и второе</w:t>
      </w:r>
      <w:r>
        <w:rPr>
          <w:spacing w:val="-2"/>
        </w:rPr>
        <w:t xml:space="preserve"> </w:t>
      </w:r>
      <w:r>
        <w:t>подгрупповое</w:t>
      </w:r>
    </w:p>
    <w:p w:rsidR="00FC7BC7" w:rsidRDefault="0099191F">
      <w:pPr>
        <w:pStyle w:val="a3"/>
        <w:tabs>
          <w:tab w:val="left" w:pos="8286"/>
        </w:tabs>
        <w:ind w:left="1001" w:right="800"/>
      </w:pPr>
      <w:r>
        <w:t>логопедическое</w:t>
      </w:r>
      <w:r>
        <w:rPr>
          <w:spacing w:val="-2"/>
        </w:rPr>
        <w:t xml:space="preserve"> </w:t>
      </w:r>
      <w:r>
        <w:rPr>
          <w:spacing w:val="2"/>
        </w:rPr>
        <w:t>занятие</w:t>
      </w:r>
      <w:r>
        <w:rPr>
          <w:spacing w:val="2"/>
          <w:u w:val="single"/>
        </w:rPr>
        <w:t xml:space="preserve"> </w:t>
      </w:r>
      <w:r>
        <w:rPr>
          <w:spacing w:val="2"/>
          <w:u w:val="single"/>
        </w:rPr>
        <w:tab/>
      </w:r>
      <w:r>
        <w:t>9.30—9.50 Третье занятие воспитателя и третье</w:t>
      </w:r>
      <w:r>
        <w:rPr>
          <w:spacing w:val="-2"/>
        </w:rPr>
        <w:t xml:space="preserve"> </w:t>
      </w:r>
      <w:r>
        <w:t>подгрупповое</w:t>
      </w:r>
    </w:p>
    <w:p w:rsidR="00FC7BC7" w:rsidRDefault="0099191F">
      <w:pPr>
        <w:pStyle w:val="a3"/>
        <w:tabs>
          <w:tab w:val="left" w:pos="8046"/>
        </w:tabs>
        <w:ind w:left="1001" w:right="707"/>
      </w:pPr>
      <w:r>
        <w:t>логопедическое</w:t>
      </w:r>
      <w:r>
        <w:rPr>
          <w:spacing w:val="-1"/>
        </w:rPr>
        <w:t xml:space="preserve"> </w:t>
      </w:r>
      <w:r>
        <w:rPr>
          <w:spacing w:val="2"/>
        </w:rPr>
        <w:t>занятие</w:t>
      </w:r>
      <w:r>
        <w:rPr>
          <w:spacing w:val="2"/>
          <w:u w:val="single"/>
        </w:rPr>
        <w:t xml:space="preserve"> </w:t>
      </w:r>
      <w:r>
        <w:rPr>
          <w:spacing w:val="2"/>
          <w:u w:val="single"/>
        </w:rPr>
        <w:tab/>
      </w:r>
      <w:r>
        <w:t>10.00—10.20 Индивидуальная работа логопеда с детьми, игры, подготовка к прогулке, прогулка</w:t>
      </w:r>
      <w:r>
        <w:rPr>
          <w:u w:val="single"/>
        </w:rPr>
        <w:t xml:space="preserve"> </w:t>
      </w:r>
      <w:r>
        <w:rPr>
          <w:u w:val="single"/>
        </w:rPr>
        <w:tab/>
      </w:r>
      <w:r>
        <w:t>10.20—12.25 Возвращение с прогулки, индивидуальная работа логопеда с детьми, игры, чтение художественной</w:t>
      </w:r>
      <w:r>
        <w:rPr>
          <w:spacing w:val="2"/>
        </w:rPr>
        <w:t xml:space="preserve"> </w:t>
      </w:r>
      <w:r>
        <w:t>литературы</w:t>
      </w:r>
      <w:r>
        <w:rPr>
          <w:u w:val="single"/>
        </w:rPr>
        <w:t xml:space="preserve"> </w:t>
      </w:r>
      <w:r>
        <w:rPr>
          <w:u w:val="single"/>
        </w:rPr>
        <w:tab/>
      </w:r>
      <w:r>
        <w:t>12.25—12.40 Подготовка к</w:t>
      </w:r>
      <w:r>
        <w:rPr>
          <w:spacing w:val="-6"/>
        </w:rPr>
        <w:t xml:space="preserve"> </w:t>
      </w:r>
      <w:r>
        <w:t>обеду,</w:t>
      </w:r>
      <w:r>
        <w:rPr>
          <w:spacing w:val="-2"/>
        </w:rPr>
        <w:t xml:space="preserve"> </w:t>
      </w:r>
      <w:r>
        <w:t>обед</w:t>
      </w:r>
      <w:r>
        <w:rPr>
          <w:u w:val="single"/>
        </w:rPr>
        <w:t xml:space="preserve"> </w:t>
      </w:r>
      <w:r>
        <w:rPr>
          <w:u w:val="single"/>
        </w:rPr>
        <w:tab/>
      </w:r>
      <w:r>
        <w:t>12.40—13.10 Подготовка ко</w:t>
      </w:r>
      <w:r>
        <w:rPr>
          <w:spacing w:val="-6"/>
        </w:rPr>
        <w:t xml:space="preserve"> </w:t>
      </w:r>
      <w:r>
        <w:t>сну,</w:t>
      </w:r>
      <w:r>
        <w:rPr>
          <w:spacing w:val="-2"/>
        </w:rPr>
        <w:t xml:space="preserve"> </w:t>
      </w:r>
      <w:r>
        <w:t>сон</w:t>
      </w:r>
      <w:r>
        <w:rPr>
          <w:u w:val="single"/>
        </w:rPr>
        <w:t xml:space="preserve"> </w:t>
      </w:r>
      <w:r>
        <w:rPr>
          <w:u w:val="single"/>
        </w:rPr>
        <w:tab/>
      </w:r>
      <w:r>
        <w:t>13.10—15.00 Подъем, закаливающие и</w:t>
      </w:r>
      <w:r>
        <w:rPr>
          <w:spacing w:val="-11"/>
        </w:rPr>
        <w:t xml:space="preserve"> </w:t>
      </w:r>
      <w:r>
        <w:t>оздоровительные</w:t>
      </w:r>
      <w:r>
        <w:rPr>
          <w:spacing w:val="-4"/>
        </w:rPr>
        <w:t xml:space="preserve"> </w:t>
      </w:r>
      <w:r>
        <w:t>процедуры</w:t>
      </w:r>
      <w:r>
        <w:rPr>
          <w:u w:val="single"/>
        </w:rPr>
        <w:t xml:space="preserve"> </w:t>
      </w:r>
      <w:r>
        <w:rPr>
          <w:u w:val="single"/>
        </w:rPr>
        <w:tab/>
      </w:r>
      <w:r>
        <w:t>15.00—15.15 Подготовка к</w:t>
      </w:r>
      <w:r>
        <w:rPr>
          <w:spacing w:val="-6"/>
        </w:rPr>
        <w:t xml:space="preserve"> </w:t>
      </w:r>
      <w:r>
        <w:t>полднику,</w:t>
      </w:r>
      <w:r>
        <w:rPr>
          <w:spacing w:val="-3"/>
        </w:rPr>
        <w:t xml:space="preserve"> </w:t>
      </w:r>
      <w:r>
        <w:t>полдник</w:t>
      </w:r>
      <w:r>
        <w:rPr>
          <w:u w:val="single"/>
        </w:rPr>
        <w:t xml:space="preserve"> </w:t>
      </w:r>
      <w:r>
        <w:rPr>
          <w:u w:val="single"/>
        </w:rPr>
        <w:tab/>
      </w:r>
      <w:r>
        <w:t>15.15—15.30</w:t>
      </w:r>
    </w:p>
    <w:p w:rsidR="00FC7BC7" w:rsidRDefault="00FC7BC7">
      <w:pPr>
        <w:sectPr w:rsidR="00FC7BC7">
          <w:pgSz w:w="11910" w:h="16840"/>
          <w:pgMar w:top="1040" w:right="900" w:bottom="1260" w:left="840" w:header="0" w:footer="1068" w:gutter="0"/>
          <w:cols w:space="720"/>
        </w:sectPr>
      </w:pPr>
    </w:p>
    <w:p w:rsidR="00FC7BC7" w:rsidRDefault="0099191F">
      <w:pPr>
        <w:pStyle w:val="a3"/>
        <w:tabs>
          <w:tab w:val="left" w:pos="8046"/>
        </w:tabs>
        <w:spacing w:before="71"/>
        <w:ind w:left="1001" w:right="434"/>
      </w:pPr>
      <w:r>
        <w:t>Индивидуальная работа воспитателя с детьми по заданию логопеда, игры, свободная деятельность</w:t>
      </w:r>
      <w:r>
        <w:rPr>
          <w:spacing w:val="-2"/>
        </w:rPr>
        <w:t xml:space="preserve"> </w:t>
      </w:r>
      <w:r>
        <w:t>детей</w:t>
      </w:r>
      <w:r>
        <w:rPr>
          <w:u w:val="single"/>
        </w:rPr>
        <w:t xml:space="preserve"> </w:t>
      </w:r>
      <w:r>
        <w:rPr>
          <w:u w:val="single"/>
        </w:rPr>
        <w:tab/>
      </w:r>
      <w:r>
        <w:t>15.30—16.05 Подготовка к прогулке, прогулка,</w:t>
      </w:r>
      <w:r>
        <w:rPr>
          <w:spacing w:val="-10"/>
        </w:rPr>
        <w:t xml:space="preserve"> </w:t>
      </w:r>
      <w:r>
        <w:t>уход</w:t>
      </w:r>
      <w:r>
        <w:rPr>
          <w:spacing w:val="-4"/>
        </w:rPr>
        <w:t xml:space="preserve"> </w:t>
      </w:r>
      <w:r>
        <w:t>домой</w:t>
      </w:r>
      <w:r>
        <w:rPr>
          <w:u w:val="single"/>
        </w:rPr>
        <w:t xml:space="preserve"> </w:t>
      </w:r>
      <w:r>
        <w:rPr>
          <w:u w:val="single"/>
        </w:rPr>
        <w:tab/>
      </w:r>
      <w:r>
        <w:t>16.05—18.00 Возвращение с прогулки, игры,</w:t>
      </w:r>
      <w:r>
        <w:rPr>
          <w:spacing w:val="-11"/>
        </w:rPr>
        <w:t xml:space="preserve"> </w:t>
      </w:r>
      <w:r>
        <w:t>уход домой</w:t>
      </w:r>
      <w:r>
        <w:rPr>
          <w:u w:val="single"/>
        </w:rPr>
        <w:t xml:space="preserve"> </w:t>
      </w:r>
      <w:r>
        <w:rPr>
          <w:u w:val="single"/>
        </w:rPr>
        <w:tab/>
      </w:r>
      <w:r>
        <w:t>18.00—18.30</w:t>
      </w:r>
    </w:p>
    <w:p w:rsidR="00FC7BC7" w:rsidRDefault="00FC7BC7">
      <w:pPr>
        <w:pStyle w:val="a3"/>
        <w:ind w:left="0"/>
      </w:pPr>
    </w:p>
    <w:p w:rsidR="00FC7BC7" w:rsidRDefault="0099191F">
      <w:pPr>
        <w:ind w:left="3013"/>
        <w:rPr>
          <w:i/>
          <w:sz w:val="24"/>
        </w:rPr>
      </w:pPr>
      <w:r>
        <w:rPr>
          <w:i/>
          <w:sz w:val="24"/>
        </w:rPr>
        <w:t>Примерное расписание работы логопеда</w:t>
      </w:r>
    </w:p>
    <w:p w:rsidR="00FC7BC7" w:rsidRDefault="0099191F">
      <w:pPr>
        <w:pStyle w:val="a3"/>
        <w:tabs>
          <w:tab w:val="left" w:pos="8046"/>
          <w:tab w:val="left" w:pos="8286"/>
        </w:tabs>
        <w:ind w:left="1001" w:right="800"/>
        <w:jc w:val="both"/>
      </w:pPr>
      <w:r>
        <w:t>Первое</w:t>
      </w:r>
      <w:r>
        <w:rPr>
          <w:spacing w:val="-4"/>
        </w:rPr>
        <w:t xml:space="preserve"> </w:t>
      </w:r>
      <w:r>
        <w:t>подгрупповое</w:t>
      </w:r>
      <w:r>
        <w:rPr>
          <w:spacing w:val="-3"/>
        </w:rPr>
        <w:t xml:space="preserve"> </w:t>
      </w:r>
      <w:r>
        <w:rPr>
          <w:spacing w:val="2"/>
        </w:rPr>
        <w:t>занятие</w:t>
      </w:r>
      <w:r>
        <w:rPr>
          <w:spacing w:val="2"/>
          <w:u w:val="single"/>
        </w:rPr>
        <w:t xml:space="preserve"> </w:t>
      </w:r>
      <w:r>
        <w:rPr>
          <w:spacing w:val="2"/>
          <w:u w:val="single"/>
        </w:rPr>
        <w:tab/>
      </w:r>
      <w:r>
        <w:rPr>
          <w:spacing w:val="2"/>
          <w:u w:val="single"/>
        </w:rPr>
        <w:tab/>
      </w:r>
      <w:r>
        <w:t>9.00—9.20 Второе</w:t>
      </w:r>
      <w:r>
        <w:rPr>
          <w:spacing w:val="-3"/>
        </w:rPr>
        <w:t xml:space="preserve"> </w:t>
      </w:r>
      <w:r>
        <w:t>подгрупповое</w:t>
      </w:r>
      <w:r>
        <w:rPr>
          <w:spacing w:val="-3"/>
        </w:rPr>
        <w:t xml:space="preserve"> </w:t>
      </w:r>
      <w:r>
        <w:t>занятие</w:t>
      </w:r>
      <w:r>
        <w:rPr>
          <w:u w:val="single"/>
        </w:rPr>
        <w:t xml:space="preserve"> </w:t>
      </w:r>
      <w:r>
        <w:rPr>
          <w:u w:val="single"/>
        </w:rPr>
        <w:tab/>
      </w:r>
      <w:r>
        <w:rPr>
          <w:u w:val="single"/>
        </w:rPr>
        <w:tab/>
      </w:r>
      <w:r>
        <w:t>9.30—9.50 Третье</w:t>
      </w:r>
      <w:r>
        <w:rPr>
          <w:spacing w:val="-3"/>
        </w:rPr>
        <w:t xml:space="preserve"> </w:t>
      </w:r>
      <w:r>
        <w:t>подгрупповое</w:t>
      </w:r>
      <w:r>
        <w:rPr>
          <w:spacing w:val="-4"/>
        </w:rPr>
        <w:t xml:space="preserve"> </w:t>
      </w:r>
      <w:r>
        <w:t>занятие</w:t>
      </w:r>
      <w:r>
        <w:rPr>
          <w:u w:val="single"/>
        </w:rPr>
        <w:t xml:space="preserve"> </w:t>
      </w:r>
      <w:r>
        <w:rPr>
          <w:u w:val="single"/>
        </w:rPr>
        <w:tab/>
      </w:r>
      <w:r>
        <w:t>10.00—10.20 Индивидуальная работа</w:t>
      </w:r>
      <w:r>
        <w:rPr>
          <w:spacing w:val="-5"/>
        </w:rPr>
        <w:t xml:space="preserve"> </w:t>
      </w:r>
      <w:r>
        <w:t>с</w:t>
      </w:r>
      <w:r>
        <w:rPr>
          <w:spacing w:val="-3"/>
        </w:rPr>
        <w:t xml:space="preserve"> </w:t>
      </w:r>
      <w:r>
        <w:t>детьми</w:t>
      </w:r>
      <w:r>
        <w:rPr>
          <w:u w:val="single"/>
        </w:rPr>
        <w:t xml:space="preserve"> </w:t>
      </w:r>
      <w:r>
        <w:rPr>
          <w:u w:val="single"/>
        </w:rPr>
        <w:tab/>
      </w:r>
      <w:r>
        <w:t>10.20—12.40 Участие логопеда в</w:t>
      </w:r>
      <w:r>
        <w:rPr>
          <w:spacing w:val="-8"/>
        </w:rPr>
        <w:t xml:space="preserve"> </w:t>
      </w:r>
      <w:r>
        <w:t>режимных моментах</w:t>
      </w:r>
      <w:r>
        <w:rPr>
          <w:u w:val="single"/>
        </w:rPr>
        <w:t xml:space="preserve"> </w:t>
      </w:r>
      <w:r>
        <w:rPr>
          <w:u w:val="single"/>
        </w:rPr>
        <w:tab/>
      </w:r>
      <w:r>
        <w:t>12.40—13.00</w:t>
      </w:r>
    </w:p>
    <w:p w:rsidR="00FC7BC7" w:rsidRDefault="00FC7BC7">
      <w:pPr>
        <w:pStyle w:val="a3"/>
        <w:spacing w:before="5"/>
        <w:ind w:left="0"/>
      </w:pPr>
    </w:p>
    <w:p w:rsidR="00FC7BC7" w:rsidRDefault="0099191F">
      <w:pPr>
        <w:pStyle w:val="1"/>
        <w:ind w:left="1909" w:right="1848"/>
        <w:jc w:val="center"/>
      </w:pPr>
      <w:bookmarkStart w:id="18" w:name="_TOC_250010"/>
      <w:bookmarkEnd w:id="18"/>
      <w:r>
        <w:t>Особенности организации предметно-пространственной развивающей среды</w:t>
      </w:r>
    </w:p>
    <w:p w:rsidR="00FC7BC7" w:rsidRDefault="0099191F">
      <w:pPr>
        <w:pStyle w:val="a3"/>
        <w:ind w:left="292" w:right="230" w:firstLine="708"/>
        <w:jc w:val="both"/>
      </w:pPr>
      <w:r>
        <w:t xml:space="preserve">Организуя предметно-пространственную развивающую среду в старшей </w:t>
      </w:r>
      <w:r w:rsidR="00430C2A">
        <w:t>компенсирующей направленности</w:t>
      </w:r>
      <w:r>
        <w:t xml:space="preserve"> группе, педагоги должны руководствоваться возрастными и психологическими особенностями старших дошкольников с ОНР. Прежде всего, следует учесть, что старший дошкольный возраст является сензитивным периодом развития речи. Л. С. Выготский отмечал, что в этом возрасте происходит соединение речи с мышлением. Речь постепенно превращается в важнейший инструмент мышления, поэтому именно в старшей логопедической группе нужно сделать акцент на развитие словаря, на усвоение понятий, и именно в этом возрасте полезно проводить с детьми словесные игры, игры-драматизации, активно использовать театрализованные игры.</w:t>
      </w:r>
    </w:p>
    <w:p w:rsidR="00FC7BC7" w:rsidRDefault="0099191F">
      <w:pPr>
        <w:pStyle w:val="a3"/>
        <w:ind w:left="292" w:right="237" w:firstLine="708"/>
        <w:jc w:val="both"/>
      </w:pPr>
      <w:r>
        <w:t>В центре «Будем говорить правильно» в групповом помещении обязательно должны быть представлены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 Количество картинок по каждой лексической теме должно быть значительно большим по сравнению с предыдущей возрастной группой.</w:t>
      </w:r>
    </w:p>
    <w:p w:rsidR="00FC7BC7" w:rsidRDefault="0099191F">
      <w:pPr>
        <w:pStyle w:val="a3"/>
        <w:ind w:left="292" w:right="232" w:firstLine="708"/>
        <w:jc w:val="both"/>
      </w:pPr>
      <w:r>
        <w:t>В центре «Играем в театр» должно быть представлено оборудование для проведения игр-драматизаций и театрализованных игр во всех видах театра (настольном, кукольном, пальчиковом, плоскостном и т.п.) по нескольким хорошо знакомым детям сказкам. Учитывая особенности общего и речевого развития детей с ОНР, не стоит брать более одной сказки на каждый период работы. К изготовлению декораций и костюмов для постановки представлений по этим сказкам обязательно привлекаются дети.</w:t>
      </w:r>
    </w:p>
    <w:p w:rsidR="00FC7BC7" w:rsidRDefault="0099191F">
      <w:pPr>
        <w:pStyle w:val="a3"/>
        <w:ind w:left="292" w:right="231" w:firstLine="708"/>
        <w:jc w:val="both"/>
      </w:pPr>
      <w:r>
        <w:t>В 5 лет происходит заметное изменение памяти (Р. С. Немов).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 схемы.</w:t>
      </w:r>
    </w:p>
    <w:p w:rsidR="00FC7BC7" w:rsidRDefault="0099191F">
      <w:pPr>
        <w:pStyle w:val="a3"/>
        <w:ind w:left="292" w:right="232" w:firstLine="708"/>
        <w:jc w:val="both"/>
      </w:pPr>
      <w:r>
        <w:t>Ребенка шестого года жизни следует учить рассматривать и сравнивать предметы,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развитие речи. Очень важным становится проведение занятий в групповой лаборатории или центре науки и природы, где дети узнают об элементарных свойствах предметов, учатся простейшим навыкам обращения с ними, узнают о правилах безопасного поведения. Предоставляя детям возможность понюхать, потрогать, пощупать предметы и материалы, педагог не только развивает их тактильный и сенсорный опыт, но и прививает интерес к познавательной деятельности. В лаборатории появляются первые приборы: лупы, микроскоп, безмен, песочные часы, аптечные весы. Педагоги привлекают детей к фиксации результатов опытов в журнале.</w:t>
      </w:r>
    </w:p>
    <w:p w:rsidR="00FC7BC7" w:rsidRDefault="00FC7BC7">
      <w:pPr>
        <w:jc w:val="both"/>
        <w:sectPr w:rsidR="00FC7BC7">
          <w:pgSz w:w="11910" w:h="16840"/>
          <w:pgMar w:top="1040" w:right="900" w:bottom="1260" w:left="840" w:header="0" w:footer="1068" w:gutter="0"/>
          <w:cols w:space="720"/>
        </w:sectPr>
      </w:pPr>
    </w:p>
    <w:p w:rsidR="00FC7BC7" w:rsidRDefault="0099191F">
      <w:pPr>
        <w:pStyle w:val="a3"/>
        <w:spacing w:before="71"/>
        <w:ind w:left="292" w:right="240" w:firstLine="708"/>
        <w:jc w:val="both"/>
      </w:pPr>
      <w:r>
        <w:t>Особое значение приобретает использование обучающих дидактических игр, в которых начинается формирование мотивации готовности к школьному обучению.</w:t>
      </w:r>
    </w:p>
    <w:p w:rsidR="00FC7BC7" w:rsidRDefault="0099191F">
      <w:pPr>
        <w:pStyle w:val="a3"/>
        <w:ind w:left="292" w:right="232" w:firstLine="708"/>
        <w:jc w:val="both"/>
      </w:pPr>
      <w:r>
        <w:t>У пятилетних детей появляется желание объединяться для совместных игр и труда, преодолевать препятствия, стоящие на пути достижения цели. Значит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 п.).</w:t>
      </w:r>
    </w:p>
    <w:p w:rsidR="00FC7BC7" w:rsidRDefault="0099191F">
      <w:pPr>
        <w:pStyle w:val="a3"/>
        <w:ind w:left="292" w:right="237" w:firstLine="708"/>
        <w:jc w:val="both"/>
      </w:pPr>
      <w:r>
        <w:t>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w:t>
      </w:r>
      <w:r>
        <w:rPr>
          <w:spacing w:val="-5"/>
        </w:rPr>
        <w:t xml:space="preserve"> </w:t>
      </w:r>
      <w:r>
        <w:t>поделки.</w:t>
      </w:r>
    </w:p>
    <w:p w:rsidR="00FC7BC7" w:rsidRDefault="0099191F">
      <w:pPr>
        <w:pStyle w:val="a3"/>
        <w:spacing w:before="1"/>
        <w:ind w:left="292" w:right="228" w:firstLine="708"/>
        <w:jc w:val="both"/>
      </w:pPr>
      <w:r>
        <w:t>В логопедическом кабинете при организации развивающей среды нужно создать и наполнить необходимым оборудованием центры, отражающие развитие всех сторон речевой деятельности: словаря, грамматического строя речи, фонематического восприятия и навыков языкового анализа, связной речи и речевого общения. Картотеки словесных и настольно- печатных для автоматизации и дифференциации звуков должны содержать по несколько десятков разнообразных игр. Центры с пособиями для развития всех видов моторики (артикуляционной, тонкой, ручной, общей) по-прежнему должны иметь место в кабинете логопеда. Игрушки и оборудование в них могут стать более разнообразными и сложными (кубик Рубика и другие игрушки-головоломки, калейдоскопы и т.п.). По рекомендации психологов следует сохранить и центры с игрушками и играми для девочек и мальчиков. Детей можно привлечь к замене оборудования в центрах. В этой возрастной группе можно практически полностью заменять оборудование во всех центрах еженедельно, оставляя небольшую часть материалов, игр и пособий для закрепления пройденного.</w:t>
      </w:r>
    </w:p>
    <w:p w:rsidR="00FC7BC7" w:rsidRDefault="00FC7BC7">
      <w:pPr>
        <w:jc w:val="both"/>
        <w:sectPr w:rsidR="00FC7BC7">
          <w:pgSz w:w="11910" w:h="16840"/>
          <w:pgMar w:top="1040" w:right="900" w:bottom="1260" w:left="840" w:header="0" w:footer="1068" w:gutter="0"/>
          <w:cols w:space="720"/>
        </w:sectPr>
      </w:pPr>
    </w:p>
    <w:p w:rsidR="00FC7BC7" w:rsidRDefault="00FC7BC7">
      <w:pPr>
        <w:pStyle w:val="a3"/>
        <w:ind w:left="0"/>
        <w:rPr>
          <w:sz w:val="18"/>
        </w:rPr>
      </w:pPr>
    </w:p>
    <w:p w:rsidR="00FC7BC7" w:rsidRDefault="0099191F">
      <w:pPr>
        <w:pStyle w:val="1"/>
        <w:spacing w:before="90" w:after="3"/>
        <w:ind w:left="4602"/>
      </w:pPr>
      <w:bookmarkStart w:id="19" w:name="_TOC_250009"/>
      <w:bookmarkEnd w:id="19"/>
      <w:r>
        <w:t>Примерное тематическое планирование работы</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6558"/>
        <w:gridCol w:w="6070"/>
      </w:tblGrid>
      <w:tr w:rsidR="00FC7BC7">
        <w:trPr>
          <w:trHeight w:val="553"/>
        </w:trPr>
        <w:tc>
          <w:tcPr>
            <w:tcW w:w="1589" w:type="dxa"/>
          </w:tcPr>
          <w:p w:rsidR="00FC7BC7" w:rsidRDefault="0099191F">
            <w:pPr>
              <w:pStyle w:val="TableParagraph"/>
              <w:spacing w:before="2" w:line="276" w:lineRule="exact"/>
              <w:ind w:left="425" w:right="381" w:hanging="15"/>
              <w:rPr>
                <w:b/>
                <w:sz w:val="24"/>
              </w:rPr>
            </w:pPr>
            <w:r>
              <w:rPr>
                <w:b/>
                <w:sz w:val="24"/>
              </w:rPr>
              <w:t>Месяц, неделя</w:t>
            </w:r>
          </w:p>
        </w:tc>
        <w:tc>
          <w:tcPr>
            <w:tcW w:w="6558" w:type="dxa"/>
          </w:tcPr>
          <w:p w:rsidR="00FC7BC7" w:rsidRDefault="0099191F">
            <w:pPr>
              <w:pStyle w:val="TableParagraph"/>
              <w:spacing w:line="275" w:lineRule="exact"/>
              <w:ind w:left="2272" w:right="2263"/>
              <w:jc w:val="center"/>
              <w:rPr>
                <w:b/>
                <w:sz w:val="24"/>
              </w:rPr>
            </w:pPr>
            <w:r>
              <w:rPr>
                <w:b/>
                <w:sz w:val="24"/>
              </w:rPr>
              <w:t>Лексическая тема</w:t>
            </w:r>
          </w:p>
        </w:tc>
        <w:tc>
          <w:tcPr>
            <w:tcW w:w="6070" w:type="dxa"/>
          </w:tcPr>
          <w:p w:rsidR="00FC7BC7" w:rsidRDefault="0099191F">
            <w:pPr>
              <w:pStyle w:val="TableParagraph"/>
              <w:spacing w:before="2" w:line="276" w:lineRule="exact"/>
              <w:ind w:left="2003" w:right="521" w:hanging="1457"/>
              <w:rPr>
                <w:b/>
                <w:sz w:val="24"/>
              </w:rPr>
            </w:pPr>
            <w:r>
              <w:rPr>
                <w:b/>
                <w:sz w:val="24"/>
              </w:rPr>
              <w:t>Итоговое мероприятие, народный календарь, праздничные даты</w:t>
            </w:r>
          </w:p>
        </w:tc>
      </w:tr>
      <w:tr w:rsidR="00FC7BC7">
        <w:trPr>
          <w:trHeight w:val="827"/>
        </w:trPr>
        <w:tc>
          <w:tcPr>
            <w:tcW w:w="1589" w:type="dxa"/>
          </w:tcPr>
          <w:p w:rsidR="00FC7BC7" w:rsidRDefault="0099191F">
            <w:pPr>
              <w:pStyle w:val="TableParagraph"/>
              <w:spacing w:line="268" w:lineRule="exact"/>
              <w:rPr>
                <w:sz w:val="24"/>
              </w:rPr>
            </w:pPr>
            <w:r>
              <w:rPr>
                <w:sz w:val="24"/>
              </w:rPr>
              <w:t>Сентябрь</w:t>
            </w:r>
          </w:p>
        </w:tc>
        <w:tc>
          <w:tcPr>
            <w:tcW w:w="6558" w:type="dxa"/>
          </w:tcPr>
          <w:p w:rsidR="00FC7BC7" w:rsidRDefault="0099191F">
            <w:pPr>
              <w:pStyle w:val="TableParagraph"/>
              <w:spacing w:line="268" w:lineRule="exact"/>
              <w:ind w:left="108"/>
              <w:rPr>
                <w:sz w:val="24"/>
              </w:rPr>
            </w:pPr>
            <w:r>
              <w:rPr>
                <w:sz w:val="24"/>
              </w:rPr>
              <w:t>Исследование индивидуального развития детей учителем-</w:t>
            </w:r>
          </w:p>
          <w:p w:rsidR="00FC7BC7" w:rsidRDefault="0099191F">
            <w:pPr>
              <w:pStyle w:val="TableParagraph"/>
              <w:spacing w:line="270" w:lineRule="atLeast"/>
              <w:ind w:left="108" w:right="844"/>
              <w:rPr>
                <w:sz w:val="24"/>
              </w:rPr>
            </w:pPr>
            <w:r>
              <w:rPr>
                <w:sz w:val="24"/>
              </w:rPr>
              <w:t>логопедом и воспитателями. Заполнение речевых карт учителем-логопедом.</w:t>
            </w:r>
          </w:p>
        </w:tc>
        <w:tc>
          <w:tcPr>
            <w:tcW w:w="6070" w:type="dxa"/>
          </w:tcPr>
          <w:p w:rsidR="00FC7BC7" w:rsidRDefault="0099191F">
            <w:pPr>
              <w:pStyle w:val="TableParagraph"/>
              <w:spacing w:line="268" w:lineRule="exact"/>
              <w:rPr>
                <w:sz w:val="24"/>
              </w:rPr>
            </w:pPr>
            <w:r>
              <w:rPr>
                <w:sz w:val="24"/>
              </w:rPr>
              <w:t>Праздник «День знаний»</w:t>
            </w:r>
          </w:p>
        </w:tc>
      </w:tr>
      <w:tr w:rsidR="00FC7BC7">
        <w:trPr>
          <w:trHeight w:val="1656"/>
        </w:trPr>
        <w:tc>
          <w:tcPr>
            <w:tcW w:w="1589" w:type="dxa"/>
          </w:tcPr>
          <w:p w:rsidR="00FC7BC7" w:rsidRDefault="0099191F">
            <w:pPr>
              <w:pStyle w:val="TableParagraph"/>
              <w:ind w:right="407"/>
              <w:rPr>
                <w:sz w:val="24"/>
              </w:rPr>
            </w:pPr>
            <w:r>
              <w:rPr>
                <w:sz w:val="24"/>
              </w:rPr>
              <w:t>Октябрь, 1-я неделя</w:t>
            </w:r>
          </w:p>
        </w:tc>
        <w:tc>
          <w:tcPr>
            <w:tcW w:w="6558" w:type="dxa"/>
          </w:tcPr>
          <w:p w:rsidR="00FC7BC7" w:rsidRDefault="0099191F">
            <w:pPr>
              <w:pStyle w:val="TableParagraph"/>
              <w:spacing w:line="268" w:lineRule="exact"/>
              <w:ind w:left="108"/>
              <w:rPr>
                <w:sz w:val="24"/>
              </w:rPr>
            </w:pPr>
            <w:r>
              <w:rPr>
                <w:sz w:val="24"/>
              </w:rPr>
              <w:t>«Осень. Признаки осени. Деревья осенью»</w:t>
            </w:r>
          </w:p>
        </w:tc>
        <w:tc>
          <w:tcPr>
            <w:tcW w:w="6070" w:type="dxa"/>
          </w:tcPr>
          <w:p w:rsidR="00FC7BC7" w:rsidRDefault="0099191F">
            <w:pPr>
              <w:pStyle w:val="TableParagraph"/>
              <w:numPr>
                <w:ilvl w:val="0"/>
                <w:numId w:val="104"/>
              </w:numPr>
              <w:tabs>
                <w:tab w:val="left" w:pos="348"/>
              </w:tabs>
              <w:ind w:right="238" w:firstLine="0"/>
              <w:rPr>
                <w:sz w:val="24"/>
              </w:rPr>
            </w:pPr>
            <w:r>
              <w:rPr>
                <w:sz w:val="24"/>
              </w:rPr>
              <w:t xml:space="preserve">Интегрированное занятие </w:t>
            </w:r>
            <w:r>
              <w:rPr>
                <w:spacing w:val="-3"/>
                <w:sz w:val="24"/>
              </w:rPr>
              <w:t xml:space="preserve">«Как </w:t>
            </w:r>
            <w:r>
              <w:rPr>
                <w:sz w:val="24"/>
              </w:rPr>
              <w:t>лебедь остался один» из цикла «Новые развивающие</w:t>
            </w:r>
            <w:r>
              <w:rPr>
                <w:spacing w:val="-5"/>
                <w:sz w:val="24"/>
              </w:rPr>
              <w:t xml:space="preserve"> </w:t>
            </w:r>
            <w:r>
              <w:rPr>
                <w:sz w:val="24"/>
              </w:rPr>
              <w:t>сказки».</w:t>
            </w:r>
          </w:p>
          <w:p w:rsidR="00FC7BC7" w:rsidRDefault="00FC7BC7">
            <w:pPr>
              <w:pStyle w:val="TableParagraph"/>
              <w:spacing w:before="3"/>
              <w:ind w:left="0"/>
              <w:rPr>
                <w:b/>
                <w:sz w:val="23"/>
              </w:rPr>
            </w:pPr>
          </w:p>
          <w:p w:rsidR="00FC7BC7" w:rsidRDefault="0099191F">
            <w:pPr>
              <w:pStyle w:val="TableParagraph"/>
              <w:numPr>
                <w:ilvl w:val="0"/>
                <w:numId w:val="104"/>
              </w:numPr>
              <w:tabs>
                <w:tab w:val="left" w:pos="348"/>
              </w:tabs>
              <w:spacing w:before="1"/>
              <w:ind w:firstLine="0"/>
              <w:rPr>
                <w:sz w:val="24"/>
              </w:rPr>
            </w:pPr>
            <w:r>
              <w:rPr>
                <w:sz w:val="24"/>
              </w:rPr>
              <w:t>Народный календарь — Сергий</w:t>
            </w:r>
            <w:r>
              <w:rPr>
                <w:spacing w:val="-3"/>
                <w:sz w:val="24"/>
              </w:rPr>
              <w:t xml:space="preserve"> </w:t>
            </w:r>
            <w:r>
              <w:rPr>
                <w:sz w:val="24"/>
              </w:rPr>
              <w:t>Капустник.</w:t>
            </w:r>
          </w:p>
          <w:p w:rsidR="00FC7BC7" w:rsidRDefault="00FC7BC7">
            <w:pPr>
              <w:pStyle w:val="TableParagraph"/>
              <w:spacing w:before="11"/>
              <w:ind w:left="0"/>
              <w:rPr>
                <w:b/>
                <w:sz w:val="23"/>
              </w:rPr>
            </w:pPr>
          </w:p>
          <w:p w:rsidR="00FC7BC7" w:rsidRDefault="0099191F">
            <w:pPr>
              <w:pStyle w:val="TableParagraph"/>
              <w:numPr>
                <w:ilvl w:val="0"/>
                <w:numId w:val="104"/>
              </w:numPr>
              <w:tabs>
                <w:tab w:val="left" w:pos="348"/>
              </w:tabs>
              <w:spacing w:line="264" w:lineRule="exact"/>
              <w:ind w:firstLine="0"/>
              <w:rPr>
                <w:sz w:val="24"/>
              </w:rPr>
            </w:pPr>
            <w:r>
              <w:rPr>
                <w:sz w:val="24"/>
              </w:rPr>
              <w:t>День</w:t>
            </w:r>
            <w:r>
              <w:rPr>
                <w:spacing w:val="1"/>
                <w:sz w:val="24"/>
              </w:rPr>
              <w:t xml:space="preserve"> </w:t>
            </w:r>
            <w:r>
              <w:rPr>
                <w:sz w:val="24"/>
              </w:rPr>
              <w:t>учителя</w:t>
            </w:r>
          </w:p>
        </w:tc>
      </w:tr>
      <w:tr w:rsidR="00FC7BC7">
        <w:trPr>
          <w:trHeight w:val="827"/>
        </w:trPr>
        <w:tc>
          <w:tcPr>
            <w:tcW w:w="1589" w:type="dxa"/>
          </w:tcPr>
          <w:p w:rsidR="00FC7BC7" w:rsidRDefault="0099191F">
            <w:pPr>
              <w:pStyle w:val="TableParagraph"/>
              <w:ind w:right="407"/>
              <w:rPr>
                <w:sz w:val="24"/>
              </w:rPr>
            </w:pPr>
            <w:r>
              <w:rPr>
                <w:sz w:val="24"/>
              </w:rPr>
              <w:t>Октябрь, 2-я неделя</w:t>
            </w:r>
          </w:p>
        </w:tc>
        <w:tc>
          <w:tcPr>
            <w:tcW w:w="6558" w:type="dxa"/>
          </w:tcPr>
          <w:p w:rsidR="00FC7BC7" w:rsidRDefault="0099191F">
            <w:pPr>
              <w:pStyle w:val="TableParagraph"/>
              <w:spacing w:line="268" w:lineRule="exact"/>
              <w:ind w:left="108"/>
              <w:rPr>
                <w:sz w:val="24"/>
              </w:rPr>
            </w:pPr>
            <w:r>
              <w:rPr>
                <w:sz w:val="24"/>
              </w:rPr>
              <w:t>«Огород. Овощи»</w:t>
            </w:r>
          </w:p>
        </w:tc>
        <w:tc>
          <w:tcPr>
            <w:tcW w:w="6070" w:type="dxa"/>
          </w:tcPr>
          <w:p w:rsidR="00FC7BC7" w:rsidRDefault="0099191F">
            <w:pPr>
              <w:pStyle w:val="TableParagraph"/>
              <w:numPr>
                <w:ilvl w:val="0"/>
                <w:numId w:val="103"/>
              </w:numPr>
              <w:tabs>
                <w:tab w:val="left" w:pos="348"/>
              </w:tabs>
              <w:spacing w:line="268" w:lineRule="exact"/>
              <w:rPr>
                <w:sz w:val="24"/>
              </w:rPr>
            </w:pPr>
            <w:r>
              <w:rPr>
                <w:sz w:val="24"/>
              </w:rPr>
              <w:t>Коллективная аппликация «Вот так</w:t>
            </w:r>
            <w:r>
              <w:rPr>
                <w:spacing w:val="4"/>
                <w:sz w:val="24"/>
              </w:rPr>
              <w:t xml:space="preserve"> </w:t>
            </w:r>
            <w:r>
              <w:rPr>
                <w:sz w:val="24"/>
              </w:rPr>
              <w:t>урожай!»</w:t>
            </w:r>
          </w:p>
          <w:p w:rsidR="00FC7BC7" w:rsidRDefault="00FC7BC7">
            <w:pPr>
              <w:pStyle w:val="TableParagraph"/>
              <w:ind w:left="0"/>
              <w:rPr>
                <w:b/>
                <w:sz w:val="24"/>
              </w:rPr>
            </w:pPr>
          </w:p>
          <w:p w:rsidR="00FC7BC7" w:rsidRDefault="0099191F">
            <w:pPr>
              <w:pStyle w:val="TableParagraph"/>
              <w:numPr>
                <w:ilvl w:val="0"/>
                <w:numId w:val="103"/>
              </w:numPr>
              <w:tabs>
                <w:tab w:val="left" w:pos="348"/>
              </w:tabs>
              <w:spacing w:line="264" w:lineRule="exact"/>
              <w:rPr>
                <w:sz w:val="24"/>
              </w:rPr>
            </w:pPr>
            <w:r>
              <w:rPr>
                <w:sz w:val="24"/>
              </w:rPr>
              <w:t>Народный календарь —</w:t>
            </w:r>
            <w:r>
              <w:rPr>
                <w:spacing w:val="-2"/>
                <w:sz w:val="24"/>
              </w:rPr>
              <w:t xml:space="preserve"> </w:t>
            </w:r>
            <w:r>
              <w:rPr>
                <w:sz w:val="24"/>
              </w:rPr>
              <w:t>Покров</w:t>
            </w:r>
          </w:p>
        </w:tc>
      </w:tr>
      <w:tr w:rsidR="00FC7BC7">
        <w:trPr>
          <w:trHeight w:val="1103"/>
        </w:trPr>
        <w:tc>
          <w:tcPr>
            <w:tcW w:w="1589" w:type="dxa"/>
          </w:tcPr>
          <w:p w:rsidR="00FC7BC7" w:rsidRDefault="0099191F">
            <w:pPr>
              <w:pStyle w:val="TableParagraph"/>
              <w:ind w:right="407"/>
              <w:rPr>
                <w:sz w:val="24"/>
              </w:rPr>
            </w:pPr>
            <w:r>
              <w:rPr>
                <w:sz w:val="24"/>
              </w:rPr>
              <w:t>Октябрь, 3-я неделя</w:t>
            </w:r>
          </w:p>
        </w:tc>
        <w:tc>
          <w:tcPr>
            <w:tcW w:w="6558" w:type="dxa"/>
          </w:tcPr>
          <w:p w:rsidR="00FC7BC7" w:rsidRDefault="0099191F">
            <w:pPr>
              <w:pStyle w:val="TableParagraph"/>
              <w:spacing w:line="268" w:lineRule="exact"/>
              <w:ind w:left="108"/>
              <w:rPr>
                <w:sz w:val="24"/>
              </w:rPr>
            </w:pPr>
            <w:r>
              <w:rPr>
                <w:sz w:val="24"/>
              </w:rPr>
              <w:t>«Сад. Фрукты»</w:t>
            </w:r>
          </w:p>
        </w:tc>
        <w:tc>
          <w:tcPr>
            <w:tcW w:w="6070" w:type="dxa"/>
          </w:tcPr>
          <w:p w:rsidR="00FC7BC7" w:rsidRDefault="0099191F">
            <w:pPr>
              <w:pStyle w:val="TableParagraph"/>
              <w:numPr>
                <w:ilvl w:val="0"/>
                <w:numId w:val="102"/>
              </w:numPr>
              <w:tabs>
                <w:tab w:val="left" w:pos="348"/>
              </w:tabs>
              <w:ind w:right="1091" w:firstLine="0"/>
              <w:rPr>
                <w:sz w:val="24"/>
              </w:rPr>
            </w:pPr>
            <w:r>
              <w:rPr>
                <w:sz w:val="24"/>
              </w:rPr>
              <w:t>Выставка рисунков «Мои любимые фрукты» (совместное с родителями</w:t>
            </w:r>
            <w:r>
              <w:rPr>
                <w:spacing w:val="-6"/>
                <w:sz w:val="24"/>
              </w:rPr>
              <w:t xml:space="preserve"> </w:t>
            </w:r>
            <w:r>
              <w:rPr>
                <w:sz w:val="24"/>
              </w:rPr>
              <w:t>творчество).</w:t>
            </w:r>
          </w:p>
          <w:p w:rsidR="00FC7BC7" w:rsidRDefault="00FC7BC7">
            <w:pPr>
              <w:pStyle w:val="TableParagraph"/>
              <w:spacing w:before="3"/>
              <w:ind w:left="0"/>
              <w:rPr>
                <w:b/>
                <w:sz w:val="23"/>
              </w:rPr>
            </w:pPr>
          </w:p>
          <w:p w:rsidR="00FC7BC7" w:rsidRDefault="0099191F">
            <w:pPr>
              <w:pStyle w:val="TableParagraph"/>
              <w:numPr>
                <w:ilvl w:val="0"/>
                <w:numId w:val="102"/>
              </w:numPr>
              <w:tabs>
                <w:tab w:val="left" w:pos="348"/>
              </w:tabs>
              <w:spacing w:line="264" w:lineRule="exact"/>
              <w:ind w:firstLine="0"/>
              <w:rPr>
                <w:sz w:val="24"/>
              </w:rPr>
            </w:pPr>
            <w:r>
              <w:rPr>
                <w:sz w:val="24"/>
              </w:rPr>
              <w:t>Народный календарь —</w:t>
            </w:r>
            <w:r>
              <w:rPr>
                <w:spacing w:val="-2"/>
                <w:sz w:val="24"/>
              </w:rPr>
              <w:t xml:space="preserve"> </w:t>
            </w:r>
            <w:r>
              <w:rPr>
                <w:sz w:val="24"/>
              </w:rPr>
              <w:t>Ознобицы</w:t>
            </w:r>
          </w:p>
        </w:tc>
      </w:tr>
      <w:tr w:rsidR="00FC7BC7">
        <w:trPr>
          <w:trHeight w:val="827"/>
        </w:trPr>
        <w:tc>
          <w:tcPr>
            <w:tcW w:w="1589" w:type="dxa"/>
          </w:tcPr>
          <w:p w:rsidR="00FC7BC7" w:rsidRDefault="0099191F">
            <w:pPr>
              <w:pStyle w:val="TableParagraph"/>
              <w:ind w:right="407"/>
              <w:rPr>
                <w:sz w:val="24"/>
              </w:rPr>
            </w:pPr>
            <w:r>
              <w:rPr>
                <w:sz w:val="24"/>
              </w:rPr>
              <w:t>Октябрь, 4-я неделя</w:t>
            </w:r>
          </w:p>
        </w:tc>
        <w:tc>
          <w:tcPr>
            <w:tcW w:w="6558" w:type="dxa"/>
          </w:tcPr>
          <w:p w:rsidR="00FC7BC7" w:rsidRDefault="0099191F">
            <w:pPr>
              <w:pStyle w:val="TableParagraph"/>
              <w:spacing w:line="268" w:lineRule="exact"/>
              <w:ind w:left="108"/>
              <w:rPr>
                <w:sz w:val="24"/>
              </w:rPr>
            </w:pPr>
            <w:r>
              <w:rPr>
                <w:sz w:val="24"/>
              </w:rPr>
              <w:t>«Лес. Грибы и лесные ягоды»</w:t>
            </w:r>
          </w:p>
        </w:tc>
        <w:tc>
          <w:tcPr>
            <w:tcW w:w="6070" w:type="dxa"/>
          </w:tcPr>
          <w:p w:rsidR="00FC7BC7" w:rsidRDefault="0099191F">
            <w:pPr>
              <w:pStyle w:val="TableParagraph"/>
              <w:numPr>
                <w:ilvl w:val="0"/>
                <w:numId w:val="101"/>
              </w:numPr>
              <w:tabs>
                <w:tab w:val="left" w:pos="348"/>
              </w:tabs>
              <w:spacing w:line="268" w:lineRule="exact"/>
              <w:rPr>
                <w:sz w:val="24"/>
              </w:rPr>
            </w:pPr>
            <w:r>
              <w:rPr>
                <w:sz w:val="24"/>
              </w:rPr>
              <w:t>Инсценировка сказки В. Сутеева «Под</w:t>
            </w:r>
            <w:r>
              <w:rPr>
                <w:spacing w:val="-7"/>
                <w:sz w:val="24"/>
              </w:rPr>
              <w:t xml:space="preserve"> </w:t>
            </w:r>
            <w:r>
              <w:rPr>
                <w:sz w:val="24"/>
              </w:rPr>
              <w:t>грибом».</w:t>
            </w:r>
          </w:p>
          <w:p w:rsidR="00FC7BC7" w:rsidRDefault="00FC7BC7">
            <w:pPr>
              <w:pStyle w:val="TableParagraph"/>
              <w:ind w:left="0"/>
              <w:rPr>
                <w:b/>
                <w:sz w:val="24"/>
              </w:rPr>
            </w:pPr>
          </w:p>
          <w:p w:rsidR="00FC7BC7" w:rsidRDefault="0099191F">
            <w:pPr>
              <w:pStyle w:val="TableParagraph"/>
              <w:numPr>
                <w:ilvl w:val="0"/>
                <w:numId w:val="101"/>
              </w:numPr>
              <w:tabs>
                <w:tab w:val="left" w:pos="348"/>
              </w:tabs>
              <w:spacing w:line="264" w:lineRule="exact"/>
              <w:rPr>
                <w:sz w:val="24"/>
              </w:rPr>
            </w:pPr>
            <w:r>
              <w:rPr>
                <w:sz w:val="24"/>
              </w:rPr>
              <w:t>Народный календарь — Прасковья</w:t>
            </w:r>
            <w:r>
              <w:rPr>
                <w:spacing w:val="-4"/>
                <w:sz w:val="24"/>
              </w:rPr>
              <w:t xml:space="preserve"> </w:t>
            </w:r>
            <w:r>
              <w:rPr>
                <w:sz w:val="24"/>
              </w:rPr>
              <w:t>Грязнуха</w:t>
            </w:r>
          </w:p>
        </w:tc>
      </w:tr>
      <w:tr w:rsidR="00FC7BC7">
        <w:trPr>
          <w:trHeight w:val="1656"/>
        </w:trPr>
        <w:tc>
          <w:tcPr>
            <w:tcW w:w="1589" w:type="dxa"/>
          </w:tcPr>
          <w:p w:rsidR="00FC7BC7" w:rsidRDefault="0099191F">
            <w:pPr>
              <w:pStyle w:val="TableParagraph"/>
              <w:spacing w:line="268" w:lineRule="exact"/>
              <w:rPr>
                <w:sz w:val="24"/>
              </w:rPr>
            </w:pPr>
            <w:r>
              <w:rPr>
                <w:sz w:val="24"/>
              </w:rPr>
              <w:t>Ноябрь,</w:t>
            </w:r>
          </w:p>
          <w:p w:rsidR="00FC7BC7" w:rsidRDefault="0099191F">
            <w:pPr>
              <w:pStyle w:val="TableParagraph"/>
              <w:rPr>
                <w:sz w:val="24"/>
              </w:rPr>
            </w:pPr>
            <w:r>
              <w:rPr>
                <w:sz w:val="24"/>
              </w:rPr>
              <w:t>1-я неделя</w:t>
            </w:r>
          </w:p>
        </w:tc>
        <w:tc>
          <w:tcPr>
            <w:tcW w:w="6558" w:type="dxa"/>
          </w:tcPr>
          <w:p w:rsidR="00FC7BC7" w:rsidRDefault="0099191F">
            <w:pPr>
              <w:pStyle w:val="TableParagraph"/>
              <w:spacing w:line="268" w:lineRule="exact"/>
              <w:ind w:left="108"/>
              <w:rPr>
                <w:sz w:val="24"/>
              </w:rPr>
            </w:pPr>
            <w:r>
              <w:rPr>
                <w:sz w:val="24"/>
              </w:rPr>
              <w:t>«Одежда»</w:t>
            </w:r>
          </w:p>
        </w:tc>
        <w:tc>
          <w:tcPr>
            <w:tcW w:w="6070" w:type="dxa"/>
          </w:tcPr>
          <w:p w:rsidR="00FC7BC7" w:rsidRDefault="0099191F">
            <w:pPr>
              <w:pStyle w:val="TableParagraph"/>
              <w:numPr>
                <w:ilvl w:val="0"/>
                <w:numId w:val="100"/>
              </w:numPr>
              <w:tabs>
                <w:tab w:val="left" w:pos="348"/>
              </w:tabs>
              <w:ind w:right="968" w:firstLine="0"/>
              <w:rPr>
                <w:sz w:val="24"/>
              </w:rPr>
            </w:pPr>
            <w:r>
              <w:rPr>
                <w:sz w:val="24"/>
              </w:rPr>
              <w:t>Вечер досуга с использованием</w:t>
            </w:r>
            <w:r>
              <w:rPr>
                <w:spacing w:val="-15"/>
                <w:sz w:val="24"/>
              </w:rPr>
              <w:t xml:space="preserve"> </w:t>
            </w:r>
            <w:r>
              <w:rPr>
                <w:sz w:val="24"/>
              </w:rPr>
              <w:t>фольклорного материала (потешек, частушек,</w:t>
            </w:r>
            <w:r>
              <w:rPr>
                <w:spacing w:val="-5"/>
                <w:sz w:val="24"/>
              </w:rPr>
              <w:t xml:space="preserve"> </w:t>
            </w:r>
            <w:r>
              <w:rPr>
                <w:sz w:val="24"/>
              </w:rPr>
              <w:t>прибауток).</w:t>
            </w:r>
          </w:p>
          <w:p w:rsidR="00FC7BC7" w:rsidRDefault="00FC7BC7">
            <w:pPr>
              <w:pStyle w:val="TableParagraph"/>
              <w:spacing w:before="3"/>
              <w:ind w:left="0"/>
              <w:rPr>
                <w:b/>
                <w:sz w:val="23"/>
              </w:rPr>
            </w:pPr>
          </w:p>
          <w:p w:rsidR="00FC7BC7" w:rsidRDefault="0099191F">
            <w:pPr>
              <w:pStyle w:val="TableParagraph"/>
              <w:numPr>
                <w:ilvl w:val="0"/>
                <w:numId w:val="100"/>
              </w:numPr>
              <w:tabs>
                <w:tab w:val="left" w:pos="348"/>
              </w:tabs>
              <w:spacing w:before="1"/>
              <w:ind w:firstLine="0"/>
              <w:rPr>
                <w:sz w:val="24"/>
              </w:rPr>
            </w:pPr>
            <w:r>
              <w:rPr>
                <w:sz w:val="24"/>
              </w:rPr>
              <w:t>Народный календарь — Прасковья</w:t>
            </w:r>
            <w:r>
              <w:rPr>
                <w:spacing w:val="-5"/>
                <w:sz w:val="24"/>
              </w:rPr>
              <w:t xml:space="preserve"> </w:t>
            </w:r>
            <w:r>
              <w:rPr>
                <w:sz w:val="24"/>
              </w:rPr>
              <w:t>Льняница.</w:t>
            </w:r>
          </w:p>
          <w:p w:rsidR="00FC7BC7" w:rsidRDefault="00FC7BC7">
            <w:pPr>
              <w:pStyle w:val="TableParagraph"/>
              <w:spacing w:before="11"/>
              <w:ind w:left="0"/>
              <w:rPr>
                <w:b/>
                <w:sz w:val="23"/>
              </w:rPr>
            </w:pPr>
          </w:p>
          <w:p w:rsidR="00FC7BC7" w:rsidRDefault="0099191F">
            <w:pPr>
              <w:pStyle w:val="TableParagraph"/>
              <w:numPr>
                <w:ilvl w:val="0"/>
                <w:numId w:val="100"/>
              </w:numPr>
              <w:tabs>
                <w:tab w:val="left" w:pos="348"/>
              </w:tabs>
              <w:spacing w:line="264" w:lineRule="exact"/>
              <w:ind w:firstLine="0"/>
              <w:rPr>
                <w:sz w:val="24"/>
              </w:rPr>
            </w:pPr>
            <w:r>
              <w:rPr>
                <w:sz w:val="24"/>
              </w:rPr>
              <w:t>День народного</w:t>
            </w:r>
            <w:r>
              <w:rPr>
                <w:spacing w:val="-1"/>
                <w:sz w:val="24"/>
              </w:rPr>
              <w:t xml:space="preserve"> </w:t>
            </w:r>
            <w:r>
              <w:rPr>
                <w:sz w:val="24"/>
              </w:rPr>
              <w:t>единства</w:t>
            </w:r>
          </w:p>
        </w:tc>
      </w:tr>
      <w:tr w:rsidR="00FC7BC7">
        <w:trPr>
          <w:trHeight w:val="829"/>
        </w:trPr>
        <w:tc>
          <w:tcPr>
            <w:tcW w:w="1589" w:type="dxa"/>
          </w:tcPr>
          <w:p w:rsidR="00FC7BC7" w:rsidRDefault="0099191F">
            <w:pPr>
              <w:pStyle w:val="TableParagraph"/>
              <w:spacing w:line="270" w:lineRule="exact"/>
              <w:rPr>
                <w:sz w:val="24"/>
              </w:rPr>
            </w:pPr>
            <w:r>
              <w:rPr>
                <w:sz w:val="24"/>
              </w:rPr>
              <w:t>Ноябрь,</w:t>
            </w:r>
          </w:p>
          <w:p w:rsidR="00FC7BC7" w:rsidRDefault="0099191F">
            <w:pPr>
              <w:pStyle w:val="TableParagraph"/>
              <w:rPr>
                <w:sz w:val="24"/>
              </w:rPr>
            </w:pPr>
            <w:r>
              <w:rPr>
                <w:sz w:val="24"/>
              </w:rPr>
              <w:t>2-я неделя</w:t>
            </w:r>
          </w:p>
        </w:tc>
        <w:tc>
          <w:tcPr>
            <w:tcW w:w="6558" w:type="dxa"/>
          </w:tcPr>
          <w:p w:rsidR="00FC7BC7" w:rsidRDefault="0099191F">
            <w:pPr>
              <w:pStyle w:val="TableParagraph"/>
              <w:spacing w:line="270" w:lineRule="exact"/>
              <w:ind w:left="108"/>
              <w:rPr>
                <w:sz w:val="24"/>
              </w:rPr>
            </w:pPr>
            <w:r>
              <w:rPr>
                <w:sz w:val="24"/>
              </w:rPr>
              <w:t>«Обувь»</w:t>
            </w:r>
          </w:p>
        </w:tc>
        <w:tc>
          <w:tcPr>
            <w:tcW w:w="6070" w:type="dxa"/>
          </w:tcPr>
          <w:p w:rsidR="00FC7BC7" w:rsidRDefault="0099191F">
            <w:pPr>
              <w:pStyle w:val="TableParagraph"/>
              <w:numPr>
                <w:ilvl w:val="0"/>
                <w:numId w:val="99"/>
              </w:numPr>
              <w:tabs>
                <w:tab w:val="left" w:pos="348"/>
              </w:tabs>
              <w:spacing w:line="270" w:lineRule="exact"/>
              <w:rPr>
                <w:sz w:val="24"/>
              </w:rPr>
            </w:pPr>
            <w:r>
              <w:rPr>
                <w:sz w:val="24"/>
              </w:rPr>
              <w:t>Спортивный</w:t>
            </w:r>
            <w:r>
              <w:rPr>
                <w:spacing w:val="-3"/>
                <w:sz w:val="24"/>
              </w:rPr>
              <w:t xml:space="preserve"> </w:t>
            </w:r>
            <w:r>
              <w:rPr>
                <w:sz w:val="24"/>
              </w:rPr>
              <w:t>праздник.</w:t>
            </w:r>
          </w:p>
          <w:p w:rsidR="00FC7BC7" w:rsidRDefault="00FC7BC7">
            <w:pPr>
              <w:pStyle w:val="TableParagraph"/>
              <w:spacing w:before="11"/>
              <w:ind w:left="0"/>
              <w:rPr>
                <w:b/>
                <w:sz w:val="23"/>
              </w:rPr>
            </w:pPr>
          </w:p>
          <w:p w:rsidR="00FC7BC7" w:rsidRDefault="0099191F">
            <w:pPr>
              <w:pStyle w:val="TableParagraph"/>
              <w:numPr>
                <w:ilvl w:val="0"/>
                <w:numId w:val="99"/>
              </w:numPr>
              <w:tabs>
                <w:tab w:val="left" w:pos="348"/>
              </w:tabs>
              <w:spacing w:line="264" w:lineRule="exact"/>
              <w:rPr>
                <w:sz w:val="24"/>
              </w:rPr>
            </w:pPr>
            <w:r>
              <w:rPr>
                <w:sz w:val="24"/>
              </w:rPr>
              <w:t>Народный календарь —</w:t>
            </w:r>
            <w:r>
              <w:rPr>
                <w:spacing w:val="-2"/>
                <w:sz w:val="24"/>
              </w:rPr>
              <w:t xml:space="preserve"> </w:t>
            </w:r>
            <w:r>
              <w:rPr>
                <w:sz w:val="24"/>
              </w:rPr>
              <w:t>Кузьминки</w:t>
            </w:r>
          </w:p>
        </w:tc>
      </w:tr>
      <w:tr w:rsidR="00FC7BC7">
        <w:trPr>
          <w:trHeight w:val="551"/>
        </w:trPr>
        <w:tc>
          <w:tcPr>
            <w:tcW w:w="1589" w:type="dxa"/>
          </w:tcPr>
          <w:p w:rsidR="00FC7BC7" w:rsidRDefault="0099191F">
            <w:pPr>
              <w:pStyle w:val="TableParagraph"/>
              <w:spacing w:line="268" w:lineRule="exact"/>
              <w:rPr>
                <w:sz w:val="24"/>
              </w:rPr>
            </w:pPr>
            <w:r>
              <w:rPr>
                <w:sz w:val="24"/>
              </w:rPr>
              <w:t>Ноябрь,</w:t>
            </w:r>
          </w:p>
          <w:p w:rsidR="00FC7BC7" w:rsidRDefault="0099191F">
            <w:pPr>
              <w:pStyle w:val="TableParagraph"/>
              <w:spacing w:line="264" w:lineRule="exact"/>
              <w:rPr>
                <w:sz w:val="24"/>
              </w:rPr>
            </w:pPr>
            <w:r>
              <w:rPr>
                <w:sz w:val="24"/>
              </w:rPr>
              <w:t>3-я неделя</w:t>
            </w:r>
          </w:p>
        </w:tc>
        <w:tc>
          <w:tcPr>
            <w:tcW w:w="6558" w:type="dxa"/>
          </w:tcPr>
          <w:p w:rsidR="00FC7BC7" w:rsidRDefault="0099191F">
            <w:pPr>
              <w:pStyle w:val="TableParagraph"/>
              <w:spacing w:line="268" w:lineRule="exact"/>
              <w:ind w:left="108"/>
              <w:rPr>
                <w:sz w:val="24"/>
              </w:rPr>
            </w:pPr>
            <w:r>
              <w:rPr>
                <w:sz w:val="24"/>
              </w:rPr>
              <w:t>«Игрушки»</w:t>
            </w:r>
          </w:p>
        </w:tc>
        <w:tc>
          <w:tcPr>
            <w:tcW w:w="6070" w:type="dxa"/>
          </w:tcPr>
          <w:p w:rsidR="00FC7BC7" w:rsidRDefault="0099191F">
            <w:pPr>
              <w:pStyle w:val="TableParagraph"/>
              <w:spacing w:line="268" w:lineRule="exact"/>
              <w:rPr>
                <w:sz w:val="24"/>
              </w:rPr>
            </w:pPr>
            <w:r>
              <w:rPr>
                <w:sz w:val="24"/>
              </w:rPr>
              <w:t>1. Изготовление игрушек из природного материала для</w:t>
            </w:r>
          </w:p>
          <w:p w:rsidR="00FC7BC7" w:rsidRDefault="0099191F">
            <w:pPr>
              <w:pStyle w:val="TableParagraph"/>
              <w:spacing w:line="264" w:lineRule="exact"/>
              <w:rPr>
                <w:sz w:val="24"/>
              </w:rPr>
            </w:pPr>
            <w:r>
              <w:rPr>
                <w:sz w:val="24"/>
              </w:rPr>
              <w:t>младшей группы.</w:t>
            </w:r>
          </w:p>
        </w:tc>
      </w:tr>
    </w:tbl>
    <w:p w:rsidR="00FC7BC7" w:rsidRDefault="00FC7BC7">
      <w:pPr>
        <w:spacing w:line="264" w:lineRule="exact"/>
        <w:rPr>
          <w:sz w:val="24"/>
        </w:rPr>
        <w:sectPr w:rsidR="00FC7BC7">
          <w:footerReference w:type="default" r:id="rId23"/>
          <w:pgSz w:w="16840" w:h="11910" w:orient="landscape"/>
          <w:pgMar w:top="1100" w:right="900" w:bottom="1180" w:left="1480" w:header="0" w:footer="987" w:gutter="0"/>
          <w:pgNumType w:start="127"/>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6558"/>
        <w:gridCol w:w="6070"/>
      </w:tblGrid>
      <w:tr w:rsidR="00FC7BC7">
        <w:trPr>
          <w:trHeight w:val="554"/>
        </w:trPr>
        <w:tc>
          <w:tcPr>
            <w:tcW w:w="1589" w:type="dxa"/>
          </w:tcPr>
          <w:p w:rsidR="00FC7BC7" w:rsidRDefault="00FC7BC7">
            <w:pPr>
              <w:pStyle w:val="TableParagraph"/>
              <w:ind w:left="0"/>
              <w:rPr>
                <w:sz w:val="24"/>
              </w:rPr>
            </w:pPr>
          </w:p>
        </w:tc>
        <w:tc>
          <w:tcPr>
            <w:tcW w:w="6558" w:type="dxa"/>
          </w:tcPr>
          <w:p w:rsidR="00FC7BC7" w:rsidRDefault="00FC7BC7">
            <w:pPr>
              <w:pStyle w:val="TableParagraph"/>
              <w:ind w:left="0"/>
              <w:rPr>
                <w:sz w:val="24"/>
              </w:rPr>
            </w:pPr>
          </w:p>
        </w:tc>
        <w:tc>
          <w:tcPr>
            <w:tcW w:w="6070" w:type="dxa"/>
          </w:tcPr>
          <w:p w:rsidR="00FC7BC7" w:rsidRDefault="00FC7BC7">
            <w:pPr>
              <w:pStyle w:val="TableParagraph"/>
              <w:spacing w:before="6"/>
              <w:ind w:left="0"/>
              <w:rPr>
                <w:b/>
                <w:sz w:val="23"/>
              </w:rPr>
            </w:pPr>
          </w:p>
          <w:p w:rsidR="00FC7BC7" w:rsidRDefault="0099191F">
            <w:pPr>
              <w:pStyle w:val="TableParagraph"/>
              <w:spacing w:line="264" w:lineRule="exact"/>
              <w:rPr>
                <w:sz w:val="24"/>
              </w:rPr>
            </w:pPr>
            <w:r>
              <w:rPr>
                <w:sz w:val="24"/>
              </w:rPr>
              <w:t>2. Народный календарь — Федот Ледостав</w:t>
            </w:r>
          </w:p>
        </w:tc>
      </w:tr>
      <w:tr w:rsidR="00FC7BC7">
        <w:trPr>
          <w:trHeight w:val="1932"/>
        </w:trPr>
        <w:tc>
          <w:tcPr>
            <w:tcW w:w="1589" w:type="dxa"/>
          </w:tcPr>
          <w:p w:rsidR="00FC7BC7" w:rsidRDefault="0099191F">
            <w:pPr>
              <w:pStyle w:val="TableParagraph"/>
              <w:spacing w:line="268" w:lineRule="exact"/>
              <w:rPr>
                <w:sz w:val="24"/>
              </w:rPr>
            </w:pPr>
            <w:r>
              <w:rPr>
                <w:sz w:val="24"/>
              </w:rPr>
              <w:t>Ноябрь,</w:t>
            </w:r>
          </w:p>
          <w:p w:rsidR="00FC7BC7" w:rsidRDefault="0099191F">
            <w:pPr>
              <w:pStyle w:val="TableParagraph"/>
              <w:rPr>
                <w:sz w:val="24"/>
              </w:rPr>
            </w:pPr>
            <w:r>
              <w:rPr>
                <w:sz w:val="24"/>
              </w:rPr>
              <w:t>4-я неделя</w:t>
            </w:r>
          </w:p>
        </w:tc>
        <w:tc>
          <w:tcPr>
            <w:tcW w:w="6558" w:type="dxa"/>
          </w:tcPr>
          <w:p w:rsidR="00FC7BC7" w:rsidRDefault="0099191F">
            <w:pPr>
              <w:pStyle w:val="TableParagraph"/>
              <w:spacing w:line="268" w:lineRule="exact"/>
              <w:ind w:left="108"/>
              <w:rPr>
                <w:sz w:val="24"/>
              </w:rPr>
            </w:pPr>
            <w:r>
              <w:rPr>
                <w:sz w:val="24"/>
              </w:rPr>
              <w:t>«Посуда»</w:t>
            </w:r>
          </w:p>
        </w:tc>
        <w:tc>
          <w:tcPr>
            <w:tcW w:w="6070" w:type="dxa"/>
          </w:tcPr>
          <w:p w:rsidR="00FC7BC7" w:rsidRDefault="0099191F">
            <w:pPr>
              <w:pStyle w:val="TableParagraph"/>
              <w:numPr>
                <w:ilvl w:val="0"/>
                <w:numId w:val="98"/>
              </w:numPr>
              <w:tabs>
                <w:tab w:val="left" w:pos="348"/>
              </w:tabs>
              <w:ind w:right="262" w:firstLine="0"/>
              <w:rPr>
                <w:sz w:val="24"/>
              </w:rPr>
            </w:pPr>
            <w:r>
              <w:rPr>
                <w:sz w:val="24"/>
              </w:rPr>
              <w:t>Выставка поделок из пластилина, глины, соленого теста «Моя любимая чашка» (совместное с</w:t>
            </w:r>
            <w:r>
              <w:rPr>
                <w:spacing w:val="-18"/>
                <w:sz w:val="24"/>
              </w:rPr>
              <w:t xml:space="preserve"> </w:t>
            </w:r>
            <w:r>
              <w:rPr>
                <w:sz w:val="24"/>
              </w:rPr>
              <w:t>родителями творчество).</w:t>
            </w:r>
          </w:p>
          <w:p w:rsidR="00FC7BC7" w:rsidRDefault="00FC7BC7">
            <w:pPr>
              <w:pStyle w:val="TableParagraph"/>
              <w:spacing w:before="3"/>
              <w:ind w:left="0"/>
              <w:rPr>
                <w:b/>
                <w:sz w:val="23"/>
              </w:rPr>
            </w:pPr>
          </w:p>
          <w:p w:rsidR="00FC7BC7" w:rsidRDefault="0099191F">
            <w:pPr>
              <w:pStyle w:val="TableParagraph"/>
              <w:numPr>
                <w:ilvl w:val="0"/>
                <w:numId w:val="98"/>
              </w:numPr>
              <w:tabs>
                <w:tab w:val="left" w:pos="348"/>
              </w:tabs>
              <w:ind w:firstLine="0"/>
              <w:rPr>
                <w:sz w:val="24"/>
              </w:rPr>
            </w:pPr>
            <w:r>
              <w:rPr>
                <w:sz w:val="24"/>
              </w:rPr>
              <w:t>Народный календарь — Федот</w:t>
            </w:r>
            <w:r>
              <w:rPr>
                <w:spacing w:val="-3"/>
                <w:sz w:val="24"/>
              </w:rPr>
              <w:t xml:space="preserve"> </w:t>
            </w:r>
            <w:r>
              <w:rPr>
                <w:sz w:val="24"/>
              </w:rPr>
              <w:t>Студит.</w:t>
            </w:r>
          </w:p>
          <w:p w:rsidR="00FC7BC7" w:rsidRDefault="00FC7BC7">
            <w:pPr>
              <w:pStyle w:val="TableParagraph"/>
              <w:ind w:left="0"/>
              <w:rPr>
                <w:b/>
                <w:sz w:val="24"/>
              </w:rPr>
            </w:pPr>
          </w:p>
          <w:p w:rsidR="00FC7BC7" w:rsidRDefault="0099191F">
            <w:pPr>
              <w:pStyle w:val="TableParagraph"/>
              <w:numPr>
                <w:ilvl w:val="0"/>
                <w:numId w:val="98"/>
              </w:numPr>
              <w:tabs>
                <w:tab w:val="left" w:pos="348"/>
              </w:tabs>
              <w:spacing w:line="264" w:lineRule="exact"/>
              <w:ind w:firstLine="0"/>
              <w:rPr>
                <w:sz w:val="24"/>
              </w:rPr>
            </w:pPr>
            <w:r>
              <w:rPr>
                <w:sz w:val="24"/>
              </w:rPr>
              <w:t>День</w:t>
            </w:r>
            <w:r>
              <w:rPr>
                <w:spacing w:val="-1"/>
                <w:sz w:val="24"/>
              </w:rPr>
              <w:t xml:space="preserve"> </w:t>
            </w:r>
            <w:r>
              <w:rPr>
                <w:sz w:val="24"/>
              </w:rPr>
              <w:t>матери</w:t>
            </w:r>
          </w:p>
        </w:tc>
      </w:tr>
      <w:tr w:rsidR="00FC7BC7">
        <w:trPr>
          <w:trHeight w:val="1655"/>
        </w:trPr>
        <w:tc>
          <w:tcPr>
            <w:tcW w:w="1589" w:type="dxa"/>
          </w:tcPr>
          <w:p w:rsidR="00FC7BC7" w:rsidRDefault="0099191F">
            <w:pPr>
              <w:pStyle w:val="TableParagraph"/>
              <w:ind w:right="407"/>
              <w:rPr>
                <w:sz w:val="24"/>
              </w:rPr>
            </w:pPr>
            <w:r>
              <w:rPr>
                <w:sz w:val="24"/>
              </w:rPr>
              <w:t>Декабрь, 1-я неделя</w:t>
            </w:r>
          </w:p>
        </w:tc>
        <w:tc>
          <w:tcPr>
            <w:tcW w:w="6558" w:type="dxa"/>
          </w:tcPr>
          <w:p w:rsidR="00FC7BC7" w:rsidRDefault="0099191F">
            <w:pPr>
              <w:pStyle w:val="TableParagraph"/>
              <w:spacing w:line="268" w:lineRule="exact"/>
              <w:ind w:left="108"/>
              <w:rPr>
                <w:sz w:val="24"/>
              </w:rPr>
            </w:pPr>
            <w:r>
              <w:rPr>
                <w:sz w:val="24"/>
              </w:rPr>
              <w:t>«Зима. Зимующие птицы»</w:t>
            </w:r>
          </w:p>
        </w:tc>
        <w:tc>
          <w:tcPr>
            <w:tcW w:w="6070" w:type="dxa"/>
          </w:tcPr>
          <w:p w:rsidR="00FC7BC7" w:rsidRDefault="0099191F">
            <w:pPr>
              <w:pStyle w:val="TableParagraph"/>
              <w:numPr>
                <w:ilvl w:val="0"/>
                <w:numId w:val="97"/>
              </w:numPr>
              <w:tabs>
                <w:tab w:val="left" w:pos="348"/>
              </w:tabs>
              <w:ind w:right="145" w:firstLine="0"/>
              <w:rPr>
                <w:sz w:val="24"/>
              </w:rPr>
            </w:pPr>
            <w:r>
              <w:rPr>
                <w:sz w:val="24"/>
              </w:rPr>
              <w:t>Интегрированное занятие «Как сорока клеста судила» из цикла «Новые развивающие</w:t>
            </w:r>
            <w:r>
              <w:rPr>
                <w:spacing w:val="-5"/>
                <w:sz w:val="24"/>
              </w:rPr>
              <w:t xml:space="preserve"> </w:t>
            </w:r>
            <w:r>
              <w:rPr>
                <w:sz w:val="24"/>
              </w:rPr>
              <w:t>сказки».</w:t>
            </w:r>
          </w:p>
          <w:p w:rsidR="00FC7BC7" w:rsidRDefault="00FC7BC7">
            <w:pPr>
              <w:pStyle w:val="TableParagraph"/>
              <w:spacing w:before="3"/>
              <w:ind w:left="0"/>
              <w:rPr>
                <w:b/>
                <w:sz w:val="23"/>
              </w:rPr>
            </w:pPr>
          </w:p>
          <w:p w:rsidR="00FC7BC7" w:rsidRDefault="0099191F">
            <w:pPr>
              <w:pStyle w:val="TableParagraph"/>
              <w:numPr>
                <w:ilvl w:val="0"/>
                <w:numId w:val="97"/>
              </w:numPr>
              <w:tabs>
                <w:tab w:val="left" w:pos="348"/>
              </w:tabs>
              <w:ind w:firstLine="0"/>
              <w:rPr>
                <w:sz w:val="24"/>
              </w:rPr>
            </w:pPr>
            <w:r>
              <w:rPr>
                <w:sz w:val="24"/>
              </w:rPr>
              <w:t>Народный календарь —</w:t>
            </w:r>
            <w:r>
              <w:rPr>
                <w:spacing w:val="-2"/>
                <w:sz w:val="24"/>
              </w:rPr>
              <w:t xml:space="preserve"> </w:t>
            </w:r>
            <w:r>
              <w:rPr>
                <w:sz w:val="24"/>
              </w:rPr>
              <w:t>Введение.</w:t>
            </w:r>
          </w:p>
          <w:p w:rsidR="00FC7BC7" w:rsidRDefault="00FC7BC7">
            <w:pPr>
              <w:pStyle w:val="TableParagraph"/>
              <w:ind w:left="0"/>
              <w:rPr>
                <w:b/>
                <w:sz w:val="24"/>
              </w:rPr>
            </w:pPr>
          </w:p>
          <w:p w:rsidR="00FC7BC7" w:rsidRDefault="0099191F">
            <w:pPr>
              <w:pStyle w:val="TableParagraph"/>
              <w:numPr>
                <w:ilvl w:val="0"/>
                <w:numId w:val="97"/>
              </w:numPr>
              <w:tabs>
                <w:tab w:val="left" w:pos="348"/>
              </w:tabs>
              <w:spacing w:line="264" w:lineRule="exact"/>
              <w:ind w:firstLine="0"/>
              <w:rPr>
                <w:sz w:val="24"/>
              </w:rPr>
            </w:pPr>
            <w:r>
              <w:rPr>
                <w:sz w:val="24"/>
              </w:rPr>
              <w:t>День воинской славы</w:t>
            </w:r>
            <w:r>
              <w:rPr>
                <w:spacing w:val="-2"/>
                <w:sz w:val="24"/>
              </w:rPr>
              <w:t xml:space="preserve"> </w:t>
            </w:r>
            <w:r>
              <w:rPr>
                <w:sz w:val="24"/>
              </w:rPr>
              <w:t>России</w:t>
            </w:r>
          </w:p>
        </w:tc>
      </w:tr>
      <w:tr w:rsidR="00FC7BC7">
        <w:trPr>
          <w:trHeight w:val="1103"/>
        </w:trPr>
        <w:tc>
          <w:tcPr>
            <w:tcW w:w="1589" w:type="dxa"/>
          </w:tcPr>
          <w:p w:rsidR="00FC7BC7" w:rsidRDefault="0099191F">
            <w:pPr>
              <w:pStyle w:val="TableParagraph"/>
              <w:ind w:right="407"/>
              <w:rPr>
                <w:sz w:val="24"/>
              </w:rPr>
            </w:pPr>
            <w:r>
              <w:rPr>
                <w:sz w:val="24"/>
              </w:rPr>
              <w:t>Декабрь, 2-я неделя</w:t>
            </w:r>
          </w:p>
        </w:tc>
        <w:tc>
          <w:tcPr>
            <w:tcW w:w="6558" w:type="dxa"/>
          </w:tcPr>
          <w:p w:rsidR="00FC7BC7" w:rsidRDefault="0099191F">
            <w:pPr>
              <w:pStyle w:val="TableParagraph"/>
              <w:spacing w:line="268" w:lineRule="exact"/>
              <w:ind w:left="108"/>
              <w:rPr>
                <w:sz w:val="24"/>
              </w:rPr>
            </w:pPr>
            <w:r>
              <w:rPr>
                <w:sz w:val="24"/>
              </w:rPr>
              <w:t>«Домашние животные зимой»</w:t>
            </w:r>
          </w:p>
        </w:tc>
        <w:tc>
          <w:tcPr>
            <w:tcW w:w="6070" w:type="dxa"/>
          </w:tcPr>
          <w:p w:rsidR="00FC7BC7" w:rsidRDefault="0099191F">
            <w:pPr>
              <w:pStyle w:val="TableParagraph"/>
              <w:numPr>
                <w:ilvl w:val="0"/>
                <w:numId w:val="96"/>
              </w:numPr>
              <w:tabs>
                <w:tab w:val="left" w:pos="348"/>
              </w:tabs>
              <w:ind w:right="191" w:firstLine="0"/>
              <w:rPr>
                <w:sz w:val="24"/>
              </w:rPr>
            </w:pPr>
            <w:r>
              <w:rPr>
                <w:sz w:val="24"/>
              </w:rPr>
              <w:t xml:space="preserve">Интегрированное занятие </w:t>
            </w:r>
            <w:r>
              <w:rPr>
                <w:spacing w:val="-3"/>
                <w:sz w:val="24"/>
              </w:rPr>
              <w:t xml:space="preserve">«Как </w:t>
            </w:r>
            <w:r>
              <w:rPr>
                <w:sz w:val="24"/>
              </w:rPr>
              <w:t>щенок узнал, кто всех важнее» из цикла «Новые развивающие</w:t>
            </w:r>
            <w:r>
              <w:rPr>
                <w:spacing w:val="-14"/>
                <w:sz w:val="24"/>
              </w:rPr>
              <w:t xml:space="preserve"> </w:t>
            </w:r>
            <w:r>
              <w:rPr>
                <w:sz w:val="24"/>
              </w:rPr>
              <w:t>сказки».</w:t>
            </w:r>
          </w:p>
          <w:p w:rsidR="00FC7BC7" w:rsidRDefault="00FC7BC7">
            <w:pPr>
              <w:pStyle w:val="TableParagraph"/>
              <w:spacing w:before="3"/>
              <w:ind w:left="0"/>
              <w:rPr>
                <w:b/>
                <w:sz w:val="23"/>
              </w:rPr>
            </w:pPr>
          </w:p>
          <w:p w:rsidR="00FC7BC7" w:rsidRDefault="0099191F">
            <w:pPr>
              <w:pStyle w:val="TableParagraph"/>
              <w:numPr>
                <w:ilvl w:val="0"/>
                <w:numId w:val="96"/>
              </w:numPr>
              <w:tabs>
                <w:tab w:val="left" w:pos="348"/>
              </w:tabs>
              <w:spacing w:line="264" w:lineRule="exact"/>
              <w:ind w:firstLine="0"/>
              <w:rPr>
                <w:sz w:val="24"/>
              </w:rPr>
            </w:pPr>
            <w:r>
              <w:rPr>
                <w:sz w:val="24"/>
              </w:rPr>
              <w:t>Народный календарь — Георгий</w:t>
            </w:r>
            <w:r>
              <w:rPr>
                <w:spacing w:val="-2"/>
                <w:sz w:val="24"/>
              </w:rPr>
              <w:t xml:space="preserve"> </w:t>
            </w:r>
            <w:r>
              <w:rPr>
                <w:sz w:val="24"/>
              </w:rPr>
              <w:t>Победоносец</w:t>
            </w:r>
          </w:p>
        </w:tc>
      </w:tr>
      <w:tr w:rsidR="00FC7BC7">
        <w:trPr>
          <w:trHeight w:val="1655"/>
        </w:trPr>
        <w:tc>
          <w:tcPr>
            <w:tcW w:w="1589" w:type="dxa"/>
          </w:tcPr>
          <w:p w:rsidR="00FC7BC7" w:rsidRDefault="0099191F">
            <w:pPr>
              <w:pStyle w:val="TableParagraph"/>
              <w:ind w:right="406"/>
              <w:rPr>
                <w:sz w:val="24"/>
              </w:rPr>
            </w:pPr>
            <w:r>
              <w:rPr>
                <w:sz w:val="24"/>
              </w:rPr>
              <w:t>Декабрь, 3-я неделя</w:t>
            </w:r>
          </w:p>
        </w:tc>
        <w:tc>
          <w:tcPr>
            <w:tcW w:w="6558" w:type="dxa"/>
          </w:tcPr>
          <w:p w:rsidR="00FC7BC7" w:rsidRDefault="0099191F">
            <w:pPr>
              <w:pStyle w:val="TableParagraph"/>
              <w:spacing w:line="268" w:lineRule="exact"/>
              <w:ind w:left="108"/>
              <w:rPr>
                <w:sz w:val="24"/>
              </w:rPr>
            </w:pPr>
            <w:r>
              <w:rPr>
                <w:sz w:val="24"/>
              </w:rPr>
              <w:t>«Дикие животные зимой»</w:t>
            </w:r>
          </w:p>
        </w:tc>
        <w:tc>
          <w:tcPr>
            <w:tcW w:w="6070" w:type="dxa"/>
          </w:tcPr>
          <w:p w:rsidR="00FC7BC7" w:rsidRDefault="0099191F">
            <w:pPr>
              <w:pStyle w:val="TableParagraph"/>
              <w:numPr>
                <w:ilvl w:val="0"/>
                <w:numId w:val="95"/>
              </w:numPr>
              <w:tabs>
                <w:tab w:val="left" w:pos="348"/>
              </w:tabs>
              <w:ind w:right="907" w:firstLine="0"/>
              <w:rPr>
                <w:sz w:val="24"/>
              </w:rPr>
            </w:pPr>
            <w:r>
              <w:rPr>
                <w:sz w:val="24"/>
              </w:rPr>
              <w:t xml:space="preserve">Интегрированное занятие </w:t>
            </w:r>
            <w:r>
              <w:rPr>
                <w:spacing w:val="-3"/>
                <w:sz w:val="24"/>
              </w:rPr>
              <w:t xml:space="preserve">«Как </w:t>
            </w:r>
            <w:r>
              <w:rPr>
                <w:sz w:val="24"/>
              </w:rPr>
              <w:t>олененку маму искали» из цикла «Новые развивающие</w:t>
            </w:r>
            <w:r>
              <w:rPr>
                <w:spacing w:val="-25"/>
                <w:sz w:val="24"/>
              </w:rPr>
              <w:t xml:space="preserve"> </w:t>
            </w:r>
            <w:r>
              <w:rPr>
                <w:sz w:val="24"/>
              </w:rPr>
              <w:t>сказки».</w:t>
            </w:r>
          </w:p>
          <w:p w:rsidR="00FC7BC7" w:rsidRDefault="00FC7BC7">
            <w:pPr>
              <w:pStyle w:val="TableParagraph"/>
              <w:spacing w:before="3"/>
              <w:ind w:left="0"/>
              <w:rPr>
                <w:b/>
                <w:sz w:val="23"/>
              </w:rPr>
            </w:pPr>
          </w:p>
          <w:p w:rsidR="00FC7BC7" w:rsidRDefault="0099191F">
            <w:pPr>
              <w:pStyle w:val="TableParagraph"/>
              <w:numPr>
                <w:ilvl w:val="0"/>
                <w:numId w:val="95"/>
              </w:numPr>
              <w:tabs>
                <w:tab w:val="left" w:pos="348"/>
              </w:tabs>
              <w:ind w:firstLine="0"/>
              <w:rPr>
                <w:sz w:val="24"/>
              </w:rPr>
            </w:pPr>
            <w:r>
              <w:rPr>
                <w:sz w:val="24"/>
              </w:rPr>
              <w:t>Народный праздник — Никола</w:t>
            </w:r>
            <w:r>
              <w:rPr>
                <w:spacing w:val="-3"/>
                <w:sz w:val="24"/>
              </w:rPr>
              <w:t xml:space="preserve"> </w:t>
            </w:r>
            <w:r>
              <w:rPr>
                <w:sz w:val="24"/>
              </w:rPr>
              <w:t>Зимний.</w:t>
            </w:r>
          </w:p>
          <w:p w:rsidR="00FC7BC7" w:rsidRDefault="00FC7BC7">
            <w:pPr>
              <w:pStyle w:val="TableParagraph"/>
              <w:ind w:left="0"/>
              <w:rPr>
                <w:b/>
                <w:sz w:val="24"/>
              </w:rPr>
            </w:pPr>
          </w:p>
          <w:p w:rsidR="00FC7BC7" w:rsidRDefault="0099191F">
            <w:pPr>
              <w:pStyle w:val="TableParagraph"/>
              <w:numPr>
                <w:ilvl w:val="0"/>
                <w:numId w:val="95"/>
              </w:numPr>
              <w:tabs>
                <w:tab w:val="left" w:pos="348"/>
              </w:tabs>
              <w:spacing w:line="264" w:lineRule="exact"/>
              <w:ind w:firstLine="0"/>
              <w:rPr>
                <w:sz w:val="24"/>
              </w:rPr>
            </w:pPr>
            <w:r>
              <w:rPr>
                <w:sz w:val="24"/>
              </w:rPr>
              <w:t>День ракетных войск</w:t>
            </w:r>
          </w:p>
        </w:tc>
      </w:tr>
      <w:tr w:rsidR="00FC7BC7">
        <w:trPr>
          <w:trHeight w:val="828"/>
        </w:trPr>
        <w:tc>
          <w:tcPr>
            <w:tcW w:w="1589" w:type="dxa"/>
          </w:tcPr>
          <w:p w:rsidR="00FC7BC7" w:rsidRDefault="0099191F">
            <w:pPr>
              <w:pStyle w:val="TableParagraph"/>
              <w:ind w:right="407"/>
              <w:rPr>
                <w:sz w:val="24"/>
              </w:rPr>
            </w:pPr>
            <w:r>
              <w:rPr>
                <w:sz w:val="24"/>
              </w:rPr>
              <w:t>Декабрь, 4-я неделя</w:t>
            </w:r>
          </w:p>
        </w:tc>
        <w:tc>
          <w:tcPr>
            <w:tcW w:w="6558" w:type="dxa"/>
          </w:tcPr>
          <w:p w:rsidR="00FC7BC7" w:rsidRDefault="0099191F">
            <w:pPr>
              <w:pStyle w:val="TableParagraph"/>
              <w:spacing w:line="268" w:lineRule="exact"/>
              <w:ind w:left="108"/>
              <w:rPr>
                <w:sz w:val="24"/>
              </w:rPr>
            </w:pPr>
            <w:r>
              <w:rPr>
                <w:sz w:val="24"/>
              </w:rPr>
              <w:t>«Новый год»</w:t>
            </w:r>
          </w:p>
        </w:tc>
        <w:tc>
          <w:tcPr>
            <w:tcW w:w="6070" w:type="dxa"/>
          </w:tcPr>
          <w:p w:rsidR="00FC7BC7" w:rsidRDefault="0099191F">
            <w:pPr>
              <w:pStyle w:val="TableParagraph"/>
              <w:numPr>
                <w:ilvl w:val="0"/>
                <w:numId w:val="94"/>
              </w:numPr>
              <w:tabs>
                <w:tab w:val="left" w:pos="348"/>
              </w:tabs>
              <w:spacing w:line="268" w:lineRule="exact"/>
              <w:rPr>
                <w:sz w:val="24"/>
              </w:rPr>
            </w:pPr>
            <w:r>
              <w:rPr>
                <w:sz w:val="24"/>
              </w:rPr>
              <w:t>Новогодний</w:t>
            </w:r>
            <w:r>
              <w:rPr>
                <w:spacing w:val="2"/>
                <w:sz w:val="24"/>
              </w:rPr>
              <w:t xml:space="preserve"> </w:t>
            </w:r>
            <w:r>
              <w:rPr>
                <w:sz w:val="24"/>
              </w:rPr>
              <w:t>утренник.</w:t>
            </w:r>
          </w:p>
          <w:p w:rsidR="00FC7BC7" w:rsidRDefault="00FC7BC7">
            <w:pPr>
              <w:pStyle w:val="TableParagraph"/>
              <w:ind w:left="0"/>
              <w:rPr>
                <w:b/>
                <w:sz w:val="24"/>
              </w:rPr>
            </w:pPr>
          </w:p>
          <w:p w:rsidR="00FC7BC7" w:rsidRDefault="0099191F">
            <w:pPr>
              <w:pStyle w:val="TableParagraph"/>
              <w:numPr>
                <w:ilvl w:val="0"/>
                <w:numId w:val="94"/>
              </w:numPr>
              <w:tabs>
                <w:tab w:val="left" w:pos="348"/>
              </w:tabs>
              <w:spacing w:line="264" w:lineRule="exact"/>
              <w:rPr>
                <w:sz w:val="24"/>
              </w:rPr>
            </w:pPr>
            <w:r>
              <w:rPr>
                <w:sz w:val="24"/>
              </w:rPr>
              <w:t>Народный календарь — Лукин</w:t>
            </w:r>
            <w:r>
              <w:rPr>
                <w:spacing w:val="-2"/>
                <w:sz w:val="24"/>
              </w:rPr>
              <w:t xml:space="preserve"> </w:t>
            </w:r>
            <w:r>
              <w:rPr>
                <w:sz w:val="24"/>
              </w:rPr>
              <w:t>день</w:t>
            </w:r>
          </w:p>
        </w:tc>
      </w:tr>
      <w:tr w:rsidR="00FC7BC7">
        <w:trPr>
          <w:trHeight w:val="551"/>
        </w:trPr>
        <w:tc>
          <w:tcPr>
            <w:tcW w:w="1589" w:type="dxa"/>
          </w:tcPr>
          <w:p w:rsidR="00FC7BC7" w:rsidRDefault="0099191F">
            <w:pPr>
              <w:pStyle w:val="TableParagraph"/>
              <w:spacing w:line="268" w:lineRule="exact"/>
              <w:rPr>
                <w:sz w:val="24"/>
              </w:rPr>
            </w:pPr>
            <w:r>
              <w:rPr>
                <w:sz w:val="24"/>
              </w:rPr>
              <w:t>Январь,</w:t>
            </w:r>
          </w:p>
          <w:p w:rsidR="00FC7BC7" w:rsidRDefault="0099191F">
            <w:pPr>
              <w:pStyle w:val="TableParagraph"/>
              <w:spacing w:line="264" w:lineRule="exact"/>
              <w:rPr>
                <w:sz w:val="24"/>
              </w:rPr>
            </w:pPr>
            <w:r>
              <w:rPr>
                <w:sz w:val="24"/>
              </w:rPr>
              <w:t>1-я неделя</w:t>
            </w:r>
          </w:p>
        </w:tc>
        <w:tc>
          <w:tcPr>
            <w:tcW w:w="6558" w:type="dxa"/>
          </w:tcPr>
          <w:p w:rsidR="00FC7BC7" w:rsidRDefault="0099191F">
            <w:pPr>
              <w:pStyle w:val="TableParagraph"/>
              <w:spacing w:line="268" w:lineRule="exact"/>
              <w:ind w:left="108"/>
              <w:rPr>
                <w:sz w:val="24"/>
              </w:rPr>
            </w:pPr>
            <w:r>
              <w:rPr>
                <w:sz w:val="24"/>
              </w:rPr>
              <w:t>У детей зимние каникулы</w:t>
            </w:r>
          </w:p>
        </w:tc>
        <w:tc>
          <w:tcPr>
            <w:tcW w:w="6070" w:type="dxa"/>
          </w:tcPr>
          <w:p w:rsidR="00FC7BC7" w:rsidRDefault="0099191F">
            <w:pPr>
              <w:pStyle w:val="TableParagraph"/>
              <w:spacing w:line="268" w:lineRule="exact"/>
              <w:rPr>
                <w:sz w:val="24"/>
              </w:rPr>
            </w:pPr>
            <w:r>
              <w:rPr>
                <w:sz w:val="24"/>
              </w:rPr>
              <w:t>Народный календарь — Рождество.</w:t>
            </w:r>
          </w:p>
        </w:tc>
      </w:tr>
      <w:tr w:rsidR="00FC7BC7">
        <w:trPr>
          <w:trHeight w:val="1105"/>
        </w:trPr>
        <w:tc>
          <w:tcPr>
            <w:tcW w:w="1589" w:type="dxa"/>
          </w:tcPr>
          <w:p w:rsidR="00FC7BC7" w:rsidRDefault="0099191F">
            <w:pPr>
              <w:pStyle w:val="TableParagraph"/>
              <w:spacing w:line="270" w:lineRule="exact"/>
              <w:rPr>
                <w:sz w:val="24"/>
              </w:rPr>
            </w:pPr>
            <w:r>
              <w:rPr>
                <w:sz w:val="24"/>
              </w:rPr>
              <w:t>Январь,</w:t>
            </w:r>
          </w:p>
          <w:p w:rsidR="00FC7BC7" w:rsidRDefault="0099191F">
            <w:pPr>
              <w:pStyle w:val="TableParagraph"/>
              <w:rPr>
                <w:sz w:val="24"/>
              </w:rPr>
            </w:pPr>
            <w:r>
              <w:rPr>
                <w:sz w:val="24"/>
              </w:rPr>
              <w:t>2-я неделя</w:t>
            </w:r>
          </w:p>
        </w:tc>
        <w:tc>
          <w:tcPr>
            <w:tcW w:w="6558" w:type="dxa"/>
          </w:tcPr>
          <w:p w:rsidR="00FC7BC7" w:rsidRDefault="0099191F">
            <w:pPr>
              <w:pStyle w:val="TableParagraph"/>
              <w:spacing w:line="270" w:lineRule="exact"/>
              <w:ind w:left="108"/>
              <w:rPr>
                <w:sz w:val="24"/>
              </w:rPr>
            </w:pPr>
            <w:r>
              <w:rPr>
                <w:sz w:val="24"/>
              </w:rPr>
              <w:t>«Мебель»</w:t>
            </w:r>
          </w:p>
        </w:tc>
        <w:tc>
          <w:tcPr>
            <w:tcW w:w="6070" w:type="dxa"/>
          </w:tcPr>
          <w:p w:rsidR="00FC7BC7" w:rsidRDefault="0099191F">
            <w:pPr>
              <w:pStyle w:val="TableParagraph"/>
              <w:numPr>
                <w:ilvl w:val="0"/>
                <w:numId w:val="93"/>
              </w:numPr>
              <w:tabs>
                <w:tab w:val="left" w:pos="348"/>
              </w:tabs>
              <w:ind w:right="786" w:firstLine="0"/>
              <w:rPr>
                <w:sz w:val="24"/>
              </w:rPr>
            </w:pPr>
            <w:r>
              <w:rPr>
                <w:sz w:val="24"/>
              </w:rPr>
              <w:t>Конструирование кукольной мебели из деталей деревянного конструктора по схемам и</w:t>
            </w:r>
            <w:r>
              <w:rPr>
                <w:spacing w:val="-17"/>
                <w:sz w:val="24"/>
              </w:rPr>
              <w:t xml:space="preserve"> </w:t>
            </w:r>
            <w:r>
              <w:rPr>
                <w:sz w:val="24"/>
              </w:rPr>
              <w:t>описанию.</w:t>
            </w:r>
          </w:p>
          <w:p w:rsidR="00FC7BC7" w:rsidRDefault="00FC7BC7">
            <w:pPr>
              <w:pStyle w:val="TableParagraph"/>
              <w:spacing w:before="5"/>
              <w:ind w:left="0"/>
              <w:rPr>
                <w:b/>
                <w:sz w:val="23"/>
              </w:rPr>
            </w:pPr>
          </w:p>
          <w:p w:rsidR="00FC7BC7" w:rsidRDefault="0099191F">
            <w:pPr>
              <w:pStyle w:val="TableParagraph"/>
              <w:numPr>
                <w:ilvl w:val="0"/>
                <w:numId w:val="93"/>
              </w:numPr>
              <w:tabs>
                <w:tab w:val="left" w:pos="348"/>
              </w:tabs>
              <w:spacing w:line="264" w:lineRule="exact"/>
              <w:ind w:firstLine="0"/>
              <w:rPr>
                <w:sz w:val="24"/>
              </w:rPr>
            </w:pPr>
            <w:r>
              <w:rPr>
                <w:sz w:val="24"/>
              </w:rPr>
              <w:t>Народный календарь —</w:t>
            </w:r>
            <w:r>
              <w:rPr>
                <w:spacing w:val="-1"/>
                <w:sz w:val="24"/>
              </w:rPr>
              <w:t xml:space="preserve"> </w:t>
            </w:r>
            <w:r>
              <w:rPr>
                <w:sz w:val="24"/>
              </w:rPr>
              <w:t>Сочельник.</w:t>
            </w:r>
          </w:p>
        </w:tc>
      </w:tr>
    </w:tbl>
    <w:p w:rsidR="00FC7BC7" w:rsidRDefault="00FC7BC7">
      <w:pPr>
        <w:spacing w:line="264" w:lineRule="exact"/>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6558"/>
        <w:gridCol w:w="6070"/>
      </w:tblGrid>
      <w:tr w:rsidR="00FC7BC7">
        <w:trPr>
          <w:trHeight w:val="554"/>
        </w:trPr>
        <w:tc>
          <w:tcPr>
            <w:tcW w:w="1589" w:type="dxa"/>
          </w:tcPr>
          <w:p w:rsidR="00FC7BC7" w:rsidRDefault="00FC7BC7">
            <w:pPr>
              <w:pStyle w:val="TableParagraph"/>
              <w:ind w:left="0"/>
              <w:rPr>
                <w:sz w:val="24"/>
              </w:rPr>
            </w:pPr>
          </w:p>
        </w:tc>
        <w:tc>
          <w:tcPr>
            <w:tcW w:w="6558" w:type="dxa"/>
          </w:tcPr>
          <w:p w:rsidR="00FC7BC7" w:rsidRDefault="00FC7BC7">
            <w:pPr>
              <w:pStyle w:val="TableParagraph"/>
              <w:ind w:left="0"/>
              <w:rPr>
                <w:sz w:val="24"/>
              </w:rPr>
            </w:pPr>
          </w:p>
        </w:tc>
        <w:tc>
          <w:tcPr>
            <w:tcW w:w="6070" w:type="dxa"/>
          </w:tcPr>
          <w:p w:rsidR="00FC7BC7" w:rsidRDefault="00FC7BC7">
            <w:pPr>
              <w:pStyle w:val="TableParagraph"/>
              <w:spacing w:before="6"/>
              <w:ind w:left="0"/>
              <w:rPr>
                <w:b/>
                <w:sz w:val="23"/>
              </w:rPr>
            </w:pPr>
          </w:p>
          <w:p w:rsidR="00FC7BC7" w:rsidRDefault="0099191F">
            <w:pPr>
              <w:pStyle w:val="TableParagraph"/>
              <w:spacing w:line="264" w:lineRule="exact"/>
              <w:rPr>
                <w:sz w:val="24"/>
              </w:rPr>
            </w:pPr>
            <w:r>
              <w:rPr>
                <w:sz w:val="24"/>
              </w:rPr>
              <w:t>3. День российской печати</w:t>
            </w:r>
          </w:p>
        </w:tc>
      </w:tr>
      <w:tr w:rsidR="00FC7BC7">
        <w:trPr>
          <w:trHeight w:val="1379"/>
        </w:trPr>
        <w:tc>
          <w:tcPr>
            <w:tcW w:w="1589" w:type="dxa"/>
          </w:tcPr>
          <w:p w:rsidR="00FC7BC7" w:rsidRDefault="0099191F">
            <w:pPr>
              <w:pStyle w:val="TableParagraph"/>
              <w:spacing w:line="268" w:lineRule="exact"/>
              <w:rPr>
                <w:sz w:val="24"/>
              </w:rPr>
            </w:pPr>
            <w:r>
              <w:rPr>
                <w:sz w:val="24"/>
              </w:rPr>
              <w:t>Январь,</w:t>
            </w:r>
          </w:p>
          <w:p w:rsidR="00FC7BC7" w:rsidRDefault="0099191F">
            <w:pPr>
              <w:pStyle w:val="TableParagraph"/>
              <w:rPr>
                <w:sz w:val="24"/>
              </w:rPr>
            </w:pPr>
            <w:r>
              <w:rPr>
                <w:sz w:val="24"/>
              </w:rPr>
              <w:t>3-я неделя</w:t>
            </w:r>
          </w:p>
        </w:tc>
        <w:tc>
          <w:tcPr>
            <w:tcW w:w="6558" w:type="dxa"/>
          </w:tcPr>
          <w:p w:rsidR="00FC7BC7" w:rsidRDefault="0099191F">
            <w:pPr>
              <w:pStyle w:val="TableParagraph"/>
              <w:spacing w:line="268" w:lineRule="exact"/>
              <w:ind w:left="108"/>
              <w:rPr>
                <w:sz w:val="24"/>
              </w:rPr>
            </w:pPr>
            <w:r>
              <w:rPr>
                <w:sz w:val="24"/>
              </w:rPr>
              <w:t>«Грузовой и пассажирский транспорт»</w:t>
            </w:r>
          </w:p>
        </w:tc>
        <w:tc>
          <w:tcPr>
            <w:tcW w:w="6070" w:type="dxa"/>
          </w:tcPr>
          <w:p w:rsidR="00FC7BC7" w:rsidRDefault="0099191F">
            <w:pPr>
              <w:pStyle w:val="TableParagraph"/>
              <w:numPr>
                <w:ilvl w:val="0"/>
                <w:numId w:val="92"/>
              </w:numPr>
              <w:tabs>
                <w:tab w:val="left" w:pos="348"/>
              </w:tabs>
              <w:spacing w:line="268" w:lineRule="exact"/>
              <w:rPr>
                <w:sz w:val="24"/>
              </w:rPr>
            </w:pPr>
            <w:r>
              <w:rPr>
                <w:sz w:val="24"/>
              </w:rPr>
              <w:t xml:space="preserve">Экскурсия </w:t>
            </w:r>
            <w:r>
              <w:rPr>
                <w:spacing w:val="-3"/>
                <w:sz w:val="24"/>
              </w:rPr>
              <w:t xml:space="preserve">«На </w:t>
            </w:r>
            <w:r>
              <w:rPr>
                <w:sz w:val="24"/>
              </w:rPr>
              <w:t>нашей</w:t>
            </w:r>
            <w:r>
              <w:rPr>
                <w:spacing w:val="8"/>
                <w:sz w:val="24"/>
              </w:rPr>
              <w:t xml:space="preserve"> </w:t>
            </w:r>
            <w:r>
              <w:rPr>
                <w:sz w:val="24"/>
              </w:rPr>
              <w:t>улице».</w:t>
            </w:r>
          </w:p>
          <w:p w:rsidR="00FC7BC7" w:rsidRDefault="00FC7BC7">
            <w:pPr>
              <w:pStyle w:val="TableParagraph"/>
              <w:ind w:left="0"/>
              <w:rPr>
                <w:b/>
                <w:sz w:val="24"/>
              </w:rPr>
            </w:pPr>
          </w:p>
          <w:p w:rsidR="00FC7BC7" w:rsidRDefault="0099191F">
            <w:pPr>
              <w:pStyle w:val="TableParagraph"/>
              <w:numPr>
                <w:ilvl w:val="0"/>
                <w:numId w:val="92"/>
              </w:numPr>
              <w:tabs>
                <w:tab w:val="left" w:pos="348"/>
              </w:tabs>
              <w:rPr>
                <w:sz w:val="24"/>
              </w:rPr>
            </w:pPr>
            <w:r>
              <w:rPr>
                <w:sz w:val="24"/>
              </w:rPr>
              <w:t>Народный календарь —</w:t>
            </w:r>
            <w:r>
              <w:rPr>
                <w:spacing w:val="-1"/>
                <w:sz w:val="24"/>
              </w:rPr>
              <w:t xml:space="preserve"> </w:t>
            </w:r>
            <w:r>
              <w:rPr>
                <w:sz w:val="24"/>
              </w:rPr>
              <w:t>Крещение.</w:t>
            </w:r>
          </w:p>
          <w:p w:rsidR="00FC7BC7" w:rsidRDefault="00FC7BC7">
            <w:pPr>
              <w:pStyle w:val="TableParagraph"/>
              <w:ind w:left="0"/>
              <w:rPr>
                <w:b/>
                <w:sz w:val="24"/>
              </w:rPr>
            </w:pPr>
          </w:p>
          <w:p w:rsidR="00FC7BC7" w:rsidRDefault="0099191F">
            <w:pPr>
              <w:pStyle w:val="TableParagraph"/>
              <w:numPr>
                <w:ilvl w:val="0"/>
                <w:numId w:val="92"/>
              </w:numPr>
              <w:tabs>
                <w:tab w:val="left" w:pos="348"/>
              </w:tabs>
              <w:spacing w:line="264" w:lineRule="exact"/>
              <w:rPr>
                <w:sz w:val="24"/>
              </w:rPr>
            </w:pPr>
            <w:r>
              <w:rPr>
                <w:sz w:val="24"/>
              </w:rPr>
              <w:t>День инженерных</w:t>
            </w:r>
            <w:r>
              <w:rPr>
                <w:spacing w:val="1"/>
                <w:sz w:val="24"/>
              </w:rPr>
              <w:t xml:space="preserve"> </w:t>
            </w:r>
            <w:r>
              <w:rPr>
                <w:sz w:val="24"/>
              </w:rPr>
              <w:t>войск</w:t>
            </w:r>
          </w:p>
        </w:tc>
      </w:tr>
      <w:tr w:rsidR="00FC7BC7">
        <w:trPr>
          <w:trHeight w:val="2148"/>
        </w:trPr>
        <w:tc>
          <w:tcPr>
            <w:tcW w:w="1589" w:type="dxa"/>
          </w:tcPr>
          <w:p w:rsidR="00FC7BC7" w:rsidRDefault="0099191F">
            <w:pPr>
              <w:pStyle w:val="TableParagraph"/>
              <w:spacing w:line="268" w:lineRule="exact"/>
              <w:rPr>
                <w:sz w:val="24"/>
              </w:rPr>
            </w:pPr>
            <w:r>
              <w:rPr>
                <w:sz w:val="24"/>
              </w:rPr>
              <w:t>Январь,</w:t>
            </w:r>
          </w:p>
          <w:p w:rsidR="00FC7BC7" w:rsidRDefault="0099191F">
            <w:pPr>
              <w:pStyle w:val="TableParagraph"/>
              <w:rPr>
                <w:sz w:val="24"/>
              </w:rPr>
            </w:pPr>
            <w:r>
              <w:rPr>
                <w:sz w:val="24"/>
              </w:rPr>
              <w:t>4-я неделя</w:t>
            </w:r>
          </w:p>
        </w:tc>
        <w:tc>
          <w:tcPr>
            <w:tcW w:w="6558" w:type="dxa"/>
          </w:tcPr>
          <w:p w:rsidR="00FC7BC7" w:rsidRDefault="0099191F">
            <w:pPr>
              <w:pStyle w:val="TableParagraph"/>
              <w:spacing w:line="268" w:lineRule="exact"/>
              <w:ind w:left="108"/>
              <w:rPr>
                <w:sz w:val="24"/>
              </w:rPr>
            </w:pPr>
            <w:r>
              <w:rPr>
                <w:sz w:val="24"/>
              </w:rPr>
              <w:t>«Профессии на транспорте»</w:t>
            </w:r>
          </w:p>
        </w:tc>
        <w:tc>
          <w:tcPr>
            <w:tcW w:w="6070" w:type="dxa"/>
          </w:tcPr>
          <w:p w:rsidR="00FC7BC7" w:rsidRDefault="0099191F">
            <w:pPr>
              <w:pStyle w:val="TableParagraph"/>
              <w:numPr>
                <w:ilvl w:val="0"/>
                <w:numId w:val="91"/>
              </w:numPr>
              <w:tabs>
                <w:tab w:val="left" w:pos="348"/>
              </w:tabs>
              <w:spacing w:line="268" w:lineRule="exact"/>
              <w:rPr>
                <w:sz w:val="24"/>
              </w:rPr>
            </w:pPr>
            <w:r>
              <w:rPr>
                <w:sz w:val="24"/>
              </w:rPr>
              <w:t>Сюжетно-ролевая игра «Летим в</w:t>
            </w:r>
            <w:r>
              <w:rPr>
                <w:spacing w:val="-2"/>
                <w:sz w:val="24"/>
              </w:rPr>
              <w:t xml:space="preserve"> </w:t>
            </w:r>
            <w:r>
              <w:rPr>
                <w:sz w:val="24"/>
              </w:rPr>
              <w:t>отпуск».</w:t>
            </w:r>
          </w:p>
          <w:p w:rsidR="00FC7BC7" w:rsidRDefault="00FC7BC7">
            <w:pPr>
              <w:pStyle w:val="TableParagraph"/>
              <w:ind w:left="0"/>
              <w:rPr>
                <w:b/>
                <w:sz w:val="24"/>
              </w:rPr>
            </w:pPr>
          </w:p>
          <w:p w:rsidR="00FC7BC7" w:rsidRDefault="0099191F">
            <w:pPr>
              <w:pStyle w:val="TableParagraph"/>
              <w:numPr>
                <w:ilvl w:val="0"/>
                <w:numId w:val="91"/>
              </w:numPr>
              <w:tabs>
                <w:tab w:val="left" w:pos="348"/>
              </w:tabs>
              <w:rPr>
                <w:sz w:val="24"/>
              </w:rPr>
            </w:pPr>
            <w:r>
              <w:rPr>
                <w:sz w:val="24"/>
              </w:rPr>
              <w:t>Народный праздник — Татьянин</w:t>
            </w:r>
            <w:r>
              <w:rPr>
                <w:spacing w:val="-3"/>
                <w:sz w:val="24"/>
              </w:rPr>
              <w:t xml:space="preserve"> </w:t>
            </w:r>
            <w:r>
              <w:rPr>
                <w:sz w:val="24"/>
              </w:rPr>
              <w:t>день.</w:t>
            </w:r>
          </w:p>
          <w:p w:rsidR="00FC7BC7" w:rsidRDefault="00FC7BC7">
            <w:pPr>
              <w:pStyle w:val="TableParagraph"/>
              <w:ind w:left="0"/>
              <w:rPr>
                <w:b/>
                <w:sz w:val="24"/>
              </w:rPr>
            </w:pPr>
          </w:p>
          <w:p w:rsidR="00FC7BC7" w:rsidRDefault="0099191F">
            <w:pPr>
              <w:pStyle w:val="TableParagraph"/>
              <w:numPr>
                <w:ilvl w:val="0"/>
                <w:numId w:val="91"/>
              </w:numPr>
              <w:tabs>
                <w:tab w:val="left" w:pos="348"/>
              </w:tabs>
              <w:rPr>
                <w:sz w:val="24"/>
              </w:rPr>
            </w:pPr>
            <w:r>
              <w:rPr>
                <w:sz w:val="24"/>
              </w:rPr>
              <w:t>День полного снятия блокады</w:t>
            </w:r>
            <w:r>
              <w:rPr>
                <w:spacing w:val="-5"/>
                <w:sz w:val="24"/>
              </w:rPr>
              <w:t xml:space="preserve"> </w:t>
            </w:r>
            <w:r>
              <w:rPr>
                <w:sz w:val="24"/>
              </w:rPr>
              <w:t>Ленинграда.</w:t>
            </w:r>
          </w:p>
        </w:tc>
      </w:tr>
      <w:tr w:rsidR="00FC7BC7">
        <w:trPr>
          <w:trHeight w:val="1380"/>
        </w:trPr>
        <w:tc>
          <w:tcPr>
            <w:tcW w:w="1589" w:type="dxa"/>
          </w:tcPr>
          <w:p w:rsidR="00FC7BC7" w:rsidRDefault="0099191F">
            <w:pPr>
              <w:pStyle w:val="TableParagraph"/>
              <w:ind w:right="407"/>
              <w:rPr>
                <w:sz w:val="24"/>
              </w:rPr>
            </w:pPr>
            <w:r>
              <w:rPr>
                <w:sz w:val="24"/>
              </w:rPr>
              <w:t>Февраль, 1-я неделя</w:t>
            </w:r>
          </w:p>
        </w:tc>
        <w:tc>
          <w:tcPr>
            <w:tcW w:w="6558" w:type="dxa"/>
          </w:tcPr>
          <w:p w:rsidR="00FC7BC7" w:rsidRDefault="0099191F">
            <w:pPr>
              <w:pStyle w:val="TableParagraph"/>
              <w:spacing w:line="268" w:lineRule="exact"/>
              <w:ind w:left="108"/>
              <w:rPr>
                <w:sz w:val="24"/>
              </w:rPr>
            </w:pPr>
            <w:r>
              <w:rPr>
                <w:sz w:val="24"/>
              </w:rPr>
              <w:t>«Детский сад. Профессии»</w:t>
            </w:r>
          </w:p>
        </w:tc>
        <w:tc>
          <w:tcPr>
            <w:tcW w:w="6070" w:type="dxa"/>
          </w:tcPr>
          <w:p w:rsidR="00FC7BC7" w:rsidRDefault="0099191F">
            <w:pPr>
              <w:pStyle w:val="TableParagraph"/>
              <w:numPr>
                <w:ilvl w:val="0"/>
                <w:numId w:val="90"/>
              </w:numPr>
              <w:tabs>
                <w:tab w:val="left" w:pos="348"/>
              </w:tabs>
              <w:ind w:right="570" w:firstLine="0"/>
              <w:rPr>
                <w:sz w:val="24"/>
              </w:rPr>
            </w:pPr>
            <w:r>
              <w:rPr>
                <w:sz w:val="24"/>
              </w:rPr>
              <w:t>Экскурсия на пищеблок, в прачечный комплекс, в оздоровительный комплекс, в кабинет старшего воспитателя.</w:t>
            </w:r>
          </w:p>
          <w:p w:rsidR="00FC7BC7" w:rsidRDefault="00FC7BC7">
            <w:pPr>
              <w:pStyle w:val="TableParagraph"/>
              <w:spacing w:before="3"/>
              <w:ind w:left="0"/>
              <w:rPr>
                <w:b/>
                <w:sz w:val="23"/>
              </w:rPr>
            </w:pPr>
          </w:p>
          <w:p w:rsidR="00FC7BC7" w:rsidRDefault="0099191F">
            <w:pPr>
              <w:pStyle w:val="TableParagraph"/>
              <w:numPr>
                <w:ilvl w:val="0"/>
                <w:numId w:val="90"/>
              </w:numPr>
              <w:tabs>
                <w:tab w:val="left" w:pos="348"/>
              </w:tabs>
              <w:spacing w:line="264" w:lineRule="exact"/>
              <w:ind w:firstLine="0"/>
              <w:rPr>
                <w:sz w:val="24"/>
              </w:rPr>
            </w:pPr>
            <w:r>
              <w:rPr>
                <w:sz w:val="24"/>
              </w:rPr>
              <w:t>Народный календарь —</w:t>
            </w:r>
            <w:r>
              <w:rPr>
                <w:spacing w:val="-2"/>
                <w:sz w:val="24"/>
              </w:rPr>
              <w:t xml:space="preserve"> </w:t>
            </w:r>
            <w:r>
              <w:rPr>
                <w:sz w:val="24"/>
              </w:rPr>
              <w:t>Кудесы</w:t>
            </w:r>
          </w:p>
        </w:tc>
      </w:tr>
      <w:tr w:rsidR="00FC7BC7">
        <w:trPr>
          <w:trHeight w:val="1379"/>
        </w:trPr>
        <w:tc>
          <w:tcPr>
            <w:tcW w:w="1589" w:type="dxa"/>
          </w:tcPr>
          <w:p w:rsidR="00FC7BC7" w:rsidRDefault="0099191F">
            <w:pPr>
              <w:pStyle w:val="TableParagraph"/>
              <w:ind w:right="407"/>
              <w:rPr>
                <w:sz w:val="24"/>
              </w:rPr>
            </w:pPr>
            <w:r>
              <w:rPr>
                <w:sz w:val="24"/>
              </w:rPr>
              <w:t>Февраль, 2-я неделя</w:t>
            </w:r>
          </w:p>
        </w:tc>
        <w:tc>
          <w:tcPr>
            <w:tcW w:w="6558" w:type="dxa"/>
          </w:tcPr>
          <w:p w:rsidR="00FC7BC7" w:rsidRDefault="0099191F">
            <w:pPr>
              <w:pStyle w:val="TableParagraph"/>
              <w:spacing w:line="268" w:lineRule="exact"/>
              <w:ind w:left="108"/>
              <w:rPr>
                <w:sz w:val="24"/>
              </w:rPr>
            </w:pPr>
            <w:r>
              <w:rPr>
                <w:sz w:val="24"/>
              </w:rPr>
              <w:t>«Ателье. Закройщица»</w:t>
            </w:r>
          </w:p>
        </w:tc>
        <w:tc>
          <w:tcPr>
            <w:tcW w:w="6070" w:type="dxa"/>
          </w:tcPr>
          <w:p w:rsidR="00FC7BC7" w:rsidRDefault="0099191F">
            <w:pPr>
              <w:pStyle w:val="TableParagraph"/>
              <w:numPr>
                <w:ilvl w:val="0"/>
                <w:numId w:val="89"/>
              </w:numPr>
              <w:tabs>
                <w:tab w:val="left" w:pos="348"/>
              </w:tabs>
              <w:spacing w:line="268" w:lineRule="exact"/>
              <w:rPr>
                <w:sz w:val="24"/>
              </w:rPr>
            </w:pPr>
            <w:r>
              <w:rPr>
                <w:sz w:val="24"/>
              </w:rPr>
              <w:t>Коллективный коллаж «Нарядные</w:t>
            </w:r>
            <w:r>
              <w:rPr>
                <w:spacing w:val="-1"/>
                <w:sz w:val="24"/>
              </w:rPr>
              <w:t xml:space="preserve"> </w:t>
            </w:r>
            <w:r>
              <w:rPr>
                <w:sz w:val="24"/>
              </w:rPr>
              <w:t>куклы».</w:t>
            </w:r>
          </w:p>
          <w:p w:rsidR="00FC7BC7" w:rsidRDefault="00FC7BC7">
            <w:pPr>
              <w:pStyle w:val="TableParagraph"/>
              <w:ind w:left="0"/>
              <w:rPr>
                <w:b/>
                <w:sz w:val="24"/>
              </w:rPr>
            </w:pPr>
          </w:p>
          <w:p w:rsidR="00FC7BC7" w:rsidRDefault="0099191F">
            <w:pPr>
              <w:pStyle w:val="TableParagraph"/>
              <w:numPr>
                <w:ilvl w:val="0"/>
                <w:numId w:val="89"/>
              </w:numPr>
              <w:tabs>
                <w:tab w:val="left" w:pos="348"/>
              </w:tabs>
              <w:rPr>
                <w:sz w:val="24"/>
              </w:rPr>
            </w:pPr>
            <w:r>
              <w:rPr>
                <w:sz w:val="24"/>
              </w:rPr>
              <w:t>Народный календарь —</w:t>
            </w:r>
            <w:r>
              <w:rPr>
                <w:spacing w:val="-2"/>
                <w:sz w:val="24"/>
              </w:rPr>
              <w:t xml:space="preserve"> </w:t>
            </w:r>
            <w:r>
              <w:rPr>
                <w:sz w:val="24"/>
              </w:rPr>
              <w:t>Сретенье.</w:t>
            </w:r>
          </w:p>
          <w:p w:rsidR="00FC7BC7" w:rsidRDefault="00FC7BC7">
            <w:pPr>
              <w:pStyle w:val="TableParagraph"/>
              <w:ind w:left="0"/>
              <w:rPr>
                <w:b/>
                <w:sz w:val="24"/>
              </w:rPr>
            </w:pPr>
          </w:p>
          <w:p w:rsidR="00FC7BC7" w:rsidRDefault="0099191F">
            <w:pPr>
              <w:pStyle w:val="TableParagraph"/>
              <w:numPr>
                <w:ilvl w:val="0"/>
                <w:numId w:val="89"/>
              </w:numPr>
              <w:tabs>
                <w:tab w:val="left" w:pos="348"/>
              </w:tabs>
              <w:spacing w:line="264" w:lineRule="exact"/>
              <w:rPr>
                <w:sz w:val="24"/>
              </w:rPr>
            </w:pPr>
            <w:r>
              <w:rPr>
                <w:sz w:val="24"/>
              </w:rPr>
              <w:t>День гражданской</w:t>
            </w:r>
            <w:r>
              <w:rPr>
                <w:spacing w:val="-1"/>
                <w:sz w:val="24"/>
              </w:rPr>
              <w:t xml:space="preserve"> </w:t>
            </w:r>
            <w:r>
              <w:rPr>
                <w:sz w:val="24"/>
              </w:rPr>
              <w:t>авиации</w:t>
            </w:r>
          </w:p>
        </w:tc>
      </w:tr>
      <w:tr w:rsidR="00FC7BC7">
        <w:trPr>
          <w:trHeight w:val="1380"/>
        </w:trPr>
        <w:tc>
          <w:tcPr>
            <w:tcW w:w="1589" w:type="dxa"/>
          </w:tcPr>
          <w:p w:rsidR="00FC7BC7" w:rsidRDefault="0099191F">
            <w:pPr>
              <w:pStyle w:val="TableParagraph"/>
              <w:ind w:right="407"/>
              <w:rPr>
                <w:sz w:val="24"/>
              </w:rPr>
            </w:pPr>
            <w:r>
              <w:rPr>
                <w:sz w:val="24"/>
              </w:rPr>
              <w:t>Февраль, 3-я неделя</w:t>
            </w:r>
          </w:p>
        </w:tc>
        <w:tc>
          <w:tcPr>
            <w:tcW w:w="6558" w:type="dxa"/>
          </w:tcPr>
          <w:p w:rsidR="00FC7BC7" w:rsidRDefault="0099191F">
            <w:pPr>
              <w:pStyle w:val="TableParagraph"/>
              <w:spacing w:line="268" w:lineRule="exact"/>
              <w:ind w:left="108"/>
              <w:rPr>
                <w:sz w:val="24"/>
              </w:rPr>
            </w:pPr>
            <w:r>
              <w:rPr>
                <w:sz w:val="24"/>
              </w:rPr>
              <w:t>«Наша армия»</w:t>
            </w:r>
          </w:p>
        </w:tc>
        <w:tc>
          <w:tcPr>
            <w:tcW w:w="6070" w:type="dxa"/>
          </w:tcPr>
          <w:p w:rsidR="00FC7BC7" w:rsidRDefault="0099191F">
            <w:pPr>
              <w:pStyle w:val="TableParagraph"/>
              <w:numPr>
                <w:ilvl w:val="0"/>
                <w:numId w:val="88"/>
              </w:numPr>
              <w:tabs>
                <w:tab w:val="left" w:pos="348"/>
              </w:tabs>
              <w:spacing w:line="268" w:lineRule="exact"/>
              <w:rPr>
                <w:sz w:val="24"/>
              </w:rPr>
            </w:pPr>
            <w:r>
              <w:rPr>
                <w:sz w:val="24"/>
              </w:rPr>
              <w:t>Праздничный</w:t>
            </w:r>
            <w:r>
              <w:rPr>
                <w:spacing w:val="1"/>
                <w:sz w:val="24"/>
              </w:rPr>
              <w:t xml:space="preserve"> </w:t>
            </w:r>
            <w:r>
              <w:rPr>
                <w:sz w:val="24"/>
              </w:rPr>
              <w:t>утренник.</w:t>
            </w:r>
          </w:p>
          <w:p w:rsidR="00FC7BC7" w:rsidRDefault="00FC7BC7">
            <w:pPr>
              <w:pStyle w:val="TableParagraph"/>
              <w:ind w:left="0"/>
              <w:rPr>
                <w:b/>
                <w:sz w:val="24"/>
              </w:rPr>
            </w:pPr>
          </w:p>
          <w:p w:rsidR="00FC7BC7" w:rsidRDefault="0099191F">
            <w:pPr>
              <w:pStyle w:val="TableParagraph"/>
              <w:numPr>
                <w:ilvl w:val="0"/>
                <w:numId w:val="88"/>
              </w:numPr>
              <w:tabs>
                <w:tab w:val="left" w:pos="348"/>
              </w:tabs>
              <w:rPr>
                <w:sz w:val="24"/>
              </w:rPr>
            </w:pPr>
            <w:r>
              <w:rPr>
                <w:sz w:val="24"/>
              </w:rPr>
              <w:t>Народный календарь — Агафья</w:t>
            </w:r>
            <w:r>
              <w:rPr>
                <w:spacing w:val="-3"/>
                <w:sz w:val="24"/>
              </w:rPr>
              <w:t xml:space="preserve"> </w:t>
            </w:r>
            <w:r>
              <w:rPr>
                <w:sz w:val="24"/>
              </w:rPr>
              <w:t>коровница.</w:t>
            </w:r>
          </w:p>
          <w:p w:rsidR="00FC7BC7" w:rsidRDefault="00FC7BC7">
            <w:pPr>
              <w:pStyle w:val="TableParagraph"/>
              <w:ind w:left="0"/>
              <w:rPr>
                <w:b/>
                <w:sz w:val="24"/>
              </w:rPr>
            </w:pPr>
          </w:p>
          <w:p w:rsidR="00FC7BC7" w:rsidRDefault="0099191F">
            <w:pPr>
              <w:pStyle w:val="TableParagraph"/>
              <w:numPr>
                <w:ilvl w:val="0"/>
                <w:numId w:val="88"/>
              </w:numPr>
              <w:tabs>
                <w:tab w:val="left" w:pos="348"/>
              </w:tabs>
              <w:spacing w:line="264" w:lineRule="exact"/>
              <w:rPr>
                <w:sz w:val="24"/>
              </w:rPr>
            </w:pPr>
            <w:r>
              <w:rPr>
                <w:sz w:val="24"/>
              </w:rPr>
              <w:t>День Защитника</w:t>
            </w:r>
            <w:r>
              <w:rPr>
                <w:spacing w:val="-2"/>
                <w:sz w:val="24"/>
              </w:rPr>
              <w:t xml:space="preserve"> </w:t>
            </w:r>
            <w:r>
              <w:rPr>
                <w:sz w:val="24"/>
              </w:rPr>
              <w:t>Отечества</w:t>
            </w:r>
          </w:p>
        </w:tc>
      </w:tr>
      <w:tr w:rsidR="00FC7BC7">
        <w:trPr>
          <w:trHeight w:val="827"/>
        </w:trPr>
        <w:tc>
          <w:tcPr>
            <w:tcW w:w="1589" w:type="dxa"/>
          </w:tcPr>
          <w:p w:rsidR="00FC7BC7" w:rsidRDefault="0099191F">
            <w:pPr>
              <w:pStyle w:val="TableParagraph"/>
              <w:ind w:right="407"/>
              <w:rPr>
                <w:sz w:val="24"/>
              </w:rPr>
            </w:pPr>
            <w:r>
              <w:rPr>
                <w:sz w:val="24"/>
              </w:rPr>
              <w:t>Февраль, 4-я неделя</w:t>
            </w:r>
          </w:p>
        </w:tc>
        <w:tc>
          <w:tcPr>
            <w:tcW w:w="6558" w:type="dxa"/>
          </w:tcPr>
          <w:p w:rsidR="00FC7BC7" w:rsidRDefault="0099191F">
            <w:pPr>
              <w:pStyle w:val="TableParagraph"/>
              <w:spacing w:line="268" w:lineRule="exact"/>
              <w:ind w:left="108"/>
              <w:rPr>
                <w:sz w:val="24"/>
              </w:rPr>
            </w:pPr>
            <w:r>
              <w:rPr>
                <w:sz w:val="24"/>
              </w:rPr>
              <w:t>«Стройка. Профессии строителей»</w:t>
            </w:r>
          </w:p>
        </w:tc>
        <w:tc>
          <w:tcPr>
            <w:tcW w:w="6070" w:type="dxa"/>
          </w:tcPr>
          <w:p w:rsidR="00FC7BC7" w:rsidRDefault="0099191F">
            <w:pPr>
              <w:pStyle w:val="TableParagraph"/>
              <w:numPr>
                <w:ilvl w:val="0"/>
                <w:numId w:val="87"/>
              </w:numPr>
              <w:tabs>
                <w:tab w:val="left" w:pos="348"/>
              </w:tabs>
              <w:spacing w:line="268" w:lineRule="exact"/>
              <w:rPr>
                <w:sz w:val="24"/>
              </w:rPr>
            </w:pPr>
            <w:r>
              <w:rPr>
                <w:sz w:val="24"/>
              </w:rPr>
              <w:t>Спортивный</w:t>
            </w:r>
            <w:r>
              <w:rPr>
                <w:spacing w:val="-3"/>
                <w:sz w:val="24"/>
              </w:rPr>
              <w:t xml:space="preserve"> </w:t>
            </w:r>
            <w:r>
              <w:rPr>
                <w:sz w:val="24"/>
              </w:rPr>
              <w:t>праздник.</w:t>
            </w:r>
          </w:p>
          <w:p w:rsidR="00FC7BC7" w:rsidRDefault="00FC7BC7">
            <w:pPr>
              <w:pStyle w:val="TableParagraph"/>
              <w:spacing w:before="11"/>
              <w:ind w:left="0"/>
              <w:rPr>
                <w:b/>
                <w:sz w:val="23"/>
              </w:rPr>
            </w:pPr>
          </w:p>
          <w:p w:rsidR="00FC7BC7" w:rsidRDefault="0099191F">
            <w:pPr>
              <w:pStyle w:val="TableParagraph"/>
              <w:numPr>
                <w:ilvl w:val="0"/>
                <w:numId w:val="87"/>
              </w:numPr>
              <w:tabs>
                <w:tab w:val="left" w:pos="348"/>
              </w:tabs>
              <w:spacing w:line="264" w:lineRule="exact"/>
              <w:rPr>
                <w:sz w:val="24"/>
              </w:rPr>
            </w:pPr>
            <w:r>
              <w:rPr>
                <w:sz w:val="24"/>
              </w:rPr>
              <w:t>Народный календарь — Онисим</w:t>
            </w:r>
            <w:r>
              <w:rPr>
                <w:spacing w:val="-2"/>
                <w:sz w:val="24"/>
              </w:rPr>
              <w:t xml:space="preserve"> </w:t>
            </w:r>
            <w:r>
              <w:rPr>
                <w:sz w:val="24"/>
              </w:rPr>
              <w:t>Зимобор</w:t>
            </w:r>
          </w:p>
        </w:tc>
      </w:tr>
      <w:tr w:rsidR="00FC7BC7">
        <w:trPr>
          <w:trHeight w:val="275"/>
        </w:trPr>
        <w:tc>
          <w:tcPr>
            <w:tcW w:w="1589" w:type="dxa"/>
          </w:tcPr>
          <w:p w:rsidR="00FC7BC7" w:rsidRDefault="0099191F">
            <w:pPr>
              <w:pStyle w:val="TableParagraph"/>
              <w:spacing w:line="256" w:lineRule="exact"/>
              <w:rPr>
                <w:sz w:val="24"/>
              </w:rPr>
            </w:pPr>
            <w:r>
              <w:rPr>
                <w:sz w:val="24"/>
              </w:rPr>
              <w:t>Март,</w:t>
            </w:r>
          </w:p>
        </w:tc>
        <w:tc>
          <w:tcPr>
            <w:tcW w:w="6558" w:type="dxa"/>
          </w:tcPr>
          <w:p w:rsidR="00FC7BC7" w:rsidRDefault="0099191F">
            <w:pPr>
              <w:pStyle w:val="TableParagraph"/>
              <w:spacing w:line="256" w:lineRule="exact"/>
              <w:ind w:left="108"/>
              <w:rPr>
                <w:sz w:val="24"/>
              </w:rPr>
            </w:pPr>
            <w:r>
              <w:rPr>
                <w:sz w:val="24"/>
              </w:rPr>
              <w:t>«Весна. Приметы весны. Мамин праздник»</w:t>
            </w:r>
          </w:p>
        </w:tc>
        <w:tc>
          <w:tcPr>
            <w:tcW w:w="6070" w:type="dxa"/>
          </w:tcPr>
          <w:p w:rsidR="00FC7BC7" w:rsidRDefault="0099191F">
            <w:pPr>
              <w:pStyle w:val="TableParagraph"/>
              <w:spacing w:line="256" w:lineRule="exact"/>
              <w:rPr>
                <w:sz w:val="24"/>
              </w:rPr>
            </w:pPr>
            <w:r>
              <w:rPr>
                <w:sz w:val="24"/>
              </w:rPr>
              <w:t>1. Праздничный утренник.</w:t>
            </w:r>
          </w:p>
        </w:tc>
      </w:tr>
    </w:tbl>
    <w:p w:rsidR="00FC7BC7" w:rsidRDefault="00FC7BC7">
      <w:pPr>
        <w:spacing w:line="256" w:lineRule="exact"/>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6558"/>
        <w:gridCol w:w="6070"/>
      </w:tblGrid>
      <w:tr w:rsidR="00FC7BC7">
        <w:trPr>
          <w:trHeight w:val="1106"/>
        </w:trPr>
        <w:tc>
          <w:tcPr>
            <w:tcW w:w="1589" w:type="dxa"/>
          </w:tcPr>
          <w:p w:rsidR="00FC7BC7" w:rsidRDefault="0099191F">
            <w:pPr>
              <w:pStyle w:val="TableParagraph"/>
              <w:spacing w:line="271" w:lineRule="exact"/>
              <w:rPr>
                <w:sz w:val="24"/>
              </w:rPr>
            </w:pPr>
            <w:r>
              <w:rPr>
                <w:sz w:val="24"/>
              </w:rPr>
              <w:t>1-я неделя</w:t>
            </w:r>
          </w:p>
        </w:tc>
        <w:tc>
          <w:tcPr>
            <w:tcW w:w="6558" w:type="dxa"/>
          </w:tcPr>
          <w:p w:rsidR="00FC7BC7" w:rsidRDefault="00FC7BC7">
            <w:pPr>
              <w:pStyle w:val="TableParagraph"/>
              <w:ind w:left="0"/>
              <w:rPr>
                <w:sz w:val="24"/>
              </w:rPr>
            </w:pPr>
          </w:p>
        </w:tc>
        <w:tc>
          <w:tcPr>
            <w:tcW w:w="6070" w:type="dxa"/>
          </w:tcPr>
          <w:p w:rsidR="00FC7BC7" w:rsidRDefault="00FC7BC7">
            <w:pPr>
              <w:pStyle w:val="TableParagraph"/>
              <w:spacing w:before="6"/>
              <w:ind w:left="0"/>
              <w:rPr>
                <w:b/>
                <w:sz w:val="23"/>
              </w:rPr>
            </w:pPr>
          </w:p>
          <w:p w:rsidR="00FC7BC7" w:rsidRDefault="0099191F">
            <w:pPr>
              <w:pStyle w:val="TableParagraph"/>
              <w:numPr>
                <w:ilvl w:val="0"/>
                <w:numId w:val="86"/>
              </w:numPr>
              <w:tabs>
                <w:tab w:val="left" w:pos="348"/>
              </w:tabs>
              <w:rPr>
                <w:sz w:val="24"/>
              </w:rPr>
            </w:pPr>
            <w:r>
              <w:rPr>
                <w:sz w:val="24"/>
              </w:rPr>
              <w:t>Народный календарь — Тимофей</w:t>
            </w:r>
            <w:r>
              <w:rPr>
                <w:spacing w:val="-4"/>
                <w:sz w:val="24"/>
              </w:rPr>
              <w:t xml:space="preserve"> </w:t>
            </w:r>
            <w:r>
              <w:rPr>
                <w:sz w:val="24"/>
              </w:rPr>
              <w:t>Весновей.</w:t>
            </w:r>
          </w:p>
          <w:p w:rsidR="00FC7BC7" w:rsidRDefault="00FC7BC7">
            <w:pPr>
              <w:pStyle w:val="TableParagraph"/>
              <w:ind w:left="0"/>
              <w:rPr>
                <w:b/>
                <w:sz w:val="24"/>
              </w:rPr>
            </w:pPr>
          </w:p>
          <w:p w:rsidR="00FC7BC7" w:rsidRDefault="0099191F">
            <w:pPr>
              <w:pStyle w:val="TableParagraph"/>
              <w:numPr>
                <w:ilvl w:val="0"/>
                <w:numId w:val="86"/>
              </w:numPr>
              <w:tabs>
                <w:tab w:val="left" w:pos="348"/>
              </w:tabs>
              <w:spacing w:line="264" w:lineRule="exact"/>
              <w:rPr>
                <w:sz w:val="24"/>
              </w:rPr>
            </w:pPr>
            <w:r>
              <w:rPr>
                <w:sz w:val="24"/>
              </w:rPr>
              <w:t>Международный женский</w:t>
            </w:r>
            <w:r>
              <w:rPr>
                <w:spacing w:val="-1"/>
                <w:sz w:val="24"/>
              </w:rPr>
              <w:t xml:space="preserve"> </w:t>
            </w:r>
            <w:r>
              <w:rPr>
                <w:sz w:val="24"/>
              </w:rPr>
              <w:t>день</w:t>
            </w:r>
          </w:p>
        </w:tc>
      </w:tr>
      <w:tr w:rsidR="00FC7BC7">
        <w:trPr>
          <w:trHeight w:val="827"/>
        </w:trPr>
        <w:tc>
          <w:tcPr>
            <w:tcW w:w="1589" w:type="dxa"/>
          </w:tcPr>
          <w:p w:rsidR="00FC7BC7" w:rsidRDefault="0099191F">
            <w:pPr>
              <w:pStyle w:val="TableParagraph"/>
              <w:spacing w:line="268" w:lineRule="exact"/>
              <w:rPr>
                <w:sz w:val="24"/>
              </w:rPr>
            </w:pPr>
            <w:r>
              <w:rPr>
                <w:sz w:val="24"/>
              </w:rPr>
              <w:t>Март,</w:t>
            </w:r>
          </w:p>
          <w:p w:rsidR="00FC7BC7" w:rsidRDefault="0099191F">
            <w:pPr>
              <w:pStyle w:val="TableParagraph"/>
              <w:rPr>
                <w:sz w:val="24"/>
              </w:rPr>
            </w:pPr>
            <w:r>
              <w:rPr>
                <w:sz w:val="24"/>
              </w:rPr>
              <w:t>2-я неделя</w:t>
            </w:r>
          </w:p>
        </w:tc>
        <w:tc>
          <w:tcPr>
            <w:tcW w:w="6558" w:type="dxa"/>
          </w:tcPr>
          <w:p w:rsidR="00FC7BC7" w:rsidRDefault="0099191F">
            <w:pPr>
              <w:pStyle w:val="TableParagraph"/>
              <w:spacing w:line="268" w:lineRule="exact"/>
              <w:ind w:left="108"/>
              <w:rPr>
                <w:sz w:val="24"/>
              </w:rPr>
            </w:pPr>
            <w:r>
              <w:rPr>
                <w:sz w:val="24"/>
              </w:rPr>
              <w:t>«Комнатные растения»</w:t>
            </w:r>
          </w:p>
        </w:tc>
        <w:tc>
          <w:tcPr>
            <w:tcW w:w="6070" w:type="dxa"/>
          </w:tcPr>
          <w:p w:rsidR="00FC7BC7" w:rsidRDefault="0099191F">
            <w:pPr>
              <w:pStyle w:val="TableParagraph"/>
              <w:numPr>
                <w:ilvl w:val="0"/>
                <w:numId w:val="85"/>
              </w:numPr>
              <w:tabs>
                <w:tab w:val="left" w:pos="348"/>
              </w:tabs>
              <w:spacing w:line="268" w:lineRule="exact"/>
              <w:rPr>
                <w:sz w:val="24"/>
              </w:rPr>
            </w:pPr>
            <w:r>
              <w:rPr>
                <w:sz w:val="24"/>
              </w:rPr>
              <w:t>Экскурсия в Ботанический</w:t>
            </w:r>
            <w:r>
              <w:rPr>
                <w:spacing w:val="1"/>
                <w:sz w:val="24"/>
              </w:rPr>
              <w:t xml:space="preserve"> </w:t>
            </w:r>
            <w:r>
              <w:rPr>
                <w:sz w:val="24"/>
              </w:rPr>
              <w:t>сад.</w:t>
            </w:r>
          </w:p>
          <w:p w:rsidR="00FC7BC7" w:rsidRDefault="00FC7BC7">
            <w:pPr>
              <w:pStyle w:val="TableParagraph"/>
              <w:ind w:left="0"/>
              <w:rPr>
                <w:b/>
                <w:sz w:val="24"/>
              </w:rPr>
            </w:pPr>
          </w:p>
          <w:p w:rsidR="00FC7BC7" w:rsidRDefault="0099191F">
            <w:pPr>
              <w:pStyle w:val="TableParagraph"/>
              <w:numPr>
                <w:ilvl w:val="0"/>
                <w:numId w:val="85"/>
              </w:numPr>
              <w:tabs>
                <w:tab w:val="left" w:pos="348"/>
              </w:tabs>
              <w:spacing w:line="264" w:lineRule="exact"/>
              <w:rPr>
                <w:sz w:val="24"/>
              </w:rPr>
            </w:pPr>
            <w:r>
              <w:rPr>
                <w:sz w:val="24"/>
              </w:rPr>
              <w:t>Народный календарь — Василий</w:t>
            </w:r>
            <w:r>
              <w:rPr>
                <w:spacing w:val="-3"/>
                <w:sz w:val="24"/>
              </w:rPr>
              <w:t xml:space="preserve"> </w:t>
            </w:r>
            <w:r>
              <w:rPr>
                <w:sz w:val="24"/>
              </w:rPr>
              <w:t>Капельник</w:t>
            </w:r>
          </w:p>
        </w:tc>
      </w:tr>
      <w:tr w:rsidR="00FC7BC7">
        <w:trPr>
          <w:trHeight w:val="1656"/>
        </w:trPr>
        <w:tc>
          <w:tcPr>
            <w:tcW w:w="1589" w:type="dxa"/>
          </w:tcPr>
          <w:p w:rsidR="00FC7BC7" w:rsidRDefault="0099191F">
            <w:pPr>
              <w:pStyle w:val="TableParagraph"/>
              <w:spacing w:line="268" w:lineRule="exact"/>
              <w:rPr>
                <w:sz w:val="24"/>
              </w:rPr>
            </w:pPr>
            <w:r>
              <w:rPr>
                <w:sz w:val="24"/>
              </w:rPr>
              <w:t>Март,</w:t>
            </w:r>
          </w:p>
          <w:p w:rsidR="00FC7BC7" w:rsidRDefault="0099191F">
            <w:pPr>
              <w:pStyle w:val="TableParagraph"/>
              <w:rPr>
                <w:sz w:val="24"/>
              </w:rPr>
            </w:pPr>
            <w:r>
              <w:rPr>
                <w:sz w:val="24"/>
              </w:rPr>
              <w:t>3-я неделя</w:t>
            </w:r>
          </w:p>
        </w:tc>
        <w:tc>
          <w:tcPr>
            <w:tcW w:w="6558" w:type="dxa"/>
          </w:tcPr>
          <w:p w:rsidR="00FC7BC7" w:rsidRDefault="0099191F">
            <w:pPr>
              <w:pStyle w:val="TableParagraph"/>
              <w:spacing w:line="268" w:lineRule="exact"/>
              <w:ind w:left="108"/>
              <w:rPr>
                <w:sz w:val="24"/>
              </w:rPr>
            </w:pPr>
            <w:r>
              <w:rPr>
                <w:sz w:val="24"/>
              </w:rPr>
              <w:t>«Пресноводные и аквариумные рыбы»</w:t>
            </w:r>
          </w:p>
        </w:tc>
        <w:tc>
          <w:tcPr>
            <w:tcW w:w="6070" w:type="dxa"/>
          </w:tcPr>
          <w:p w:rsidR="00FC7BC7" w:rsidRDefault="0099191F">
            <w:pPr>
              <w:pStyle w:val="TableParagraph"/>
              <w:numPr>
                <w:ilvl w:val="0"/>
                <w:numId w:val="84"/>
              </w:numPr>
              <w:tabs>
                <w:tab w:val="left" w:pos="348"/>
              </w:tabs>
              <w:ind w:right="626" w:firstLine="0"/>
              <w:rPr>
                <w:sz w:val="24"/>
              </w:rPr>
            </w:pPr>
            <w:r>
              <w:rPr>
                <w:sz w:val="24"/>
              </w:rPr>
              <w:t xml:space="preserve">Интегрированное занятие </w:t>
            </w:r>
            <w:r>
              <w:rPr>
                <w:spacing w:val="-3"/>
                <w:sz w:val="24"/>
              </w:rPr>
              <w:t xml:space="preserve">«Как </w:t>
            </w:r>
            <w:r>
              <w:rPr>
                <w:sz w:val="24"/>
              </w:rPr>
              <w:t>чуть не погибла плотвичка» из цикла «Новые развивающие</w:t>
            </w:r>
            <w:r>
              <w:rPr>
                <w:spacing w:val="-23"/>
                <w:sz w:val="24"/>
              </w:rPr>
              <w:t xml:space="preserve"> </w:t>
            </w:r>
            <w:r>
              <w:rPr>
                <w:sz w:val="24"/>
              </w:rPr>
              <w:t>сказки».</w:t>
            </w:r>
          </w:p>
          <w:p w:rsidR="00FC7BC7" w:rsidRDefault="00FC7BC7">
            <w:pPr>
              <w:pStyle w:val="TableParagraph"/>
              <w:spacing w:before="3"/>
              <w:ind w:left="0"/>
              <w:rPr>
                <w:b/>
                <w:sz w:val="23"/>
              </w:rPr>
            </w:pPr>
          </w:p>
          <w:p w:rsidR="00FC7BC7" w:rsidRDefault="0099191F">
            <w:pPr>
              <w:pStyle w:val="TableParagraph"/>
              <w:numPr>
                <w:ilvl w:val="0"/>
                <w:numId w:val="84"/>
              </w:numPr>
              <w:tabs>
                <w:tab w:val="left" w:pos="348"/>
              </w:tabs>
              <w:spacing w:before="1"/>
              <w:ind w:firstLine="0"/>
              <w:rPr>
                <w:sz w:val="24"/>
              </w:rPr>
            </w:pPr>
            <w:r>
              <w:rPr>
                <w:sz w:val="24"/>
              </w:rPr>
              <w:t>Народный календарь — Герасим</w:t>
            </w:r>
            <w:r>
              <w:rPr>
                <w:spacing w:val="-5"/>
                <w:sz w:val="24"/>
              </w:rPr>
              <w:t xml:space="preserve"> </w:t>
            </w:r>
            <w:r>
              <w:rPr>
                <w:sz w:val="24"/>
              </w:rPr>
              <w:t>Грачевник.</w:t>
            </w:r>
          </w:p>
          <w:p w:rsidR="00FC7BC7" w:rsidRDefault="00FC7BC7">
            <w:pPr>
              <w:pStyle w:val="TableParagraph"/>
              <w:spacing w:before="11"/>
              <w:ind w:left="0"/>
              <w:rPr>
                <w:b/>
                <w:sz w:val="23"/>
              </w:rPr>
            </w:pPr>
          </w:p>
          <w:p w:rsidR="00FC7BC7" w:rsidRDefault="0099191F">
            <w:pPr>
              <w:pStyle w:val="TableParagraph"/>
              <w:numPr>
                <w:ilvl w:val="0"/>
                <w:numId w:val="84"/>
              </w:numPr>
              <w:tabs>
                <w:tab w:val="left" w:pos="348"/>
              </w:tabs>
              <w:spacing w:line="264" w:lineRule="exact"/>
              <w:ind w:firstLine="0"/>
              <w:rPr>
                <w:sz w:val="24"/>
              </w:rPr>
            </w:pPr>
            <w:r>
              <w:rPr>
                <w:sz w:val="24"/>
              </w:rPr>
              <w:t>День работника</w:t>
            </w:r>
            <w:r>
              <w:rPr>
                <w:spacing w:val="-2"/>
                <w:sz w:val="24"/>
              </w:rPr>
              <w:t xml:space="preserve"> </w:t>
            </w:r>
            <w:r>
              <w:rPr>
                <w:sz w:val="24"/>
              </w:rPr>
              <w:t>торговли</w:t>
            </w:r>
          </w:p>
        </w:tc>
      </w:tr>
      <w:tr w:rsidR="00FC7BC7">
        <w:trPr>
          <w:trHeight w:val="1380"/>
        </w:trPr>
        <w:tc>
          <w:tcPr>
            <w:tcW w:w="1589" w:type="dxa"/>
          </w:tcPr>
          <w:p w:rsidR="00FC7BC7" w:rsidRDefault="0099191F">
            <w:pPr>
              <w:pStyle w:val="TableParagraph"/>
              <w:spacing w:line="268" w:lineRule="exact"/>
              <w:rPr>
                <w:sz w:val="24"/>
              </w:rPr>
            </w:pPr>
            <w:r>
              <w:rPr>
                <w:sz w:val="24"/>
              </w:rPr>
              <w:t>Март,</w:t>
            </w:r>
          </w:p>
          <w:p w:rsidR="00FC7BC7" w:rsidRDefault="0099191F">
            <w:pPr>
              <w:pStyle w:val="TableParagraph"/>
              <w:rPr>
                <w:sz w:val="24"/>
              </w:rPr>
            </w:pPr>
            <w:r>
              <w:rPr>
                <w:sz w:val="24"/>
              </w:rPr>
              <w:t>4-я неделя</w:t>
            </w:r>
          </w:p>
        </w:tc>
        <w:tc>
          <w:tcPr>
            <w:tcW w:w="6558" w:type="dxa"/>
          </w:tcPr>
          <w:p w:rsidR="00FC7BC7" w:rsidRDefault="0099191F">
            <w:pPr>
              <w:pStyle w:val="TableParagraph"/>
              <w:spacing w:line="268" w:lineRule="exact"/>
              <w:ind w:left="108"/>
              <w:rPr>
                <w:sz w:val="24"/>
              </w:rPr>
            </w:pPr>
            <w:r>
              <w:rPr>
                <w:sz w:val="24"/>
              </w:rPr>
              <w:t>«Наш город»</w:t>
            </w:r>
          </w:p>
        </w:tc>
        <w:tc>
          <w:tcPr>
            <w:tcW w:w="6070" w:type="dxa"/>
          </w:tcPr>
          <w:p w:rsidR="00FC7BC7" w:rsidRDefault="0099191F">
            <w:pPr>
              <w:pStyle w:val="TableParagraph"/>
              <w:numPr>
                <w:ilvl w:val="0"/>
                <w:numId w:val="83"/>
              </w:numPr>
              <w:tabs>
                <w:tab w:val="left" w:pos="348"/>
              </w:tabs>
              <w:spacing w:line="268" w:lineRule="exact"/>
              <w:rPr>
                <w:sz w:val="24"/>
              </w:rPr>
            </w:pPr>
            <w:r>
              <w:rPr>
                <w:sz w:val="24"/>
              </w:rPr>
              <w:t>Автобусная экскурсия в центр</w:t>
            </w:r>
            <w:r>
              <w:rPr>
                <w:spacing w:val="-3"/>
                <w:sz w:val="24"/>
              </w:rPr>
              <w:t xml:space="preserve"> </w:t>
            </w:r>
            <w:r>
              <w:rPr>
                <w:sz w:val="24"/>
              </w:rPr>
              <w:t>города.</w:t>
            </w:r>
          </w:p>
          <w:p w:rsidR="00FC7BC7" w:rsidRDefault="00FC7BC7">
            <w:pPr>
              <w:pStyle w:val="TableParagraph"/>
              <w:ind w:left="0"/>
              <w:rPr>
                <w:b/>
                <w:sz w:val="24"/>
              </w:rPr>
            </w:pPr>
          </w:p>
          <w:p w:rsidR="00FC7BC7" w:rsidRDefault="0099191F">
            <w:pPr>
              <w:pStyle w:val="TableParagraph"/>
              <w:numPr>
                <w:ilvl w:val="0"/>
                <w:numId w:val="83"/>
              </w:numPr>
              <w:tabs>
                <w:tab w:val="left" w:pos="348"/>
              </w:tabs>
              <w:rPr>
                <w:sz w:val="24"/>
              </w:rPr>
            </w:pPr>
            <w:r>
              <w:rPr>
                <w:sz w:val="24"/>
              </w:rPr>
              <w:t>Народный праздник — Алексей</w:t>
            </w:r>
            <w:r>
              <w:rPr>
                <w:spacing w:val="-3"/>
                <w:sz w:val="24"/>
              </w:rPr>
              <w:t xml:space="preserve"> </w:t>
            </w:r>
            <w:r>
              <w:rPr>
                <w:sz w:val="24"/>
              </w:rPr>
              <w:t>теплый.</w:t>
            </w:r>
          </w:p>
          <w:p w:rsidR="00FC7BC7" w:rsidRDefault="00FC7BC7">
            <w:pPr>
              <w:pStyle w:val="TableParagraph"/>
              <w:ind w:left="0"/>
              <w:rPr>
                <w:b/>
                <w:sz w:val="24"/>
              </w:rPr>
            </w:pPr>
          </w:p>
          <w:p w:rsidR="00FC7BC7" w:rsidRDefault="0099191F">
            <w:pPr>
              <w:pStyle w:val="TableParagraph"/>
              <w:numPr>
                <w:ilvl w:val="0"/>
                <w:numId w:val="83"/>
              </w:numPr>
              <w:tabs>
                <w:tab w:val="left" w:pos="348"/>
              </w:tabs>
              <w:spacing w:line="264" w:lineRule="exact"/>
              <w:rPr>
                <w:sz w:val="24"/>
              </w:rPr>
            </w:pPr>
            <w:r>
              <w:rPr>
                <w:sz w:val="24"/>
              </w:rPr>
              <w:t>День</w:t>
            </w:r>
            <w:r>
              <w:rPr>
                <w:spacing w:val="-1"/>
                <w:sz w:val="24"/>
              </w:rPr>
              <w:t xml:space="preserve"> </w:t>
            </w:r>
            <w:r>
              <w:rPr>
                <w:sz w:val="24"/>
              </w:rPr>
              <w:t>моряка-подводника</w:t>
            </w:r>
          </w:p>
        </w:tc>
      </w:tr>
      <w:tr w:rsidR="00FC7BC7">
        <w:trPr>
          <w:trHeight w:val="1379"/>
        </w:trPr>
        <w:tc>
          <w:tcPr>
            <w:tcW w:w="1589" w:type="dxa"/>
          </w:tcPr>
          <w:p w:rsidR="00FC7BC7" w:rsidRDefault="0099191F">
            <w:pPr>
              <w:pStyle w:val="TableParagraph"/>
              <w:spacing w:line="268" w:lineRule="exact"/>
              <w:rPr>
                <w:sz w:val="24"/>
              </w:rPr>
            </w:pPr>
            <w:r>
              <w:rPr>
                <w:sz w:val="24"/>
              </w:rPr>
              <w:t>Апрель,</w:t>
            </w:r>
          </w:p>
          <w:p w:rsidR="00FC7BC7" w:rsidRDefault="0099191F">
            <w:pPr>
              <w:pStyle w:val="TableParagraph"/>
              <w:rPr>
                <w:sz w:val="24"/>
              </w:rPr>
            </w:pPr>
            <w:r>
              <w:rPr>
                <w:sz w:val="24"/>
              </w:rPr>
              <w:t>1-я неделя</w:t>
            </w:r>
          </w:p>
        </w:tc>
        <w:tc>
          <w:tcPr>
            <w:tcW w:w="6558" w:type="dxa"/>
          </w:tcPr>
          <w:p w:rsidR="00FC7BC7" w:rsidRDefault="0099191F">
            <w:pPr>
              <w:pStyle w:val="TableParagraph"/>
              <w:spacing w:line="268" w:lineRule="exact"/>
              <w:ind w:left="108"/>
              <w:rPr>
                <w:sz w:val="24"/>
              </w:rPr>
            </w:pPr>
            <w:r>
              <w:rPr>
                <w:sz w:val="24"/>
              </w:rPr>
              <w:t>«Весенние работы на селе»</w:t>
            </w:r>
          </w:p>
        </w:tc>
        <w:tc>
          <w:tcPr>
            <w:tcW w:w="6070" w:type="dxa"/>
          </w:tcPr>
          <w:p w:rsidR="00FC7BC7" w:rsidRDefault="0099191F">
            <w:pPr>
              <w:pStyle w:val="TableParagraph"/>
              <w:numPr>
                <w:ilvl w:val="0"/>
                <w:numId w:val="82"/>
              </w:numPr>
              <w:tabs>
                <w:tab w:val="left" w:pos="348"/>
              </w:tabs>
              <w:spacing w:line="268" w:lineRule="exact"/>
              <w:rPr>
                <w:sz w:val="24"/>
              </w:rPr>
            </w:pPr>
            <w:r>
              <w:rPr>
                <w:sz w:val="24"/>
              </w:rPr>
              <w:t>Посадка лука, укропа, салата в центре</w:t>
            </w:r>
            <w:r>
              <w:rPr>
                <w:spacing w:val="-5"/>
                <w:sz w:val="24"/>
              </w:rPr>
              <w:t xml:space="preserve"> </w:t>
            </w:r>
            <w:r>
              <w:rPr>
                <w:sz w:val="24"/>
              </w:rPr>
              <w:t>природы.</w:t>
            </w:r>
          </w:p>
          <w:p w:rsidR="00FC7BC7" w:rsidRDefault="00FC7BC7">
            <w:pPr>
              <w:pStyle w:val="TableParagraph"/>
              <w:ind w:left="0"/>
              <w:rPr>
                <w:b/>
                <w:sz w:val="24"/>
              </w:rPr>
            </w:pPr>
          </w:p>
          <w:p w:rsidR="00FC7BC7" w:rsidRDefault="0099191F">
            <w:pPr>
              <w:pStyle w:val="TableParagraph"/>
              <w:numPr>
                <w:ilvl w:val="0"/>
                <w:numId w:val="82"/>
              </w:numPr>
              <w:tabs>
                <w:tab w:val="left" w:pos="348"/>
              </w:tabs>
              <w:rPr>
                <w:sz w:val="24"/>
              </w:rPr>
            </w:pPr>
            <w:r>
              <w:rPr>
                <w:sz w:val="24"/>
              </w:rPr>
              <w:t>Народный календарь — Благовещение, встреча</w:t>
            </w:r>
            <w:r>
              <w:rPr>
                <w:spacing w:val="-14"/>
                <w:sz w:val="24"/>
              </w:rPr>
              <w:t xml:space="preserve"> </w:t>
            </w:r>
            <w:r>
              <w:rPr>
                <w:sz w:val="24"/>
              </w:rPr>
              <w:t>весны.</w:t>
            </w:r>
          </w:p>
          <w:p w:rsidR="00FC7BC7" w:rsidRDefault="00FC7BC7">
            <w:pPr>
              <w:pStyle w:val="TableParagraph"/>
              <w:ind w:left="0"/>
              <w:rPr>
                <w:b/>
                <w:sz w:val="24"/>
              </w:rPr>
            </w:pPr>
          </w:p>
          <w:p w:rsidR="00FC7BC7" w:rsidRDefault="0099191F">
            <w:pPr>
              <w:pStyle w:val="TableParagraph"/>
              <w:numPr>
                <w:ilvl w:val="0"/>
                <w:numId w:val="82"/>
              </w:numPr>
              <w:tabs>
                <w:tab w:val="left" w:pos="348"/>
              </w:tabs>
              <w:spacing w:line="264" w:lineRule="exact"/>
              <w:rPr>
                <w:sz w:val="24"/>
              </w:rPr>
            </w:pPr>
            <w:r>
              <w:rPr>
                <w:sz w:val="24"/>
              </w:rPr>
              <w:t>День</w:t>
            </w:r>
            <w:r>
              <w:rPr>
                <w:spacing w:val="-1"/>
                <w:sz w:val="24"/>
              </w:rPr>
              <w:t xml:space="preserve"> </w:t>
            </w:r>
            <w:r>
              <w:rPr>
                <w:sz w:val="24"/>
              </w:rPr>
              <w:t>смеха</w:t>
            </w:r>
          </w:p>
        </w:tc>
      </w:tr>
      <w:tr w:rsidR="00FC7BC7">
        <w:trPr>
          <w:trHeight w:val="1380"/>
        </w:trPr>
        <w:tc>
          <w:tcPr>
            <w:tcW w:w="1589" w:type="dxa"/>
          </w:tcPr>
          <w:p w:rsidR="00FC7BC7" w:rsidRDefault="0099191F">
            <w:pPr>
              <w:pStyle w:val="TableParagraph"/>
              <w:spacing w:line="268" w:lineRule="exact"/>
              <w:rPr>
                <w:sz w:val="24"/>
              </w:rPr>
            </w:pPr>
            <w:r>
              <w:rPr>
                <w:sz w:val="24"/>
              </w:rPr>
              <w:t>Апрель,</w:t>
            </w:r>
          </w:p>
          <w:p w:rsidR="00FC7BC7" w:rsidRDefault="0099191F">
            <w:pPr>
              <w:pStyle w:val="TableParagraph"/>
              <w:rPr>
                <w:sz w:val="24"/>
              </w:rPr>
            </w:pPr>
            <w:r>
              <w:rPr>
                <w:sz w:val="24"/>
              </w:rPr>
              <w:t>2-я неделя</w:t>
            </w:r>
          </w:p>
        </w:tc>
        <w:tc>
          <w:tcPr>
            <w:tcW w:w="6558" w:type="dxa"/>
          </w:tcPr>
          <w:p w:rsidR="00FC7BC7" w:rsidRDefault="0099191F">
            <w:pPr>
              <w:pStyle w:val="TableParagraph"/>
              <w:spacing w:line="268" w:lineRule="exact"/>
              <w:ind w:left="108"/>
              <w:rPr>
                <w:sz w:val="24"/>
              </w:rPr>
            </w:pPr>
            <w:r>
              <w:rPr>
                <w:sz w:val="24"/>
              </w:rPr>
              <w:t>«Космос»</w:t>
            </w:r>
          </w:p>
        </w:tc>
        <w:tc>
          <w:tcPr>
            <w:tcW w:w="6070" w:type="dxa"/>
          </w:tcPr>
          <w:p w:rsidR="00FC7BC7" w:rsidRDefault="0099191F">
            <w:pPr>
              <w:pStyle w:val="TableParagraph"/>
              <w:numPr>
                <w:ilvl w:val="0"/>
                <w:numId w:val="81"/>
              </w:numPr>
              <w:tabs>
                <w:tab w:val="left" w:pos="348"/>
              </w:tabs>
              <w:spacing w:line="268" w:lineRule="exact"/>
              <w:rPr>
                <w:sz w:val="24"/>
              </w:rPr>
            </w:pPr>
            <w:r>
              <w:rPr>
                <w:sz w:val="24"/>
              </w:rPr>
              <w:t>Экскурсия в</w:t>
            </w:r>
            <w:r>
              <w:rPr>
                <w:spacing w:val="-2"/>
                <w:sz w:val="24"/>
              </w:rPr>
              <w:t xml:space="preserve"> </w:t>
            </w:r>
            <w:r>
              <w:rPr>
                <w:sz w:val="24"/>
              </w:rPr>
              <w:t>Планетарий.</w:t>
            </w:r>
          </w:p>
          <w:p w:rsidR="00FC7BC7" w:rsidRDefault="00FC7BC7">
            <w:pPr>
              <w:pStyle w:val="TableParagraph"/>
              <w:ind w:left="0"/>
              <w:rPr>
                <w:b/>
                <w:sz w:val="24"/>
              </w:rPr>
            </w:pPr>
          </w:p>
          <w:p w:rsidR="00FC7BC7" w:rsidRDefault="0099191F">
            <w:pPr>
              <w:pStyle w:val="TableParagraph"/>
              <w:numPr>
                <w:ilvl w:val="0"/>
                <w:numId w:val="81"/>
              </w:numPr>
              <w:tabs>
                <w:tab w:val="left" w:pos="348"/>
              </w:tabs>
              <w:rPr>
                <w:sz w:val="24"/>
              </w:rPr>
            </w:pPr>
            <w:r>
              <w:rPr>
                <w:sz w:val="24"/>
              </w:rPr>
              <w:t>Народный календарь — Марья Зажги</w:t>
            </w:r>
            <w:r>
              <w:rPr>
                <w:spacing w:val="-3"/>
                <w:sz w:val="24"/>
              </w:rPr>
              <w:t xml:space="preserve"> </w:t>
            </w:r>
            <w:r>
              <w:rPr>
                <w:sz w:val="24"/>
              </w:rPr>
              <w:t>снега.</w:t>
            </w:r>
          </w:p>
          <w:p w:rsidR="00FC7BC7" w:rsidRDefault="00FC7BC7">
            <w:pPr>
              <w:pStyle w:val="TableParagraph"/>
              <w:ind w:left="0"/>
              <w:rPr>
                <w:b/>
                <w:sz w:val="24"/>
              </w:rPr>
            </w:pPr>
          </w:p>
          <w:p w:rsidR="00FC7BC7" w:rsidRDefault="0099191F">
            <w:pPr>
              <w:pStyle w:val="TableParagraph"/>
              <w:numPr>
                <w:ilvl w:val="0"/>
                <w:numId w:val="81"/>
              </w:numPr>
              <w:tabs>
                <w:tab w:val="left" w:pos="348"/>
              </w:tabs>
              <w:spacing w:line="264" w:lineRule="exact"/>
              <w:rPr>
                <w:sz w:val="24"/>
              </w:rPr>
            </w:pPr>
            <w:r>
              <w:rPr>
                <w:sz w:val="24"/>
              </w:rPr>
              <w:t>День</w:t>
            </w:r>
            <w:r>
              <w:rPr>
                <w:spacing w:val="-1"/>
                <w:sz w:val="24"/>
              </w:rPr>
              <w:t xml:space="preserve"> </w:t>
            </w:r>
            <w:r>
              <w:rPr>
                <w:sz w:val="24"/>
              </w:rPr>
              <w:t>космонавтики</w:t>
            </w:r>
          </w:p>
        </w:tc>
      </w:tr>
      <w:tr w:rsidR="00FC7BC7">
        <w:trPr>
          <w:trHeight w:val="827"/>
        </w:trPr>
        <w:tc>
          <w:tcPr>
            <w:tcW w:w="1589" w:type="dxa"/>
          </w:tcPr>
          <w:p w:rsidR="00FC7BC7" w:rsidRDefault="0099191F">
            <w:pPr>
              <w:pStyle w:val="TableParagraph"/>
              <w:spacing w:line="268" w:lineRule="exact"/>
              <w:rPr>
                <w:sz w:val="24"/>
              </w:rPr>
            </w:pPr>
            <w:r>
              <w:rPr>
                <w:sz w:val="24"/>
              </w:rPr>
              <w:t>Апрель,</w:t>
            </w:r>
          </w:p>
          <w:p w:rsidR="00FC7BC7" w:rsidRDefault="0099191F">
            <w:pPr>
              <w:pStyle w:val="TableParagraph"/>
              <w:rPr>
                <w:sz w:val="24"/>
              </w:rPr>
            </w:pPr>
            <w:r>
              <w:rPr>
                <w:sz w:val="24"/>
              </w:rPr>
              <w:t>3-я неделя</w:t>
            </w:r>
          </w:p>
        </w:tc>
        <w:tc>
          <w:tcPr>
            <w:tcW w:w="6558" w:type="dxa"/>
          </w:tcPr>
          <w:p w:rsidR="00FC7BC7" w:rsidRDefault="0099191F">
            <w:pPr>
              <w:pStyle w:val="TableParagraph"/>
              <w:spacing w:line="268" w:lineRule="exact"/>
              <w:ind w:left="108"/>
              <w:rPr>
                <w:sz w:val="24"/>
              </w:rPr>
            </w:pPr>
            <w:r>
              <w:rPr>
                <w:sz w:val="24"/>
              </w:rPr>
              <w:t>«Откуда хлеб пришел?»</w:t>
            </w:r>
          </w:p>
        </w:tc>
        <w:tc>
          <w:tcPr>
            <w:tcW w:w="6070" w:type="dxa"/>
          </w:tcPr>
          <w:p w:rsidR="00FC7BC7" w:rsidRDefault="0099191F">
            <w:pPr>
              <w:pStyle w:val="TableParagraph"/>
              <w:numPr>
                <w:ilvl w:val="0"/>
                <w:numId w:val="80"/>
              </w:numPr>
              <w:tabs>
                <w:tab w:val="left" w:pos="348"/>
              </w:tabs>
              <w:spacing w:line="268" w:lineRule="exact"/>
              <w:rPr>
                <w:sz w:val="24"/>
              </w:rPr>
            </w:pPr>
            <w:r>
              <w:rPr>
                <w:sz w:val="24"/>
              </w:rPr>
              <w:t>Чаепитие с родителями «Мамины</w:t>
            </w:r>
            <w:r>
              <w:rPr>
                <w:spacing w:val="-1"/>
                <w:sz w:val="24"/>
              </w:rPr>
              <w:t xml:space="preserve"> </w:t>
            </w:r>
            <w:r>
              <w:rPr>
                <w:sz w:val="24"/>
              </w:rPr>
              <w:t>пироги».</w:t>
            </w:r>
          </w:p>
          <w:p w:rsidR="00FC7BC7" w:rsidRDefault="00FC7BC7">
            <w:pPr>
              <w:pStyle w:val="TableParagraph"/>
              <w:ind w:left="0"/>
              <w:rPr>
                <w:b/>
                <w:sz w:val="24"/>
              </w:rPr>
            </w:pPr>
          </w:p>
          <w:p w:rsidR="00FC7BC7" w:rsidRDefault="0099191F">
            <w:pPr>
              <w:pStyle w:val="TableParagraph"/>
              <w:numPr>
                <w:ilvl w:val="0"/>
                <w:numId w:val="80"/>
              </w:numPr>
              <w:tabs>
                <w:tab w:val="left" w:pos="348"/>
              </w:tabs>
              <w:spacing w:line="264" w:lineRule="exact"/>
              <w:rPr>
                <w:sz w:val="24"/>
              </w:rPr>
            </w:pPr>
            <w:r>
              <w:rPr>
                <w:sz w:val="24"/>
              </w:rPr>
              <w:t>Народный календарь — Родион</w:t>
            </w:r>
            <w:r>
              <w:rPr>
                <w:spacing w:val="-3"/>
                <w:sz w:val="24"/>
              </w:rPr>
              <w:t xml:space="preserve"> </w:t>
            </w:r>
            <w:r>
              <w:rPr>
                <w:sz w:val="24"/>
              </w:rPr>
              <w:t>Ледолом</w:t>
            </w:r>
          </w:p>
        </w:tc>
      </w:tr>
      <w:tr w:rsidR="00FC7BC7">
        <w:trPr>
          <w:trHeight w:val="829"/>
        </w:trPr>
        <w:tc>
          <w:tcPr>
            <w:tcW w:w="1589" w:type="dxa"/>
          </w:tcPr>
          <w:p w:rsidR="00FC7BC7" w:rsidRDefault="0099191F">
            <w:pPr>
              <w:pStyle w:val="TableParagraph"/>
              <w:spacing w:line="270" w:lineRule="exact"/>
              <w:rPr>
                <w:sz w:val="24"/>
              </w:rPr>
            </w:pPr>
            <w:r>
              <w:rPr>
                <w:sz w:val="24"/>
              </w:rPr>
              <w:t>Апрель,</w:t>
            </w:r>
          </w:p>
          <w:p w:rsidR="00FC7BC7" w:rsidRDefault="0099191F">
            <w:pPr>
              <w:pStyle w:val="TableParagraph"/>
              <w:rPr>
                <w:sz w:val="24"/>
              </w:rPr>
            </w:pPr>
            <w:r>
              <w:rPr>
                <w:sz w:val="24"/>
              </w:rPr>
              <w:t>4-я неделя</w:t>
            </w:r>
          </w:p>
        </w:tc>
        <w:tc>
          <w:tcPr>
            <w:tcW w:w="6558" w:type="dxa"/>
          </w:tcPr>
          <w:p w:rsidR="00FC7BC7" w:rsidRDefault="0099191F">
            <w:pPr>
              <w:pStyle w:val="TableParagraph"/>
              <w:spacing w:line="270" w:lineRule="exact"/>
              <w:ind w:left="108"/>
              <w:rPr>
                <w:sz w:val="24"/>
              </w:rPr>
            </w:pPr>
            <w:r>
              <w:rPr>
                <w:sz w:val="24"/>
              </w:rPr>
              <w:t>«Почта»</w:t>
            </w:r>
          </w:p>
        </w:tc>
        <w:tc>
          <w:tcPr>
            <w:tcW w:w="6070" w:type="dxa"/>
          </w:tcPr>
          <w:p w:rsidR="00FC7BC7" w:rsidRDefault="0099191F">
            <w:pPr>
              <w:pStyle w:val="TableParagraph"/>
              <w:numPr>
                <w:ilvl w:val="0"/>
                <w:numId w:val="79"/>
              </w:numPr>
              <w:tabs>
                <w:tab w:val="left" w:pos="348"/>
              </w:tabs>
              <w:spacing w:line="270" w:lineRule="exact"/>
              <w:rPr>
                <w:sz w:val="24"/>
              </w:rPr>
            </w:pPr>
            <w:r>
              <w:rPr>
                <w:sz w:val="24"/>
              </w:rPr>
              <w:t>Экскурсия на</w:t>
            </w:r>
            <w:r>
              <w:rPr>
                <w:spacing w:val="-2"/>
                <w:sz w:val="24"/>
              </w:rPr>
              <w:t xml:space="preserve"> </w:t>
            </w:r>
            <w:r>
              <w:rPr>
                <w:sz w:val="24"/>
              </w:rPr>
              <w:t>почту.</w:t>
            </w:r>
          </w:p>
          <w:p w:rsidR="00FC7BC7" w:rsidRDefault="00FC7BC7">
            <w:pPr>
              <w:pStyle w:val="TableParagraph"/>
              <w:ind w:left="0"/>
              <w:rPr>
                <w:b/>
                <w:sz w:val="24"/>
              </w:rPr>
            </w:pPr>
          </w:p>
          <w:p w:rsidR="00FC7BC7" w:rsidRDefault="0099191F">
            <w:pPr>
              <w:pStyle w:val="TableParagraph"/>
              <w:numPr>
                <w:ilvl w:val="0"/>
                <w:numId w:val="79"/>
              </w:numPr>
              <w:tabs>
                <w:tab w:val="left" w:pos="348"/>
              </w:tabs>
              <w:spacing w:line="264" w:lineRule="exact"/>
              <w:rPr>
                <w:sz w:val="24"/>
              </w:rPr>
            </w:pPr>
            <w:r>
              <w:rPr>
                <w:sz w:val="24"/>
              </w:rPr>
              <w:t>Народный календарь — Мартын</w:t>
            </w:r>
            <w:r>
              <w:rPr>
                <w:spacing w:val="-2"/>
                <w:sz w:val="24"/>
              </w:rPr>
              <w:t xml:space="preserve"> </w:t>
            </w:r>
            <w:r>
              <w:rPr>
                <w:sz w:val="24"/>
              </w:rPr>
              <w:t>Лисогон.</w:t>
            </w:r>
          </w:p>
        </w:tc>
      </w:tr>
    </w:tbl>
    <w:p w:rsidR="00FC7BC7" w:rsidRDefault="00FC7BC7">
      <w:pPr>
        <w:spacing w:line="264" w:lineRule="exact"/>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6558"/>
        <w:gridCol w:w="6070"/>
      </w:tblGrid>
      <w:tr w:rsidR="00FC7BC7">
        <w:trPr>
          <w:trHeight w:val="554"/>
        </w:trPr>
        <w:tc>
          <w:tcPr>
            <w:tcW w:w="1589" w:type="dxa"/>
          </w:tcPr>
          <w:p w:rsidR="00FC7BC7" w:rsidRDefault="00FC7BC7">
            <w:pPr>
              <w:pStyle w:val="TableParagraph"/>
              <w:ind w:left="0"/>
              <w:rPr>
                <w:sz w:val="24"/>
              </w:rPr>
            </w:pPr>
          </w:p>
        </w:tc>
        <w:tc>
          <w:tcPr>
            <w:tcW w:w="6558" w:type="dxa"/>
          </w:tcPr>
          <w:p w:rsidR="00FC7BC7" w:rsidRDefault="00FC7BC7">
            <w:pPr>
              <w:pStyle w:val="TableParagraph"/>
              <w:ind w:left="0"/>
              <w:rPr>
                <w:sz w:val="24"/>
              </w:rPr>
            </w:pPr>
          </w:p>
        </w:tc>
        <w:tc>
          <w:tcPr>
            <w:tcW w:w="6070" w:type="dxa"/>
          </w:tcPr>
          <w:p w:rsidR="00FC7BC7" w:rsidRDefault="00FC7BC7">
            <w:pPr>
              <w:pStyle w:val="TableParagraph"/>
              <w:spacing w:before="6"/>
              <w:ind w:left="0"/>
              <w:rPr>
                <w:b/>
                <w:sz w:val="23"/>
              </w:rPr>
            </w:pPr>
          </w:p>
          <w:p w:rsidR="00FC7BC7" w:rsidRDefault="0099191F">
            <w:pPr>
              <w:pStyle w:val="TableParagraph"/>
              <w:spacing w:line="264" w:lineRule="exact"/>
              <w:rPr>
                <w:sz w:val="24"/>
              </w:rPr>
            </w:pPr>
            <w:r>
              <w:rPr>
                <w:sz w:val="24"/>
              </w:rPr>
              <w:t>3. День пожарной охраны</w:t>
            </w:r>
          </w:p>
        </w:tc>
      </w:tr>
      <w:tr w:rsidR="00FC7BC7">
        <w:trPr>
          <w:trHeight w:val="551"/>
        </w:trPr>
        <w:tc>
          <w:tcPr>
            <w:tcW w:w="1589" w:type="dxa"/>
          </w:tcPr>
          <w:p w:rsidR="00FC7BC7" w:rsidRDefault="0099191F">
            <w:pPr>
              <w:pStyle w:val="TableParagraph"/>
              <w:spacing w:line="268" w:lineRule="exact"/>
              <w:rPr>
                <w:sz w:val="24"/>
              </w:rPr>
            </w:pPr>
            <w:r>
              <w:rPr>
                <w:sz w:val="24"/>
              </w:rPr>
              <w:t>Май,</w:t>
            </w:r>
          </w:p>
          <w:p w:rsidR="00FC7BC7" w:rsidRDefault="0099191F">
            <w:pPr>
              <w:pStyle w:val="TableParagraph"/>
              <w:spacing w:line="264" w:lineRule="exact"/>
              <w:rPr>
                <w:sz w:val="24"/>
              </w:rPr>
            </w:pPr>
            <w:r>
              <w:rPr>
                <w:sz w:val="24"/>
              </w:rPr>
              <w:t>1 неделя</w:t>
            </w:r>
          </w:p>
        </w:tc>
        <w:tc>
          <w:tcPr>
            <w:tcW w:w="6558" w:type="dxa"/>
          </w:tcPr>
          <w:p w:rsidR="00FC7BC7" w:rsidRDefault="0099191F">
            <w:pPr>
              <w:pStyle w:val="TableParagraph"/>
              <w:spacing w:line="268" w:lineRule="exact"/>
              <w:ind w:left="108"/>
              <w:rPr>
                <w:sz w:val="24"/>
              </w:rPr>
            </w:pPr>
            <w:r>
              <w:rPr>
                <w:sz w:val="24"/>
              </w:rPr>
              <w:t>У детей весенние каникулы</w:t>
            </w:r>
          </w:p>
        </w:tc>
        <w:tc>
          <w:tcPr>
            <w:tcW w:w="6070" w:type="dxa"/>
          </w:tcPr>
          <w:p w:rsidR="00FC7BC7" w:rsidRDefault="0099191F">
            <w:pPr>
              <w:pStyle w:val="TableParagraph"/>
              <w:spacing w:line="268" w:lineRule="exact"/>
              <w:rPr>
                <w:sz w:val="24"/>
              </w:rPr>
            </w:pPr>
            <w:r>
              <w:rPr>
                <w:sz w:val="24"/>
              </w:rPr>
              <w:t>День весны и труда</w:t>
            </w:r>
          </w:p>
        </w:tc>
      </w:tr>
      <w:tr w:rsidR="00FC7BC7">
        <w:trPr>
          <w:trHeight w:val="1380"/>
        </w:trPr>
        <w:tc>
          <w:tcPr>
            <w:tcW w:w="1589" w:type="dxa"/>
          </w:tcPr>
          <w:p w:rsidR="00FC7BC7" w:rsidRDefault="0099191F">
            <w:pPr>
              <w:pStyle w:val="TableParagraph"/>
              <w:spacing w:line="268" w:lineRule="exact"/>
              <w:rPr>
                <w:sz w:val="24"/>
              </w:rPr>
            </w:pPr>
            <w:r>
              <w:rPr>
                <w:sz w:val="24"/>
              </w:rPr>
              <w:t>Май,</w:t>
            </w:r>
          </w:p>
          <w:p w:rsidR="00FC7BC7" w:rsidRDefault="0099191F">
            <w:pPr>
              <w:pStyle w:val="TableParagraph"/>
              <w:rPr>
                <w:sz w:val="24"/>
              </w:rPr>
            </w:pPr>
            <w:r>
              <w:rPr>
                <w:sz w:val="24"/>
              </w:rPr>
              <w:t>2-я неделя</w:t>
            </w:r>
          </w:p>
        </w:tc>
        <w:tc>
          <w:tcPr>
            <w:tcW w:w="6558" w:type="dxa"/>
          </w:tcPr>
          <w:p w:rsidR="00FC7BC7" w:rsidRDefault="0099191F">
            <w:pPr>
              <w:pStyle w:val="TableParagraph"/>
              <w:spacing w:line="268" w:lineRule="exact"/>
              <w:ind w:left="108"/>
              <w:rPr>
                <w:sz w:val="24"/>
              </w:rPr>
            </w:pPr>
            <w:r>
              <w:rPr>
                <w:sz w:val="24"/>
              </w:rPr>
              <w:t>«Правила дорожного движения»</w:t>
            </w:r>
          </w:p>
        </w:tc>
        <w:tc>
          <w:tcPr>
            <w:tcW w:w="6070" w:type="dxa"/>
          </w:tcPr>
          <w:p w:rsidR="00FC7BC7" w:rsidRDefault="0099191F">
            <w:pPr>
              <w:pStyle w:val="TableParagraph"/>
              <w:numPr>
                <w:ilvl w:val="0"/>
                <w:numId w:val="78"/>
              </w:numPr>
              <w:tabs>
                <w:tab w:val="left" w:pos="348"/>
              </w:tabs>
              <w:spacing w:line="268" w:lineRule="exact"/>
              <w:rPr>
                <w:sz w:val="24"/>
              </w:rPr>
            </w:pPr>
            <w:r>
              <w:rPr>
                <w:sz w:val="24"/>
              </w:rPr>
              <w:t>Сюжетно-ролевая игра «Дядя Степа —</w:t>
            </w:r>
            <w:r>
              <w:rPr>
                <w:spacing w:val="-5"/>
                <w:sz w:val="24"/>
              </w:rPr>
              <w:t xml:space="preserve"> </w:t>
            </w:r>
            <w:r>
              <w:rPr>
                <w:sz w:val="24"/>
              </w:rPr>
              <w:t>постовой».</w:t>
            </w:r>
          </w:p>
          <w:p w:rsidR="00FC7BC7" w:rsidRDefault="00FC7BC7">
            <w:pPr>
              <w:pStyle w:val="TableParagraph"/>
              <w:ind w:left="0"/>
              <w:rPr>
                <w:b/>
                <w:sz w:val="24"/>
              </w:rPr>
            </w:pPr>
          </w:p>
          <w:p w:rsidR="00FC7BC7" w:rsidRDefault="0099191F">
            <w:pPr>
              <w:pStyle w:val="TableParagraph"/>
              <w:numPr>
                <w:ilvl w:val="0"/>
                <w:numId w:val="78"/>
              </w:numPr>
              <w:tabs>
                <w:tab w:val="left" w:pos="348"/>
              </w:tabs>
              <w:rPr>
                <w:sz w:val="24"/>
              </w:rPr>
            </w:pPr>
            <w:r>
              <w:rPr>
                <w:sz w:val="24"/>
              </w:rPr>
              <w:t>Народный календарь — Еремей</w:t>
            </w:r>
            <w:r>
              <w:rPr>
                <w:spacing w:val="-3"/>
                <w:sz w:val="24"/>
              </w:rPr>
              <w:t xml:space="preserve"> </w:t>
            </w:r>
            <w:r>
              <w:rPr>
                <w:sz w:val="24"/>
              </w:rPr>
              <w:t>Запрягальник.</w:t>
            </w:r>
          </w:p>
          <w:p w:rsidR="00FC7BC7" w:rsidRDefault="00FC7BC7">
            <w:pPr>
              <w:pStyle w:val="TableParagraph"/>
              <w:ind w:left="0"/>
              <w:rPr>
                <w:b/>
                <w:sz w:val="24"/>
              </w:rPr>
            </w:pPr>
          </w:p>
          <w:p w:rsidR="00FC7BC7" w:rsidRDefault="0099191F">
            <w:pPr>
              <w:pStyle w:val="TableParagraph"/>
              <w:numPr>
                <w:ilvl w:val="0"/>
                <w:numId w:val="78"/>
              </w:numPr>
              <w:tabs>
                <w:tab w:val="left" w:pos="348"/>
              </w:tabs>
              <w:spacing w:line="264" w:lineRule="exact"/>
              <w:rPr>
                <w:sz w:val="24"/>
              </w:rPr>
            </w:pPr>
            <w:r>
              <w:rPr>
                <w:sz w:val="24"/>
              </w:rPr>
              <w:t>День</w:t>
            </w:r>
            <w:r>
              <w:rPr>
                <w:spacing w:val="-1"/>
                <w:sz w:val="24"/>
              </w:rPr>
              <w:t xml:space="preserve"> </w:t>
            </w:r>
            <w:r>
              <w:rPr>
                <w:sz w:val="24"/>
              </w:rPr>
              <w:t>Победы</w:t>
            </w:r>
          </w:p>
        </w:tc>
      </w:tr>
      <w:tr w:rsidR="00FC7BC7">
        <w:trPr>
          <w:trHeight w:val="1103"/>
        </w:trPr>
        <w:tc>
          <w:tcPr>
            <w:tcW w:w="1589" w:type="dxa"/>
          </w:tcPr>
          <w:p w:rsidR="00FC7BC7" w:rsidRDefault="0099191F">
            <w:pPr>
              <w:pStyle w:val="TableParagraph"/>
              <w:spacing w:line="268" w:lineRule="exact"/>
              <w:rPr>
                <w:sz w:val="24"/>
              </w:rPr>
            </w:pPr>
            <w:r>
              <w:rPr>
                <w:sz w:val="24"/>
              </w:rPr>
              <w:t>Май,</w:t>
            </w:r>
          </w:p>
          <w:p w:rsidR="00FC7BC7" w:rsidRDefault="0099191F">
            <w:pPr>
              <w:pStyle w:val="TableParagraph"/>
              <w:rPr>
                <w:sz w:val="24"/>
              </w:rPr>
            </w:pPr>
            <w:r>
              <w:rPr>
                <w:sz w:val="24"/>
              </w:rPr>
              <w:t>3-я неделя</w:t>
            </w:r>
          </w:p>
        </w:tc>
        <w:tc>
          <w:tcPr>
            <w:tcW w:w="6558" w:type="dxa"/>
          </w:tcPr>
          <w:p w:rsidR="00FC7BC7" w:rsidRDefault="0099191F">
            <w:pPr>
              <w:pStyle w:val="TableParagraph"/>
              <w:spacing w:line="268" w:lineRule="exact"/>
              <w:ind w:left="108"/>
              <w:rPr>
                <w:sz w:val="24"/>
              </w:rPr>
            </w:pPr>
            <w:r>
              <w:rPr>
                <w:sz w:val="24"/>
              </w:rPr>
              <w:t>«Лето. Насекомые»</w:t>
            </w:r>
          </w:p>
        </w:tc>
        <w:tc>
          <w:tcPr>
            <w:tcW w:w="6070" w:type="dxa"/>
          </w:tcPr>
          <w:p w:rsidR="00FC7BC7" w:rsidRDefault="0099191F">
            <w:pPr>
              <w:pStyle w:val="TableParagraph"/>
              <w:numPr>
                <w:ilvl w:val="0"/>
                <w:numId w:val="77"/>
              </w:numPr>
              <w:tabs>
                <w:tab w:val="left" w:pos="348"/>
              </w:tabs>
              <w:ind w:right="612" w:firstLine="0"/>
              <w:rPr>
                <w:sz w:val="24"/>
              </w:rPr>
            </w:pPr>
            <w:r>
              <w:rPr>
                <w:sz w:val="24"/>
              </w:rPr>
              <w:t xml:space="preserve">Интегрированное занятие </w:t>
            </w:r>
            <w:r>
              <w:rPr>
                <w:spacing w:val="-3"/>
                <w:sz w:val="24"/>
              </w:rPr>
              <w:t xml:space="preserve">«Как </w:t>
            </w:r>
            <w:r>
              <w:rPr>
                <w:sz w:val="24"/>
              </w:rPr>
              <w:t>кузнечик помогал слабым» из цикла «Новые развивающие</w:t>
            </w:r>
            <w:r>
              <w:rPr>
                <w:spacing w:val="-17"/>
                <w:sz w:val="24"/>
              </w:rPr>
              <w:t xml:space="preserve"> </w:t>
            </w:r>
            <w:r>
              <w:rPr>
                <w:sz w:val="24"/>
              </w:rPr>
              <w:t>сказки».</w:t>
            </w:r>
          </w:p>
          <w:p w:rsidR="00FC7BC7" w:rsidRDefault="00FC7BC7">
            <w:pPr>
              <w:pStyle w:val="TableParagraph"/>
              <w:spacing w:before="3"/>
              <w:ind w:left="0"/>
              <w:rPr>
                <w:b/>
                <w:sz w:val="23"/>
              </w:rPr>
            </w:pPr>
          </w:p>
          <w:p w:rsidR="00FC7BC7" w:rsidRDefault="0099191F">
            <w:pPr>
              <w:pStyle w:val="TableParagraph"/>
              <w:numPr>
                <w:ilvl w:val="0"/>
                <w:numId w:val="77"/>
              </w:numPr>
              <w:tabs>
                <w:tab w:val="left" w:pos="348"/>
              </w:tabs>
              <w:spacing w:line="264" w:lineRule="exact"/>
              <w:ind w:firstLine="0"/>
              <w:rPr>
                <w:sz w:val="24"/>
              </w:rPr>
            </w:pPr>
            <w:r>
              <w:rPr>
                <w:sz w:val="24"/>
              </w:rPr>
              <w:t>Народный календарь — Иов</w:t>
            </w:r>
            <w:r>
              <w:rPr>
                <w:spacing w:val="-3"/>
                <w:sz w:val="24"/>
              </w:rPr>
              <w:t xml:space="preserve"> </w:t>
            </w:r>
            <w:r>
              <w:rPr>
                <w:sz w:val="24"/>
              </w:rPr>
              <w:t>Огуречик</w:t>
            </w:r>
          </w:p>
        </w:tc>
      </w:tr>
      <w:tr w:rsidR="00FC7BC7">
        <w:trPr>
          <w:trHeight w:val="2483"/>
        </w:trPr>
        <w:tc>
          <w:tcPr>
            <w:tcW w:w="1589" w:type="dxa"/>
          </w:tcPr>
          <w:p w:rsidR="00FC7BC7" w:rsidRDefault="0099191F">
            <w:pPr>
              <w:pStyle w:val="TableParagraph"/>
              <w:spacing w:line="268" w:lineRule="exact"/>
              <w:rPr>
                <w:sz w:val="24"/>
              </w:rPr>
            </w:pPr>
            <w:r>
              <w:rPr>
                <w:sz w:val="24"/>
              </w:rPr>
              <w:t>Май,</w:t>
            </w:r>
          </w:p>
          <w:p w:rsidR="00FC7BC7" w:rsidRDefault="0099191F">
            <w:pPr>
              <w:pStyle w:val="TableParagraph"/>
              <w:rPr>
                <w:sz w:val="24"/>
              </w:rPr>
            </w:pPr>
            <w:r>
              <w:rPr>
                <w:sz w:val="24"/>
              </w:rPr>
              <w:t>4-я неделя</w:t>
            </w:r>
          </w:p>
        </w:tc>
        <w:tc>
          <w:tcPr>
            <w:tcW w:w="6558" w:type="dxa"/>
          </w:tcPr>
          <w:p w:rsidR="00FC7BC7" w:rsidRDefault="0099191F">
            <w:pPr>
              <w:pStyle w:val="TableParagraph"/>
              <w:spacing w:line="268" w:lineRule="exact"/>
              <w:ind w:left="108"/>
              <w:rPr>
                <w:sz w:val="24"/>
              </w:rPr>
            </w:pPr>
            <w:r>
              <w:rPr>
                <w:sz w:val="24"/>
              </w:rPr>
              <w:t>«Лето. Цветы на лугу»</w:t>
            </w:r>
          </w:p>
        </w:tc>
        <w:tc>
          <w:tcPr>
            <w:tcW w:w="6070" w:type="dxa"/>
          </w:tcPr>
          <w:p w:rsidR="00FC7BC7" w:rsidRDefault="0099191F">
            <w:pPr>
              <w:pStyle w:val="TableParagraph"/>
              <w:numPr>
                <w:ilvl w:val="0"/>
                <w:numId w:val="76"/>
              </w:numPr>
              <w:tabs>
                <w:tab w:val="left" w:pos="348"/>
              </w:tabs>
              <w:ind w:right="482" w:firstLine="0"/>
              <w:rPr>
                <w:sz w:val="24"/>
              </w:rPr>
            </w:pPr>
            <w:r>
              <w:rPr>
                <w:sz w:val="24"/>
              </w:rPr>
              <w:t xml:space="preserve">Интегрированное занятие </w:t>
            </w:r>
            <w:r>
              <w:rPr>
                <w:spacing w:val="-3"/>
                <w:sz w:val="24"/>
              </w:rPr>
              <w:t xml:space="preserve">«Как </w:t>
            </w:r>
            <w:r>
              <w:rPr>
                <w:sz w:val="24"/>
              </w:rPr>
              <w:t>девочка еще раз встретила кузнечика» из цикла «Новые развивающие сказки».</w:t>
            </w:r>
          </w:p>
          <w:p w:rsidR="00FC7BC7" w:rsidRDefault="00FC7BC7">
            <w:pPr>
              <w:pStyle w:val="TableParagraph"/>
              <w:spacing w:before="3"/>
              <w:ind w:left="0"/>
              <w:rPr>
                <w:b/>
                <w:sz w:val="23"/>
              </w:rPr>
            </w:pPr>
          </w:p>
          <w:p w:rsidR="00FC7BC7" w:rsidRDefault="0099191F">
            <w:pPr>
              <w:pStyle w:val="TableParagraph"/>
              <w:numPr>
                <w:ilvl w:val="0"/>
                <w:numId w:val="76"/>
              </w:numPr>
              <w:tabs>
                <w:tab w:val="left" w:pos="348"/>
              </w:tabs>
              <w:ind w:right="853" w:firstLine="0"/>
              <w:rPr>
                <w:sz w:val="24"/>
              </w:rPr>
            </w:pPr>
            <w:r>
              <w:rPr>
                <w:sz w:val="24"/>
              </w:rPr>
              <w:t>Народный календарь — Арина Рассадница. Высаживание рассады цветов на участке вместе</w:t>
            </w:r>
            <w:r>
              <w:rPr>
                <w:spacing w:val="-18"/>
                <w:sz w:val="24"/>
              </w:rPr>
              <w:t xml:space="preserve"> </w:t>
            </w:r>
            <w:r>
              <w:rPr>
                <w:sz w:val="24"/>
              </w:rPr>
              <w:t>с родителями.</w:t>
            </w:r>
          </w:p>
          <w:p w:rsidR="00FC7BC7" w:rsidRDefault="00FC7BC7">
            <w:pPr>
              <w:pStyle w:val="TableParagraph"/>
              <w:ind w:left="0"/>
              <w:rPr>
                <w:b/>
                <w:sz w:val="24"/>
              </w:rPr>
            </w:pPr>
          </w:p>
          <w:p w:rsidR="00FC7BC7" w:rsidRDefault="0099191F">
            <w:pPr>
              <w:pStyle w:val="TableParagraph"/>
              <w:numPr>
                <w:ilvl w:val="0"/>
                <w:numId w:val="76"/>
              </w:numPr>
              <w:tabs>
                <w:tab w:val="left" w:pos="348"/>
              </w:tabs>
              <w:spacing w:before="1" w:line="264" w:lineRule="exact"/>
              <w:ind w:firstLine="0"/>
              <w:rPr>
                <w:sz w:val="24"/>
              </w:rPr>
            </w:pPr>
            <w:r>
              <w:rPr>
                <w:sz w:val="24"/>
              </w:rPr>
              <w:t>Всероссийский день</w:t>
            </w:r>
            <w:r>
              <w:rPr>
                <w:spacing w:val="-3"/>
                <w:sz w:val="24"/>
              </w:rPr>
              <w:t xml:space="preserve"> </w:t>
            </w:r>
            <w:r>
              <w:rPr>
                <w:sz w:val="24"/>
              </w:rPr>
              <w:t>библиотек</w:t>
            </w:r>
          </w:p>
        </w:tc>
      </w:tr>
    </w:tbl>
    <w:p w:rsidR="00FC7BC7" w:rsidRDefault="00FC7BC7">
      <w:pPr>
        <w:spacing w:line="264" w:lineRule="exact"/>
        <w:rPr>
          <w:sz w:val="24"/>
        </w:rPr>
        <w:sectPr w:rsidR="00FC7BC7">
          <w:pgSz w:w="16840" w:h="11910" w:orient="landscape"/>
          <w:pgMar w:top="1100" w:right="900" w:bottom="1180" w:left="1480" w:header="0" w:footer="987" w:gutter="0"/>
          <w:cols w:space="720"/>
        </w:sectPr>
      </w:pPr>
    </w:p>
    <w:p w:rsidR="00FC7BC7" w:rsidRDefault="0099191F">
      <w:pPr>
        <w:pStyle w:val="1"/>
        <w:spacing w:before="76" w:line="274" w:lineRule="exact"/>
        <w:ind w:left="3105"/>
      </w:pPr>
      <w:bookmarkStart w:id="20" w:name="_TOC_250008"/>
      <w:bookmarkEnd w:id="20"/>
      <w:r>
        <w:t>Культурно-досуговая деятельность</w:t>
      </w:r>
    </w:p>
    <w:p w:rsidR="00FC7BC7" w:rsidRDefault="0099191F">
      <w:pPr>
        <w:pStyle w:val="a3"/>
        <w:ind w:right="240" w:firstLine="708"/>
        <w:jc w:val="both"/>
      </w:pPr>
      <w:r>
        <w:t>Культурно-до</w:t>
      </w:r>
      <w:r w:rsidR="00430C2A">
        <w:t>суговая деятельность в старшей</w:t>
      </w:r>
      <w:r>
        <w:t xml:space="preserve"> группе охватывает организацию отдыха, развлечений, праздников, самостоятельной познавательной и художественно-творческой деятельности детей.</w:t>
      </w:r>
    </w:p>
    <w:p w:rsidR="00FC7BC7" w:rsidRDefault="0099191F">
      <w:pPr>
        <w:pStyle w:val="a3"/>
        <w:ind w:right="235" w:firstLine="708"/>
        <w:jc w:val="both"/>
      </w:pPr>
      <w:r>
        <w:t>Старших дошкольников необходимо не только приучать самостоятельно организовывать свой отдых дома и в детском саду, заниматься рисованием, лепкой, конструированием, рассматривать картинки в книгах или слушать чтение книг, слушать музыку или запись литературных произведений, собирать коллекции, проводить эксперименты, участвовать в работе студий и кружков, но и регулярно посещать с родителями выставки, музеи, киноцентры и театры; приучаться к таким активным формам отдыха, как поход или экскурсия.</w:t>
      </w:r>
    </w:p>
    <w:p w:rsidR="00FC7BC7" w:rsidRDefault="0099191F">
      <w:pPr>
        <w:pStyle w:val="a3"/>
        <w:ind w:right="233" w:firstLine="708"/>
        <w:jc w:val="both"/>
      </w:pPr>
      <w:r>
        <w:t>Необходимо расширять представления детей о государственных праздниках, привлекать их к активному участию в праздничных утренниках, украшении группы и детского сада к праздничным датам. Прививать детям желание поздравлять окружающих с праздниками, делать своими руками подарки, преподносить сюрпризы. Следует помнить о том, что к чтению стихов на праздничных утренниках детей с речевой патологией можно лишь тогда, когда их речевое развитие достигло определенного уровня, и большая часть звуков уже поставлена и введена в речь. В первый период работы желательно делать акцент на игры, танцы, пляски, хороводы, хоровое пение.</w:t>
      </w:r>
    </w:p>
    <w:p w:rsidR="00FC7BC7" w:rsidRDefault="00FC7BC7">
      <w:pPr>
        <w:pStyle w:val="a3"/>
        <w:spacing w:before="3"/>
        <w:ind w:left="0"/>
      </w:pPr>
    </w:p>
    <w:p w:rsidR="00FC7BC7" w:rsidRDefault="0099191F">
      <w:pPr>
        <w:pStyle w:val="1"/>
        <w:spacing w:line="274" w:lineRule="exact"/>
        <w:ind w:left="2358"/>
      </w:pPr>
      <w:bookmarkStart w:id="21" w:name="_TOC_250007"/>
      <w:bookmarkEnd w:id="21"/>
      <w:r>
        <w:t>Примерный перечень развлечений и праздников</w:t>
      </w:r>
    </w:p>
    <w:p w:rsidR="00FC7BC7" w:rsidRDefault="0099191F">
      <w:pPr>
        <w:pStyle w:val="a3"/>
        <w:ind w:right="237" w:firstLine="708"/>
        <w:jc w:val="both"/>
      </w:pPr>
      <w:r>
        <w:rPr>
          <w:b/>
          <w:i/>
        </w:rPr>
        <w:t xml:space="preserve">Праздники: </w:t>
      </w:r>
      <w:r>
        <w:t>Осенний карнавал, Новогодний карнавал, День защитника Отечества, «8 марта», «День Победы», Летний карнавал, дни рождения детей.</w:t>
      </w:r>
    </w:p>
    <w:p w:rsidR="00FC7BC7" w:rsidRDefault="0099191F">
      <w:pPr>
        <w:pStyle w:val="a3"/>
        <w:ind w:right="241" w:firstLine="708"/>
        <w:jc w:val="both"/>
      </w:pPr>
      <w:r>
        <w:rPr>
          <w:b/>
          <w:i/>
        </w:rPr>
        <w:t xml:space="preserve">Развлечения: </w:t>
      </w:r>
      <w:r>
        <w:t>День знаний, фольклорные праздники («Прощание с зимой», «Встреча весны»), День защиты детей, День семьи.</w:t>
      </w:r>
    </w:p>
    <w:p w:rsidR="00FC7BC7" w:rsidRDefault="0099191F">
      <w:pPr>
        <w:ind w:left="212" w:right="237" w:firstLine="708"/>
        <w:jc w:val="both"/>
        <w:rPr>
          <w:sz w:val="24"/>
        </w:rPr>
      </w:pPr>
      <w:r>
        <w:rPr>
          <w:b/>
          <w:i/>
          <w:sz w:val="24"/>
        </w:rPr>
        <w:t xml:space="preserve">Театрализованные представления </w:t>
      </w:r>
      <w:r>
        <w:rPr>
          <w:sz w:val="24"/>
        </w:rPr>
        <w:t>по сюжетам русских народных сказок «Маша и медведь», «Теремок», «Колобок».</w:t>
      </w:r>
    </w:p>
    <w:p w:rsidR="00FC7BC7" w:rsidRDefault="0099191F">
      <w:pPr>
        <w:ind w:left="921"/>
        <w:rPr>
          <w:sz w:val="24"/>
        </w:rPr>
      </w:pPr>
      <w:r>
        <w:rPr>
          <w:b/>
          <w:i/>
          <w:sz w:val="24"/>
        </w:rPr>
        <w:t xml:space="preserve">Концерты: </w:t>
      </w:r>
      <w:r>
        <w:rPr>
          <w:sz w:val="24"/>
        </w:rPr>
        <w:t>«Наши таланты», «Спорт и музыка».</w:t>
      </w:r>
    </w:p>
    <w:p w:rsidR="00FC7BC7" w:rsidRDefault="00FC7BC7">
      <w:pPr>
        <w:pStyle w:val="a3"/>
        <w:spacing w:before="3"/>
        <w:ind w:left="0"/>
      </w:pPr>
    </w:p>
    <w:p w:rsidR="00FC7BC7" w:rsidRDefault="0099191F">
      <w:pPr>
        <w:pStyle w:val="1"/>
        <w:ind w:left="1830" w:right="1850"/>
        <w:jc w:val="center"/>
      </w:pPr>
      <w:bookmarkStart w:id="22" w:name="_TOC_250006"/>
      <w:bookmarkEnd w:id="22"/>
      <w:r>
        <w:t>Задачи и содержание коррекционно-развивающей работы, учебно-дидактический материал</w:t>
      </w:r>
    </w:p>
    <w:p w:rsidR="00FC7BC7" w:rsidRDefault="0099191F">
      <w:pPr>
        <w:pStyle w:val="2"/>
        <w:spacing w:before="1"/>
        <w:ind w:left="1400" w:right="1421"/>
        <w:jc w:val="center"/>
      </w:pPr>
      <w:r>
        <w:t>Речевое развитие</w:t>
      </w:r>
    </w:p>
    <w:p w:rsidR="00FC7BC7" w:rsidRDefault="0099191F">
      <w:pPr>
        <w:pStyle w:val="a3"/>
        <w:spacing w:line="274" w:lineRule="exact"/>
        <w:ind w:left="1399" w:right="1421"/>
        <w:jc w:val="center"/>
      </w:pPr>
      <w:r>
        <w:t>РАЗВИТИЕ СЛОВАРЯ</w:t>
      </w:r>
    </w:p>
    <w:p w:rsidR="00FC7BC7" w:rsidRDefault="0099191F">
      <w:pPr>
        <w:pStyle w:val="a3"/>
        <w:ind w:right="230" w:firstLine="708"/>
        <w:jc w:val="both"/>
      </w:pPr>
      <w: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FC7BC7" w:rsidRDefault="0099191F">
      <w:pPr>
        <w:pStyle w:val="a3"/>
        <w:ind w:right="242" w:firstLine="708"/>
        <w:jc w:val="both"/>
      </w:pPr>
      <w:r>
        <w:t>Обеспечить переход от накопленных представлений и пассивного речевого запаса к активному использованию речевых средств.</w:t>
      </w:r>
    </w:p>
    <w:p w:rsidR="00FC7BC7" w:rsidRDefault="0099191F">
      <w:pPr>
        <w:pStyle w:val="a3"/>
        <w:ind w:right="230" w:firstLine="708"/>
        <w:jc w:val="both"/>
      </w:pPr>
      <w:r>
        <w:t>Расширить объем правильно произносимых существительных — названий предметов, объектов, их частей по всем изучаемым лексическим темам.</w:t>
      </w:r>
    </w:p>
    <w:p w:rsidR="00FC7BC7" w:rsidRDefault="0099191F">
      <w:pPr>
        <w:pStyle w:val="a3"/>
        <w:ind w:right="239" w:firstLine="708"/>
        <w:jc w:val="both"/>
      </w:pPr>
      <w: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FC7BC7" w:rsidRDefault="0099191F">
      <w:pPr>
        <w:pStyle w:val="a3"/>
        <w:ind w:right="236" w:firstLine="708"/>
        <w:jc w:val="both"/>
      </w:pPr>
      <w: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FC7BC7" w:rsidRDefault="0099191F">
      <w:pPr>
        <w:pStyle w:val="a3"/>
        <w:ind w:right="232" w:firstLine="708"/>
        <w:jc w:val="both"/>
      </w:pPr>
      <w:r>
        <w:t xml:space="preserve">Учить различать и выделять в словосочетаниях названия признаков предметов по их назначению и по вопросам </w:t>
      </w:r>
      <w:r>
        <w:rPr>
          <w:i/>
        </w:rPr>
        <w:t>какой? какая</w:t>
      </w:r>
      <w:r>
        <w:t xml:space="preserve">? </w:t>
      </w:r>
      <w:r>
        <w:rPr>
          <w:i/>
        </w:rPr>
        <w:t>какое?</w:t>
      </w:r>
      <w:r>
        <w:t>, обогащать активный словарь относительными прилагательными со значением соотнесенности с продуктами питания,</w:t>
      </w:r>
    </w:p>
    <w:p w:rsidR="00FC7BC7" w:rsidRDefault="00FC7BC7">
      <w:pPr>
        <w:jc w:val="both"/>
        <w:sectPr w:rsidR="00FC7BC7">
          <w:footerReference w:type="default" r:id="rId24"/>
          <w:pgSz w:w="11910" w:h="16840"/>
          <w:pgMar w:top="1040" w:right="900" w:bottom="1260" w:left="920" w:header="0" w:footer="1068" w:gutter="0"/>
          <w:pgNumType w:start="132"/>
          <w:cols w:space="720"/>
        </w:sectPr>
      </w:pPr>
    </w:p>
    <w:p w:rsidR="00FC7BC7" w:rsidRDefault="0099191F">
      <w:pPr>
        <w:pStyle w:val="a3"/>
        <w:tabs>
          <w:tab w:val="left" w:pos="1725"/>
          <w:tab w:val="left" w:pos="3385"/>
          <w:tab w:val="left" w:pos="5521"/>
          <w:tab w:val="left" w:pos="7660"/>
          <w:tab w:val="left" w:pos="9742"/>
        </w:tabs>
        <w:spacing w:before="71"/>
        <w:ind w:right="237"/>
      </w:pPr>
      <w:r>
        <w:t>растениями,</w:t>
      </w:r>
      <w:r>
        <w:tab/>
        <w:t>материалами;</w:t>
      </w:r>
      <w:r>
        <w:tab/>
        <w:t>притяжательными</w:t>
      </w:r>
      <w:r>
        <w:tab/>
        <w:t>прилагательными,</w:t>
      </w:r>
      <w:r>
        <w:tab/>
        <w:t>прилагательными</w:t>
      </w:r>
      <w:r>
        <w:tab/>
        <w:t>с ласкательным</w:t>
      </w:r>
      <w:r>
        <w:rPr>
          <w:spacing w:val="-3"/>
        </w:rPr>
        <w:t xml:space="preserve"> </w:t>
      </w:r>
      <w:r>
        <w:t>значением.</w:t>
      </w:r>
    </w:p>
    <w:p w:rsidR="00FC7BC7" w:rsidRDefault="0099191F">
      <w:pPr>
        <w:pStyle w:val="a3"/>
        <w:ind w:right="239" w:firstLine="708"/>
        <w:jc w:val="both"/>
      </w:pPr>
      <w:r>
        <w:t>Учить сопоставлять предметы и явления и на этой основе обеспечить понимание и использование в речи слов-синонимов и слов-антонимов.</w:t>
      </w:r>
    </w:p>
    <w:p w:rsidR="00FC7BC7" w:rsidRDefault="0099191F">
      <w:pPr>
        <w:pStyle w:val="a3"/>
        <w:ind w:right="238" w:firstLine="708"/>
        <w:jc w:val="both"/>
      </w:pPr>
      <w:r>
        <w:t>Расширить понимание значения простых предлогов и активизировать их использование в речи.</w:t>
      </w:r>
    </w:p>
    <w:p w:rsidR="00FC7BC7" w:rsidRDefault="0099191F">
      <w:pPr>
        <w:pStyle w:val="a3"/>
        <w:ind w:right="229" w:firstLine="708"/>
        <w:jc w:val="both"/>
      </w:pPr>
      <w: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FC7BC7" w:rsidRDefault="0099191F">
      <w:pPr>
        <w:pStyle w:val="a3"/>
        <w:ind w:left="921"/>
      </w:pPr>
      <w:r>
        <w:t xml:space="preserve">Закрепить понятие </w:t>
      </w:r>
      <w:r>
        <w:rPr>
          <w:i/>
        </w:rPr>
        <w:t xml:space="preserve">слово </w:t>
      </w:r>
      <w:r>
        <w:t>и умение оперировать им.</w:t>
      </w:r>
    </w:p>
    <w:p w:rsidR="00FC7BC7" w:rsidRDefault="00FC7BC7">
      <w:pPr>
        <w:pStyle w:val="a3"/>
        <w:ind w:left="0"/>
      </w:pPr>
    </w:p>
    <w:p w:rsidR="00FC7BC7" w:rsidRDefault="0099191F">
      <w:pPr>
        <w:pStyle w:val="a3"/>
        <w:ind w:left="1400" w:right="1421"/>
        <w:jc w:val="center"/>
      </w:pPr>
      <w:r>
        <w:t>ФОРМИРОВАНИЕ И СОВЕРШЕНСТВОВАНИЕ ГРАММАТИЧЕСКОГО СТРОЯ РЕЧИ</w:t>
      </w:r>
    </w:p>
    <w:p w:rsidR="00FC7BC7" w:rsidRDefault="0099191F">
      <w:pPr>
        <w:pStyle w:val="a3"/>
        <w:spacing w:before="1"/>
        <w:ind w:right="229" w:firstLine="708"/>
        <w:jc w:val="both"/>
      </w:pPr>
      <w: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FC7BC7" w:rsidRDefault="0099191F">
      <w:pPr>
        <w:pStyle w:val="a3"/>
        <w:ind w:right="230" w:firstLine="708"/>
        <w:jc w:val="both"/>
      </w:pPr>
      <w: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Pr>
          <w:i/>
        </w:rPr>
        <w:t>-онок,- енок, - ат-, -ят-</w:t>
      </w:r>
      <w:r>
        <w:t>, глаголов с различными приставками.</w:t>
      </w:r>
    </w:p>
    <w:p w:rsidR="00FC7BC7" w:rsidRDefault="0099191F">
      <w:pPr>
        <w:pStyle w:val="a3"/>
        <w:ind w:right="239" w:firstLine="708"/>
        <w:jc w:val="both"/>
      </w:pPr>
      <w:r>
        <w:t>Научить образовывать и использовать в экспрессивной речи относительные и притяжательные прилагательные.</w:t>
      </w:r>
    </w:p>
    <w:p w:rsidR="00FC7BC7" w:rsidRDefault="0099191F">
      <w:pPr>
        <w:pStyle w:val="a3"/>
        <w:ind w:right="233" w:firstLine="708"/>
        <w:jc w:val="both"/>
      </w:pPr>
      <w:r>
        <w:t>Совершенствовать навык согласования прилагательных и числительных с существительными в роде, числе, падеже.</w:t>
      </w:r>
    </w:p>
    <w:p w:rsidR="00FC7BC7" w:rsidRDefault="0099191F">
      <w:pPr>
        <w:pStyle w:val="a3"/>
        <w:ind w:right="232" w:firstLine="708"/>
        <w:jc w:val="both"/>
      </w:pPr>
      <w: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FC7BC7" w:rsidRDefault="0099191F">
      <w:pPr>
        <w:pStyle w:val="a3"/>
        <w:ind w:right="229" w:firstLine="708"/>
        <w:jc w:val="both"/>
      </w:pPr>
      <w:r>
        <w:t>Сформировать умение составлять простые предложения с противительными союзами, сложносочиненные и сложноподчиненные предложения.</w:t>
      </w:r>
    </w:p>
    <w:p w:rsidR="00FC7BC7" w:rsidRDefault="0099191F">
      <w:pPr>
        <w:pStyle w:val="a3"/>
        <w:spacing w:before="1"/>
        <w:ind w:right="228" w:firstLine="708"/>
        <w:jc w:val="both"/>
      </w:pPr>
      <w:r>
        <w:t xml:space="preserve">Сформировать понятие </w:t>
      </w:r>
      <w:r>
        <w:rPr>
          <w:i/>
        </w:rPr>
        <w:t xml:space="preserve">предложение </w:t>
      </w:r>
      <w:r>
        <w:t>и умение оперировать им, а также навык анализа простого двусоставного предложения из 2—3 слов (без предлога).</w:t>
      </w:r>
    </w:p>
    <w:p w:rsidR="00FC7BC7" w:rsidRDefault="00FC7BC7">
      <w:pPr>
        <w:pStyle w:val="a3"/>
        <w:ind w:left="0"/>
      </w:pPr>
    </w:p>
    <w:p w:rsidR="00FC7BC7" w:rsidRDefault="0099191F">
      <w:pPr>
        <w:pStyle w:val="a3"/>
        <w:ind w:left="1400" w:right="1421"/>
        <w:jc w:val="center"/>
      </w:pPr>
      <w:r>
        <w:t>РАЗВИТИЕ ФОНЕТИКО-ФОНЕМАТИЧЕСКОЙ СИСТЕМЫ ЯЗЫКА И НАВЫКОВ ЯЗЫКОВОГО АНАЛИЗА</w:t>
      </w:r>
    </w:p>
    <w:p w:rsidR="00FC7BC7" w:rsidRDefault="0099191F">
      <w:pPr>
        <w:ind w:left="921" w:right="1636" w:firstLine="2086"/>
        <w:rPr>
          <w:sz w:val="24"/>
        </w:rPr>
      </w:pPr>
      <w:r>
        <w:rPr>
          <w:i/>
          <w:sz w:val="24"/>
        </w:rPr>
        <w:t xml:space="preserve">Развитие просодической стороны речи </w:t>
      </w:r>
      <w:r>
        <w:rPr>
          <w:sz w:val="24"/>
        </w:rPr>
        <w:t>Формировать правильное речевое дыхание и длительный ротовой</w:t>
      </w:r>
      <w:r>
        <w:rPr>
          <w:spacing w:val="-22"/>
          <w:sz w:val="24"/>
        </w:rPr>
        <w:t xml:space="preserve"> </w:t>
      </w:r>
      <w:r>
        <w:rPr>
          <w:sz w:val="24"/>
        </w:rPr>
        <w:t>выдох. Закрепить навык мягкого</w:t>
      </w:r>
      <w:r>
        <w:rPr>
          <w:spacing w:val="-3"/>
          <w:sz w:val="24"/>
        </w:rPr>
        <w:t xml:space="preserve"> </w:t>
      </w:r>
      <w:r>
        <w:rPr>
          <w:sz w:val="24"/>
        </w:rPr>
        <w:t>голосоведения.</w:t>
      </w:r>
    </w:p>
    <w:p w:rsidR="00FC7BC7" w:rsidRDefault="0099191F">
      <w:pPr>
        <w:pStyle w:val="a3"/>
        <w:ind w:right="233" w:firstLine="708"/>
        <w:jc w:val="both"/>
      </w:pPr>
      <w:r>
        <w:t>Воспитывать умеренный темп речи по подражанию педагогу и в упражнениях на координацию речи с движением.</w:t>
      </w:r>
    </w:p>
    <w:p w:rsidR="00FC7BC7" w:rsidRDefault="0099191F">
      <w:pPr>
        <w:pStyle w:val="a3"/>
        <w:ind w:left="921"/>
      </w:pPr>
      <w:r>
        <w:t>Развивать ритмичность речи, ее интонационную выразительность, модуляцию голоса.</w:t>
      </w:r>
    </w:p>
    <w:p w:rsidR="00FC7BC7" w:rsidRDefault="00FC7BC7">
      <w:pPr>
        <w:pStyle w:val="a3"/>
        <w:spacing w:before="1"/>
        <w:ind w:left="0"/>
      </w:pPr>
    </w:p>
    <w:p w:rsidR="00FC7BC7" w:rsidRDefault="0099191F">
      <w:pPr>
        <w:ind w:left="921"/>
        <w:rPr>
          <w:i/>
          <w:sz w:val="24"/>
        </w:rPr>
      </w:pPr>
      <w:r>
        <w:rPr>
          <w:i/>
          <w:sz w:val="24"/>
        </w:rPr>
        <w:t>Коррекция произносительной стороны речи</w:t>
      </w:r>
    </w:p>
    <w:p w:rsidR="00FC7BC7" w:rsidRDefault="0099191F">
      <w:pPr>
        <w:pStyle w:val="a3"/>
        <w:ind w:right="239" w:firstLine="708"/>
        <w:jc w:val="both"/>
      </w:pPr>
      <w:r>
        <w:t>Закрепить правильное произношение имеющихся звуков в игровой и свободной речевой деятельности.</w:t>
      </w:r>
    </w:p>
    <w:p w:rsidR="00FC7BC7" w:rsidRDefault="0099191F">
      <w:pPr>
        <w:pStyle w:val="a3"/>
        <w:ind w:right="241" w:firstLine="708"/>
        <w:jc w:val="both"/>
      </w:pPr>
      <w:r>
        <w:t>Активизировать движения речевого аппарата, готовить его к формированию звуков всех групп.</w:t>
      </w:r>
    </w:p>
    <w:p w:rsidR="00FC7BC7" w:rsidRDefault="0099191F">
      <w:pPr>
        <w:pStyle w:val="a3"/>
        <w:ind w:right="239" w:firstLine="708"/>
        <w:jc w:val="both"/>
      </w:pPr>
      <w:r>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FC7BC7" w:rsidRDefault="00FC7BC7">
      <w:pPr>
        <w:jc w:val="both"/>
        <w:sectPr w:rsidR="00FC7BC7">
          <w:pgSz w:w="11910" w:h="16840"/>
          <w:pgMar w:top="1040" w:right="900" w:bottom="1260" w:left="920" w:header="0" w:footer="1068" w:gutter="0"/>
          <w:cols w:space="720"/>
        </w:sectPr>
      </w:pPr>
    </w:p>
    <w:p w:rsidR="00FC7BC7" w:rsidRDefault="0099191F">
      <w:pPr>
        <w:spacing w:before="71"/>
        <w:ind w:left="1775"/>
        <w:rPr>
          <w:i/>
          <w:sz w:val="24"/>
        </w:rPr>
      </w:pPr>
      <w:r>
        <w:rPr>
          <w:i/>
          <w:sz w:val="24"/>
        </w:rPr>
        <w:t>Работа над слоговой структурой и звуконаполняемостью слов</w:t>
      </w:r>
    </w:p>
    <w:p w:rsidR="00FC7BC7" w:rsidRDefault="0099191F">
      <w:pPr>
        <w:pStyle w:val="a3"/>
        <w:ind w:right="235" w:firstLine="708"/>
        <w:jc w:val="both"/>
      </w:pPr>
      <w:r>
        <w:t>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FC7BC7" w:rsidRDefault="0099191F">
      <w:pPr>
        <w:pStyle w:val="a3"/>
        <w:ind w:right="238" w:firstLine="708"/>
        <w:jc w:val="both"/>
      </w:pPr>
      <w:r>
        <w:t>Обеспечить дальнейшее усвоение и использование в речи слов различной звукослоговой структуры.</w:t>
      </w:r>
    </w:p>
    <w:p w:rsidR="00FC7BC7" w:rsidRDefault="00FC7BC7">
      <w:pPr>
        <w:pStyle w:val="a3"/>
        <w:ind w:left="0"/>
      </w:pPr>
    </w:p>
    <w:p w:rsidR="00FC7BC7" w:rsidRDefault="0099191F">
      <w:pPr>
        <w:ind w:left="1396" w:right="1419"/>
        <w:jc w:val="center"/>
        <w:rPr>
          <w:i/>
          <w:sz w:val="24"/>
        </w:rPr>
      </w:pPr>
      <w:r>
        <w:rPr>
          <w:i/>
          <w:sz w:val="24"/>
        </w:rPr>
        <w:t>Совершенствование фонематического восприятия, навыков звукового и слогового анализа и синтеза</w:t>
      </w:r>
    </w:p>
    <w:p w:rsidR="00FC7BC7" w:rsidRDefault="0099191F">
      <w:pPr>
        <w:pStyle w:val="a3"/>
        <w:ind w:left="921"/>
      </w:pPr>
      <w:r>
        <w:t>Совершенствовать умение различать на слух гласные звуки.</w:t>
      </w:r>
    </w:p>
    <w:p w:rsidR="00FC7BC7" w:rsidRDefault="0099191F">
      <w:pPr>
        <w:pStyle w:val="a3"/>
        <w:ind w:right="239" w:firstLine="708"/>
        <w:jc w:val="both"/>
      </w:pPr>
      <w: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rsidR="00FC7BC7" w:rsidRDefault="0099191F">
      <w:pPr>
        <w:pStyle w:val="a3"/>
        <w:spacing w:before="1"/>
        <w:ind w:right="232" w:firstLine="708"/>
        <w:jc w:val="both"/>
      </w:pPr>
      <w:r>
        <w:t xml:space="preserve">Формировать умение различать на </w:t>
      </w:r>
      <w:r>
        <w:rPr>
          <w:spacing w:val="-3"/>
        </w:rPr>
        <w:t xml:space="preserve">слух </w:t>
      </w:r>
      <w:r>
        <w:t>согласные звуки, близкие по артикуляционным признакам в ряду звуков, слогов, слов, в предложениях, свободной игровой и речевой</w:t>
      </w:r>
      <w:r>
        <w:rPr>
          <w:spacing w:val="-1"/>
        </w:rPr>
        <w:t xml:space="preserve"> </w:t>
      </w:r>
      <w:r>
        <w:t>деятельности.</w:t>
      </w:r>
    </w:p>
    <w:p w:rsidR="00FC7BC7" w:rsidRDefault="0099191F">
      <w:pPr>
        <w:pStyle w:val="a3"/>
        <w:ind w:right="243" w:firstLine="708"/>
        <w:jc w:val="both"/>
      </w:pPr>
      <w:r>
        <w:t>Закреплять навык выделения заданных звуков из ряда звуков, гласных из начала слова, согласных из конца и начала</w:t>
      </w:r>
      <w:r>
        <w:rPr>
          <w:spacing w:val="-6"/>
        </w:rPr>
        <w:t xml:space="preserve"> </w:t>
      </w:r>
      <w:r>
        <w:t>слова.</w:t>
      </w:r>
    </w:p>
    <w:p w:rsidR="00FC7BC7" w:rsidRDefault="0099191F">
      <w:pPr>
        <w:pStyle w:val="a3"/>
        <w:ind w:right="241" w:firstLine="708"/>
        <w:jc w:val="both"/>
      </w:pPr>
      <w: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rsidR="00FC7BC7" w:rsidRDefault="0099191F">
      <w:pPr>
        <w:pStyle w:val="a3"/>
        <w:ind w:right="230" w:firstLine="708"/>
        <w:jc w:val="both"/>
      </w:pPr>
      <w:r>
        <w:t>Формировать навык различения согласных звуков по признакам: глухой-звонкий, твердый-мягкий.</w:t>
      </w:r>
    </w:p>
    <w:p w:rsidR="00FC7BC7" w:rsidRDefault="0099191F">
      <w:pPr>
        <w:ind w:left="921"/>
        <w:rPr>
          <w:i/>
          <w:sz w:val="24"/>
        </w:rPr>
      </w:pPr>
      <w:r>
        <w:rPr>
          <w:sz w:val="24"/>
        </w:rPr>
        <w:t xml:space="preserve">Закрепить понятия </w:t>
      </w:r>
      <w:r>
        <w:rPr>
          <w:i/>
          <w:sz w:val="24"/>
        </w:rPr>
        <w:t>звук, гласный звук, согласный звук.</w:t>
      </w:r>
    </w:p>
    <w:p w:rsidR="00FC7BC7" w:rsidRDefault="0099191F">
      <w:pPr>
        <w:ind w:left="212" w:right="238" w:firstLine="708"/>
        <w:jc w:val="both"/>
        <w:rPr>
          <w:i/>
          <w:sz w:val="24"/>
        </w:rPr>
      </w:pPr>
      <w:r>
        <w:rPr>
          <w:sz w:val="24"/>
        </w:rPr>
        <w:t xml:space="preserve">Сформировать понятия </w:t>
      </w:r>
      <w:r>
        <w:rPr>
          <w:i/>
          <w:sz w:val="24"/>
        </w:rPr>
        <w:t>звонкий согласный звук, глухой согласный звук, мягкий согласный звук, твердый согласный звук.</w:t>
      </w:r>
    </w:p>
    <w:p w:rsidR="00FC7BC7" w:rsidRDefault="0099191F">
      <w:pPr>
        <w:pStyle w:val="a3"/>
        <w:ind w:right="236" w:firstLine="708"/>
        <w:jc w:val="both"/>
      </w:pPr>
      <w:r>
        <w:t>Сформировать навыки слогового анализа и синтеза слов, состоящих из двух слогов, одного слога, трех слогов.</w:t>
      </w:r>
    </w:p>
    <w:p w:rsidR="00FC7BC7" w:rsidRDefault="0099191F">
      <w:pPr>
        <w:pStyle w:val="a3"/>
        <w:ind w:left="921"/>
      </w:pPr>
      <w:r>
        <w:t xml:space="preserve">Закрепить понятие </w:t>
      </w:r>
      <w:r>
        <w:rPr>
          <w:i/>
        </w:rPr>
        <w:t xml:space="preserve">слог </w:t>
      </w:r>
      <w:r>
        <w:t>и умение оперировать им.</w:t>
      </w:r>
    </w:p>
    <w:p w:rsidR="00FC7BC7" w:rsidRDefault="00FC7BC7">
      <w:pPr>
        <w:pStyle w:val="a3"/>
        <w:spacing w:before="1"/>
        <w:ind w:left="0"/>
      </w:pPr>
    </w:p>
    <w:p w:rsidR="00FC7BC7" w:rsidRDefault="0099191F">
      <w:pPr>
        <w:pStyle w:val="a3"/>
        <w:ind w:left="1400" w:right="1421"/>
        <w:jc w:val="center"/>
      </w:pPr>
      <w:r>
        <w:t>РАЗВИТИЕ СВЯЗНОЙ РЕЧИ И ФОРМИРОВАНИЕ КОММУНИКАТИВНЫХ НАВЫКОВ</w:t>
      </w:r>
    </w:p>
    <w:p w:rsidR="00FC7BC7" w:rsidRDefault="0099191F">
      <w:pPr>
        <w:pStyle w:val="a3"/>
        <w:ind w:right="239" w:firstLine="708"/>
        <w:jc w:val="both"/>
      </w:pPr>
      <w: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FC7BC7" w:rsidRDefault="0099191F">
      <w:pPr>
        <w:pStyle w:val="a3"/>
        <w:ind w:right="242" w:firstLine="708"/>
        <w:jc w:val="both"/>
      </w:pPr>
      <w:r>
        <w:t>Совершенствовать умение отвечать на вопросы кратко и полно, задавать вопросы, вести диалог, выслушивать друг друга до конца.</w:t>
      </w:r>
    </w:p>
    <w:p w:rsidR="00FC7BC7" w:rsidRDefault="0099191F">
      <w:pPr>
        <w:pStyle w:val="a3"/>
        <w:ind w:right="233" w:firstLine="708"/>
        <w:jc w:val="both"/>
      </w:pPr>
      <w: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FC7BC7" w:rsidRDefault="0099191F">
      <w:pPr>
        <w:pStyle w:val="a3"/>
        <w:ind w:left="921"/>
      </w:pPr>
      <w:r>
        <w:t>Совершенствовать навык пересказа хорошо знакомых сказок и коротких текстов.</w:t>
      </w:r>
    </w:p>
    <w:p w:rsidR="00FC7BC7" w:rsidRDefault="0099191F">
      <w:pPr>
        <w:pStyle w:val="a3"/>
        <w:spacing w:before="1"/>
        <w:ind w:right="239" w:firstLine="708"/>
        <w:jc w:val="both"/>
      </w:pPr>
      <w:r>
        <w:t>Совершенствовать умение «оречевлять» игровую ситуацию и на этой основе развивать коммуникативную функцию</w:t>
      </w:r>
      <w:r>
        <w:rPr>
          <w:spacing w:val="-1"/>
        </w:rPr>
        <w:t xml:space="preserve"> </w:t>
      </w:r>
      <w:r>
        <w:t>речи.</w:t>
      </w:r>
    </w:p>
    <w:p w:rsidR="00FC7BC7" w:rsidRDefault="00FC7BC7">
      <w:pPr>
        <w:pStyle w:val="a3"/>
        <w:ind w:left="0"/>
      </w:pPr>
    </w:p>
    <w:p w:rsidR="00FC7BC7" w:rsidRDefault="0099191F">
      <w:pPr>
        <w:ind w:left="921"/>
        <w:rPr>
          <w:sz w:val="24"/>
        </w:rPr>
      </w:pPr>
      <w:r>
        <w:rPr>
          <w:b/>
          <w:sz w:val="24"/>
        </w:rPr>
        <w:t xml:space="preserve">Рекомендуемые игры и игровые упражнения: </w:t>
      </w:r>
      <w:r>
        <w:rPr>
          <w:sz w:val="24"/>
        </w:rPr>
        <w:t>«Живые буквы», «Подними</w:t>
      </w:r>
      <w:r>
        <w:rPr>
          <w:spacing w:val="51"/>
          <w:sz w:val="24"/>
        </w:rPr>
        <w:t xml:space="preserve"> </w:t>
      </w:r>
      <w:r>
        <w:rPr>
          <w:sz w:val="24"/>
        </w:rPr>
        <w:t>сигнал»,</w:t>
      </w:r>
    </w:p>
    <w:p w:rsidR="00FC7BC7" w:rsidRDefault="0099191F">
      <w:pPr>
        <w:pStyle w:val="a3"/>
        <w:ind w:left="194" w:right="211"/>
        <w:jc w:val="center"/>
      </w:pPr>
      <w:r>
        <w:t>«Слушай</w:t>
      </w:r>
      <w:r>
        <w:rPr>
          <w:spacing w:val="48"/>
        </w:rPr>
        <w:t xml:space="preserve"> </w:t>
      </w:r>
      <w:r>
        <w:t>и</w:t>
      </w:r>
      <w:r>
        <w:rPr>
          <w:spacing w:val="49"/>
        </w:rPr>
        <w:t xml:space="preserve"> </w:t>
      </w:r>
      <w:r>
        <w:t>считай»,</w:t>
      </w:r>
      <w:r>
        <w:rPr>
          <w:spacing w:val="52"/>
        </w:rPr>
        <w:t xml:space="preserve"> </w:t>
      </w:r>
      <w:r>
        <w:t>«Кто</w:t>
      </w:r>
      <w:r>
        <w:rPr>
          <w:spacing w:val="48"/>
        </w:rPr>
        <w:t xml:space="preserve"> </w:t>
      </w:r>
      <w:r>
        <w:t>скорее?»,</w:t>
      </w:r>
      <w:r>
        <w:rPr>
          <w:spacing w:val="52"/>
        </w:rPr>
        <w:t xml:space="preserve"> </w:t>
      </w:r>
      <w:r>
        <w:t>«Кто</w:t>
      </w:r>
      <w:r>
        <w:rPr>
          <w:spacing w:val="48"/>
        </w:rPr>
        <w:t xml:space="preserve"> </w:t>
      </w:r>
      <w:r>
        <w:t>за</w:t>
      </w:r>
      <w:r>
        <w:rPr>
          <w:spacing w:val="48"/>
        </w:rPr>
        <w:t xml:space="preserve"> </w:t>
      </w:r>
      <w:r>
        <w:t xml:space="preserve">деревом?», </w:t>
      </w:r>
      <w:r>
        <w:rPr>
          <w:spacing w:val="1"/>
        </w:rPr>
        <w:t xml:space="preserve"> </w:t>
      </w:r>
      <w:r>
        <w:t>«Утенок</w:t>
      </w:r>
      <w:r>
        <w:rPr>
          <w:spacing w:val="48"/>
        </w:rPr>
        <w:t xml:space="preserve"> </w:t>
      </w:r>
      <w:r>
        <w:t>гуляет»,</w:t>
      </w:r>
      <w:r>
        <w:rPr>
          <w:spacing w:val="55"/>
        </w:rPr>
        <w:t xml:space="preserve"> </w:t>
      </w:r>
      <w:r>
        <w:t>«Разноцветные</w:t>
      </w:r>
    </w:p>
    <w:p w:rsidR="00FC7BC7" w:rsidRDefault="00FC7BC7">
      <w:pPr>
        <w:jc w:val="center"/>
        <w:sectPr w:rsidR="00FC7BC7">
          <w:pgSz w:w="11910" w:h="16840"/>
          <w:pgMar w:top="1040" w:right="900" w:bottom="1260" w:left="920" w:header="0" w:footer="1068" w:gutter="0"/>
          <w:cols w:space="720"/>
        </w:sectPr>
      </w:pPr>
    </w:p>
    <w:p w:rsidR="00FC7BC7" w:rsidRDefault="0099191F">
      <w:pPr>
        <w:pStyle w:val="a3"/>
        <w:spacing w:before="71"/>
      </w:pPr>
      <w:r>
        <w:t>кружки», «Назови гласные», «Раздели и забери», «Когда это бывает?», «Бабочка и цветок»,</w:t>
      </w:r>
    </w:p>
    <w:p w:rsidR="00FC7BC7" w:rsidRDefault="0099191F">
      <w:pPr>
        <w:pStyle w:val="a3"/>
      </w:pPr>
      <w:r>
        <w:t>«У кого больше?»</w:t>
      </w:r>
      <w:r>
        <w:rPr>
          <w:vertAlign w:val="superscript"/>
        </w:rPr>
        <w:t>107</w:t>
      </w:r>
      <w:r>
        <w:t>.</w:t>
      </w:r>
    </w:p>
    <w:p w:rsidR="00FC7BC7" w:rsidRDefault="00FC7BC7">
      <w:pPr>
        <w:pStyle w:val="a3"/>
        <w:spacing w:before="5"/>
        <w:ind w:left="0"/>
      </w:pPr>
    </w:p>
    <w:p w:rsidR="00FC7BC7" w:rsidRDefault="0099191F">
      <w:pPr>
        <w:pStyle w:val="1"/>
        <w:spacing w:line="274" w:lineRule="exact"/>
      </w:pPr>
      <w:r>
        <w:t xml:space="preserve">Рекомендуемые   картины   для   рассматривания   и   обучения </w:t>
      </w:r>
      <w:r>
        <w:rPr>
          <w:spacing w:val="59"/>
        </w:rPr>
        <w:t xml:space="preserve"> </w:t>
      </w:r>
      <w:r>
        <w:t>рассказыванию:</w:t>
      </w:r>
    </w:p>
    <w:p w:rsidR="00FC7BC7" w:rsidRDefault="0099191F">
      <w:pPr>
        <w:pStyle w:val="a3"/>
        <w:spacing w:line="274" w:lineRule="exact"/>
      </w:pPr>
      <w:r>
        <w:t xml:space="preserve">«Повара», «На перекрестке», </w:t>
      </w:r>
      <w:r>
        <w:rPr>
          <w:spacing w:val="-3"/>
        </w:rPr>
        <w:t xml:space="preserve">«На </w:t>
      </w:r>
      <w:r>
        <w:t xml:space="preserve">стройке», «Золотая рожь», </w:t>
      </w:r>
      <w:r>
        <w:rPr>
          <w:spacing w:val="-3"/>
        </w:rPr>
        <w:t xml:space="preserve">«В </w:t>
      </w:r>
      <w:r>
        <w:t>пекарне», «Зима в</w:t>
      </w:r>
      <w:r>
        <w:rPr>
          <w:spacing w:val="-16"/>
        </w:rPr>
        <w:t xml:space="preserve"> </w:t>
      </w:r>
      <w:r>
        <w:t>городе»</w:t>
      </w:r>
      <w:r>
        <w:rPr>
          <w:vertAlign w:val="superscript"/>
        </w:rPr>
        <w:t>108</w:t>
      </w:r>
      <w:r>
        <w:t>,</w:t>
      </w:r>
    </w:p>
    <w:p w:rsidR="00FC7BC7" w:rsidRDefault="0099191F">
      <w:pPr>
        <w:pStyle w:val="a3"/>
      </w:pPr>
      <w:r>
        <w:t>«Мы дежурим», «Мы играем в магазин»</w:t>
      </w:r>
      <w:r>
        <w:rPr>
          <w:vertAlign w:val="superscript"/>
        </w:rPr>
        <w:t>109</w:t>
      </w:r>
      <w:r>
        <w:t>, «На почте», «На прививку», «На музыкальном занятии»</w:t>
      </w:r>
      <w:r>
        <w:rPr>
          <w:vertAlign w:val="superscript"/>
        </w:rPr>
        <w:t>110</w:t>
      </w:r>
      <w:r>
        <w:t>, «Корова с теленком», «Лошади и жеребята» и др.</w:t>
      </w:r>
    </w:p>
    <w:p w:rsidR="00FC7BC7" w:rsidRDefault="00FC7BC7">
      <w:pPr>
        <w:pStyle w:val="a3"/>
        <w:ind w:left="0"/>
      </w:pPr>
    </w:p>
    <w:p w:rsidR="00FC7BC7" w:rsidRDefault="0099191F">
      <w:pPr>
        <w:ind w:left="921"/>
        <w:rPr>
          <w:sz w:val="24"/>
        </w:rPr>
      </w:pPr>
      <w:r>
        <w:rPr>
          <w:b/>
          <w:sz w:val="24"/>
        </w:rPr>
        <w:t xml:space="preserve">Рекомендуемые серии картинок: </w:t>
      </w:r>
      <w:r>
        <w:rPr>
          <w:sz w:val="24"/>
        </w:rPr>
        <w:t>«Котенок»</w:t>
      </w:r>
      <w:r>
        <w:rPr>
          <w:sz w:val="24"/>
          <w:vertAlign w:val="superscript"/>
        </w:rPr>
        <w:t>111</w:t>
      </w:r>
      <w:r>
        <w:rPr>
          <w:sz w:val="24"/>
        </w:rPr>
        <w:t>, «Воришка», «Подарок».</w:t>
      </w:r>
    </w:p>
    <w:p w:rsidR="00FC7BC7" w:rsidRDefault="00FC7BC7">
      <w:pPr>
        <w:pStyle w:val="a3"/>
        <w:ind w:left="0"/>
      </w:pPr>
    </w:p>
    <w:p w:rsidR="00FC7BC7" w:rsidRDefault="0099191F">
      <w:pPr>
        <w:pStyle w:val="a3"/>
        <w:ind w:left="2973" w:right="2993"/>
        <w:jc w:val="center"/>
      </w:pPr>
      <w:r>
        <w:t>ОБУЧЕНИЕ ЭЛЕМЕНТАМ ГРАМОТЫ (НЕ ОБЯЗАТЕЛЬНЫЙ РАЗДЕЛ)</w:t>
      </w:r>
    </w:p>
    <w:p w:rsidR="00FC7BC7" w:rsidRDefault="0099191F">
      <w:pPr>
        <w:pStyle w:val="a3"/>
        <w:ind w:left="921" w:right="988"/>
      </w:pPr>
      <w:r>
        <w:t xml:space="preserve">Закрепить понятие буквы и представление о том, чем </w:t>
      </w:r>
      <w:r>
        <w:rPr>
          <w:i/>
        </w:rPr>
        <w:t xml:space="preserve">звук </w:t>
      </w:r>
      <w:r>
        <w:t xml:space="preserve">отличается от </w:t>
      </w:r>
      <w:r>
        <w:rPr>
          <w:i/>
        </w:rPr>
        <w:t>буквы</w:t>
      </w:r>
      <w:r>
        <w:t>. Познакомить с буквами Б, Д, Г, Ф, В, Х, Ы, С, З, Ш, Ж, Э.</w:t>
      </w:r>
    </w:p>
    <w:p w:rsidR="00FC7BC7" w:rsidRDefault="0099191F">
      <w:pPr>
        <w:pStyle w:val="a3"/>
        <w:ind w:right="230" w:firstLine="708"/>
        <w:jc w:val="both"/>
      </w:pPr>
      <w:r>
        <w:t>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w:t>
      </w:r>
      <w:r>
        <w:rPr>
          <w:spacing w:val="1"/>
        </w:rPr>
        <w:t xml:space="preserve"> </w:t>
      </w:r>
      <w:r>
        <w:t>букв.</w:t>
      </w:r>
    </w:p>
    <w:p w:rsidR="00FC7BC7" w:rsidRDefault="0099191F">
      <w:pPr>
        <w:pStyle w:val="a3"/>
        <w:spacing w:before="1"/>
        <w:ind w:left="921"/>
      </w:pPr>
      <w:r>
        <w:t>Закрепить навык чтения слогов с пройденными буквами.</w:t>
      </w:r>
    </w:p>
    <w:p w:rsidR="00FC7BC7" w:rsidRDefault="0099191F">
      <w:pPr>
        <w:pStyle w:val="a3"/>
        <w:ind w:right="817" w:firstLine="708"/>
      </w:pPr>
      <w:r>
        <w:t>Сформировать навыки осознанного чтения слов и предложений с пройденными буквами.</w:t>
      </w:r>
    </w:p>
    <w:p w:rsidR="00FC7BC7" w:rsidRDefault="0099191F">
      <w:pPr>
        <w:pStyle w:val="a3"/>
        <w:ind w:right="234" w:firstLine="708"/>
        <w:jc w:val="both"/>
      </w:pPr>
      <w:r>
        <w:t xml:space="preserve">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w:t>
      </w:r>
      <w:r>
        <w:rPr>
          <w:i/>
        </w:rPr>
        <w:t xml:space="preserve">жи-ши </w:t>
      </w:r>
      <w:r>
        <w:t>с буквой И).</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Центр речевого и креативного развития в кабинете логопеда</w:t>
      </w:r>
    </w:p>
    <w:p w:rsidR="00FC7BC7" w:rsidRDefault="0099191F">
      <w:pPr>
        <w:pStyle w:val="a5"/>
        <w:numPr>
          <w:ilvl w:val="0"/>
          <w:numId w:val="1"/>
        </w:numPr>
        <w:tabs>
          <w:tab w:val="left" w:pos="1162"/>
        </w:tabs>
        <w:spacing w:line="274" w:lineRule="exact"/>
        <w:ind w:firstLine="709"/>
        <w:rPr>
          <w:sz w:val="24"/>
        </w:rPr>
      </w:pPr>
      <w:r>
        <w:rPr>
          <w:sz w:val="24"/>
        </w:rPr>
        <w:t>Зеркало с лампой дополнительного</w:t>
      </w:r>
      <w:r>
        <w:rPr>
          <w:spacing w:val="-4"/>
          <w:sz w:val="24"/>
        </w:rPr>
        <w:t xml:space="preserve"> </w:t>
      </w:r>
      <w:r>
        <w:rPr>
          <w:sz w:val="24"/>
        </w:rPr>
        <w:t>освещения.</w:t>
      </w:r>
    </w:p>
    <w:p w:rsidR="00FC7BC7" w:rsidRDefault="0099191F">
      <w:pPr>
        <w:pStyle w:val="a5"/>
        <w:numPr>
          <w:ilvl w:val="0"/>
          <w:numId w:val="1"/>
        </w:numPr>
        <w:tabs>
          <w:tab w:val="left" w:pos="1162"/>
        </w:tabs>
        <w:ind w:left="1161"/>
        <w:rPr>
          <w:sz w:val="24"/>
        </w:rPr>
      </w:pPr>
      <w:r>
        <w:rPr>
          <w:sz w:val="24"/>
        </w:rPr>
        <w:t>Скамеечка или 3—4 стульчика для занятий у</w:t>
      </w:r>
      <w:r>
        <w:rPr>
          <w:spacing w:val="-8"/>
          <w:sz w:val="24"/>
        </w:rPr>
        <w:t xml:space="preserve"> </w:t>
      </w:r>
      <w:r>
        <w:rPr>
          <w:sz w:val="24"/>
        </w:rPr>
        <w:t>зеркала.</w:t>
      </w:r>
    </w:p>
    <w:p w:rsidR="00FC7BC7" w:rsidRDefault="0099191F">
      <w:pPr>
        <w:pStyle w:val="a5"/>
        <w:numPr>
          <w:ilvl w:val="0"/>
          <w:numId w:val="1"/>
        </w:numPr>
        <w:tabs>
          <w:tab w:val="left" w:pos="1162"/>
        </w:tabs>
        <w:ind w:left="1161"/>
        <w:rPr>
          <w:sz w:val="24"/>
        </w:rPr>
      </w:pPr>
      <w:r>
        <w:rPr>
          <w:sz w:val="24"/>
        </w:rPr>
        <w:t>Комплект зондов для постановки</w:t>
      </w:r>
      <w:r>
        <w:rPr>
          <w:spacing w:val="-5"/>
          <w:sz w:val="24"/>
        </w:rPr>
        <w:t xml:space="preserve"> </w:t>
      </w:r>
      <w:r>
        <w:rPr>
          <w:sz w:val="24"/>
        </w:rPr>
        <w:t>звуков.</w:t>
      </w:r>
    </w:p>
    <w:p w:rsidR="00FC7BC7" w:rsidRDefault="0099191F">
      <w:pPr>
        <w:pStyle w:val="a5"/>
        <w:numPr>
          <w:ilvl w:val="0"/>
          <w:numId w:val="1"/>
        </w:numPr>
        <w:tabs>
          <w:tab w:val="left" w:pos="1162"/>
        </w:tabs>
        <w:spacing w:before="1"/>
        <w:ind w:left="1161"/>
        <w:rPr>
          <w:sz w:val="24"/>
        </w:rPr>
      </w:pPr>
      <w:r>
        <w:rPr>
          <w:sz w:val="24"/>
        </w:rPr>
        <w:t>Комплект зондов для артикуляционного</w:t>
      </w:r>
      <w:r>
        <w:rPr>
          <w:spacing w:val="-4"/>
          <w:sz w:val="24"/>
        </w:rPr>
        <w:t xml:space="preserve"> </w:t>
      </w:r>
      <w:r>
        <w:rPr>
          <w:sz w:val="24"/>
        </w:rPr>
        <w:t>массажа.</w:t>
      </w:r>
    </w:p>
    <w:p w:rsidR="00FC7BC7" w:rsidRDefault="0099191F">
      <w:pPr>
        <w:pStyle w:val="a5"/>
        <w:numPr>
          <w:ilvl w:val="0"/>
          <w:numId w:val="1"/>
        </w:numPr>
        <w:tabs>
          <w:tab w:val="left" w:pos="1162"/>
        </w:tabs>
        <w:ind w:left="1161"/>
        <w:rPr>
          <w:sz w:val="24"/>
        </w:rPr>
      </w:pPr>
      <w:r>
        <w:rPr>
          <w:sz w:val="24"/>
        </w:rPr>
        <w:t>Соски, шпатели, вата, ватные палочки, марлевые</w:t>
      </w:r>
      <w:r>
        <w:rPr>
          <w:spacing w:val="-4"/>
          <w:sz w:val="24"/>
        </w:rPr>
        <w:t xml:space="preserve"> </w:t>
      </w:r>
      <w:r>
        <w:rPr>
          <w:sz w:val="24"/>
        </w:rPr>
        <w:t>салфетки.</w:t>
      </w:r>
    </w:p>
    <w:p w:rsidR="00FC7BC7" w:rsidRDefault="0099191F">
      <w:pPr>
        <w:pStyle w:val="a5"/>
        <w:numPr>
          <w:ilvl w:val="0"/>
          <w:numId w:val="1"/>
        </w:numPr>
        <w:tabs>
          <w:tab w:val="left" w:pos="1162"/>
        </w:tabs>
        <w:ind w:left="1161"/>
        <w:rPr>
          <w:sz w:val="24"/>
        </w:rPr>
      </w:pPr>
      <w:r>
        <w:rPr>
          <w:sz w:val="24"/>
        </w:rPr>
        <w:t>Спирт.</w:t>
      </w:r>
    </w:p>
    <w:p w:rsidR="00FC7BC7" w:rsidRDefault="0099191F">
      <w:pPr>
        <w:pStyle w:val="a5"/>
        <w:numPr>
          <w:ilvl w:val="0"/>
          <w:numId w:val="1"/>
        </w:numPr>
        <w:tabs>
          <w:tab w:val="left" w:pos="1265"/>
        </w:tabs>
        <w:ind w:right="234" w:firstLine="709"/>
        <w:jc w:val="both"/>
        <w:rPr>
          <w:sz w:val="24"/>
        </w:rPr>
      </w:pPr>
      <w:r>
        <w:rPr>
          <w:sz w:val="24"/>
        </w:rPr>
        <w:t>Дыхательные тренажеры, игрушки, пособия для развития дыхания (свистки, свистульки, дудочки, воздушные шары и другие надувные игрушки, «Мыльные пузыри», перышки, сухие листочки и лепестки цветов и</w:t>
      </w:r>
      <w:r>
        <w:rPr>
          <w:spacing w:val="-5"/>
          <w:sz w:val="24"/>
        </w:rPr>
        <w:t xml:space="preserve"> </w:t>
      </w:r>
      <w:r>
        <w:rPr>
          <w:sz w:val="24"/>
        </w:rPr>
        <w:t>т.п.)</w:t>
      </w:r>
    </w:p>
    <w:p w:rsidR="00FC7BC7" w:rsidRDefault="0099191F">
      <w:pPr>
        <w:pStyle w:val="a5"/>
        <w:numPr>
          <w:ilvl w:val="0"/>
          <w:numId w:val="1"/>
        </w:numPr>
        <w:tabs>
          <w:tab w:val="left" w:pos="1176"/>
        </w:tabs>
        <w:ind w:right="240" w:firstLine="709"/>
        <w:jc w:val="both"/>
        <w:rPr>
          <w:sz w:val="24"/>
        </w:rPr>
      </w:pPr>
      <w:r>
        <w:rPr>
          <w:sz w:val="24"/>
        </w:rPr>
        <w:t>Картотека материалов для автоматизации и дифференциации свистящих, шипящих звуков, аффрикат, сонорных и йотированных звуков (слоги, слова, словосочетания, предложения, потешки, чистоговорки, скороговорки, тексты, словесные</w:t>
      </w:r>
      <w:r>
        <w:rPr>
          <w:spacing w:val="-10"/>
          <w:sz w:val="24"/>
        </w:rPr>
        <w:t xml:space="preserve"> </w:t>
      </w:r>
      <w:r>
        <w:rPr>
          <w:sz w:val="24"/>
        </w:rPr>
        <w:t>игры).</w:t>
      </w:r>
    </w:p>
    <w:p w:rsidR="00FC7BC7" w:rsidRDefault="0099191F">
      <w:pPr>
        <w:pStyle w:val="a5"/>
        <w:numPr>
          <w:ilvl w:val="0"/>
          <w:numId w:val="1"/>
        </w:numPr>
        <w:tabs>
          <w:tab w:val="left" w:pos="1253"/>
        </w:tabs>
        <w:ind w:right="241" w:firstLine="709"/>
        <w:rPr>
          <w:sz w:val="24"/>
        </w:rPr>
      </w:pPr>
      <w:r>
        <w:rPr>
          <w:sz w:val="24"/>
        </w:rPr>
        <w:t>Логопедический альбом для обследования лиц с выраженными нарушениями произношения</w:t>
      </w:r>
      <w:r>
        <w:rPr>
          <w:sz w:val="24"/>
          <w:vertAlign w:val="superscript"/>
        </w:rPr>
        <w:t>112</w:t>
      </w:r>
      <w:r>
        <w:rPr>
          <w:sz w:val="24"/>
        </w:rPr>
        <w:t>.</w:t>
      </w:r>
    </w:p>
    <w:p w:rsidR="00FC7BC7" w:rsidRDefault="00DD47B0">
      <w:pPr>
        <w:pStyle w:val="a3"/>
        <w:spacing w:before="1"/>
        <w:ind w:left="0"/>
        <w:rPr>
          <w:sz w:val="16"/>
        </w:rPr>
      </w:pPr>
      <w:r>
        <w:rPr>
          <w:noProof/>
          <w:lang w:bidi="ar-SA"/>
        </w:rPr>
        <mc:AlternateContent>
          <mc:Choice Requires="wps">
            <w:drawing>
              <wp:anchor distT="0" distB="0" distL="0" distR="0" simplePos="0" relativeHeight="251764224" behindDoc="0" locked="0" layoutInCell="1" allowOverlap="1">
                <wp:simplePos x="0" y="0"/>
                <wp:positionH relativeFrom="page">
                  <wp:posOffset>719455</wp:posOffset>
                </wp:positionH>
                <wp:positionV relativeFrom="paragraph">
                  <wp:posOffset>146685</wp:posOffset>
                </wp:positionV>
                <wp:extent cx="1829435" cy="0"/>
                <wp:effectExtent l="5080" t="13335" r="13335" b="5715"/>
                <wp:wrapTopAndBottom/>
                <wp:docPr id="5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76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5pt" to="200.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YFFAIAACo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" strokeweight=".21169mm">
                <w10:wrap type="topAndBottom" anchorx="page"/>
              </v:line>
            </w:pict>
          </mc:Fallback>
        </mc:AlternateContent>
      </w:r>
    </w:p>
    <w:p w:rsidR="00FC7BC7" w:rsidRDefault="0099191F">
      <w:pPr>
        <w:spacing w:before="50"/>
        <w:ind w:left="212" w:right="229" w:firstLine="708"/>
        <w:rPr>
          <w:sz w:val="20"/>
        </w:rPr>
      </w:pPr>
      <w:r>
        <w:rPr>
          <w:position w:val="9"/>
          <w:sz w:val="13"/>
        </w:rPr>
        <w:t xml:space="preserve">107 </w:t>
      </w:r>
      <w:r>
        <w:rPr>
          <w:i/>
          <w:sz w:val="20"/>
        </w:rPr>
        <w:t xml:space="preserve">Нищева Н. В. </w:t>
      </w:r>
      <w:r>
        <w:rPr>
          <w:sz w:val="20"/>
        </w:rPr>
        <w:t>Современнаяя система коррекционной работы в логопедической группе для детей с общим недоразвитием речи. — СПб.: ДЕТСТВО-ПРЕСС, 2013.</w:t>
      </w:r>
    </w:p>
    <w:p w:rsidR="00FC7BC7" w:rsidRDefault="0099191F">
      <w:pPr>
        <w:spacing w:line="218" w:lineRule="exact"/>
        <w:ind w:left="921"/>
        <w:rPr>
          <w:sz w:val="20"/>
        </w:rPr>
      </w:pPr>
      <w:r>
        <w:rPr>
          <w:position w:val="9"/>
          <w:sz w:val="13"/>
        </w:rPr>
        <w:t xml:space="preserve">108 </w:t>
      </w:r>
      <w:r>
        <w:rPr>
          <w:sz w:val="20"/>
        </w:rPr>
        <w:t>Все работы хороши. — СПб.: ДЕТСТВО-ПРЕСС, 2013.</w:t>
      </w:r>
    </w:p>
    <w:p w:rsidR="00FC7BC7" w:rsidRDefault="0099191F">
      <w:pPr>
        <w:spacing w:line="229" w:lineRule="exact"/>
        <w:ind w:left="921"/>
        <w:rPr>
          <w:sz w:val="20"/>
        </w:rPr>
      </w:pPr>
      <w:r>
        <w:rPr>
          <w:position w:val="9"/>
          <w:sz w:val="13"/>
        </w:rPr>
        <w:t xml:space="preserve">109 </w:t>
      </w:r>
      <w:r>
        <w:rPr>
          <w:sz w:val="20"/>
        </w:rPr>
        <w:t>Наш детский сад. — СПб.: ДЕТСТВО-ПРЕСС, 2013.</w:t>
      </w:r>
    </w:p>
    <w:p w:rsidR="00FC7BC7" w:rsidRDefault="0099191F">
      <w:pPr>
        <w:spacing w:line="230" w:lineRule="exact"/>
        <w:ind w:left="921"/>
        <w:rPr>
          <w:sz w:val="20"/>
        </w:rPr>
      </w:pPr>
      <w:r>
        <w:rPr>
          <w:position w:val="9"/>
          <w:sz w:val="13"/>
        </w:rPr>
        <w:t xml:space="preserve">110 </w:t>
      </w:r>
      <w:r>
        <w:rPr>
          <w:sz w:val="20"/>
        </w:rPr>
        <w:t>Мамы всякие нужны. — СПб.: ДЕТСТВО-ПРЕСС, 2013.</w:t>
      </w:r>
    </w:p>
    <w:p w:rsidR="00FC7BC7" w:rsidRDefault="0099191F">
      <w:pPr>
        <w:spacing w:line="243" w:lineRule="exact"/>
        <w:ind w:left="921"/>
        <w:rPr>
          <w:sz w:val="20"/>
        </w:rPr>
      </w:pPr>
      <w:r>
        <w:rPr>
          <w:position w:val="9"/>
          <w:sz w:val="13"/>
        </w:rPr>
        <w:t xml:space="preserve">111 </w:t>
      </w:r>
      <w:r>
        <w:rPr>
          <w:i/>
          <w:sz w:val="20"/>
        </w:rPr>
        <w:t xml:space="preserve">Нищева Н. В. </w:t>
      </w:r>
      <w:r>
        <w:rPr>
          <w:sz w:val="20"/>
        </w:rPr>
        <w:t>Занимаемся вместе. Старшая группа. Домашняя тетрадь. — СПб.: ДЕТСТВО-ПРЕСС,</w:t>
      </w:r>
    </w:p>
    <w:p w:rsidR="00FC7BC7" w:rsidRDefault="00FC7BC7">
      <w:pPr>
        <w:spacing w:line="243" w:lineRule="exact"/>
        <w:rPr>
          <w:sz w:val="20"/>
        </w:rPr>
        <w:sectPr w:rsidR="00FC7BC7">
          <w:pgSz w:w="11910" w:h="16840"/>
          <w:pgMar w:top="1040" w:right="900" w:bottom="1260" w:left="920" w:header="0" w:footer="1068" w:gutter="0"/>
          <w:cols w:space="720"/>
        </w:sectPr>
      </w:pPr>
    </w:p>
    <w:p w:rsidR="00FC7BC7" w:rsidRDefault="0099191F">
      <w:pPr>
        <w:ind w:left="212"/>
        <w:rPr>
          <w:sz w:val="20"/>
        </w:rPr>
      </w:pPr>
      <w:r>
        <w:rPr>
          <w:sz w:val="20"/>
        </w:rPr>
        <w:t>2013.</w:t>
      </w:r>
    </w:p>
    <w:p w:rsidR="00FC7BC7" w:rsidRDefault="0099191F">
      <w:pPr>
        <w:spacing w:before="206"/>
        <w:ind w:left="212"/>
        <w:rPr>
          <w:sz w:val="20"/>
        </w:rPr>
      </w:pPr>
      <w:r>
        <w:br w:type="column"/>
      </w:r>
      <w:r>
        <w:rPr>
          <w:position w:val="9"/>
          <w:sz w:val="13"/>
        </w:rPr>
        <w:t xml:space="preserve">112 </w:t>
      </w:r>
      <w:r>
        <w:rPr>
          <w:i/>
          <w:sz w:val="20"/>
        </w:rPr>
        <w:t xml:space="preserve">Смирнова И. А. </w:t>
      </w:r>
      <w:r>
        <w:rPr>
          <w:sz w:val="20"/>
        </w:rPr>
        <w:t>Логопедический альбом для обследования лиц с выраженными нарушениями</w:t>
      </w:r>
    </w:p>
    <w:p w:rsidR="00FC7BC7" w:rsidRDefault="00FC7BC7">
      <w:pPr>
        <w:rPr>
          <w:sz w:val="20"/>
        </w:rPr>
        <w:sectPr w:rsidR="00FC7BC7">
          <w:type w:val="continuous"/>
          <w:pgSz w:w="11910" w:h="16840"/>
          <w:pgMar w:top="1580" w:right="900" w:bottom="1260" w:left="920" w:header="720" w:footer="720" w:gutter="0"/>
          <w:cols w:num="2" w:space="720" w:equalWidth="0">
            <w:col w:w="668" w:space="41"/>
            <w:col w:w="9381"/>
          </w:cols>
        </w:sectPr>
      </w:pPr>
    </w:p>
    <w:p w:rsidR="00FC7BC7" w:rsidRDefault="0099191F">
      <w:pPr>
        <w:ind w:left="212"/>
        <w:rPr>
          <w:sz w:val="20"/>
        </w:rPr>
      </w:pPr>
      <w:r>
        <w:rPr>
          <w:sz w:val="20"/>
        </w:rPr>
        <w:t>произношения. — СПб.: ДЕТСТВО-ПРЕСС, 2004.</w:t>
      </w:r>
    </w:p>
    <w:p w:rsidR="00FC7BC7" w:rsidRDefault="00FC7BC7">
      <w:pPr>
        <w:rPr>
          <w:sz w:val="20"/>
        </w:rPr>
        <w:sectPr w:rsidR="00FC7BC7">
          <w:type w:val="continuous"/>
          <w:pgSz w:w="11910" w:h="16840"/>
          <w:pgMar w:top="1580" w:right="900" w:bottom="1260" w:left="920" w:header="720" w:footer="720" w:gutter="0"/>
          <w:cols w:space="720"/>
        </w:sectPr>
      </w:pPr>
    </w:p>
    <w:p w:rsidR="00FC7BC7" w:rsidRDefault="0099191F">
      <w:pPr>
        <w:pStyle w:val="a5"/>
        <w:numPr>
          <w:ilvl w:val="0"/>
          <w:numId w:val="1"/>
        </w:numPr>
        <w:tabs>
          <w:tab w:val="left" w:pos="1282"/>
        </w:tabs>
        <w:spacing w:before="111"/>
        <w:ind w:left="1281" w:hanging="360"/>
        <w:rPr>
          <w:sz w:val="24"/>
        </w:rPr>
      </w:pPr>
      <w:r>
        <w:rPr>
          <w:sz w:val="24"/>
        </w:rPr>
        <w:t>Логопедический альбом для обследования</w:t>
      </w:r>
      <w:r>
        <w:rPr>
          <w:spacing w:val="-3"/>
          <w:sz w:val="24"/>
        </w:rPr>
        <w:t xml:space="preserve"> </w:t>
      </w:r>
      <w:r>
        <w:rPr>
          <w:sz w:val="24"/>
        </w:rPr>
        <w:t>звукопроизношения</w:t>
      </w:r>
      <w:r>
        <w:rPr>
          <w:sz w:val="24"/>
          <w:vertAlign w:val="superscript"/>
        </w:rPr>
        <w:t>113</w:t>
      </w:r>
      <w:r>
        <w:rPr>
          <w:sz w:val="24"/>
        </w:rPr>
        <w:t>.</w:t>
      </w:r>
    </w:p>
    <w:p w:rsidR="00FC7BC7" w:rsidRDefault="0099191F">
      <w:pPr>
        <w:pStyle w:val="a5"/>
        <w:numPr>
          <w:ilvl w:val="0"/>
          <w:numId w:val="1"/>
        </w:numPr>
        <w:tabs>
          <w:tab w:val="left" w:pos="1358"/>
        </w:tabs>
        <w:ind w:right="235" w:firstLine="709"/>
        <w:jc w:val="both"/>
        <w:rPr>
          <w:sz w:val="24"/>
        </w:rPr>
      </w:pPr>
      <w:r>
        <w:rPr>
          <w:sz w:val="24"/>
        </w:rPr>
        <w:t>Логопедический альбом для обследования фонетико-фонематической системы речи</w:t>
      </w:r>
      <w:r>
        <w:rPr>
          <w:sz w:val="24"/>
          <w:vertAlign w:val="superscript"/>
        </w:rPr>
        <w:t>114</w:t>
      </w:r>
      <w:r>
        <w:rPr>
          <w:sz w:val="24"/>
        </w:rPr>
        <w:t>.</w:t>
      </w:r>
    </w:p>
    <w:p w:rsidR="00FC7BC7" w:rsidRDefault="0099191F">
      <w:pPr>
        <w:pStyle w:val="a5"/>
        <w:numPr>
          <w:ilvl w:val="0"/>
          <w:numId w:val="1"/>
        </w:numPr>
        <w:tabs>
          <w:tab w:val="left" w:pos="1286"/>
        </w:tabs>
        <w:ind w:left="1285" w:hanging="364"/>
        <w:rPr>
          <w:sz w:val="24"/>
        </w:rPr>
      </w:pPr>
      <w:r>
        <w:rPr>
          <w:spacing w:val="-3"/>
          <w:sz w:val="24"/>
        </w:rPr>
        <w:t>«Мой</w:t>
      </w:r>
      <w:r>
        <w:rPr>
          <w:sz w:val="24"/>
        </w:rPr>
        <w:t xml:space="preserve"> букварь»</w:t>
      </w:r>
      <w:r>
        <w:rPr>
          <w:sz w:val="24"/>
          <w:vertAlign w:val="superscript"/>
        </w:rPr>
        <w:t>115</w:t>
      </w:r>
      <w:r>
        <w:rPr>
          <w:sz w:val="24"/>
        </w:rPr>
        <w:t>.</w:t>
      </w:r>
    </w:p>
    <w:p w:rsidR="00FC7BC7" w:rsidRDefault="0099191F">
      <w:pPr>
        <w:pStyle w:val="a5"/>
        <w:numPr>
          <w:ilvl w:val="0"/>
          <w:numId w:val="1"/>
        </w:numPr>
        <w:tabs>
          <w:tab w:val="left" w:pos="1282"/>
        </w:tabs>
        <w:ind w:left="921" w:right="2583" w:firstLine="0"/>
        <w:rPr>
          <w:sz w:val="24"/>
        </w:rPr>
      </w:pPr>
      <w:r>
        <w:rPr>
          <w:sz w:val="24"/>
        </w:rPr>
        <w:t>Сюжетные картинки, серии сюжетных картинок. 14.«Алгоритмы» описания игрушки, фрукта, овоща,</w:t>
      </w:r>
      <w:r>
        <w:rPr>
          <w:spacing w:val="-24"/>
          <w:sz w:val="24"/>
        </w:rPr>
        <w:t xml:space="preserve"> </w:t>
      </w:r>
      <w:r>
        <w:rPr>
          <w:sz w:val="24"/>
        </w:rPr>
        <w:t>животного.</w:t>
      </w:r>
    </w:p>
    <w:p w:rsidR="00FC7BC7" w:rsidRDefault="0099191F">
      <w:pPr>
        <w:pStyle w:val="a5"/>
        <w:numPr>
          <w:ilvl w:val="0"/>
          <w:numId w:val="75"/>
        </w:numPr>
        <w:tabs>
          <w:tab w:val="left" w:pos="1282"/>
        </w:tabs>
        <w:ind w:firstLine="709"/>
        <w:rPr>
          <w:sz w:val="24"/>
        </w:rPr>
      </w:pPr>
      <w:r>
        <w:rPr>
          <w:sz w:val="24"/>
        </w:rPr>
        <w:t>Лото, домино и другие настольно-печатные игры по изучаемым</w:t>
      </w:r>
      <w:r>
        <w:rPr>
          <w:spacing w:val="-14"/>
          <w:sz w:val="24"/>
        </w:rPr>
        <w:t xml:space="preserve"> </w:t>
      </w:r>
      <w:r>
        <w:rPr>
          <w:sz w:val="24"/>
        </w:rPr>
        <w:t>темам.</w:t>
      </w:r>
    </w:p>
    <w:p w:rsidR="00FC7BC7" w:rsidRDefault="0099191F">
      <w:pPr>
        <w:pStyle w:val="a5"/>
        <w:numPr>
          <w:ilvl w:val="0"/>
          <w:numId w:val="75"/>
        </w:numPr>
        <w:tabs>
          <w:tab w:val="left" w:pos="1286"/>
        </w:tabs>
        <w:ind w:left="1285" w:hanging="364"/>
        <w:rPr>
          <w:sz w:val="24"/>
        </w:rPr>
      </w:pPr>
      <w:r>
        <w:rPr>
          <w:sz w:val="24"/>
        </w:rPr>
        <w:t>«Играйка 1», «Играйка 2», «Играйка 3», «Играйка 5»,</w:t>
      </w:r>
      <w:r>
        <w:rPr>
          <w:spacing w:val="-7"/>
          <w:sz w:val="24"/>
        </w:rPr>
        <w:t xml:space="preserve"> </w:t>
      </w:r>
      <w:r>
        <w:rPr>
          <w:sz w:val="24"/>
        </w:rPr>
        <w:t>«Играйка-грамотейка».</w:t>
      </w:r>
    </w:p>
    <w:p w:rsidR="00FC7BC7" w:rsidRDefault="0099191F">
      <w:pPr>
        <w:pStyle w:val="a5"/>
        <w:numPr>
          <w:ilvl w:val="0"/>
          <w:numId w:val="75"/>
        </w:numPr>
        <w:tabs>
          <w:tab w:val="left" w:pos="1318"/>
        </w:tabs>
        <w:ind w:right="233" w:firstLine="709"/>
        <w:jc w:val="both"/>
        <w:rPr>
          <w:sz w:val="24"/>
        </w:rPr>
      </w:pPr>
      <w:r>
        <w:rPr>
          <w:sz w:val="24"/>
        </w:rPr>
        <w:t>Альбомы «Круглый год», «Мир природы. Животные», «Живая природа. В мире растений», «Живая природа. В мире животных», «Все работы хороши», «Мамы всякие нужны», «Наш детский</w:t>
      </w:r>
      <w:r>
        <w:rPr>
          <w:spacing w:val="3"/>
          <w:sz w:val="24"/>
        </w:rPr>
        <w:t xml:space="preserve"> </w:t>
      </w:r>
      <w:r>
        <w:rPr>
          <w:sz w:val="24"/>
        </w:rPr>
        <w:t>сад».</w:t>
      </w:r>
    </w:p>
    <w:p w:rsidR="00FC7BC7" w:rsidRDefault="0099191F">
      <w:pPr>
        <w:pStyle w:val="a5"/>
        <w:numPr>
          <w:ilvl w:val="0"/>
          <w:numId w:val="75"/>
        </w:numPr>
        <w:tabs>
          <w:tab w:val="left" w:pos="1351"/>
        </w:tabs>
        <w:ind w:right="232" w:firstLine="709"/>
        <w:jc w:val="both"/>
        <w:rPr>
          <w:sz w:val="24"/>
        </w:rPr>
      </w:pPr>
      <w:r>
        <w:rPr>
          <w:sz w:val="24"/>
        </w:rPr>
        <w:t>Небольшие игрушки и муляжи по изучаемым темам, разнообразный счетный материал.</w:t>
      </w:r>
    </w:p>
    <w:p w:rsidR="00FC7BC7" w:rsidRDefault="0099191F">
      <w:pPr>
        <w:pStyle w:val="a5"/>
        <w:numPr>
          <w:ilvl w:val="0"/>
          <w:numId w:val="75"/>
        </w:numPr>
        <w:tabs>
          <w:tab w:val="left" w:pos="1402"/>
        </w:tabs>
        <w:spacing w:before="1"/>
        <w:ind w:right="233" w:firstLine="709"/>
        <w:jc w:val="both"/>
        <w:rPr>
          <w:sz w:val="24"/>
        </w:rPr>
      </w:pPr>
      <w:r>
        <w:rPr>
          <w:sz w:val="24"/>
        </w:rPr>
        <w:t>Предметные и сюжетные картинки для автоматизации и дифференциации свистящих и шипящих звуков, аффрикат, сонорных и йотированных звуков в словах, предложениях,</w:t>
      </w:r>
      <w:r>
        <w:rPr>
          <w:spacing w:val="-1"/>
          <w:sz w:val="24"/>
        </w:rPr>
        <w:t xml:space="preserve"> </w:t>
      </w:r>
      <w:r>
        <w:rPr>
          <w:sz w:val="24"/>
        </w:rPr>
        <w:t>текстах.</w:t>
      </w:r>
    </w:p>
    <w:p w:rsidR="00FC7BC7" w:rsidRDefault="0099191F">
      <w:pPr>
        <w:pStyle w:val="a5"/>
        <w:numPr>
          <w:ilvl w:val="0"/>
          <w:numId w:val="75"/>
        </w:numPr>
        <w:tabs>
          <w:tab w:val="left" w:pos="1282"/>
        </w:tabs>
        <w:ind w:firstLine="709"/>
        <w:rPr>
          <w:sz w:val="24"/>
        </w:rPr>
      </w:pPr>
      <w:r>
        <w:rPr>
          <w:sz w:val="24"/>
        </w:rPr>
        <w:t>Картотека словесных игр.</w:t>
      </w:r>
    </w:p>
    <w:p w:rsidR="00FC7BC7" w:rsidRDefault="0099191F">
      <w:pPr>
        <w:pStyle w:val="a5"/>
        <w:numPr>
          <w:ilvl w:val="0"/>
          <w:numId w:val="75"/>
        </w:numPr>
        <w:tabs>
          <w:tab w:val="left" w:pos="1282"/>
        </w:tabs>
        <w:ind w:left="921" w:right="295" w:firstLine="0"/>
        <w:rPr>
          <w:sz w:val="24"/>
        </w:rPr>
      </w:pPr>
      <w:r>
        <w:rPr>
          <w:sz w:val="24"/>
        </w:rPr>
        <w:t>Настольно-печатные дидактические игры для формирования и</w:t>
      </w:r>
      <w:r>
        <w:rPr>
          <w:spacing w:val="-34"/>
          <w:sz w:val="24"/>
        </w:rPr>
        <w:t xml:space="preserve"> </w:t>
      </w:r>
      <w:r>
        <w:rPr>
          <w:sz w:val="24"/>
        </w:rPr>
        <w:t>совершенствования грамматического строя</w:t>
      </w:r>
      <w:r>
        <w:rPr>
          <w:spacing w:val="-1"/>
          <w:sz w:val="24"/>
        </w:rPr>
        <w:t xml:space="preserve"> </w:t>
      </w:r>
      <w:r>
        <w:rPr>
          <w:sz w:val="24"/>
        </w:rPr>
        <w:t>речи.</w:t>
      </w:r>
    </w:p>
    <w:p w:rsidR="00FC7BC7" w:rsidRDefault="0099191F">
      <w:pPr>
        <w:pStyle w:val="a5"/>
        <w:numPr>
          <w:ilvl w:val="0"/>
          <w:numId w:val="75"/>
        </w:numPr>
        <w:tabs>
          <w:tab w:val="left" w:pos="1337"/>
        </w:tabs>
        <w:ind w:right="232" w:firstLine="709"/>
        <w:jc w:val="both"/>
        <w:rPr>
          <w:sz w:val="24"/>
        </w:rPr>
      </w:pPr>
      <w:r>
        <w:rPr>
          <w:sz w:val="24"/>
        </w:rPr>
        <w:t>Раздаточный материал и материал для фронтальной работы по формированию навыков звукового и слогового анализа и синтеза (семафоры, плоскостные изображения сумочек, корзинок, рюкзаков разных цветов, светофорчики для определения места звука в слове, пластиковые круги квадраты разных</w:t>
      </w:r>
      <w:r>
        <w:rPr>
          <w:spacing w:val="-4"/>
          <w:sz w:val="24"/>
        </w:rPr>
        <w:t xml:space="preserve"> </w:t>
      </w:r>
      <w:r>
        <w:rPr>
          <w:sz w:val="24"/>
        </w:rPr>
        <w:t>цветов).</w:t>
      </w:r>
    </w:p>
    <w:p w:rsidR="00FC7BC7" w:rsidRDefault="0099191F">
      <w:pPr>
        <w:pStyle w:val="a5"/>
        <w:numPr>
          <w:ilvl w:val="0"/>
          <w:numId w:val="75"/>
        </w:numPr>
        <w:tabs>
          <w:tab w:val="left" w:pos="1373"/>
        </w:tabs>
        <w:ind w:right="234" w:firstLine="709"/>
        <w:jc w:val="both"/>
        <w:rPr>
          <w:sz w:val="24"/>
        </w:rPr>
      </w:pPr>
      <w:r>
        <w:rPr>
          <w:sz w:val="24"/>
        </w:rPr>
        <w:t>Настольно-печатные дидактические игры для развития навыков звукового и слогового анализа и синтеза («Подбери схему», «Помоги Незнайке», «Волшебные дорожки» и т.п.).</w:t>
      </w:r>
    </w:p>
    <w:p w:rsidR="00FC7BC7" w:rsidRDefault="0099191F">
      <w:pPr>
        <w:pStyle w:val="a5"/>
        <w:numPr>
          <w:ilvl w:val="0"/>
          <w:numId w:val="75"/>
        </w:numPr>
        <w:tabs>
          <w:tab w:val="left" w:pos="1296"/>
        </w:tabs>
        <w:ind w:right="239" w:firstLine="709"/>
        <w:rPr>
          <w:sz w:val="24"/>
        </w:rPr>
      </w:pPr>
      <w:r>
        <w:rPr>
          <w:sz w:val="24"/>
        </w:rPr>
        <w:t>Раздаточный материал и материал для фронтальной работы для анализа и синтеза предложений.</w:t>
      </w:r>
    </w:p>
    <w:p w:rsidR="00FC7BC7" w:rsidRDefault="0099191F">
      <w:pPr>
        <w:pStyle w:val="a5"/>
        <w:numPr>
          <w:ilvl w:val="0"/>
          <w:numId w:val="75"/>
        </w:numPr>
        <w:tabs>
          <w:tab w:val="left" w:pos="1282"/>
        </w:tabs>
        <w:ind w:firstLine="709"/>
        <w:rPr>
          <w:sz w:val="24"/>
        </w:rPr>
      </w:pPr>
      <w:r>
        <w:rPr>
          <w:sz w:val="24"/>
        </w:rPr>
        <w:t>Разрезной и магнитный</w:t>
      </w:r>
      <w:r>
        <w:rPr>
          <w:spacing w:val="-1"/>
          <w:sz w:val="24"/>
        </w:rPr>
        <w:t xml:space="preserve"> </w:t>
      </w:r>
      <w:r>
        <w:rPr>
          <w:sz w:val="24"/>
        </w:rPr>
        <w:t>алфавит.</w:t>
      </w:r>
    </w:p>
    <w:p w:rsidR="00FC7BC7" w:rsidRDefault="0099191F">
      <w:pPr>
        <w:pStyle w:val="a5"/>
        <w:numPr>
          <w:ilvl w:val="0"/>
          <w:numId w:val="75"/>
        </w:numPr>
        <w:tabs>
          <w:tab w:val="left" w:pos="1282"/>
        </w:tabs>
        <w:spacing w:before="1"/>
        <w:ind w:firstLine="709"/>
        <w:rPr>
          <w:sz w:val="24"/>
        </w:rPr>
      </w:pPr>
      <w:r>
        <w:rPr>
          <w:sz w:val="24"/>
        </w:rPr>
        <w:t>Алфавит на</w:t>
      </w:r>
      <w:r>
        <w:rPr>
          <w:spacing w:val="-2"/>
          <w:sz w:val="24"/>
        </w:rPr>
        <w:t xml:space="preserve"> </w:t>
      </w:r>
      <w:r>
        <w:rPr>
          <w:sz w:val="24"/>
        </w:rPr>
        <w:t>кубиках.</w:t>
      </w:r>
    </w:p>
    <w:p w:rsidR="00FC7BC7" w:rsidRDefault="0099191F">
      <w:pPr>
        <w:pStyle w:val="a5"/>
        <w:numPr>
          <w:ilvl w:val="0"/>
          <w:numId w:val="75"/>
        </w:numPr>
        <w:tabs>
          <w:tab w:val="left" w:pos="1282"/>
        </w:tabs>
        <w:ind w:firstLine="709"/>
        <w:rPr>
          <w:sz w:val="24"/>
        </w:rPr>
      </w:pPr>
      <w:r>
        <w:rPr>
          <w:sz w:val="24"/>
        </w:rPr>
        <w:t>Слоговые</w:t>
      </w:r>
      <w:r>
        <w:rPr>
          <w:spacing w:val="-1"/>
          <w:sz w:val="24"/>
        </w:rPr>
        <w:t xml:space="preserve"> </w:t>
      </w:r>
      <w:r>
        <w:rPr>
          <w:sz w:val="24"/>
        </w:rPr>
        <w:t>таблицы.</w:t>
      </w:r>
    </w:p>
    <w:p w:rsidR="00FC7BC7" w:rsidRDefault="0099191F">
      <w:pPr>
        <w:pStyle w:val="a5"/>
        <w:numPr>
          <w:ilvl w:val="0"/>
          <w:numId w:val="75"/>
        </w:numPr>
        <w:tabs>
          <w:tab w:val="left" w:pos="1427"/>
          <w:tab w:val="left" w:pos="1428"/>
          <w:tab w:val="left" w:pos="2811"/>
          <w:tab w:val="left" w:pos="4636"/>
          <w:tab w:val="left" w:pos="5686"/>
          <w:tab w:val="left" w:pos="7502"/>
          <w:tab w:val="left" w:pos="8236"/>
        </w:tabs>
        <w:ind w:right="240" w:firstLine="709"/>
        <w:rPr>
          <w:sz w:val="24"/>
        </w:rPr>
      </w:pPr>
      <w:r>
        <w:rPr>
          <w:sz w:val="24"/>
        </w:rPr>
        <w:t>Магнитные</w:t>
      </w:r>
      <w:r>
        <w:rPr>
          <w:sz w:val="24"/>
        </w:rPr>
        <w:tab/>
        <w:t>геометрические</w:t>
      </w:r>
      <w:r>
        <w:rPr>
          <w:sz w:val="24"/>
        </w:rPr>
        <w:tab/>
        <w:t>фигуры,</w:t>
      </w:r>
      <w:r>
        <w:rPr>
          <w:sz w:val="24"/>
        </w:rPr>
        <w:tab/>
        <w:t>геометрическое</w:t>
      </w:r>
      <w:r>
        <w:rPr>
          <w:sz w:val="24"/>
        </w:rPr>
        <w:tab/>
        <w:t>лото,</w:t>
      </w:r>
      <w:r>
        <w:rPr>
          <w:sz w:val="24"/>
        </w:rPr>
        <w:tab/>
      </w:r>
      <w:r>
        <w:rPr>
          <w:spacing w:val="-1"/>
          <w:sz w:val="24"/>
        </w:rPr>
        <w:t xml:space="preserve">геометрическое </w:t>
      </w:r>
      <w:r>
        <w:rPr>
          <w:sz w:val="24"/>
        </w:rPr>
        <w:t>домино.</w:t>
      </w:r>
    </w:p>
    <w:p w:rsidR="00FC7BC7" w:rsidRDefault="0099191F">
      <w:pPr>
        <w:pStyle w:val="a5"/>
        <w:numPr>
          <w:ilvl w:val="0"/>
          <w:numId w:val="75"/>
        </w:numPr>
        <w:tabs>
          <w:tab w:val="left" w:pos="1282"/>
        </w:tabs>
        <w:ind w:firstLine="709"/>
        <w:rPr>
          <w:sz w:val="24"/>
        </w:rPr>
      </w:pPr>
      <w:r>
        <w:rPr>
          <w:sz w:val="24"/>
        </w:rPr>
        <w:t>Наборы игрушек для инсценировки сказок.</w:t>
      </w:r>
    </w:p>
    <w:p w:rsidR="00FC7BC7" w:rsidRDefault="0099191F">
      <w:pPr>
        <w:pStyle w:val="a5"/>
        <w:numPr>
          <w:ilvl w:val="0"/>
          <w:numId w:val="75"/>
        </w:numPr>
        <w:tabs>
          <w:tab w:val="left" w:pos="1320"/>
        </w:tabs>
        <w:ind w:right="235" w:firstLine="709"/>
        <w:rPr>
          <w:sz w:val="24"/>
        </w:rPr>
      </w:pPr>
      <w:r>
        <w:rPr>
          <w:sz w:val="24"/>
        </w:rPr>
        <w:t>Настольно-печатные игры для совершенствования навыков языкового анализа и синтеза.</w:t>
      </w:r>
    </w:p>
    <w:p w:rsidR="00FC7BC7" w:rsidRDefault="00FC7BC7">
      <w:pPr>
        <w:pStyle w:val="a3"/>
        <w:spacing w:before="5"/>
        <w:ind w:left="0"/>
      </w:pPr>
    </w:p>
    <w:p w:rsidR="00FC7BC7" w:rsidRDefault="0099191F">
      <w:pPr>
        <w:pStyle w:val="2"/>
        <w:ind w:left="921"/>
      </w:pPr>
      <w:r>
        <w:t>Центр «Будем говорить правильно» в групповом помещении</w:t>
      </w:r>
    </w:p>
    <w:p w:rsidR="00FC7BC7" w:rsidRDefault="0099191F">
      <w:pPr>
        <w:pStyle w:val="a5"/>
        <w:numPr>
          <w:ilvl w:val="0"/>
          <w:numId w:val="74"/>
        </w:numPr>
        <w:tabs>
          <w:tab w:val="left" w:pos="1162"/>
        </w:tabs>
        <w:spacing w:line="274" w:lineRule="exact"/>
        <w:ind w:firstLine="709"/>
        <w:rPr>
          <w:sz w:val="24"/>
        </w:rPr>
      </w:pPr>
      <w:r>
        <w:rPr>
          <w:sz w:val="24"/>
        </w:rPr>
        <w:t>Зеркало с лампой дополнительного</w:t>
      </w:r>
      <w:r>
        <w:rPr>
          <w:spacing w:val="-3"/>
          <w:sz w:val="24"/>
        </w:rPr>
        <w:t xml:space="preserve"> </w:t>
      </w:r>
      <w:r>
        <w:rPr>
          <w:sz w:val="24"/>
        </w:rPr>
        <w:t>освещения.</w:t>
      </w:r>
    </w:p>
    <w:p w:rsidR="00FC7BC7" w:rsidRDefault="0099191F">
      <w:pPr>
        <w:pStyle w:val="a5"/>
        <w:numPr>
          <w:ilvl w:val="0"/>
          <w:numId w:val="74"/>
        </w:numPr>
        <w:tabs>
          <w:tab w:val="left" w:pos="1162"/>
        </w:tabs>
        <w:ind w:firstLine="709"/>
        <w:rPr>
          <w:sz w:val="24"/>
        </w:rPr>
      </w:pPr>
      <w:r>
        <w:rPr>
          <w:sz w:val="24"/>
        </w:rPr>
        <w:t>Стульчики или скамеечка для занятий у</w:t>
      </w:r>
      <w:r>
        <w:rPr>
          <w:spacing w:val="-7"/>
          <w:sz w:val="24"/>
        </w:rPr>
        <w:t xml:space="preserve"> </w:t>
      </w:r>
      <w:r>
        <w:rPr>
          <w:sz w:val="24"/>
        </w:rPr>
        <w:t>зеркала.</w:t>
      </w:r>
    </w:p>
    <w:p w:rsidR="00FC7BC7" w:rsidRDefault="0099191F">
      <w:pPr>
        <w:pStyle w:val="a5"/>
        <w:numPr>
          <w:ilvl w:val="0"/>
          <w:numId w:val="74"/>
        </w:numPr>
        <w:tabs>
          <w:tab w:val="left" w:pos="1162"/>
        </w:tabs>
        <w:ind w:firstLine="709"/>
        <w:rPr>
          <w:sz w:val="24"/>
        </w:rPr>
      </w:pPr>
      <w:r>
        <w:rPr>
          <w:sz w:val="24"/>
        </w:rPr>
        <w:t>Полка или этажерка для</w:t>
      </w:r>
      <w:r>
        <w:rPr>
          <w:spacing w:val="-2"/>
          <w:sz w:val="24"/>
        </w:rPr>
        <w:t xml:space="preserve"> </w:t>
      </w:r>
      <w:r>
        <w:rPr>
          <w:sz w:val="24"/>
        </w:rPr>
        <w:t>пособий.</w:t>
      </w:r>
    </w:p>
    <w:p w:rsidR="00FC7BC7" w:rsidRDefault="0099191F">
      <w:pPr>
        <w:pStyle w:val="a5"/>
        <w:numPr>
          <w:ilvl w:val="0"/>
          <w:numId w:val="74"/>
        </w:numPr>
        <w:tabs>
          <w:tab w:val="left" w:pos="1212"/>
        </w:tabs>
        <w:ind w:left="1211" w:hanging="290"/>
        <w:rPr>
          <w:sz w:val="24"/>
        </w:rPr>
      </w:pPr>
      <w:r>
        <w:rPr>
          <w:sz w:val="24"/>
        </w:rPr>
        <w:t>Пособия и игрушки для выработки направленной воздушной струи</w:t>
      </w:r>
      <w:r>
        <w:rPr>
          <w:spacing w:val="21"/>
          <w:sz w:val="24"/>
        </w:rPr>
        <w:t xml:space="preserve"> </w:t>
      </w:r>
      <w:r>
        <w:rPr>
          <w:sz w:val="24"/>
        </w:rPr>
        <w:t>(тренажеры,</w:t>
      </w:r>
    </w:p>
    <w:p w:rsidR="00FC7BC7" w:rsidRDefault="0099191F">
      <w:pPr>
        <w:pStyle w:val="a3"/>
        <w:spacing w:before="1"/>
      </w:pPr>
      <w:r>
        <w:t>«Мыльные пузыри», надувные игрушки, природный материал).</w:t>
      </w:r>
    </w:p>
    <w:p w:rsidR="00FC7BC7" w:rsidRDefault="0099191F">
      <w:pPr>
        <w:pStyle w:val="a5"/>
        <w:numPr>
          <w:ilvl w:val="0"/>
          <w:numId w:val="74"/>
        </w:numPr>
        <w:tabs>
          <w:tab w:val="left" w:pos="1176"/>
        </w:tabs>
        <w:ind w:right="243" w:firstLine="709"/>
        <w:rPr>
          <w:sz w:val="24"/>
        </w:rPr>
      </w:pPr>
      <w:r>
        <w:rPr>
          <w:sz w:val="24"/>
        </w:rPr>
        <w:t>Сюжетные картинки для автоматизации и дифференциации поставленных звуков в предложениях и</w:t>
      </w:r>
      <w:r>
        <w:rPr>
          <w:spacing w:val="1"/>
          <w:sz w:val="24"/>
        </w:rPr>
        <w:t xml:space="preserve"> </w:t>
      </w:r>
      <w:r>
        <w:rPr>
          <w:sz w:val="24"/>
        </w:rPr>
        <w:t>рассказах.</w:t>
      </w:r>
    </w:p>
    <w:p w:rsidR="00FC7BC7" w:rsidRDefault="00DD47B0">
      <w:pPr>
        <w:pStyle w:val="a3"/>
        <w:ind w:left="0"/>
      </w:pPr>
      <w:r>
        <w:rPr>
          <w:noProof/>
          <w:lang w:bidi="ar-SA"/>
        </w:rPr>
        <mc:AlternateContent>
          <mc:Choice Requires="wps">
            <w:drawing>
              <wp:anchor distT="0" distB="0" distL="0" distR="0" simplePos="0" relativeHeight="251765248" behindDoc="0" locked="0" layoutInCell="1" allowOverlap="1">
                <wp:simplePos x="0" y="0"/>
                <wp:positionH relativeFrom="page">
                  <wp:posOffset>719455</wp:posOffset>
                </wp:positionH>
                <wp:positionV relativeFrom="paragraph">
                  <wp:posOffset>203835</wp:posOffset>
                </wp:positionV>
                <wp:extent cx="1829435" cy="0"/>
                <wp:effectExtent l="5080" t="13335" r="13335" b="5715"/>
                <wp:wrapTopAndBottom/>
                <wp:docPr id="5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05pt" to="200.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B5FQIAACo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" strokeweight=".6pt">
                <w10:wrap type="topAndBottom" anchorx="page"/>
              </v:line>
            </w:pict>
          </mc:Fallback>
        </mc:AlternateContent>
      </w:r>
    </w:p>
    <w:p w:rsidR="00FC7BC7" w:rsidRDefault="0099191F">
      <w:pPr>
        <w:spacing w:before="50"/>
        <w:ind w:left="212" w:firstLine="708"/>
        <w:rPr>
          <w:sz w:val="20"/>
        </w:rPr>
      </w:pPr>
      <w:r>
        <w:rPr>
          <w:position w:val="9"/>
          <w:sz w:val="13"/>
        </w:rPr>
        <w:t xml:space="preserve">113 </w:t>
      </w:r>
      <w:r>
        <w:rPr>
          <w:i/>
          <w:sz w:val="20"/>
        </w:rPr>
        <w:t xml:space="preserve">Смирнова И. А. </w:t>
      </w:r>
      <w:r>
        <w:rPr>
          <w:sz w:val="20"/>
        </w:rPr>
        <w:t>Логопедический альбом для обследования звукопроизношения. — СПб.: ДЕТСТВО- ПРЕСС, 2004.</w:t>
      </w:r>
    </w:p>
    <w:p w:rsidR="00FC7BC7" w:rsidRDefault="0099191F">
      <w:pPr>
        <w:spacing w:line="231" w:lineRule="exact"/>
        <w:ind w:left="921"/>
        <w:rPr>
          <w:sz w:val="20"/>
        </w:rPr>
      </w:pPr>
      <w:r>
        <w:rPr>
          <w:position w:val="9"/>
          <w:sz w:val="13"/>
        </w:rPr>
        <w:t xml:space="preserve">114 </w:t>
      </w:r>
      <w:r>
        <w:rPr>
          <w:i/>
          <w:sz w:val="20"/>
        </w:rPr>
        <w:t xml:space="preserve">Смирнова И. А. </w:t>
      </w:r>
      <w:r>
        <w:rPr>
          <w:sz w:val="20"/>
        </w:rPr>
        <w:t>Логопедический альбом для обследования фонетико-фонематической системы речи.</w:t>
      </w:r>
    </w:p>
    <w:p w:rsidR="00FC7BC7" w:rsidRDefault="0099191F">
      <w:pPr>
        <w:pStyle w:val="a5"/>
        <w:numPr>
          <w:ilvl w:val="0"/>
          <w:numId w:val="73"/>
        </w:numPr>
        <w:tabs>
          <w:tab w:val="left" w:pos="463"/>
        </w:tabs>
        <w:spacing w:line="218" w:lineRule="exact"/>
        <w:ind w:hanging="250"/>
        <w:rPr>
          <w:sz w:val="20"/>
        </w:rPr>
      </w:pPr>
      <w:r>
        <w:rPr>
          <w:sz w:val="20"/>
        </w:rPr>
        <w:t>СПб.: ДЕТСТВО-ПРЕСС,</w:t>
      </w:r>
      <w:r>
        <w:rPr>
          <w:spacing w:val="-1"/>
          <w:sz w:val="20"/>
        </w:rPr>
        <w:t xml:space="preserve"> </w:t>
      </w:r>
      <w:r>
        <w:rPr>
          <w:sz w:val="20"/>
        </w:rPr>
        <w:t>2004.</w:t>
      </w:r>
    </w:p>
    <w:p w:rsidR="00FC7BC7" w:rsidRDefault="0099191F">
      <w:pPr>
        <w:spacing w:line="243" w:lineRule="exact"/>
        <w:ind w:left="921"/>
        <w:rPr>
          <w:sz w:val="20"/>
        </w:rPr>
      </w:pPr>
      <w:r>
        <w:rPr>
          <w:position w:val="9"/>
          <w:sz w:val="13"/>
        </w:rPr>
        <w:t xml:space="preserve">115 </w:t>
      </w:r>
      <w:r>
        <w:rPr>
          <w:i/>
          <w:sz w:val="20"/>
        </w:rPr>
        <w:t xml:space="preserve">Нищева Н. В. </w:t>
      </w:r>
      <w:r>
        <w:rPr>
          <w:sz w:val="20"/>
        </w:rPr>
        <w:t>Мой букварь. — СПб.: ДЕТСТВО-ПРЕСС, 2005.</w:t>
      </w:r>
    </w:p>
    <w:p w:rsidR="00FC7BC7" w:rsidRDefault="00FC7BC7">
      <w:pPr>
        <w:spacing w:line="243" w:lineRule="exact"/>
        <w:rPr>
          <w:sz w:val="20"/>
        </w:rPr>
        <w:sectPr w:rsidR="00FC7BC7">
          <w:pgSz w:w="11910" w:h="16840"/>
          <w:pgMar w:top="1000" w:right="900" w:bottom="1260" w:left="920" w:header="0" w:footer="1068" w:gutter="0"/>
          <w:cols w:space="720"/>
        </w:sectPr>
      </w:pPr>
    </w:p>
    <w:p w:rsidR="00FC7BC7" w:rsidRDefault="0099191F">
      <w:pPr>
        <w:pStyle w:val="a5"/>
        <w:numPr>
          <w:ilvl w:val="0"/>
          <w:numId w:val="74"/>
        </w:numPr>
        <w:tabs>
          <w:tab w:val="left" w:pos="1229"/>
        </w:tabs>
        <w:spacing w:before="71"/>
        <w:ind w:right="232" w:firstLine="709"/>
        <w:rPr>
          <w:sz w:val="24"/>
        </w:rPr>
      </w:pPr>
      <w:r>
        <w:rPr>
          <w:sz w:val="24"/>
        </w:rPr>
        <w:t>Настольно-печатные игры для автоматизации и дифференциации поставленных звуков.</w:t>
      </w:r>
    </w:p>
    <w:p w:rsidR="00FC7BC7" w:rsidRDefault="0099191F">
      <w:pPr>
        <w:pStyle w:val="a5"/>
        <w:numPr>
          <w:ilvl w:val="0"/>
          <w:numId w:val="74"/>
        </w:numPr>
        <w:tabs>
          <w:tab w:val="left" w:pos="1162"/>
        </w:tabs>
        <w:ind w:firstLine="709"/>
        <w:rPr>
          <w:sz w:val="24"/>
        </w:rPr>
      </w:pPr>
      <w:r>
        <w:rPr>
          <w:sz w:val="24"/>
        </w:rPr>
        <w:t>Сюжетные картинки, серии сюжетных</w:t>
      </w:r>
      <w:r>
        <w:rPr>
          <w:spacing w:val="-7"/>
          <w:sz w:val="24"/>
        </w:rPr>
        <w:t xml:space="preserve"> </w:t>
      </w:r>
      <w:r>
        <w:rPr>
          <w:sz w:val="24"/>
        </w:rPr>
        <w:t>картинок.</w:t>
      </w:r>
    </w:p>
    <w:p w:rsidR="00FC7BC7" w:rsidRDefault="0099191F">
      <w:pPr>
        <w:pStyle w:val="a5"/>
        <w:numPr>
          <w:ilvl w:val="0"/>
          <w:numId w:val="74"/>
        </w:numPr>
        <w:tabs>
          <w:tab w:val="left" w:pos="1277"/>
        </w:tabs>
        <w:ind w:right="236" w:firstLine="709"/>
        <w:rPr>
          <w:sz w:val="24"/>
        </w:rPr>
      </w:pPr>
      <w:r>
        <w:rPr>
          <w:sz w:val="24"/>
        </w:rPr>
        <w:t>«Алгоритмы» и схемы описания предметов и объектов; мнемотаблицы для заучивыания стихов и пересказа</w:t>
      </w:r>
      <w:r>
        <w:rPr>
          <w:spacing w:val="-4"/>
          <w:sz w:val="24"/>
        </w:rPr>
        <w:t xml:space="preserve"> </w:t>
      </w:r>
      <w:r>
        <w:rPr>
          <w:sz w:val="24"/>
        </w:rPr>
        <w:t>текстов.</w:t>
      </w:r>
    </w:p>
    <w:p w:rsidR="00FC7BC7" w:rsidRDefault="0099191F">
      <w:pPr>
        <w:pStyle w:val="a5"/>
        <w:numPr>
          <w:ilvl w:val="0"/>
          <w:numId w:val="74"/>
        </w:numPr>
        <w:tabs>
          <w:tab w:val="left" w:pos="1262"/>
        </w:tabs>
        <w:ind w:right="231" w:firstLine="709"/>
        <w:rPr>
          <w:sz w:val="24"/>
        </w:rPr>
      </w:pPr>
      <w:r>
        <w:rPr>
          <w:sz w:val="24"/>
        </w:rPr>
        <w:t>Материал для звукового и слогового анализа и синтеза, анализа и синтеза предложений.</w:t>
      </w:r>
    </w:p>
    <w:p w:rsidR="00FC7BC7" w:rsidRDefault="0099191F">
      <w:pPr>
        <w:pStyle w:val="a5"/>
        <w:numPr>
          <w:ilvl w:val="0"/>
          <w:numId w:val="74"/>
        </w:numPr>
        <w:tabs>
          <w:tab w:val="left" w:pos="1327"/>
        </w:tabs>
        <w:ind w:right="239" w:firstLine="709"/>
        <w:rPr>
          <w:sz w:val="24"/>
        </w:rPr>
      </w:pPr>
      <w:r>
        <w:rPr>
          <w:sz w:val="24"/>
        </w:rPr>
        <w:t>Игры для совершенствования навыков языкового анализа и синтеза («Слоговое лото», «Слоговое домино», «Определи место звука», «Подбери схему» и</w:t>
      </w:r>
      <w:r>
        <w:rPr>
          <w:spacing w:val="1"/>
          <w:sz w:val="24"/>
        </w:rPr>
        <w:t xml:space="preserve"> </w:t>
      </w:r>
      <w:r>
        <w:rPr>
          <w:sz w:val="24"/>
        </w:rPr>
        <w:t>др.).</w:t>
      </w:r>
    </w:p>
    <w:p w:rsidR="00FC7BC7" w:rsidRDefault="0099191F">
      <w:pPr>
        <w:pStyle w:val="a5"/>
        <w:numPr>
          <w:ilvl w:val="0"/>
          <w:numId w:val="74"/>
        </w:numPr>
        <w:tabs>
          <w:tab w:val="left" w:pos="1404"/>
        </w:tabs>
        <w:ind w:right="235" w:firstLine="709"/>
        <w:rPr>
          <w:sz w:val="24"/>
        </w:rPr>
      </w:pPr>
      <w:r>
        <w:rPr>
          <w:sz w:val="24"/>
        </w:rPr>
        <w:t xml:space="preserve">Игры для совершенствования грамматического строя речи («Разноцветные листья», «Веселый повар», «На полянке», </w:t>
      </w:r>
      <w:r>
        <w:rPr>
          <w:spacing w:val="-3"/>
          <w:sz w:val="24"/>
        </w:rPr>
        <w:t xml:space="preserve">«За </w:t>
      </w:r>
      <w:r>
        <w:rPr>
          <w:sz w:val="24"/>
        </w:rPr>
        <w:t>грибами» и</w:t>
      </w:r>
      <w:r>
        <w:rPr>
          <w:spacing w:val="6"/>
          <w:sz w:val="24"/>
        </w:rPr>
        <w:t xml:space="preserve"> </w:t>
      </w:r>
      <w:r>
        <w:rPr>
          <w:sz w:val="24"/>
        </w:rPr>
        <w:t>др.).</w:t>
      </w:r>
    </w:p>
    <w:p w:rsidR="00FC7BC7" w:rsidRDefault="0099191F">
      <w:pPr>
        <w:pStyle w:val="a5"/>
        <w:numPr>
          <w:ilvl w:val="0"/>
          <w:numId w:val="74"/>
        </w:numPr>
        <w:tabs>
          <w:tab w:val="left" w:pos="1282"/>
        </w:tabs>
        <w:ind w:left="1281" w:hanging="360"/>
        <w:rPr>
          <w:sz w:val="24"/>
        </w:rPr>
      </w:pPr>
      <w:r>
        <w:rPr>
          <w:sz w:val="24"/>
        </w:rPr>
        <w:t>Лото, домино и другие игры по изучаемым лексическим</w:t>
      </w:r>
      <w:r>
        <w:rPr>
          <w:spacing w:val="-10"/>
          <w:sz w:val="24"/>
        </w:rPr>
        <w:t xml:space="preserve"> </w:t>
      </w:r>
      <w:r>
        <w:rPr>
          <w:sz w:val="24"/>
        </w:rPr>
        <w:t>темам.</w:t>
      </w:r>
    </w:p>
    <w:p w:rsidR="00FC7BC7" w:rsidRDefault="0099191F">
      <w:pPr>
        <w:pStyle w:val="a5"/>
        <w:numPr>
          <w:ilvl w:val="0"/>
          <w:numId w:val="74"/>
        </w:numPr>
        <w:tabs>
          <w:tab w:val="left" w:pos="1282"/>
        </w:tabs>
        <w:spacing w:before="1"/>
        <w:ind w:right="237" w:firstLine="709"/>
        <w:rPr>
          <w:sz w:val="24"/>
        </w:rPr>
      </w:pPr>
      <w:r>
        <w:rPr>
          <w:sz w:val="24"/>
        </w:rPr>
        <w:t>Альбомы и наборы открыток с видами достопримечательностей Москвы и родного города</w:t>
      </w:r>
      <w:r>
        <w:rPr>
          <w:sz w:val="24"/>
          <w:vertAlign w:val="superscript"/>
        </w:rPr>
        <w:t>116</w:t>
      </w:r>
      <w:r>
        <w:rPr>
          <w:sz w:val="24"/>
        </w:rPr>
        <w:t>.</w:t>
      </w:r>
    </w:p>
    <w:p w:rsidR="00FC7BC7" w:rsidRDefault="0099191F">
      <w:pPr>
        <w:pStyle w:val="a5"/>
        <w:numPr>
          <w:ilvl w:val="0"/>
          <w:numId w:val="74"/>
        </w:numPr>
        <w:tabs>
          <w:tab w:val="left" w:pos="1282"/>
        </w:tabs>
        <w:ind w:left="1281" w:hanging="360"/>
        <w:rPr>
          <w:sz w:val="24"/>
        </w:rPr>
      </w:pPr>
      <w:r>
        <w:rPr>
          <w:sz w:val="24"/>
        </w:rPr>
        <w:t>Карта родного города и района, макет центра</w:t>
      </w:r>
      <w:r>
        <w:rPr>
          <w:spacing w:val="-5"/>
          <w:sz w:val="24"/>
        </w:rPr>
        <w:t xml:space="preserve"> </w:t>
      </w:r>
      <w:r>
        <w:rPr>
          <w:sz w:val="24"/>
        </w:rPr>
        <w:t>города.</w:t>
      </w:r>
    </w:p>
    <w:p w:rsidR="00FC7BC7" w:rsidRDefault="0099191F">
      <w:pPr>
        <w:pStyle w:val="a5"/>
        <w:numPr>
          <w:ilvl w:val="0"/>
          <w:numId w:val="74"/>
        </w:numPr>
        <w:tabs>
          <w:tab w:val="left" w:pos="1282"/>
        </w:tabs>
        <w:ind w:left="1281" w:hanging="360"/>
        <w:rPr>
          <w:sz w:val="24"/>
        </w:rPr>
      </w:pPr>
      <w:r>
        <w:rPr>
          <w:sz w:val="24"/>
        </w:rPr>
        <w:t>Альбом «Наш город» (рисунки и рассказы детей о</w:t>
      </w:r>
      <w:r>
        <w:rPr>
          <w:spacing w:val="-5"/>
          <w:sz w:val="24"/>
        </w:rPr>
        <w:t xml:space="preserve"> </w:t>
      </w:r>
      <w:r>
        <w:rPr>
          <w:sz w:val="24"/>
        </w:rPr>
        <w:t>городе).</w:t>
      </w:r>
    </w:p>
    <w:p w:rsidR="00FC7BC7" w:rsidRDefault="0099191F">
      <w:pPr>
        <w:pStyle w:val="a5"/>
        <w:numPr>
          <w:ilvl w:val="0"/>
          <w:numId w:val="74"/>
        </w:numPr>
        <w:tabs>
          <w:tab w:val="left" w:pos="1282"/>
        </w:tabs>
        <w:ind w:left="1281" w:hanging="360"/>
        <w:rPr>
          <w:sz w:val="24"/>
        </w:rPr>
      </w:pPr>
      <w:r>
        <w:rPr>
          <w:sz w:val="24"/>
        </w:rPr>
        <w:t>Глобус, детские</w:t>
      </w:r>
      <w:r>
        <w:rPr>
          <w:spacing w:val="-2"/>
          <w:sz w:val="24"/>
        </w:rPr>
        <w:t xml:space="preserve"> </w:t>
      </w:r>
      <w:r>
        <w:rPr>
          <w:sz w:val="24"/>
        </w:rPr>
        <w:t>атласы.</w:t>
      </w:r>
    </w:p>
    <w:p w:rsidR="00FC7BC7" w:rsidRDefault="0099191F">
      <w:pPr>
        <w:pStyle w:val="a5"/>
        <w:numPr>
          <w:ilvl w:val="0"/>
          <w:numId w:val="74"/>
        </w:numPr>
        <w:tabs>
          <w:tab w:val="left" w:pos="1310"/>
        </w:tabs>
        <w:ind w:left="1309" w:hanging="388"/>
        <w:rPr>
          <w:sz w:val="24"/>
        </w:rPr>
      </w:pPr>
      <w:r>
        <w:rPr>
          <w:sz w:val="24"/>
        </w:rPr>
        <w:t>Игры</w:t>
      </w:r>
      <w:r>
        <w:rPr>
          <w:spacing w:val="24"/>
          <w:sz w:val="24"/>
        </w:rPr>
        <w:t xml:space="preserve"> </w:t>
      </w:r>
      <w:r>
        <w:rPr>
          <w:sz w:val="24"/>
        </w:rPr>
        <w:t>по</w:t>
      </w:r>
      <w:r>
        <w:rPr>
          <w:spacing w:val="25"/>
          <w:sz w:val="24"/>
        </w:rPr>
        <w:t xml:space="preserve"> </w:t>
      </w:r>
      <w:r>
        <w:rPr>
          <w:sz w:val="24"/>
        </w:rPr>
        <w:t>направлению</w:t>
      </w:r>
      <w:r>
        <w:rPr>
          <w:spacing w:val="29"/>
          <w:sz w:val="24"/>
        </w:rPr>
        <w:t xml:space="preserve"> </w:t>
      </w:r>
      <w:r>
        <w:rPr>
          <w:sz w:val="24"/>
        </w:rPr>
        <w:t>«Человек</w:t>
      </w:r>
      <w:r>
        <w:rPr>
          <w:spacing w:val="26"/>
          <w:sz w:val="24"/>
        </w:rPr>
        <w:t xml:space="preserve"> </w:t>
      </w:r>
      <w:r>
        <w:rPr>
          <w:sz w:val="24"/>
        </w:rPr>
        <w:t>в</w:t>
      </w:r>
      <w:r>
        <w:rPr>
          <w:spacing w:val="25"/>
          <w:sz w:val="24"/>
        </w:rPr>
        <w:t xml:space="preserve"> </w:t>
      </w:r>
      <w:r>
        <w:rPr>
          <w:sz w:val="24"/>
        </w:rPr>
        <w:t>истории</w:t>
      </w:r>
      <w:r>
        <w:rPr>
          <w:spacing w:val="27"/>
          <w:sz w:val="24"/>
        </w:rPr>
        <w:t xml:space="preserve"> </w:t>
      </w:r>
      <w:r>
        <w:rPr>
          <w:sz w:val="24"/>
        </w:rPr>
        <w:t>и</w:t>
      </w:r>
      <w:r>
        <w:rPr>
          <w:spacing w:val="24"/>
          <w:sz w:val="24"/>
        </w:rPr>
        <w:t xml:space="preserve"> </w:t>
      </w:r>
      <w:r>
        <w:rPr>
          <w:sz w:val="24"/>
        </w:rPr>
        <w:t>культуре»</w:t>
      </w:r>
      <w:r>
        <w:rPr>
          <w:spacing w:val="21"/>
          <w:sz w:val="24"/>
        </w:rPr>
        <w:t xml:space="preserve"> </w:t>
      </w:r>
      <w:r>
        <w:rPr>
          <w:sz w:val="24"/>
        </w:rPr>
        <w:t>(«От</w:t>
      </w:r>
      <w:r>
        <w:rPr>
          <w:spacing w:val="26"/>
          <w:sz w:val="24"/>
        </w:rPr>
        <w:t xml:space="preserve"> </w:t>
      </w:r>
      <w:r>
        <w:rPr>
          <w:sz w:val="24"/>
        </w:rPr>
        <w:t>кареты</w:t>
      </w:r>
      <w:r>
        <w:rPr>
          <w:spacing w:val="25"/>
          <w:sz w:val="24"/>
        </w:rPr>
        <w:t xml:space="preserve"> </w:t>
      </w:r>
      <w:r>
        <w:rPr>
          <w:sz w:val="24"/>
        </w:rPr>
        <w:t>до</w:t>
      </w:r>
      <w:r>
        <w:rPr>
          <w:spacing w:val="26"/>
          <w:sz w:val="24"/>
        </w:rPr>
        <w:t xml:space="preserve"> </w:t>
      </w:r>
      <w:r>
        <w:rPr>
          <w:sz w:val="24"/>
        </w:rPr>
        <w:t>ракеты»,</w:t>
      </w:r>
    </w:p>
    <w:p w:rsidR="00FC7BC7" w:rsidRDefault="0099191F">
      <w:pPr>
        <w:pStyle w:val="a3"/>
      </w:pPr>
      <w:r>
        <w:t>«Вчера и сегодня», «Охота на мамонта» и др.).</w:t>
      </w:r>
    </w:p>
    <w:p w:rsidR="00FC7BC7" w:rsidRDefault="0099191F">
      <w:pPr>
        <w:pStyle w:val="a5"/>
        <w:numPr>
          <w:ilvl w:val="0"/>
          <w:numId w:val="74"/>
        </w:numPr>
        <w:tabs>
          <w:tab w:val="left" w:pos="1303"/>
        </w:tabs>
        <w:ind w:right="235" w:firstLine="709"/>
        <w:rPr>
          <w:sz w:val="24"/>
        </w:rPr>
      </w:pPr>
      <w:r>
        <w:rPr>
          <w:sz w:val="24"/>
        </w:rPr>
        <w:t xml:space="preserve">Игры по направлению «Обеспечение безопасности жизнедеятельности» («Можно и нельзя», «Как себя вести?», </w:t>
      </w:r>
      <w:r>
        <w:rPr>
          <w:spacing w:val="-3"/>
          <w:sz w:val="24"/>
        </w:rPr>
        <w:t>«За</w:t>
      </w:r>
      <w:r>
        <w:rPr>
          <w:spacing w:val="9"/>
          <w:sz w:val="24"/>
        </w:rPr>
        <w:t xml:space="preserve"> </w:t>
      </w:r>
      <w:r>
        <w:rPr>
          <w:sz w:val="24"/>
        </w:rPr>
        <w:t>столом»)</w:t>
      </w:r>
      <w:r>
        <w:rPr>
          <w:sz w:val="24"/>
          <w:vertAlign w:val="superscript"/>
        </w:rPr>
        <w:t>117</w:t>
      </w:r>
      <w:r>
        <w:rPr>
          <w:sz w:val="24"/>
        </w:rPr>
        <w:t>.</w:t>
      </w:r>
    </w:p>
    <w:p w:rsidR="00FC7BC7" w:rsidRDefault="00FC7BC7">
      <w:pPr>
        <w:pStyle w:val="a3"/>
        <w:spacing w:before="5"/>
        <w:ind w:left="0"/>
      </w:pPr>
    </w:p>
    <w:p w:rsidR="00FC7BC7" w:rsidRDefault="0099191F">
      <w:pPr>
        <w:pStyle w:val="2"/>
        <w:ind w:left="1401" w:right="1421"/>
        <w:jc w:val="center"/>
      </w:pPr>
      <w:r>
        <w:t>Познавательное развитие</w:t>
      </w:r>
    </w:p>
    <w:p w:rsidR="00FC7BC7" w:rsidRDefault="0099191F">
      <w:pPr>
        <w:pStyle w:val="a3"/>
        <w:spacing w:line="274" w:lineRule="exact"/>
        <w:ind w:left="1401" w:right="1421"/>
        <w:jc w:val="center"/>
      </w:pPr>
      <w:r>
        <w:t>СЕНСОРНОЕ РАЗВИТИЕ</w:t>
      </w:r>
    </w:p>
    <w:p w:rsidR="00FC7BC7" w:rsidRDefault="0099191F">
      <w:pPr>
        <w:pStyle w:val="a3"/>
        <w:ind w:left="921" w:right="1894"/>
      </w:pPr>
      <w:r>
        <w:t>Совершенствовать умение обследовать предметы разными способами. Развивать глазомер в специальных упражнениях и играх.</w:t>
      </w:r>
    </w:p>
    <w:p w:rsidR="00FC7BC7" w:rsidRDefault="0099191F">
      <w:pPr>
        <w:pStyle w:val="a3"/>
        <w:ind w:firstLine="708"/>
      </w:pPr>
      <w:r>
        <w:t>Учить воспринимать предметы, их свойства; сравнивать предметы; подбирать группу предметов по заданному признаку.</w:t>
      </w:r>
    </w:p>
    <w:p w:rsidR="00FC7BC7" w:rsidRDefault="0099191F">
      <w:pPr>
        <w:pStyle w:val="a3"/>
        <w:ind w:right="240" w:firstLine="708"/>
        <w:jc w:val="both"/>
      </w:pPr>
      <w:r>
        <w:t>Развивать цветовосприятие и цветоразличение, умение различать цвета по насыщенности; учить называть оттенки цветов. Сформировать представление о расположении цветов в радуге.</w:t>
      </w:r>
    </w:p>
    <w:p w:rsidR="00FC7BC7" w:rsidRDefault="0099191F">
      <w:pPr>
        <w:pStyle w:val="a3"/>
        <w:spacing w:before="1"/>
        <w:ind w:right="283" w:firstLine="708"/>
      </w:pPr>
      <w:r>
        <w:t>Продолжать знакомить с геометрическими формами и фигурами; учить использовать в качестве эталонов при сравнении предметов плоскостные и объемные</w:t>
      </w:r>
      <w:r>
        <w:rPr>
          <w:spacing w:val="-15"/>
        </w:rPr>
        <w:t xml:space="preserve"> </w:t>
      </w:r>
      <w:r>
        <w:t>фигуры.</w:t>
      </w:r>
    </w:p>
    <w:p w:rsidR="00FC7BC7" w:rsidRDefault="00FC7BC7">
      <w:pPr>
        <w:pStyle w:val="a3"/>
        <w:ind w:left="0"/>
      </w:pPr>
    </w:p>
    <w:p w:rsidR="00FC7BC7" w:rsidRDefault="0099191F">
      <w:pPr>
        <w:pStyle w:val="a3"/>
        <w:ind w:left="2841"/>
      </w:pPr>
      <w:r>
        <w:t>РАЗВИТИЕ ПСИХИЧЕСКИХ ФУНКЦИЙ</w:t>
      </w:r>
    </w:p>
    <w:p w:rsidR="00FC7BC7" w:rsidRDefault="0099191F">
      <w:pPr>
        <w:pStyle w:val="a3"/>
        <w:ind w:right="234" w:firstLine="708"/>
        <w:jc w:val="both"/>
      </w:pPr>
      <w: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w:t>
      </w:r>
    </w:p>
    <w:p w:rsidR="00FC7BC7" w:rsidRDefault="0099191F">
      <w:pPr>
        <w:pStyle w:val="a3"/>
        <w:ind w:firstLine="708"/>
      </w:pPr>
      <w:r>
        <w:t>Развивать зрительное внимание и память в работе с разрезными картинками (4—8 частей, все виды разрезов) и пазлами по всем изучаемым лексическим темам.</w:t>
      </w:r>
    </w:p>
    <w:p w:rsidR="00FC7BC7" w:rsidRDefault="0099191F">
      <w:pPr>
        <w:pStyle w:val="a3"/>
        <w:ind w:firstLine="708"/>
      </w:pPr>
      <w:r>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w:t>
      </w:r>
    </w:p>
    <w:p w:rsidR="00FC7BC7" w:rsidRDefault="0099191F">
      <w:pPr>
        <w:pStyle w:val="a3"/>
        <w:spacing w:before="1"/>
        <w:ind w:left="921"/>
      </w:pPr>
      <w:r>
        <w:t>Развивать воображение и на этой основе формировать творческие способности.</w:t>
      </w:r>
    </w:p>
    <w:p w:rsidR="00FC7BC7" w:rsidRDefault="00FC7BC7">
      <w:pPr>
        <w:pStyle w:val="a3"/>
        <w:spacing w:before="11"/>
        <w:ind w:left="0"/>
        <w:rPr>
          <w:sz w:val="23"/>
        </w:rPr>
      </w:pPr>
    </w:p>
    <w:p w:rsidR="00FC7BC7" w:rsidRDefault="0099191F">
      <w:pPr>
        <w:ind w:left="212" w:firstLine="708"/>
        <w:rPr>
          <w:sz w:val="24"/>
        </w:rPr>
      </w:pPr>
      <w:r>
        <w:rPr>
          <w:b/>
          <w:sz w:val="24"/>
        </w:rPr>
        <w:t xml:space="preserve">Рекомендуемые игры и упражнения: </w:t>
      </w:r>
      <w:r>
        <w:rPr>
          <w:sz w:val="24"/>
        </w:rPr>
        <w:t>«Слушай внимательно» (звучание нескольких игрушек)), «Угадай-ка» (высокие и низкие звуки), «Петушок и мышка» (тихие и громкие</w:t>
      </w:r>
    </w:p>
    <w:p w:rsidR="00FC7BC7" w:rsidRDefault="00FC7BC7">
      <w:pPr>
        <w:pStyle w:val="a3"/>
        <w:ind w:left="0"/>
        <w:rPr>
          <w:sz w:val="20"/>
        </w:rPr>
      </w:pPr>
    </w:p>
    <w:p w:rsidR="00FC7BC7" w:rsidRDefault="00DD47B0">
      <w:pPr>
        <w:pStyle w:val="a3"/>
        <w:spacing w:before="1"/>
        <w:ind w:left="0"/>
        <w:rPr>
          <w:sz w:val="20"/>
        </w:rPr>
      </w:pPr>
      <w:r>
        <w:rPr>
          <w:noProof/>
          <w:lang w:bidi="ar-SA"/>
        </w:rPr>
        <mc:AlternateContent>
          <mc:Choice Requires="wps">
            <w:drawing>
              <wp:anchor distT="0" distB="0" distL="0" distR="0" simplePos="0" relativeHeight="251766272" behindDoc="0" locked="0" layoutInCell="1" allowOverlap="1">
                <wp:simplePos x="0" y="0"/>
                <wp:positionH relativeFrom="page">
                  <wp:posOffset>719455</wp:posOffset>
                </wp:positionH>
                <wp:positionV relativeFrom="paragraph">
                  <wp:posOffset>175895</wp:posOffset>
                </wp:positionV>
                <wp:extent cx="1829435" cy="0"/>
                <wp:effectExtent l="5080" t="13970" r="13335" b="5080"/>
                <wp:wrapTopAndBottom/>
                <wp:docPr id="5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76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85pt" to="200.7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AR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" strokeweight=".21169mm">
                <w10:wrap type="topAndBottom" anchorx="page"/>
              </v:line>
            </w:pict>
          </mc:Fallback>
        </mc:AlternateContent>
      </w:r>
    </w:p>
    <w:p w:rsidR="00FC7BC7" w:rsidRDefault="0099191F">
      <w:pPr>
        <w:spacing w:before="50"/>
        <w:ind w:left="212" w:firstLine="708"/>
        <w:rPr>
          <w:sz w:val="20"/>
        </w:rPr>
      </w:pPr>
      <w:r>
        <w:rPr>
          <w:position w:val="9"/>
          <w:sz w:val="13"/>
        </w:rPr>
        <w:t xml:space="preserve">116 </w:t>
      </w:r>
      <w:r>
        <w:rPr>
          <w:i/>
          <w:sz w:val="20"/>
        </w:rPr>
        <w:t xml:space="preserve">Крупечук О. И. </w:t>
      </w:r>
      <w:r>
        <w:rPr>
          <w:sz w:val="20"/>
        </w:rPr>
        <w:t>Мой Петербург. — СПб.: ДЕТСТВО-ПРЕСС, 2010; Нищева Н. В. Москва — столица России. — СПб.: ДЕТСТВО-ПРЕСС, 2013</w:t>
      </w:r>
    </w:p>
    <w:p w:rsidR="00FC7BC7" w:rsidRDefault="0099191F">
      <w:pPr>
        <w:spacing w:line="231" w:lineRule="exact"/>
        <w:ind w:left="921"/>
        <w:rPr>
          <w:sz w:val="20"/>
        </w:rPr>
      </w:pPr>
      <w:r>
        <w:rPr>
          <w:position w:val="9"/>
          <w:sz w:val="13"/>
        </w:rPr>
        <w:t xml:space="preserve">117 </w:t>
      </w:r>
      <w:r>
        <w:rPr>
          <w:i/>
          <w:sz w:val="20"/>
        </w:rPr>
        <w:t xml:space="preserve">Нищева Н. В. </w:t>
      </w:r>
      <w:r>
        <w:rPr>
          <w:sz w:val="20"/>
        </w:rPr>
        <w:t>А как поступишь ты? Дошкольникам об этикете. — СПб.: ДЕТСТВО-ПРЕСС, 2013.</w:t>
      </w:r>
    </w:p>
    <w:p w:rsidR="00FC7BC7" w:rsidRDefault="00FC7BC7">
      <w:pPr>
        <w:spacing w:line="231" w:lineRule="exact"/>
        <w:rPr>
          <w:sz w:val="20"/>
        </w:rPr>
        <w:sectPr w:rsidR="00FC7BC7">
          <w:pgSz w:w="11910" w:h="16840"/>
          <w:pgMar w:top="1040" w:right="900" w:bottom="1260" w:left="920" w:header="0" w:footer="1068" w:gutter="0"/>
          <w:cols w:space="720"/>
        </w:sectPr>
      </w:pPr>
    </w:p>
    <w:p w:rsidR="00FC7BC7" w:rsidRDefault="0099191F">
      <w:pPr>
        <w:pStyle w:val="a3"/>
        <w:spacing w:before="71"/>
      </w:pPr>
      <w:r>
        <w:t>звуки), «Сложи радугу», «Помоги гномам» (цвета спектра), «Геометрическое домино»,</w:t>
      </w:r>
    </w:p>
    <w:p w:rsidR="00FC7BC7" w:rsidRDefault="0099191F">
      <w:pPr>
        <w:pStyle w:val="a3"/>
      </w:pPr>
      <w:r>
        <w:t>«Геометрическое лото», «Круглое домино» и др.</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Центр сенсорного развития в кабинете логопеда</w:t>
      </w:r>
    </w:p>
    <w:p w:rsidR="00FC7BC7" w:rsidRDefault="0099191F">
      <w:pPr>
        <w:pStyle w:val="a5"/>
        <w:numPr>
          <w:ilvl w:val="0"/>
          <w:numId w:val="72"/>
        </w:numPr>
        <w:tabs>
          <w:tab w:val="left" w:pos="1162"/>
        </w:tabs>
        <w:ind w:right="626" w:firstLine="0"/>
        <w:rPr>
          <w:sz w:val="24"/>
        </w:rPr>
      </w:pPr>
      <w:r>
        <w:rPr>
          <w:sz w:val="24"/>
        </w:rPr>
        <w:t>Звучащие игрушки (погремушки, пищалки, свистки, дудочки, колокольчики, бу- бен, звучащие мячики и</w:t>
      </w:r>
      <w:r>
        <w:rPr>
          <w:spacing w:val="-4"/>
          <w:sz w:val="24"/>
        </w:rPr>
        <w:t xml:space="preserve"> </w:t>
      </w:r>
      <w:r>
        <w:rPr>
          <w:sz w:val="24"/>
        </w:rPr>
        <w:t>волчки).</w:t>
      </w:r>
    </w:p>
    <w:p w:rsidR="00FC7BC7" w:rsidRDefault="0099191F">
      <w:pPr>
        <w:pStyle w:val="a5"/>
        <w:numPr>
          <w:ilvl w:val="0"/>
          <w:numId w:val="72"/>
        </w:numPr>
        <w:tabs>
          <w:tab w:val="left" w:pos="1162"/>
        </w:tabs>
        <w:ind w:firstLine="0"/>
        <w:rPr>
          <w:sz w:val="24"/>
        </w:rPr>
      </w:pPr>
      <w:r>
        <w:rPr>
          <w:sz w:val="24"/>
        </w:rPr>
        <w:t>Звучащие</w:t>
      </w:r>
      <w:r>
        <w:rPr>
          <w:spacing w:val="-2"/>
          <w:sz w:val="24"/>
        </w:rPr>
        <w:t xml:space="preserve"> </w:t>
      </w:r>
      <w:r>
        <w:rPr>
          <w:sz w:val="24"/>
        </w:rPr>
        <w:t>игрушки-заместители.</w:t>
      </w:r>
    </w:p>
    <w:p w:rsidR="00FC7BC7" w:rsidRDefault="0099191F">
      <w:pPr>
        <w:pStyle w:val="a5"/>
        <w:numPr>
          <w:ilvl w:val="0"/>
          <w:numId w:val="72"/>
        </w:numPr>
        <w:tabs>
          <w:tab w:val="left" w:pos="1162"/>
        </w:tabs>
        <w:ind w:firstLine="0"/>
        <w:rPr>
          <w:sz w:val="24"/>
        </w:rPr>
      </w:pPr>
      <w:r>
        <w:rPr>
          <w:sz w:val="24"/>
        </w:rPr>
        <w:t>Маленькая</w:t>
      </w:r>
      <w:r>
        <w:rPr>
          <w:spacing w:val="-1"/>
          <w:sz w:val="24"/>
        </w:rPr>
        <w:t xml:space="preserve"> </w:t>
      </w:r>
      <w:r>
        <w:rPr>
          <w:sz w:val="24"/>
        </w:rPr>
        <w:t>ширма.</w:t>
      </w:r>
    </w:p>
    <w:p w:rsidR="00FC7BC7" w:rsidRDefault="0099191F">
      <w:pPr>
        <w:pStyle w:val="a5"/>
        <w:numPr>
          <w:ilvl w:val="0"/>
          <w:numId w:val="72"/>
        </w:numPr>
        <w:tabs>
          <w:tab w:val="left" w:pos="1178"/>
        </w:tabs>
        <w:ind w:left="212" w:right="237" w:firstLine="709"/>
        <w:rPr>
          <w:sz w:val="24"/>
        </w:rPr>
      </w:pPr>
      <w:r>
        <w:rPr>
          <w:sz w:val="24"/>
        </w:rPr>
        <w:t>Кассета с записью «голосов природы» (шелеста листьев, морского прибоя, летнего дождя, вьюги, пения птиц и</w:t>
      </w:r>
      <w:r>
        <w:rPr>
          <w:spacing w:val="-9"/>
          <w:sz w:val="24"/>
        </w:rPr>
        <w:t xml:space="preserve"> </w:t>
      </w:r>
      <w:r>
        <w:rPr>
          <w:sz w:val="24"/>
        </w:rPr>
        <w:t>т.п.).</w:t>
      </w:r>
    </w:p>
    <w:p w:rsidR="00FC7BC7" w:rsidRDefault="0099191F">
      <w:pPr>
        <w:pStyle w:val="a5"/>
        <w:numPr>
          <w:ilvl w:val="0"/>
          <w:numId w:val="72"/>
        </w:numPr>
        <w:tabs>
          <w:tab w:val="left" w:pos="1162"/>
        </w:tabs>
        <w:ind w:firstLine="0"/>
        <w:rPr>
          <w:sz w:val="24"/>
        </w:rPr>
      </w:pPr>
      <w:r>
        <w:rPr>
          <w:sz w:val="24"/>
        </w:rPr>
        <w:t>Предметные картинки с изображениями зверей и</w:t>
      </w:r>
      <w:r>
        <w:rPr>
          <w:spacing w:val="-7"/>
          <w:sz w:val="24"/>
        </w:rPr>
        <w:t xml:space="preserve"> </w:t>
      </w:r>
      <w:r>
        <w:rPr>
          <w:sz w:val="24"/>
        </w:rPr>
        <w:t>птиц.</w:t>
      </w:r>
    </w:p>
    <w:p w:rsidR="00FC7BC7" w:rsidRDefault="0099191F">
      <w:pPr>
        <w:pStyle w:val="a5"/>
        <w:numPr>
          <w:ilvl w:val="0"/>
          <w:numId w:val="72"/>
        </w:numPr>
        <w:tabs>
          <w:tab w:val="left" w:pos="1162"/>
        </w:tabs>
        <w:ind w:firstLine="0"/>
        <w:rPr>
          <w:sz w:val="24"/>
        </w:rPr>
      </w:pPr>
      <w:r>
        <w:rPr>
          <w:sz w:val="24"/>
        </w:rPr>
        <w:t>Предметные картинки с изображениями звучащих игрушек и</w:t>
      </w:r>
      <w:r>
        <w:rPr>
          <w:spacing w:val="-10"/>
          <w:sz w:val="24"/>
        </w:rPr>
        <w:t xml:space="preserve"> </w:t>
      </w:r>
      <w:r>
        <w:rPr>
          <w:sz w:val="24"/>
        </w:rPr>
        <w:t>предметов.</w:t>
      </w:r>
    </w:p>
    <w:p w:rsidR="00FC7BC7" w:rsidRDefault="0099191F">
      <w:pPr>
        <w:pStyle w:val="a5"/>
        <w:numPr>
          <w:ilvl w:val="0"/>
          <w:numId w:val="72"/>
        </w:numPr>
        <w:tabs>
          <w:tab w:val="left" w:pos="1198"/>
        </w:tabs>
        <w:ind w:left="212" w:right="242" w:firstLine="709"/>
        <w:rPr>
          <w:sz w:val="24"/>
        </w:rPr>
      </w:pPr>
      <w:r>
        <w:rPr>
          <w:sz w:val="24"/>
        </w:rPr>
        <w:t>Карточки с наложенными и «зашумленными» изображениями предметов по всем лексическим</w:t>
      </w:r>
      <w:r>
        <w:rPr>
          <w:spacing w:val="-2"/>
          <w:sz w:val="24"/>
        </w:rPr>
        <w:t xml:space="preserve"> </w:t>
      </w:r>
      <w:r>
        <w:rPr>
          <w:sz w:val="24"/>
        </w:rPr>
        <w:t>темам.</w:t>
      </w:r>
    </w:p>
    <w:p w:rsidR="00FC7BC7" w:rsidRDefault="0099191F">
      <w:pPr>
        <w:pStyle w:val="a5"/>
        <w:numPr>
          <w:ilvl w:val="0"/>
          <w:numId w:val="72"/>
        </w:numPr>
        <w:tabs>
          <w:tab w:val="left" w:pos="1205"/>
        </w:tabs>
        <w:ind w:left="212" w:right="238" w:firstLine="709"/>
        <w:jc w:val="both"/>
        <w:rPr>
          <w:sz w:val="24"/>
        </w:rPr>
      </w:pPr>
      <w:r>
        <w:rPr>
          <w:sz w:val="24"/>
        </w:rPr>
        <w:t>Настольно-печатные игры для развития зрительного восприятия и профилактики нарушений письменной речи («Узнай по контуру», «Чья тень?», «Чего не хватает?», «Узнай по</w:t>
      </w:r>
      <w:r>
        <w:rPr>
          <w:spacing w:val="-1"/>
          <w:sz w:val="24"/>
        </w:rPr>
        <w:t xml:space="preserve"> </w:t>
      </w:r>
      <w:r>
        <w:rPr>
          <w:sz w:val="24"/>
        </w:rPr>
        <w:t>деталям»).</w:t>
      </w:r>
    </w:p>
    <w:p w:rsidR="00FC7BC7" w:rsidRDefault="0099191F">
      <w:pPr>
        <w:pStyle w:val="a5"/>
        <w:numPr>
          <w:ilvl w:val="0"/>
          <w:numId w:val="72"/>
        </w:numPr>
        <w:tabs>
          <w:tab w:val="left" w:pos="1279"/>
        </w:tabs>
        <w:ind w:left="212" w:right="238" w:firstLine="709"/>
        <w:rPr>
          <w:sz w:val="24"/>
        </w:rPr>
      </w:pPr>
      <w:r>
        <w:rPr>
          <w:sz w:val="24"/>
        </w:rPr>
        <w:t>Настольно-печатные игры для развития цветовосприятия и цветоразличения («Радуга», «Разноцветные букеты», «спрячь бабочку» и</w:t>
      </w:r>
      <w:r>
        <w:rPr>
          <w:spacing w:val="-2"/>
          <w:sz w:val="24"/>
        </w:rPr>
        <w:t xml:space="preserve"> </w:t>
      </w:r>
      <w:r>
        <w:rPr>
          <w:sz w:val="24"/>
        </w:rPr>
        <w:t>т.п.).</w:t>
      </w:r>
    </w:p>
    <w:p w:rsidR="00FC7BC7" w:rsidRDefault="0099191F">
      <w:pPr>
        <w:pStyle w:val="a5"/>
        <w:numPr>
          <w:ilvl w:val="0"/>
          <w:numId w:val="72"/>
        </w:numPr>
        <w:tabs>
          <w:tab w:val="left" w:pos="1282"/>
        </w:tabs>
        <w:ind w:left="1281" w:hanging="360"/>
        <w:rPr>
          <w:sz w:val="24"/>
        </w:rPr>
      </w:pPr>
      <w:r>
        <w:rPr>
          <w:sz w:val="24"/>
        </w:rPr>
        <w:t>Палочки Кюизенера.</w:t>
      </w:r>
    </w:p>
    <w:p w:rsidR="00FC7BC7" w:rsidRDefault="0099191F">
      <w:pPr>
        <w:pStyle w:val="a5"/>
        <w:numPr>
          <w:ilvl w:val="0"/>
          <w:numId w:val="72"/>
        </w:numPr>
        <w:tabs>
          <w:tab w:val="left" w:pos="1282"/>
        </w:tabs>
        <w:ind w:left="1281" w:hanging="360"/>
        <w:rPr>
          <w:sz w:val="24"/>
        </w:rPr>
      </w:pPr>
      <w:r>
        <w:rPr>
          <w:sz w:val="24"/>
        </w:rPr>
        <w:t>Блоки</w:t>
      </w:r>
      <w:r>
        <w:rPr>
          <w:spacing w:val="-1"/>
          <w:sz w:val="24"/>
        </w:rPr>
        <w:t xml:space="preserve"> </w:t>
      </w:r>
      <w:r>
        <w:rPr>
          <w:sz w:val="24"/>
        </w:rPr>
        <w:t>Дьенеша.</w:t>
      </w:r>
    </w:p>
    <w:p w:rsidR="00FC7BC7" w:rsidRDefault="0099191F">
      <w:pPr>
        <w:pStyle w:val="a5"/>
        <w:numPr>
          <w:ilvl w:val="0"/>
          <w:numId w:val="72"/>
        </w:numPr>
        <w:tabs>
          <w:tab w:val="left" w:pos="1387"/>
        </w:tabs>
        <w:ind w:left="212" w:right="240" w:firstLine="709"/>
        <w:rPr>
          <w:sz w:val="24"/>
        </w:rPr>
      </w:pPr>
      <w:r>
        <w:rPr>
          <w:sz w:val="24"/>
        </w:rPr>
        <w:t>Занимательные игрушки для развития тактильных ощущений («Тактильные кубики», «Тактильные</w:t>
      </w:r>
      <w:r>
        <w:rPr>
          <w:spacing w:val="1"/>
          <w:sz w:val="24"/>
        </w:rPr>
        <w:t xml:space="preserve"> </w:t>
      </w:r>
      <w:r>
        <w:rPr>
          <w:sz w:val="24"/>
        </w:rPr>
        <w:t>коврики»).</w:t>
      </w:r>
    </w:p>
    <w:p w:rsidR="00FC7BC7" w:rsidRDefault="0099191F">
      <w:pPr>
        <w:pStyle w:val="a5"/>
        <w:numPr>
          <w:ilvl w:val="0"/>
          <w:numId w:val="72"/>
        </w:numPr>
        <w:tabs>
          <w:tab w:val="left" w:pos="1286"/>
        </w:tabs>
        <w:ind w:left="1285" w:hanging="364"/>
        <w:rPr>
          <w:sz w:val="24"/>
        </w:rPr>
      </w:pPr>
      <w:r>
        <w:rPr>
          <w:sz w:val="24"/>
        </w:rPr>
        <w:t>«Волшебный мешочек» с мелкими деревянными и пластиковыми</w:t>
      </w:r>
      <w:r>
        <w:rPr>
          <w:spacing w:val="-18"/>
          <w:sz w:val="24"/>
        </w:rPr>
        <w:t xml:space="preserve"> </w:t>
      </w:r>
      <w:r>
        <w:rPr>
          <w:sz w:val="24"/>
        </w:rPr>
        <w:t>игрушками.</w:t>
      </w:r>
    </w:p>
    <w:p w:rsidR="00FC7BC7" w:rsidRDefault="00FC7BC7">
      <w:pPr>
        <w:pStyle w:val="a3"/>
        <w:spacing w:before="10"/>
        <w:ind w:left="0"/>
        <w:rPr>
          <w:sz w:val="23"/>
        </w:rPr>
      </w:pPr>
    </w:p>
    <w:p w:rsidR="00FC7BC7" w:rsidRDefault="0099191F">
      <w:pPr>
        <w:pStyle w:val="a3"/>
        <w:ind w:left="1631" w:right="1651" w:firstLine="1"/>
        <w:jc w:val="center"/>
      </w:pPr>
      <w:r>
        <w:t>ФОРМИРОВАНИЕ ЦЕЛОСТНОЙ КАРТИНЫ МИРА. ПОЗНАВАТЕЛЬНО-ИССЛЕДОВАТЕЛЬСКАЯ ДЕЯТЕЛЬНОСТЬ</w:t>
      </w:r>
    </w:p>
    <w:p w:rsidR="00FC7BC7" w:rsidRDefault="0099191F">
      <w:pPr>
        <w:pStyle w:val="a3"/>
        <w:ind w:right="817" w:firstLine="708"/>
      </w:pPr>
      <w:r>
        <w:t>Расширять представления о родной стране как многонациональном государстве, государственных праздниках, родном городе и его достопримечательностях.</w:t>
      </w:r>
    </w:p>
    <w:p w:rsidR="00FC7BC7" w:rsidRDefault="0099191F">
      <w:pPr>
        <w:pStyle w:val="a3"/>
        <w:spacing w:before="1"/>
        <w:ind w:firstLine="708"/>
      </w:pPr>
      <w:r>
        <w:t>Формировать представление о Российской армии и профессиях военных, о почетной обязанности защищать Родину.</w:t>
      </w:r>
    </w:p>
    <w:p w:rsidR="00FC7BC7" w:rsidRDefault="0099191F">
      <w:pPr>
        <w:pStyle w:val="a3"/>
        <w:ind w:left="921"/>
      </w:pPr>
      <w:r>
        <w:t>Совершенствовать умение ориентироваться в детском саду и на участке детского сада.</w:t>
      </w:r>
    </w:p>
    <w:p w:rsidR="00FC7BC7" w:rsidRDefault="0099191F">
      <w:pPr>
        <w:pStyle w:val="a3"/>
      </w:pPr>
      <w:r>
        <w:t>Закрепить и расширить представления о профессиях работников детского сада.</w:t>
      </w:r>
    </w:p>
    <w:p w:rsidR="00FC7BC7" w:rsidRDefault="0099191F">
      <w:pPr>
        <w:pStyle w:val="a3"/>
        <w:ind w:right="229" w:firstLine="708"/>
        <w:jc w:val="both"/>
      </w:pPr>
      <w: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w:t>
      </w:r>
    </w:p>
    <w:p w:rsidR="00FC7BC7" w:rsidRDefault="0099191F">
      <w:pPr>
        <w:pStyle w:val="a3"/>
        <w:ind w:right="237" w:firstLine="708"/>
        <w:jc w:val="both"/>
      </w:pPr>
      <w:r>
        <w:t>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w:t>
      </w:r>
    </w:p>
    <w:p w:rsidR="00FC7BC7" w:rsidRDefault="0099191F">
      <w:pPr>
        <w:pStyle w:val="a3"/>
        <w:ind w:right="229" w:firstLine="708"/>
        <w:jc w:val="both"/>
      </w:pPr>
      <w:r>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w:t>
      </w:r>
    </w:p>
    <w:p w:rsidR="00FC7BC7" w:rsidRDefault="0099191F">
      <w:pPr>
        <w:pStyle w:val="a3"/>
        <w:spacing w:before="1"/>
        <w:ind w:left="921"/>
      </w:pPr>
      <w:r>
        <w:t>Учить сравнивать и классифицировать предметы по разным признакам.</w:t>
      </w:r>
    </w:p>
    <w:p w:rsidR="00FC7BC7" w:rsidRDefault="0099191F">
      <w:pPr>
        <w:pStyle w:val="a3"/>
        <w:ind w:right="233" w:firstLine="708"/>
        <w:jc w:val="both"/>
      </w:pPr>
      <w:r>
        <w:t>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rsidR="00FC7BC7" w:rsidRDefault="0099191F">
      <w:pPr>
        <w:pStyle w:val="a3"/>
        <w:ind w:left="921"/>
      </w:pPr>
      <w:r>
        <w:t>Систематизировать знания о временах года и частях суток.</w:t>
      </w:r>
    </w:p>
    <w:p w:rsidR="00FC7BC7" w:rsidRDefault="00FC7BC7">
      <w:pPr>
        <w:sectPr w:rsidR="00FC7BC7">
          <w:pgSz w:w="11910" w:h="16840"/>
          <w:pgMar w:top="1040" w:right="900" w:bottom="1260" w:left="920" w:header="0" w:footer="1068" w:gutter="0"/>
          <w:cols w:space="720"/>
        </w:sectPr>
      </w:pPr>
    </w:p>
    <w:p w:rsidR="00FC7BC7" w:rsidRDefault="0099191F">
      <w:pPr>
        <w:pStyle w:val="a3"/>
        <w:spacing w:before="71"/>
        <w:ind w:left="921"/>
      </w:pPr>
      <w:r>
        <w:t>Формировать первичные представления о космосе, звездах, планетах.</w:t>
      </w:r>
    </w:p>
    <w:p w:rsidR="00FC7BC7" w:rsidRDefault="00FC7BC7">
      <w:pPr>
        <w:pStyle w:val="a3"/>
        <w:ind w:left="0"/>
      </w:pPr>
    </w:p>
    <w:p w:rsidR="00FC7BC7" w:rsidRDefault="0099191F">
      <w:pPr>
        <w:ind w:left="921"/>
        <w:rPr>
          <w:sz w:val="24"/>
        </w:rPr>
      </w:pPr>
      <w:r>
        <w:rPr>
          <w:b/>
          <w:sz w:val="24"/>
        </w:rPr>
        <w:t xml:space="preserve">Рекомендуемые  опыты  и  эксперименты:  </w:t>
      </w:r>
      <w:r>
        <w:rPr>
          <w:sz w:val="24"/>
        </w:rPr>
        <w:t xml:space="preserve">«Прятки  в  темноте»,  «Поймай </w:t>
      </w:r>
      <w:r>
        <w:rPr>
          <w:spacing w:val="12"/>
          <w:sz w:val="24"/>
        </w:rPr>
        <w:t xml:space="preserve"> </w:t>
      </w:r>
      <w:r>
        <w:rPr>
          <w:sz w:val="24"/>
        </w:rPr>
        <w:t>ветер»,</w:t>
      </w:r>
    </w:p>
    <w:p w:rsidR="00FC7BC7" w:rsidRDefault="0099191F">
      <w:pPr>
        <w:pStyle w:val="a3"/>
      </w:pPr>
      <w:r>
        <w:t>«Ветер  теплый   и   холодный»,   «Погремушки»,   «Мир   меняет   цвет»,   «Тонет-не</w:t>
      </w:r>
      <w:r>
        <w:rPr>
          <w:spacing w:val="45"/>
        </w:rPr>
        <w:t xml:space="preserve"> </w:t>
      </w:r>
      <w:r>
        <w:t>тонет»,</w:t>
      </w:r>
    </w:p>
    <w:p w:rsidR="00FC7BC7" w:rsidRDefault="0099191F">
      <w:pPr>
        <w:pStyle w:val="a3"/>
        <w:tabs>
          <w:tab w:val="left" w:pos="1663"/>
          <w:tab w:val="left" w:pos="2843"/>
          <w:tab w:val="left" w:pos="4337"/>
          <w:tab w:val="left" w:pos="5858"/>
          <w:tab w:val="left" w:pos="7119"/>
          <w:tab w:val="left" w:pos="7874"/>
          <w:tab w:val="left" w:pos="8979"/>
        </w:tabs>
      </w:pPr>
      <w:r>
        <w:t>«Льдинки»,</w:t>
      </w:r>
      <w:r>
        <w:tab/>
        <w:t>«Поймай</w:t>
      </w:r>
      <w:r>
        <w:tab/>
        <w:t>солнышко»,</w:t>
      </w:r>
      <w:r>
        <w:tab/>
        <w:t>«Солнечные</w:t>
      </w:r>
      <w:r>
        <w:tab/>
        <w:t>зайчики»,</w:t>
      </w:r>
      <w:r>
        <w:tab/>
        <w:t>«Как</w:t>
      </w:r>
      <w:r>
        <w:tab/>
        <w:t>поймать</w:t>
      </w:r>
      <w:r>
        <w:tab/>
        <w:t>воздух»,</w:t>
      </w:r>
    </w:p>
    <w:p w:rsidR="00FC7BC7" w:rsidRDefault="0099191F">
      <w:pPr>
        <w:pStyle w:val="a3"/>
      </w:pPr>
      <w:r>
        <w:t xml:space="preserve">«Музыкальные   звуки»,   </w:t>
      </w:r>
      <w:r>
        <w:rPr>
          <w:spacing w:val="-2"/>
        </w:rPr>
        <w:t xml:space="preserve">«Город   </w:t>
      </w:r>
      <w:r>
        <w:t xml:space="preserve">из   песка»,   «Пляшущие   человечки»   </w:t>
      </w:r>
      <w:r>
        <w:rPr>
          <w:vertAlign w:val="superscript"/>
        </w:rPr>
        <w:t>118</w:t>
      </w:r>
      <w:r>
        <w:t xml:space="preserve">,  </w:t>
      </w:r>
      <w:r>
        <w:rPr>
          <w:spacing w:val="52"/>
        </w:rPr>
        <w:t xml:space="preserve"> </w:t>
      </w:r>
      <w:r>
        <w:t>«Секретики»,</w:t>
      </w:r>
    </w:p>
    <w:p w:rsidR="00FC7BC7" w:rsidRDefault="0099191F">
      <w:pPr>
        <w:pStyle w:val="a3"/>
        <w:ind w:right="817"/>
      </w:pPr>
      <w:r>
        <w:t>«Искатели сокровищ», «Хитрая лиса», «Золотой орех», «Минеры и саперы», «Умные» классики»</w:t>
      </w:r>
      <w:r>
        <w:rPr>
          <w:vertAlign w:val="superscript"/>
        </w:rPr>
        <w:t>119</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Центр науки и природы в групповом помещении</w:t>
      </w:r>
    </w:p>
    <w:p w:rsidR="00FC7BC7" w:rsidRDefault="0099191F">
      <w:pPr>
        <w:pStyle w:val="a5"/>
        <w:numPr>
          <w:ilvl w:val="0"/>
          <w:numId w:val="71"/>
        </w:numPr>
        <w:tabs>
          <w:tab w:val="left" w:pos="1162"/>
        </w:tabs>
        <w:spacing w:line="274" w:lineRule="exact"/>
        <w:ind w:firstLine="709"/>
        <w:jc w:val="left"/>
        <w:rPr>
          <w:sz w:val="24"/>
        </w:rPr>
      </w:pPr>
      <w:r>
        <w:rPr>
          <w:sz w:val="24"/>
        </w:rPr>
        <w:t>Стол для проведения</w:t>
      </w:r>
      <w:r>
        <w:rPr>
          <w:spacing w:val="-4"/>
          <w:sz w:val="24"/>
        </w:rPr>
        <w:t xml:space="preserve"> </w:t>
      </w:r>
      <w:r>
        <w:rPr>
          <w:sz w:val="24"/>
        </w:rPr>
        <w:t>экспериментов.</w:t>
      </w:r>
    </w:p>
    <w:p w:rsidR="00FC7BC7" w:rsidRDefault="0099191F">
      <w:pPr>
        <w:pStyle w:val="a5"/>
        <w:numPr>
          <w:ilvl w:val="0"/>
          <w:numId w:val="71"/>
        </w:numPr>
        <w:tabs>
          <w:tab w:val="left" w:pos="1162"/>
        </w:tabs>
        <w:ind w:firstLine="709"/>
        <w:jc w:val="left"/>
        <w:rPr>
          <w:sz w:val="24"/>
        </w:rPr>
      </w:pPr>
      <w:r>
        <w:rPr>
          <w:sz w:val="24"/>
        </w:rPr>
        <w:t>Стеллаж для пособий и</w:t>
      </w:r>
      <w:r>
        <w:rPr>
          <w:spacing w:val="-4"/>
          <w:sz w:val="24"/>
        </w:rPr>
        <w:t xml:space="preserve"> </w:t>
      </w:r>
      <w:r>
        <w:rPr>
          <w:sz w:val="24"/>
        </w:rPr>
        <w:t>оборудования.</w:t>
      </w:r>
    </w:p>
    <w:p w:rsidR="00FC7BC7" w:rsidRDefault="0099191F">
      <w:pPr>
        <w:pStyle w:val="a5"/>
        <w:numPr>
          <w:ilvl w:val="0"/>
          <w:numId w:val="71"/>
        </w:numPr>
        <w:tabs>
          <w:tab w:val="left" w:pos="1162"/>
        </w:tabs>
        <w:ind w:firstLine="709"/>
        <w:jc w:val="left"/>
        <w:rPr>
          <w:sz w:val="24"/>
        </w:rPr>
      </w:pPr>
      <w:r>
        <w:rPr>
          <w:sz w:val="24"/>
        </w:rPr>
        <w:t>Резиновый</w:t>
      </w:r>
      <w:r>
        <w:rPr>
          <w:spacing w:val="-1"/>
          <w:sz w:val="24"/>
        </w:rPr>
        <w:t xml:space="preserve"> </w:t>
      </w:r>
      <w:r>
        <w:rPr>
          <w:sz w:val="24"/>
        </w:rPr>
        <w:t>коврик.</w:t>
      </w:r>
    </w:p>
    <w:p w:rsidR="00FC7BC7" w:rsidRDefault="0099191F">
      <w:pPr>
        <w:pStyle w:val="a5"/>
        <w:numPr>
          <w:ilvl w:val="0"/>
          <w:numId w:val="71"/>
        </w:numPr>
        <w:tabs>
          <w:tab w:val="left" w:pos="1162"/>
        </w:tabs>
        <w:ind w:firstLine="709"/>
        <w:jc w:val="left"/>
        <w:rPr>
          <w:sz w:val="24"/>
        </w:rPr>
      </w:pPr>
      <w:r>
        <w:rPr>
          <w:sz w:val="24"/>
        </w:rPr>
        <w:t>Халаты, передники,</w:t>
      </w:r>
      <w:r>
        <w:rPr>
          <w:spacing w:val="-4"/>
          <w:sz w:val="24"/>
        </w:rPr>
        <w:t xml:space="preserve"> </w:t>
      </w:r>
      <w:r>
        <w:rPr>
          <w:sz w:val="24"/>
        </w:rPr>
        <w:t>нарукавники.</w:t>
      </w:r>
    </w:p>
    <w:p w:rsidR="00FC7BC7" w:rsidRDefault="0099191F">
      <w:pPr>
        <w:pStyle w:val="a5"/>
        <w:numPr>
          <w:ilvl w:val="0"/>
          <w:numId w:val="71"/>
        </w:numPr>
        <w:tabs>
          <w:tab w:val="left" w:pos="1162"/>
        </w:tabs>
        <w:ind w:firstLine="709"/>
        <w:jc w:val="left"/>
        <w:rPr>
          <w:sz w:val="24"/>
        </w:rPr>
      </w:pPr>
      <w:r>
        <w:rPr>
          <w:sz w:val="24"/>
        </w:rPr>
        <w:t>Бумажные</w:t>
      </w:r>
      <w:r>
        <w:rPr>
          <w:spacing w:val="-3"/>
          <w:sz w:val="24"/>
        </w:rPr>
        <w:t xml:space="preserve"> </w:t>
      </w:r>
      <w:r>
        <w:rPr>
          <w:sz w:val="24"/>
        </w:rPr>
        <w:t>полотенца.</w:t>
      </w:r>
    </w:p>
    <w:p w:rsidR="00FC7BC7" w:rsidRDefault="0099191F">
      <w:pPr>
        <w:pStyle w:val="a5"/>
        <w:numPr>
          <w:ilvl w:val="0"/>
          <w:numId w:val="71"/>
        </w:numPr>
        <w:tabs>
          <w:tab w:val="left" w:pos="1181"/>
        </w:tabs>
        <w:spacing w:before="1"/>
        <w:ind w:right="242" w:firstLine="709"/>
        <w:jc w:val="left"/>
        <w:rPr>
          <w:sz w:val="24"/>
        </w:rPr>
      </w:pPr>
      <w:r>
        <w:rPr>
          <w:sz w:val="24"/>
        </w:rPr>
        <w:t>Природный материал (песок, вода, глина, камешки, ракушки, минералы, разная по составу земля, различные семена и плоды, кора деревьев, мох, листья и</w:t>
      </w:r>
      <w:r>
        <w:rPr>
          <w:spacing w:val="-13"/>
          <w:sz w:val="24"/>
        </w:rPr>
        <w:t xml:space="preserve"> </w:t>
      </w:r>
      <w:r>
        <w:rPr>
          <w:sz w:val="24"/>
        </w:rPr>
        <w:t>т.п.).</w:t>
      </w:r>
    </w:p>
    <w:p w:rsidR="00FC7BC7" w:rsidRDefault="0099191F">
      <w:pPr>
        <w:pStyle w:val="a5"/>
        <w:numPr>
          <w:ilvl w:val="0"/>
          <w:numId w:val="71"/>
        </w:numPr>
        <w:tabs>
          <w:tab w:val="left" w:pos="1162"/>
        </w:tabs>
        <w:ind w:firstLine="709"/>
        <w:jc w:val="left"/>
        <w:rPr>
          <w:sz w:val="24"/>
        </w:rPr>
      </w:pPr>
      <w:r>
        <w:rPr>
          <w:sz w:val="24"/>
        </w:rPr>
        <w:t>Сыпучие продукты (желуди, фасоль, горох, манка, мука,</w:t>
      </w:r>
      <w:r>
        <w:rPr>
          <w:spacing w:val="-3"/>
          <w:sz w:val="24"/>
        </w:rPr>
        <w:t xml:space="preserve"> </w:t>
      </w:r>
      <w:r>
        <w:rPr>
          <w:sz w:val="24"/>
        </w:rPr>
        <w:t>соль).</w:t>
      </w:r>
    </w:p>
    <w:p w:rsidR="00FC7BC7" w:rsidRDefault="0099191F">
      <w:pPr>
        <w:pStyle w:val="a5"/>
        <w:numPr>
          <w:ilvl w:val="0"/>
          <w:numId w:val="71"/>
        </w:numPr>
        <w:tabs>
          <w:tab w:val="left" w:pos="1162"/>
        </w:tabs>
        <w:ind w:firstLine="709"/>
        <w:jc w:val="left"/>
        <w:rPr>
          <w:sz w:val="24"/>
        </w:rPr>
      </w:pPr>
      <w:r>
        <w:rPr>
          <w:sz w:val="24"/>
        </w:rPr>
        <w:t>Емкости разной вместимости, ложки, лопатки, палочки, воронки,</w:t>
      </w:r>
      <w:r>
        <w:rPr>
          <w:spacing w:val="-6"/>
          <w:sz w:val="24"/>
        </w:rPr>
        <w:t xml:space="preserve"> </w:t>
      </w:r>
      <w:r>
        <w:rPr>
          <w:sz w:val="24"/>
        </w:rPr>
        <w:t>сито.</w:t>
      </w:r>
    </w:p>
    <w:p w:rsidR="00FC7BC7" w:rsidRDefault="0099191F">
      <w:pPr>
        <w:pStyle w:val="a5"/>
        <w:numPr>
          <w:ilvl w:val="0"/>
          <w:numId w:val="71"/>
        </w:numPr>
        <w:tabs>
          <w:tab w:val="left" w:pos="1162"/>
        </w:tabs>
        <w:ind w:firstLine="709"/>
        <w:jc w:val="left"/>
        <w:rPr>
          <w:sz w:val="24"/>
        </w:rPr>
      </w:pPr>
      <w:r>
        <w:rPr>
          <w:sz w:val="24"/>
        </w:rPr>
        <w:t>Микроскоп, лупы, цветные</w:t>
      </w:r>
      <w:r>
        <w:rPr>
          <w:spacing w:val="-6"/>
          <w:sz w:val="24"/>
        </w:rPr>
        <w:t xml:space="preserve"> </w:t>
      </w:r>
      <w:r>
        <w:rPr>
          <w:sz w:val="24"/>
        </w:rPr>
        <w:t>стекла.</w:t>
      </w:r>
    </w:p>
    <w:p w:rsidR="00FC7BC7" w:rsidRDefault="0099191F">
      <w:pPr>
        <w:pStyle w:val="a5"/>
        <w:numPr>
          <w:ilvl w:val="0"/>
          <w:numId w:val="71"/>
        </w:numPr>
        <w:tabs>
          <w:tab w:val="left" w:pos="1282"/>
        </w:tabs>
        <w:ind w:left="1281" w:hanging="360"/>
        <w:jc w:val="left"/>
        <w:rPr>
          <w:sz w:val="24"/>
        </w:rPr>
      </w:pPr>
      <w:r>
        <w:rPr>
          <w:sz w:val="24"/>
        </w:rPr>
        <w:t>Пищевые</w:t>
      </w:r>
      <w:r>
        <w:rPr>
          <w:spacing w:val="-3"/>
          <w:sz w:val="24"/>
        </w:rPr>
        <w:t xml:space="preserve"> </w:t>
      </w:r>
      <w:r>
        <w:rPr>
          <w:sz w:val="24"/>
        </w:rPr>
        <w:t>красители.</w:t>
      </w:r>
    </w:p>
    <w:p w:rsidR="00FC7BC7" w:rsidRDefault="0099191F">
      <w:pPr>
        <w:pStyle w:val="a5"/>
        <w:numPr>
          <w:ilvl w:val="0"/>
          <w:numId w:val="71"/>
        </w:numPr>
        <w:tabs>
          <w:tab w:val="left" w:pos="1282"/>
        </w:tabs>
        <w:ind w:left="1281" w:hanging="360"/>
        <w:jc w:val="left"/>
        <w:rPr>
          <w:sz w:val="24"/>
        </w:rPr>
      </w:pPr>
      <w:r>
        <w:rPr>
          <w:sz w:val="24"/>
        </w:rPr>
        <w:t>Аптечные весы, безмен, песочные</w:t>
      </w:r>
      <w:r>
        <w:rPr>
          <w:spacing w:val="-5"/>
          <w:sz w:val="24"/>
        </w:rPr>
        <w:t xml:space="preserve"> </w:t>
      </w:r>
      <w:r>
        <w:rPr>
          <w:sz w:val="24"/>
        </w:rPr>
        <w:t>часы.</w:t>
      </w:r>
    </w:p>
    <w:p w:rsidR="00FC7BC7" w:rsidRDefault="0099191F">
      <w:pPr>
        <w:pStyle w:val="a5"/>
        <w:numPr>
          <w:ilvl w:val="0"/>
          <w:numId w:val="71"/>
        </w:numPr>
        <w:tabs>
          <w:tab w:val="left" w:pos="1282"/>
        </w:tabs>
        <w:ind w:left="1281" w:hanging="360"/>
        <w:jc w:val="left"/>
        <w:rPr>
          <w:sz w:val="24"/>
        </w:rPr>
      </w:pPr>
      <w:r>
        <w:rPr>
          <w:sz w:val="24"/>
        </w:rPr>
        <w:t>Технические материалы (гайки, болты,</w:t>
      </w:r>
      <w:r>
        <w:rPr>
          <w:spacing w:val="-3"/>
          <w:sz w:val="24"/>
        </w:rPr>
        <w:t xml:space="preserve"> </w:t>
      </w:r>
      <w:r>
        <w:rPr>
          <w:sz w:val="24"/>
        </w:rPr>
        <w:t>гвозди).</w:t>
      </w:r>
    </w:p>
    <w:p w:rsidR="00FC7BC7" w:rsidRDefault="0099191F">
      <w:pPr>
        <w:pStyle w:val="a5"/>
        <w:numPr>
          <w:ilvl w:val="0"/>
          <w:numId w:val="71"/>
        </w:numPr>
        <w:tabs>
          <w:tab w:val="left" w:pos="1303"/>
        </w:tabs>
        <w:ind w:left="1302" w:hanging="381"/>
        <w:jc w:val="left"/>
        <w:rPr>
          <w:sz w:val="24"/>
        </w:rPr>
      </w:pPr>
      <w:r>
        <w:rPr>
          <w:sz w:val="24"/>
        </w:rPr>
        <w:t>Вспомогательные</w:t>
      </w:r>
      <w:r>
        <w:rPr>
          <w:spacing w:val="17"/>
          <w:sz w:val="24"/>
        </w:rPr>
        <w:t xml:space="preserve"> </w:t>
      </w:r>
      <w:r>
        <w:rPr>
          <w:sz w:val="24"/>
        </w:rPr>
        <w:t>материалы</w:t>
      </w:r>
      <w:r>
        <w:rPr>
          <w:spacing w:val="20"/>
          <w:sz w:val="24"/>
        </w:rPr>
        <w:t xml:space="preserve"> </w:t>
      </w:r>
      <w:r>
        <w:rPr>
          <w:sz w:val="24"/>
        </w:rPr>
        <w:t>(пипетки,</w:t>
      </w:r>
      <w:r>
        <w:rPr>
          <w:spacing w:val="19"/>
          <w:sz w:val="24"/>
        </w:rPr>
        <w:t xml:space="preserve"> </w:t>
      </w:r>
      <w:r>
        <w:rPr>
          <w:sz w:val="24"/>
        </w:rPr>
        <w:t>колбы,</w:t>
      </w:r>
      <w:r>
        <w:rPr>
          <w:spacing w:val="20"/>
          <w:sz w:val="24"/>
        </w:rPr>
        <w:t xml:space="preserve"> </w:t>
      </w:r>
      <w:r>
        <w:rPr>
          <w:sz w:val="24"/>
        </w:rPr>
        <w:t>шпатели,</w:t>
      </w:r>
      <w:r>
        <w:rPr>
          <w:spacing w:val="19"/>
          <w:sz w:val="24"/>
        </w:rPr>
        <w:t xml:space="preserve"> </w:t>
      </w:r>
      <w:r>
        <w:rPr>
          <w:sz w:val="24"/>
        </w:rPr>
        <w:t>вата,</w:t>
      </w:r>
      <w:r>
        <w:rPr>
          <w:spacing w:val="20"/>
          <w:sz w:val="24"/>
        </w:rPr>
        <w:t xml:space="preserve"> </w:t>
      </w:r>
      <w:r>
        <w:rPr>
          <w:sz w:val="24"/>
        </w:rPr>
        <w:t>марля,</w:t>
      </w:r>
      <w:r>
        <w:rPr>
          <w:spacing w:val="19"/>
          <w:sz w:val="24"/>
        </w:rPr>
        <w:t xml:space="preserve"> </w:t>
      </w:r>
      <w:r>
        <w:rPr>
          <w:sz w:val="24"/>
        </w:rPr>
        <w:t>шприцы</w:t>
      </w:r>
      <w:r>
        <w:rPr>
          <w:spacing w:val="19"/>
          <w:sz w:val="24"/>
        </w:rPr>
        <w:t xml:space="preserve"> </w:t>
      </w:r>
      <w:r>
        <w:rPr>
          <w:sz w:val="24"/>
        </w:rPr>
        <w:t>без</w:t>
      </w:r>
    </w:p>
    <w:p w:rsidR="00FC7BC7" w:rsidRDefault="00FC7BC7">
      <w:pPr>
        <w:rPr>
          <w:sz w:val="24"/>
        </w:rPr>
        <w:sectPr w:rsidR="00FC7BC7">
          <w:pgSz w:w="11910" w:h="16840"/>
          <w:pgMar w:top="1040" w:right="900" w:bottom="1260" w:left="920" w:header="0" w:footer="1068" w:gutter="0"/>
          <w:cols w:space="720"/>
        </w:sectPr>
      </w:pPr>
    </w:p>
    <w:p w:rsidR="00FC7BC7" w:rsidRDefault="0099191F">
      <w:pPr>
        <w:pStyle w:val="a3"/>
      </w:pPr>
      <w:r>
        <w:t>игл).</w:t>
      </w:r>
    </w:p>
    <w:p w:rsidR="00FC7BC7" w:rsidRDefault="0099191F">
      <w:pPr>
        <w:pStyle w:val="a3"/>
        <w:ind w:left="0"/>
      </w:pPr>
      <w:r>
        <w:br w:type="column"/>
      </w:r>
    </w:p>
    <w:p w:rsidR="00FC7BC7" w:rsidRDefault="0099191F">
      <w:pPr>
        <w:pStyle w:val="a5"/>
        <w:numPr>
          <w:ilvl w:val="0"/>
          <w:numId w:val="71"/>
        </w:numPr>
        <w:tabs>
          <w:tab w:val="left" w:pos="542"/>
        </w:tabs>
        <w:ind w:left="541" w:hanging="360"/>
        <w:jc w:val="left"/>
        <w:rPr>
          <w:sz w:val="24"/>
        </w:rPr>
      </w:pPr>
      <w:r>
        <w:rPr>
          <w:sz w:val="24"/>
        </w:rPr>
        <w:t>Схемы, модели, таблицы с «алгоритмом» выполнения</w:t>
      </w:r>
      <w:r>
        <w:rPr>
          <w:spacing w:val="-5"/>
          <w:sz w:val="24"/>
        </w:rPr>
        <w:t xml:space="preserve"> </w:t>
      </w:r>
      <w:r>
        <w:rPr>
          <w:sz w:val="24"/>
        </w:rPr>
        <w:t>опытов.</w:t>
      </w:r>
    </w:p>
    <w:p w:rsidR="00FC7BC7" w:rsidRDefault="0099191F">
      <w:pPr>
        <w:pStyle w:val="a5"/>
        <w:numPr>
          <w:ilvl w:val="0"/>
          <w:numId w:val="71"/>
        </w:numPr>
        <w:tabs>
          <w:tab w:val="left" w:pos="542"/>
        </w:tabs>
        <w:ind w:left="541" w:hanging="360"/>
        <w:jc w:val="left"/>
        <w:rPr>
          <w:sz w:val="24"/>
        </w:rPr>
      </w:pPr>
      <w:r>
        <w:rPr>
          <w:sz w:val="24"/>
        </w:rPr>
        <w:t>Коврограф.</w:t>
      </w:r>
    </w:p>
    <w:p w:rsidR="00FC7BC7" w:rsidRDefault="0099191F">
      <w:pPr>
        <w:pStyle w:val="a5"/>
        <w:numPr>
          <w:ilvl w:val="0"/>
          <w:numId w:val="71"/>
        </w:numPr>
        <w:tabs>
          <w:tab w:val="left" w:pos="542"/>
        </w:tabs>
        <w:ind w:left="541" w:hanging="360"/>
        <w:jc w:val="left"/>
        <w:rPr>
          <w:sz w:val="24"/>
        </w:rPr>
      </w:pPr>
      <w:r>
        <w:rPr>
          <w:sz w:val="24"/>
        </w:rPr>
        <w:t>Игра «Времена</w:t>
      </w:r>
      <w:r>
        <w:rPr>
          <w:spacing w:val="1"/>
          <w:sz w:val="24"/>
        </w:rPr>
        <w:t xml:space="preserve"> </w:t>
      </w:r>
      <w:r>
        <w:rPr>
          <w:sz w:val="24"/>
        </w:rPr>
        <w:t>года».</w:t>
      </w:r>
    </w:p>
    <w:p w:rsidR="00FC7BC7" w:rsidRDefault="0099191F">
      <w:pPr>
        <w:pStyle w:val="a5"/>
        <w:numPr>
          <w:ilvl w:val="0"/>
          <w:numId w:val="71"/>
        </w:numPr>
        <w:tabs>
          <w:tab w:val="left" w:pos="542"/>
        </w:tabs>
        <w:spacing w:before="1"/>
        <w:ind w:left="541" w:hanging="360"/>
        <w:jc w:val="left"/>
        <w:rPr>
          <w:sz w:val="24"/>
        </w:rPr>
      </w:pPr>
      <w:r>
        <w:rPr>
          <w:sz w:val="24"/>
        </w:rPr>
        <w:t>Календарь</w:t>
      </w:r>
      <w:r>
        <w:rPr>
          <w:spacing w:val="-1"/>
          <w:sz w:val="24"/>
        </w:rPr>
        <w:t xml:space="preserve"> </w:t>
      </w:r>
      <w:r>
        <w:rPr>
          <w:sz w:val="24"/>
        </w:rPr>
        <w:t>природы.</w:t>
      </w:r>
    </w:p>
    <w:p w:rsidR="00FC7BC7" w:rsidRDefault="0099191F">
      <w:pPr>
        <w:pStyle w:val="a5"/>
        <w:numPr>
          <w:ilvl w:val="0"/>
          <w:numId w:val="71"/>
        </w:numPr>
        <w:tabs>
          <w:tab w:val="left" w:pos="542"/>
        </w:tabs>
        <w:ind w:left="541" w:hanging="360"/>
        <w:jc w:val="left"/>
        <w:rPr>
          <w:sz w:val="24"/>
        </w:rPr>
      </w:pPr>
      <w:r>
        <w:rPr>
          <w:sz w:val="24"/>
        </w:rPr>
        <w:t>Комнатные растения (по программе) с</w:t>
      </w:r>
      <w:r>
        <w:rPr>
          <w:spacing w:val="-2"/>
          <w:sz w:val="24"/>
        </w:rPr>
        <w:t xml:space="preserve"> </w:t>
      </w:r>
      <w:r>
        <w:rPr>
          <w:sz w:val="24"/>
        </w:rPr>
        <w:t>указателями.</w:t>
      </w:r>
    </w:p>
    <w:p w:rsidR="00FC7BC7" w:rsidRDefault="0099191F">
      <w:pPr>
        <w:pStyle w:val="a5"/>
        <w:numPr>
          <w:ilvl w:val="0"/>
          <w:numId w:val="71"/>
        </w:numPr>
        <w:tabs>
          <w:tab w:val="left" w:pos="542"/>
        </w:tabs>
        <w:ind w:left="541" w:hanging="360"/>
        <w:jc w:val="left"/>
        <w:rPr>
          <w:sz w:val="24"/>
        </w:rPr>
      </w:pPr>
      <w:r>
        <w:rPr>
          <w:sz w:val="24"/>
        </w:rPr>
        <w:t>Лейки, опрыскиватель, палочки для рыхления почвы,</w:t>
      </w:r>
      <w:r>
        <w:rPr>
          <w:spacing w:val="-3"/>
          <w:sz w:val="24"/>
        </w:rPr>
        <w:t xml:space="preserve"> </w:t>
      </w:r>
      <w:r>
        <w:rPr>
          <w:sz w:val="24"/>
        </w:rPr>
        <w:t>кисточки.</w:t>
      </w:r>
    </w:p>
    <w:p w:rsidR="00FC7BC7" w:rsidRDefault="0099191F">
      <w:pPr>
        <w:pStyle w:val="a5"/>
        <w:numPr>
          <w:ilvl w:val="0"/>
          <w:numId w:val="71"/>
        </w:numPr>
        <w:tabs>
          <w:tab w:val="left" w:pos="542"/>
        </w:tabs>
        <w:ind w:left="541" w:hanging="360"/>
        <w:jc w:val="left"/>
        <w:rPr>
          <w:sz w:val="24"/>
        </w:rPr>
      </w:pPr>
      <w:r>
        <w:rPr>
          <w:sz w:val="24"/>
        </w:rPr>
        <w:t>Аквариум с рыбками, контейнер с сухим кормом для</w:t>
      </w:r>
      <w:r>
        <w:rPr>
          <w:spacing w:val="-6"/>
          <w:sz w:val="24"/>
        </w:rPr>
        <w:t xml:space="preserve"> </w:t>
      </w:r>
      <w:r>
        <w:rPr>
          <w:sz w:val="24"/>
        </w:rPr>
        <w:t>рыбок.</w:t>
      </w:r>
    </w:p>
    <w:p w:rsidR="00FC7BC7" w:rsidRDefault="00FC7BC7">
      <w:pPr>
        <w:rPr>
          <w:sz w:val="24"/>
        </w:rPr>
        <w:sectPr w:rsidR="00FC7BC7">
          <w:type w:val="continuous"/>
          <w:pgSz w:w="11910" w:h="16840"/>
          <w:pgMar w:top="1580" w:right="900" w:bottom="1260" w:left="920" w:header="720" w:footer="720" w:gutter="0"/>
          <w:cols w:num="2" w:space="720" w:equalWidth="0">
            <w:col w:w="701" w:space="40"/>
            <w:col w:w="9349"/>
          </w:cols>
        </w:sectPr>
      </w:pPr>
    </w:p>
    <w:p w:rsidR="00FC7BC7" w:rsidRDefault="00FC7BC7">
      <w:pPr>
        <w:pStyle w:val="a3"/>
        <w:ind w:left="0"/>
        <w:rPr>
          <w:sz w:val="20"/>
        </w:rPr>
      </w:pPr>
    </w:p>
    <w:p w:rsidR="00FC7BC7" w:rsidRDefault="00FC7BC7">
      <w:pPr>
        <w:pStyle w:val="a3"/>
        <w:spacing w:before="2"/>
        <w:ind w:left="0"/>
        <w:rPr>
          <w:sz w:val="20"/>
        </w:rPr>
      </w:pPr>
    </w:p>
    <w:p w:rsidR="00FC7BC7" w:rsidRDefault="0099191F">
      <w:pPr>
        <w:pStyle w:val="a3"/>
        <w:spacing w:before="90"/>
        <w:ind w:left="2138"/>
      </w:pPr>
      <w:r>
        <w:t>РАЗВИТИЕ МАТЕМАТИЧЕСКИХ ПРЕДСТАВЛЕНИЙ</w:t>
      </w:r>
    </w:p>
    <w:p w:rsidR="00FC7BC7" w:rsidRDefault="0099191F">
      <w:pPr>
        <w:pStyle w:val="a3"/>
        <w:ind w:right="226" w:firstLine="708"/>
        <w:jc w:val="both"/>
      </w:pPr>
      <w:r>
        <w:t>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«Сколько всего? Который по счету?» Совершенствовать навык отсчитывания предметов из большего количества в пределах 10.</w:t>
      </w:r>
    </w:p>
    <w:p w:rsidR="00FC7BC7" w:rsidRDefault="0099191F">
      <w:pPr>
        <w:pStyle w:val="a3"/>
        <w:ind w:left="921"/>
      </w:pPr>
      <w:r>
        <w:t>Учить сравнивать рядом стоящие числа (со зрительной опорой).</w:t>
      </w:r>
    </w:p>
    <w:p w:rsidR="00FC7BC7" w:rsidRDefault="0099191F">
      <w:pPr>
        <w:pStyle w:val="a3"/>
        <w:ind w:right="817" w:firstLine="708"/>
      </w:pPr>
      <w:r>
        <w:t>Совершенствовать навык сравнения групп множеств и их уравнивания разными способами.</w:t>
      </w:r>
    </w:p>
    <w:p w:rsidR="00FC7BC7" w:rsidRDefault="0099191F">
      <w:pPr>
        <w:pStyle w:val="a3"/>
        <w:spacing w:before="1"/>
        <w:ind w:left="921"/>
      </w:pPr>
      <w:r>
        <w:t>Познакомить с составом числа из единиц в пределах 5.</w:t>
      </w:r>
    </w:p>
    <w:p w:rsidR="00FC7BC7" w:rsidRDefault="0099191F">
      <w:pPr>
        <w:pStyle w:val="a3"/>
        <w:ind w:right="229" w:firstLine="708"/>
      </w:pPr>
      <w:r>
        <w:t>Формировать представление о том, что предмет можно делить на равные части, что целое больше части. Учить называть части, сравнивать целое и часть.</w:t>
      </w:r>
    </w:p>
    <w:p w:rsidR="00FC7BC7" w:rsidRDefault="0099191F">
      <w:pPr>
        <w:pStyle w:val="a3"/>
        <w:ind w:firstLine="708"/>
      </w:pPr>
      <w:r>
        <w:t>Формировать представление о том, что результат счета не зависит от расположения предметов и направления счета.</w:t>
      </w:r>
    </w:p>
    <w:p w:rsidR="00FC7BC7" w:rsidRDefault="00DD47B0">
      <w:pPr>
        <w:pStyle w:val="a3"/>
        <w:spacing w:before="1"/>
        <w:ind w:left="0"/>
        <w:rPr>
          <w:sz w:val="12"/>
        </w:rPr>
      </w:pPr>
      <w:r>
        <w:rPr>
          <w:noProof/>
          <w:lang w:bidi="ar-SA"/>
        </w:rPr>
        <mc:AlternateContent>
          <mc:Choice Requires="wps">
            <w:drawing>
              <wp:anchor distT="0" distB="0" distL="0" distR="0" simplePos="0" relativeHeight="251767296" behindDoc="0" locked="0" layoutInCell="1" allowOverlap="1">
                <wp:simplePos x="0" y="0"/>
                <wp:positionH relativeFrom="page">
                  <wp:posOffset>719455</wp:posOffset>
                </wp:positionH>
                <wp:positionV relativeFrom="paragraph">
                  <wp:posOffset>116840</wp:posOffset>
                </wp:positionV>
                <wp:extent cx="1829435" cy="0"/>
                <wp:effectExtent l="5080" t="12065" r="13335" b="6985"/>
                <wp:wrapTopAndBottom/>
                <wp:docPr id="5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76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pt" to="200.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3FFAIAACo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" strokeweight=".6pt">
                <w10:wrap type="topAndBottom" anchorx="page"/>
              </v:line>
            </w:pict>
          </mc:Fallback>
        </mc:AlternateContent>
      </w:r>
    </w:p>
    <w:p w:rsidR="00FC7BC7" w:rsidRDefault="0099191F">
      <w:pPr>
        <w:spacing w:before="50" w:line="243" w:lineRule="exact"/>
        <w:ind w:left="921"/>
        <w:rPr>
          <w:sz w:val="20"/>
        </w:rPr>
      </w:pPr>
      <w:r>
        <w:rPr>
          <w:position w:val="9"/>
          <w:sz w:val="13"/>
        </w:rPr>
        <w:t xml:space="preserve">118 </w:t>
      </w:r>
      <w:r>
        <w:rPr>
          <w:i/>
          <w:sz w:val="20"/>
        </w:rPr>
        <w:t xml:space="preserve">Паршукова И. Л. </w:t>
      </w:r>
      <w:r>
        <w:rPr>
          <w:sz w:val="20"/>
        </w:rPr>
        <w:t>Маленькие исследователи в детском саду — СПб.: Европейский дом, 2004.</w:t>
      </w:r>
    </w:p>
    <w:p w:rsidR="00FC7BC7" w:rsidRDefault="0099191F">
      <w:pPr>
        <w:spacing w:line="243" w:lineRule="exact"/>
        <w:ind w:left="921"/>
        <w:rPr>
          <w:sz w:val="20"/>
        </w:rPr>
      </w:pPr>
      <w:r>
        <w:rPr>
          <w:position w:val="9"/>
          <w:sz w:val="13"/>
        </w:rPr>
        <w:t xml:space="preserve">119 </w:t>
      </w:r>
      <w:r>
        <w:rPr>
          <w:i/>
          <w:sz w:val="20"/>
        </w:rPr>
        <w:t xml:space="preserve">Нищева Н. В. </w:t>
      </w:r>
      <w:r>
        <w:rPr>
          <w:sz w:val="20"/>
        </w:rPr>
        <w:t>Подвижные и дидактические игры на прогулке. — СПб.: ДЕТСТВО-ПРЕСС, 2013.</w:t>
      </w:r>
    </w:p>
    <w:p w:rsidR="00FC7BC7" w:rsidRDefault="00FC7BC7">
      <w:pPr>
        <w:spacing w:line="243" w:lineRule="exact"/>
        <w:rPr>
          <w:sz w:val="20"/>
        </w:rPr>
        <w:sectPr w:rsidR="00FC7BC7">
          <w:type w:val="continuous"/>
          <w:pgSz w:w="11910" w:h="16840"/>
          <w:pgMar w:top="1580" w:right="900" w:bottom="1260" w:left="920" w:header="720" w:footer="720" w:gutter="0"/>
          <w:cols w:space="720"/>
        </w:sectPr>
      </w:pPr>
    </w:p>
    <w:p w:rsidR="00FC7BC7" w:rsidRDefault="0099191F">
      <w:pPr>
        <w:pStyle w:val="a3"/>
        <w:spacing w:before="71"/>
        <w:ind w:right="231" w:firstLine="708"/>
        <w:jc w:val="both"/>
      </w:pPr>
      <w:r>
        <w:t>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Pr>
          <w:i/>
        </w:rPr>
        <w:t>выше, ниже, шире, уже, длиннее, короче</w:t>
      </w:r>
      <w:r>
        <w:t>). Совершенствовать навык раскладывания предметов в возрастающем и убывающем порядке в пределах 10.</w:t>
      </w:r>
    </w:p>
    <w:p w:rsidR="00FC7BC7" w:rsidRDefault="0099191F">
      <w:pPr>
        <w:pStyle w:val="a3"/>
        <w:ind w:left="921"/>
      </w:pPr>
      <w:r>
        <w:t>Учить измерять объем условными мерками.</w:t>
      </w:r>
    </w:p>
    <w:p w:rsidR="00FC7BC7" w:rsidRDefault="0099191F">
      <w:pPr>
        <w:ind w:left="212" w:right="232" w:firstLine="708"/>
        <w:jc w:val="both"/>
        <w:rPr>
          <w:sz w:val="24"/>
        </w:rPr>
      </w:pPr>
      <w:r>
        <w:rPr>
          <w:sz w:val="24"/>
        </w:rPr>
        <w:t>Совершенствовать умение узнавать и различать плоские и объемные геометрические фигуры (</w:t>
      </w:r>
      <w:r>
        <w:rPr>
          <w:i/>
          <w:sz w:val="24"/>
        </w:rPr>
        <w:t>круг, овал, квадрат, прямоугольник, треугольник, шар, куб, цилиндр</w:t>
      </w:r>
      <w:r>
        <w:rPr>
          <w:sz w:val="24"/>
        </w:rPr>
        <w:t>), узнавать их форму в предметах ближайшего окружения.</w:t>
      </w:r>
    </w:p>
    <w:p w:rsidR="00FC7BC7" w:rsidRDefault="0099191F">
      <w:pPr>
        <w:pStyle w:val="a3"/>
        <w:ind w:right="241" w:firstLine="708"/>
        <w:jc w:val="both"/>
      </w:pPr>
      <w:r>
        <w:t>Формировать представление о четырехугольнике; о квадрате и прямоугольнике как его</w:t>
      </w:r>
      <w:r>
        <w:rPr>
          <w:spacing w:val="-2"/>
        </w:rPr>
        <w:t xml:space="preserve"> </w:t>
      </w:r>
      <w:r>
        <w:t>разновидностях.</w:t>
      </w:r>
    </w:p>
    <w:p w:rsidR="00FC7BC7" w:rsidRDefault="0099191F">
      <w:pPr>
        <w:pStyle w:val="a3"/>
        <w:ind w:right="232" w:firstLine="708"/>
        <w:jc w:val="both"/>
      </w:pPr>
      <w:r>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w:t>
      </w:r>
    </w:p>
    <w:p w:rsidR="00FC7BC7" w:rsidRDefault="0099191F">
      <w:pPr>
        <w:pStyle w:val="a3"/>
        <w:spacing w:before="1"/>
        <w:ind w:right="229" w:firstLine="708"/>
        <w:jc w:val="both"/>
      </w:pPr>
      <w:r>
        <w:t>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p w:rsidR="00FC7BC7" w:rsidRDefault="00FC7BC7">
      <w:pPr>
        <w:pStyle w:val="a3"/>
        <w:ind w:left="0"/>
      </w:pPr>
    </w:p>
    <w:p w:rsidR="00FC7BC7" w:rsidRDefault="0099191F">
      <w:pPr>
        <w:ind w:left="921"/>
        <w:rPr>
          <w:sz w:val="24"/>
        </w:rPr>
      </w:pPr>
      <w:r>
        <w:rPr>
          <w:b/>
          <w:sz w:val="24"/>
        </w:rPr>
        <w:t xml:space="preserve">Рекомендуемые  игры  и  упражнения:   </w:t>
      </w:r>
      <w:r>
        <w:rPr>
          <w:sz w:val="24"/>
        </w:rPr>
        <w:t xml:space="preserve">«Монгольская  игра»,   «Колумбово </w:t>
      </w:r>
      <w:r>
        <w:rPr>
          <w:spacing w:val="58"/>
          <w:sz w:val="24"/>
        </w:rPr>
        <w:t xml:space="preserve"> </w:t>
      </w:r>
      <w:r>
        <w:rPr>
          <w:sz w:val="24"/>
        </w:rPr>
        <w:t>яйцо»,</w:t>
      </w:r>
    </w:p>
    <w:p w:rsidR="00FC7BC7" w:rsidRDefault="0099191F">
      <w:pPr>
        <w:pStyle w:val="a3"/>
        <w:ind w:right="231"/>
        <w:jc w:val="both"/>
      </w:pPr>
      <w:r>
        <w:t>«Куб-хамелеон», «Уголки»</w:t>
      </w:r>
      <w:r>
        <w:rPr>
          <w:vertAlign w:val="superscript"/>
        </w:rPr>
        <w:t>120</w:t>
      </w:r>
      <w:r>
        <w:t>; «Найди недостающую фигуру», «Найди такую же», «Заполни пустые клетки», «Кубики для всех», «Собери лестницу», «Найди выход», «Поймай пингвинов», «Лучший космонавт», «Вычислительная машина»</w:t>
      </w:r>
      <w:r>
        <w:rPr>
          <w:vertAlign w:val="superscript"/>
        </w:rPr>
        <w:t>121</w:t>
      </w:r>
      <w:r>
        <w:t xml:space="preserve">; «Лови, бросай, дни недели называй», </w:t>
      </w:r>
      <w:r>
        <w:rPr>
          <w:spacing w:val="-4"/>
        </w:rPr>
        <w:t xml:space="preserve">«Я </w:t>
      </w:r>
      <w:r>
        <w:t>начну, а ты продолжи», «Неделя, стройся!»</w:t>
      </w:r>
      <w:r>
        <w:rPr>
          <w:vertAlign w:val="superscript"/>
        </w:rPr>
        <w:t>122</w:t>
      </w:r>
      <w:r>
        <w:t>; «Гном строит дом», «Кот и мыши»,</w:t>
      </w:r>
      <w:r>
        <w:rPr>
          <w:spacing w:val="46"/>
        </w:rPr>
        <w:t xml:space="preserve"> </w:t>
      </w:r>
      <w:r>
        <w:t>«Гусеница»,</w:t>
      </w:r>
      <w:r>
        <w:rPr>
          <w:spacing w:val="47"/>
        </w:rPr>
        <w:t xml:space="preserve"> </w:t>
      </w:r>
      <w:r>
        <w:t>«Винни-Пух</w:t>
      </w:r>
      <w:r>
        <w:rPr>
          <w:spacing w:val="44"/>
        </w:rPr>
        <w:t xml:space="preserve"> </w:t>
      </w:r>
      <w:r>
        <w:t>и</w:t>
      </w:r>
      <w:r>
        <w:rPr>
          <w:spacing w:val="44"/>
        </w:rPr>
        <w:t xml:space="preserve"> </w:t>
      </w:r>
      <w:r>
        <w:t>его</w:t>
      </w:r>
      <w:r>
        <w:rPr>
          <w:spacing w:val="42"/>
        </w:rPr>
        <w:t xml:space="preserve"> </w:t>
      </w:r>
      <w:r>
        <w:t>друзья»</w:t>
      </w:r>
      <w:r>
        <w:rPr>
          <w:vertAlign w:val="superscript"/>
        </w:rPr>
        <w:t>123</w:t>
      </w:r>
      <w:r>
        <w:t>;</w:t>
      </w:r>
      <w:r>
        <w:rPr>
          <w:spacing w:val="45"/>
        </w:rPr>
        <w:t xml:space="preserve"> </w:t>
      </w:r>
      <w:r>
        <w:t>«Найди</w:t>
      </w:r>
      <w:r>
        <w:rPr>
          <w:spacing w:val="45"/>
        </w:rPr>
        <w:t xml:space="preserve"> </w:t>
      </w:r>
      <w:r>
        <w:t>кубик</w:t>
      </w:r>
      <w:r>
        <w:rPr>
          <w:spacing w:val="43"/>
        </w:rPr>
        <w:t xml:space="preserve"> </w:t>
      </w:r>
      <w:r>
        <w:t>с</w:t>
      </w:r>
      <w:r>
        <w:rPr>
          <w:spacing w:val="41"/>
        </w:rPr>
        <w:t xml:space="preserve"> </w:t>
      </w:r>
      <w:r>
        <w:t>таким</w:t>
      </w:r>
      <w:r>
        <w:rPr>
          <w:spacing w:val="42"/>
        </w:rPr>
        <w:t xml:space="preserve"> </w:t>
      </w:r>
      <w:r>
        <w:t>же</w:t>
      </w:r>
      <w:r>
        <w:rPr>
          <w:spacing w:val="42"/>
        </w:rPr>
        <w:t xml:space="preserve"> </w:t>
      </w:r>
      <w:r>
        <w:t>рисунком»,</w:t>
      </w:r>
    </w:p>
    <w:p w:rsidR="00FC7BC7" w:rsidRDefault="0099191F">
      <w:pPr>
        <w:pStyle w:val="a3"/>
        <w:jc w:val="both"/>
      </w:pPr>
      <w:r>
        <w:t>«Измени  количество»,   «Измени  фигуру  дважды»</w:t>
      </w:r>
      <w:r>
        <w:rPr>
          <w:vertAlign w:val="superscript"/>
        </w:rPr>
        <w:t>124</w:t>
      </w:r>
      <w:r>
        <w:t xml:space="preserve">,  </w:t>
      </w:r>
      <w:r>
        <w:rPr>
          <w:spacing w:val="-3"/>
        </w:rPr>
        <w:t xml:space="preserve">«По  </w:t>
      </w:r>
      <w:r>
        <w:t xml:space="preserve">ягоды»,   «На  лесной </w:t>
      </w:r>
      <w:r>
        <w:rPr>
          <w:spacing w:val="1"/>
        </w:rPr>
        <w:t xml:space="preserve"> </w:t>
      </w:r>
      <w:r>
        <w:t>полянке»,</w:t>
      </w:r>
    </w:p>
    <w:p w:rsidR="00FC7BC7" w:rsidRDefault="0099191F">
      <w:pPr>
        <w:pStyle w:val="a3"/>
        <w:jc w:val="both"/>
      </w:pPr>
      <w:r>
        <w:t xml:space="preserve">«Белые кролики», «Сложи фигуру», «Считаем и размышляем», «Клоуны» и др. </w:t>
      </w:r>
      <w:r>
        <w:rPr>
          <w:vertAlign w:val="superscript"/>
        </w:rPr>
        <w:t>125</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Центр математического развития</w:t>
      </w:r>
    </w:p>
    <w:p w:rsidR="00FC7BC7" w:rsidRDefault="0099191F">
      <w:pPr>
        <w:pStyle w:val="a5"/>
        <w:numPr>
          <w:ilvl w:val="1"/>
          <w:numId w:val="71"/>
        </w:numPr>
        <w:tabs>
          <w:tab w:val="left" w:pos="1325"/>
        </w:tabs>
        <w:ind w:right="239" w:firstLine="709"/>
        <w:jc w:val="both"/>
        <w:rPr>
          <w:sz w:val="24"/>
        </w:rPr>
      </w:pPr>
      <w:r>
        <w:rPr>
          <w:sz w:val="24"/>
        </w:rPr>
        <w:t>Раздаточный счетный материал (игрушки, мелкие предметы, предметные картинки).</w:t>
      </w:r>
    </w:p>
    <w:p w:rsidR="00FC7BC7" w:rsidRDefault="0099191F">
      <w:pPr>
        <w:pStyle w:val="a5"/>
        <w:numPr>
          <w:ilvl w:val="1"/>
          <w:numId w:val="71"/>
        </w:numPr>
        <w:tabs>
          <w:tab w:val="left" w:pos="1296"/>
        </w:tabs>
        <w:ind w:right="241" w:firstLine="709"/>
        <w:jc w:val="both"/>
        <w:rPr>
          <w:sz w:val="24"/>
        </w:rPr>
      </w:pPr>
      <w:r>
        <w:rPr>
          <w:sz w:val="24"/>
        </w:rPr>
        <w:t>Комплекты цифр, математических знаков, геометрических фигур, счетного материала для магнитной доски и</w:t>
      </w:r>
      <w:r>
        <w:rPr>
          <w:spacing w:val="-4"/>
          <w:sz w:val="24"/>
        </w:rPr>
        <w:t xml:space="preserve"> </w:t>
      </w:r>
      <w:r>
        <w:rPr>
          <w:sz w:val="24"/>
        </w:rPr>
        <w:t>коврографа.</w:t>
      </w:r>
    </w:p>
    <w:p w:rsidR="00FC7BC7" w:rsidRDefault="0099191F">
      <w:pPr>
        <w:pStyle w:val="a5"/>
        <w:numPr>
          <w:ilvl w:val="1"/>
          <w:numId w:val="71"/>
        </w:numPr>
        <w:tabs>
          <w:tab w:val="left" w:pos="1421"/>
        </w:tabs>
        <w:ind w:right="230" w:firstLine="709"/>
        <w:jc w:val="both"/>
        <w:rPr>
          <w:sz w:val="24"/>
        </w:rPr>
      </w:pPr>
      <w:r>
        <w:rPr>
          <w:sz w:val="24"/>
        </w:rPr>
        <w:t>Занимательный и познавательный математический материал, логико- математические игры (блоки Дьенеша, «Копилка цифр», «Кораблик «Плюх-Плюх», «Шнур- затейник» и</w:t>
      </w:r>
      <w:r>
        <w:rPr>
          <w:spacing w:val="-9"/>
          <w:sz w:val="24"/>
        </w:rPr>
        <w:t xml:space="preserve"> </w:t>
      </w:r>
      <w:r>
        <w:rPr>
          <w:sz w:val="24"/>
        </w:rPr>
        <w:t>др.).</w:t>
      </w:r>
    </w:p>
    <w:p w:rsidR="00FC7BC7" w:rsidRDefault="0099191F">
      <w:pPr>
        <w:pStyle w:val="a5"/>
        <w:numPr>
          <w:ilvl w:val="1"/>
          <w:numId w:val="71"/>
        </w:numPr>
        <w:tabs>
          <w:tab w:val="left" w:pos="1174"/>
        </w:tabs>
        <w:ind w:right="232" w:firstLine="709"/>
        <w:jc w:val="both"/>
        <w:rPr>
          <w:sz w:val="24"/>
        </w:rPr>
      </w:pPr>
      <w:r>
        <w:rPr>
          <w:sz w:val="24"/>
        </w:rPr>
        <w:t>Схемы и планы (групповая комната, кукольная комната, схемы маршрутов от дома до детского сада, от детского сада до библиотеки и</w:t>
      </w:r>
      <w:r>
        <w:rPr>
          <w:spacing w:val="-3"/>
          <w:sz w:val="24"/>
        </w:rPr>
        <w:t xml:space="preserve"> </w:t>
      </w:r>
      <w:r>
        <w:rPr>
          <w:sz w:val="24"/>
        </w:rPr>
        <w:t>т.д.)</w:t>
      </w:r>
    </w:p>
    <w:p w:rsidR="00FC7BC7" w:rsidRDefault="0099191F">
      <w:pPr>
        <w:pStyle w:val="a5"/>
        <w:numPr>
          <w:ilvl w:val="1"/>
          <w:numId w:val="71"/>
        </w:numPr>
        <w:tabs>
          <w:tab w:val="left" w:pos="1195"/>
        </w:tabs>
        <w:ind w:right="237" w:firstLine="709"/>
        <w:jc w:val="both"/>
        <w:rPr>
          <w:sz w:val="24"/>
        </w:rPr>
      </w:pPr>
      <w:r>
        <w:rPr>
          <w:sz w:val="24"/>
        </w:rPr>
        <w:t>Рабочие тетради «Рабочая тетрадь для развития математических представлений у дошкольников с ОНР (с 5 до 6)</w:t>
      </w:r>
      <w:r>
        <w:rPr>
          <w:sz w:val="24"/>
          <w:vertAlign w:val="superscript"/>
        </w:rPr>
        <w:t>126</w:t>
      </w:r>
      <w:r>
        <w:rPr>
          <w:spacing w:val="-3"/>
          <w:sz w:val="24"/>
        </w:rPr>
        <w:t xml:space="preserve"> </w:t>
      </w:r>
      <w:r>
        <w:rPr>
          <w:sz w:val="24"/>
        </w:rPr>
        <w:t>.</w:t>
      </w:r>
    </w:p>
    <w:p w:rsidR="00FC7BC7" w:rsidRDefault="00DD47B0">
      <w:pPr>
        <w:pStyle w:val="a3"/>
        <w:spacing w:before="10"/>
        <w:ind w:left="0"/>
        <w:rPr>
          <w:sz w:val="23"/>
        </w:rPr>
      </w:pPr>
      <w:r>
        <w:rPr>
          <w:noProof/>
          <w:lang w:bidi="ar-SA"/>
        </w:rPr>
        <mc:AlternateContent>
          <mc:Choice Requires="wps">
            <w:drawing>
              <wp:anchor distT="0" distB="0" distL="0" distR="0" simplePos="0" relativeHeight="251768320" behindDoc="0" locked="0" layoutInCell="1" allowOverlap="1">
                <wp:simplePos x="0" y="0"/>
                <wp:positionH relativeFrom="page">
                  <wp:posOffset>719455</wp:posOffset>
                </wp:positionH>
                <wp:positionV relativeFrom="paragraph">
                  <wp:posOffset>203200</wp:posOffset>
                </wp:positionV>
                <wp:extent cx="1829435" cy="0"/>
                <wp:effectExtent l="5080" t="12700" r="13335" b="6350"/>
                <wp:wrapTopAndBottom/>
                <wp:docPr id="5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pt" to="200.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m3/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" strokeweight=".6pt">
                <w10:wrap type="topAndBottom" anchorx="page"/>
              </v:line>
            </w:pict>
          </mc:Fallback>
        </mc:AlternateContent>
      </w:r>
    </w:p>
    <w:p w:rsidR="00FC7BC7" w:rsidRDefault="0099191F">
      <w:pPr>
        <w:spacing w:before="50" w:line="243" w:lineRule="exact"/>
        <w:ind w:left="921"/>
        <w:rPr>
          <w:sz w:val="20"/>
        </w:rPr>
      </w:pPr>
      <w:r>
        <w:rPr>
          <w:position w:val="9"/>
          <w:sz w:val="13"/>
        </w:rPr>
        <w:t xml:space="preserve">120 </w:t>
      </w:r>
      <w:r>
        <w:rPr>
          <w:i/>
          <w:sz w:val="20"/>
        </w:rPr>
        <w:t xml:space="preserve">Михайлова З. А. </w:t>
      </w:r>
      <w:r>
        <w:rPr>
          <w:sz w:val="20"/>
        </w:rPr>
        <w:t>Игровые задачи для дошкольников. — СПб.: ДЕТСТВО-ПРЕСС, 2012.</w:t>
      </w:r>
    </w:p>
    <w:p w:rsidR="00FC7BC7" w:rsidRDefault="0099191F">
      <w:pPr>
        <w:spacing w:line="231" w:lineRule="exact"/>
        <w:ind w:left="921"/>
        <w:rPr>
          <w:sz w:val="20"/>
        </w:rPr>
      </w:pPr>
      <w:r>
        <w:rPr>
          <w:position w:val="9"/>
          <w:sz w:val="13"/>
        </w:rPr>
        <w:t xml:space="preserve">121 </w:t>
      </w:r>
      <w:r>
        <w:rPr>
          <w:i/>
          <w:sz w:val="20"/>
        </w:rPr>
        <w:t xml:space="preserve">Михайлова З. А., Иоффе Э. Н. </w:t>
      </w:r>
      <w:r>
        <w:rPr>
          <w:sz w:val="20"/>
        </w:rPr>
        <w:t>Математика от трех до семи. — СПб.: ДЕТСТВО-ПРЕСС, 2009.</w:t>
      </w:r>
    </w:p>
    <w:p w:rsidR="00FC7BC7" w:rsidRDefault="0099191F">
      <w:pPr>
        <w:spacing w:before="15" w:line="230" w:lineRule="exact"/>
        <w:ind w:left="212" w:right="231" w:firstLine="708"/>
        <w:rPr>
          <w:sz w:val="20"/>
        </w:rPr>
      </w:pPr>
      <w:r>
        <w:rPr>
          <w:position w:val="9"/>
          <w:sz w:val="13"/>
        </w:rPr>
        <w:t xml:space="preserve">122 </w:t>
      </w:r>
      <w:r>
        <w:rPr>
          <w:sz w:val="20"/>
        </w:rPr>
        <w:t>Н</w:t>
      </w:r>
      <w:r>
        <w:rPr>
          <w:i/>
          <w:sz w:val="20"/>
        </w:rPr>
        <w:t xml:space="preserve">епомнящая Р. Л. </w:t>
      </w:r>
      <w:r>
        <w:rPr>
          <w:sz w:val="20"/>
        </w:rPr>
        <w:t>Развитие представлений о времени у детей дошкольного возраста. — СПб.: ДЕТСТВО-ПРЕСС, 2009.</w:t>
      </w:r>
    </w:p>
    <w:p w:rsidR="00FC7BC7" w:rsidRDefault="0099191F">
      <w:pPr>
        <w:spacing w:line="215" w:lineRule="exact"/>
        <w:ind w:left="921"/>
        <w:rPr>
          <w:sz w:val="20"/>
        </w:rPr>
      </w:pPr>
      <w:r>
        <w:rPr>
          <w:position w:val="9"/>
          <w:sz w:val="13"/>
        </w:rPr>
        <w:t xml:space="preserve">123 </w:t>
      </w:r>
      <w:r>
        <w:rPr>
          <w:i/>
          <w:sz w:val="20"/>
        </w:rPr>
        <w:t xml:space="preserve">Михайлова З. А., Чеплашкина И. Н. </w:t>
      </w:r>
      <w:r>
        <w:rPr>
          <w:sz w:val="20"/>
        </w:rPr>
        <w:t>Математика — это интересно. — СПб.: ДЕТСТВО-ПРЕСС, 2010.</w:t>
      </w:r>
    </w:p>
    <w:p w:rsidR="00FC7BC7" w:rsidRDefault="0099191F">
      <w:pPr>
        <w:spacing w:before="14" w:line="230" w:lineRule="exact"/>
        <w:ind w:left="212" w:right="229" w:firstLine="708"/>
        <w:rPr>
          <w:sz w:val="20"/>
        </w:rPr>
      </w:pPr>
      <w:r>
        <w:rPr>
          <w:position w:val="9"/>
          <w:sz w:val="13"/>
        </w:rPr>
        <w:t xml:space="preserve">124 </w:t>
      </w:r>
      <w:r>
        <w:rPr>
          <w:i/>
          <w:sz w:val="20"/>
        </w:rPr>
        <w:t xml:space="preserve">Гоголева В. В. </w:t>
      </w:r>
      <w:r>
        <w:rPr>
          <w:sz w:val="20"/>
        </w:rPr>
        <w:t>Игры и упражнения для развития конструктивного и логического мышления у детей 4—7 лет. — СПб.: ДЕТСТВО-ПРЕСС, 2010</w:t>
      </w:r>
    </w:p>
    <w:p w:rsidR="00FC7BC7" w:rsidRDefault="0099191F">
      <w:pPr>
        <w:spacing w:before="1" w:line="230" w:lineRule="exact"/>
        <w:ind w:left="212" w:right="283" w:firstLine="708"/>
        <w:rPr>
          <w:sz w:val="20"/>
        </w:rPr>
      </w:pPr>
      <w:r>
        <w:rPr>
          <w:position w:val="9"/>
          <w:sz w:val="13"/>
        </w:rPr>
        <w:t xml:space="preserve">125 </w:t>
      </w:r>
      <w:r>
        <w:rPr>
          <w:i/>
          <w:sz w:val="20"/>
        </w:rPr>
        <w:t xml:space="preserve">Нищева Н. В. </w:t>
      </w:r>
      <w:r>
        <w:rPr>
          <w:sz w:val="20"/>
        </w:rPr>
        <w:t>Развитие математических представлений у дошкольников с ОНР (с 4 до 5 и с 5 до 6 лет) — СПб.: ДЕТСТВО-ПРЕСС, 2012.</w:t>
      </w:r>
    </w:p>
    <w:p w:rsidR="00FC7BC7" w:rsidRDefault="0099191F">
      <w:pPr>
        <w:spacing w:before="1" w:line="230" w:lineRule="exact"/>
        <w:ind w:left="212" w:right="283" w:firstLine="708"/>
        <w:rPr>
          <w:sz w:val="20"/>
        </w:rPr>
      </w:pPr>
      <w:r>
        <w:rPr>
          <w:position w:val="9"/>
          <w:sz w:val="13"/>
        </w:rPr>
        <w:t xml:space="preserve">126 </w:t>
      </w:r>
      <w:r>
        <w:rPr>
          <w:i/>
          <w:sz w:val="20"/>
        </w:rPr>
        <w:t xml:space="preserve">Нищева Н. В. </w:t>
      </w:r>
      <w:r>
        <w:rPr>
          <w:sz w:val="20"/>
        </w:rPr>
        <w:t>Рабочая тетрадь для развития математических представлений у дошкольников с ОНР (с 5 до 6 лет) — СПб.: ДЕТСТВО-ПРЕСС,</w:t>
      </w:r>
      <w:r>
        <w:rPr>
          <w:spacing w:val="1"/>
          <w:sz w:val="20"/>
        </w:rPr>
        <w:t xml:space="preserve"> </w:t>
      </w:r>
      <w:r>
        <w:rPr>
          <w:sz w:val="20"/>
        </w:rPr>
        <w:t>2013.</w:t>
      </w:r>
    </w:p>
    <w:p w:rsidR="00FC7BC7" w:rsidRDefault="00FC7BC7">
      <w:pPr>
        <w:spacing w:line="230" w:lineRule="exact"/>
        <w:rPr>
          <w:sz w:val="20"/>
        </w:rPr>
        <w:sectPr w:rsidR="00FC7BC7">
          <w:pgSz w:w="11910" w:h="16840"/>
          <w:pgMar w:top="1040" w:right="900" w:bottom="1260" w:left="920" w:header="0" w:footer="1068" w:gutter="0"/>
          <w:cols w:space="720"/>
        </w:sectPr>
      </w:pPr>
    </w:p>
    <w:p w:rsidR="00FC7BC7" w:rsidRDefault="0099191F">
      <w:pPr>
        <w:pStyle w:val="a5"/>
        <w:numPr>
          <w:ilvl w:val="1"/>
          <w:numId w:val="71"/>
        </w:numPr>
        <w:tabs>
          <w:tab w:val="left" w:pos="1162"/>
        </w:tabs>
        <w:spacing w:before="71"/>
        <w:ind w:left="1161" w:hanging="240"/>
        <w:rPr>
          <w:sz w:val="24"/>
        </w:rPr>
      </w:pPr>
      <w:r>
        <w:rPr>
          <w:sz w:val="24"/>
        </w:rPr>
        <w:t>Набор объемных геометрических</w:t>
      </w:r>
      <w:r>
        <w:rPr>
          <w:spacing w:val="2"/>
          <w:sz w:val="24"/>
        </w:rPr>
        <w:t xml:space="preserve"> </w:t>
      </w:r>
      <w:r>
        <w:rPr>
          <w:sz w:val="24"/>
        </w:rPr>
        <w:t>фигур.</w:t>
      </w:r>
    </w:p>
    <w:p w:rsidR="00FC7BC7" w:rsidRDefault="0099191F">
      <w:pPr>
        <w:pStyle w:val="a5"/>
        <w:numPr>
          <w:ilvl w:val="1"/>
          <w:numId w:val="71"/>
        </w:numPr>
        <w:tabs>
          <w:tab w:val="left" w:pos="1166"/>
        </w:tabs>
        <w:ind w:left="1165" w:hanging="244"/>
        <w:rPr>
          <w:sz w:val="24"/>
        </w:rPr>
      </w:pPr>
      <w:r>
        <w:rPr>
          <w:sz w:val="24"/>
        </w:rPr>
        <w:t>«Волшебные часы» (части суток, времена года, дни</w:t>
      </w:r>
      <w:r>
        <w:rPr>
          <w:spacing w:val="-11"/>
          <w:sz w:val="24"/>
        </w:rPr>
        <w:t xml:space="preserve"> </w:t>
      </w:r>
      <w:r>
        <w:rPr>
          <w:sz w:val="24"/>
        </w:rPr>
        <w:t>недели).</w:t>
      </w:r>
    </w:p>
    <w:p w:rsidR="00FC7BC7" w:rsidRDefault="0099191F">
      <w:pPr>
        <w:pStyle w:val="a5"/>
        <w:numPr>
          <w:ilvl w:val="1"/>
          <w:numId w:val="71"/>
        </w:numPr>
        <w:tabs>
          <w:tab w:val="left" w:pos="1162"/>
        </w:tabs>
        <w:ind w:left="1161" w:hanging="240"/>
        <w:rPr>
          <w:sz w:val="24"/>
        </w:rPr>
      </w:pPr>
      <w:r>
        <w:rPr>
          <w:sz w:val="24"/>
        </w:rPr>
        <w:t>Счеты, счетные</w:t>
      </w:r>
      <w:r>
        <w:rPr>
          <w:spacing w:val="-3"/>
          <w:sz w:val="24"/>
        </w:rPr>
        <w:t xml:space="preserve"> </w:t>
      </w:r>
      <w:r>
        <w:rPr>
          <w:sz w:val="24"/>
        </w:rPr>
        <w:t>палочки.</w:t>
      </w:r>
    </w:p>
    <w:p w:rsidR="00FC7BC7" w:rsidRDefault="00FC7BC7">
      <w:pPr>
        <w:pStyle w:val="a3"/>
        <w:spacing w:before="5"/>
        <w:ind w:left="0"/>
      </w:pPr>
    </w:p>
    <w:p w:rsidR="00FC7BC7" w:rsidRDefault="0099191F">
      <w:pPr>
        <w:pStyle w:val="2"/>
        <w:ind w:left="1400" w:right="1421"/>
        <w:jc w:val="center"/>
      </w:pPr>
      <w:r>
        <w:t>Художественно-эстетическое развитие</w:t>
      </w:r>
    </w:p>
    <w:p w:rsidR="00FC7BC7" w:rsidRDefault="0099191F">
      <w:pPr>
        <w:pStyle w:val="a3"/>
        <w:spacing w:line="274" w:lineRule="exact"/>
        <w:ind w:left="1400" w:right="1421"/>
        <w:jc w:val="center"/>
        <w:rPr>
          <w:b/>
        </w:rPr>
      </w:pPr>
      <w:r>
        <w:t>ВОСПРИЯТИЕ ХУДОЖЕСТВЕННОЙ ЛИТЕРАТУРЫ</w:t>
      </w:r>
      <w:r>
        <w:rPr>
          <w:b/>
          <w:vertAlign w:val="superscript"/>
        </w:rPr>
        <w:t>127</w:t>
      </w:r>
    </w:p>
    <w:p w:rsidR="00FC7BC7" w:rsidRDefault="0099191F">
      <w:pPr>
        <w:pStyle w:val="a3"/>
        <w:ind w:right="231" w:firstLine="708"/>
        <w:jc w:val="both"/>
      </w:pPr>
      <w:r>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w:t>
      </w:r>
    </w:p>
    <w:p w:rsidR="00FC7BC7" w:rsidRDefault="0099191F">
      <w:pPr>
        <w:pStyle w:val="a3"/>
        <w:ind w:left="921" w:right="1484"/>
      </w:pPr>
      <w:r>
        <w:t>Знакомить с жанровыми особенностями сказок, рассказов, стихотворений. Учить выразительно читать стихи, участвовать в инсценировках.</w:t>
      </w:r>
    </w:p>
    <w:p w:rsidR="00FC7BC7" w:rsidRDefault="0099191F">
      <w:pPr>
        <w:pStyle w:val="a3"/>
        <w:ind w:right="236" w:firstLine="708"/>
        <w:jc w:val="both"/>
      </w:pPr>
      <w:r>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w:t>
      </w:r>
    </w:p>
    <w:p w:rsidR="00FC7BC7" w:rsidRDefault="0099191F">
      <w:pPr>
        <w:pStyle w:val="a3"/>
        <w:ind w:left="921"/>
      </w:pPr>
      <w:r>
        <w:t>Создавать условия для развития способностей и талантов, заложенных природой.</w:t>
      </w:r>
    </w:p>
    <w:p w:rsidR="00FC7BC7" w:rsidRDefault="0099191F">
      <w:pPr>
        <w:pStyle w:val="a3"/>
      </w:pPr>
      <w:r>
        <w:t>Способствовать выражению эмоциональных проявлений.</w:t>
      </w:r>
    </w:p>
    <w:p w:rsidR="00FC7BC7" w:rsidRDefault="00FC7BC7">
      <w:pPr>
        <w:pStyle w:val="a3"/>
        <w:spacing w:before="1"/>
        <w:ind w:left="0"/>
      </w:pPr>
    </w:p>
    <w:p w:rsidR="00FC7BC7" w:rsidRDefault="0099191F">
      <w:pPr>
        <w:ind w:left="212" w:firstLine="708"/>
        <w:rPr>
          <w:sz w:val="24"/>
        </w:rPr>
      </w:pPr>
      <w:r>
        <w:rPr>
          <w:b/>
          <w:sz w:val="24"/>
        </w:rPr>
        <w:t xml:space="preserve">Рекомендуемая художественная литература. </w:t>
      </w:r>
      <w:r>
        <w:rPr>
          <w:sz w:val="24"/>
        </w:rPr>
        <w:t>Русские песенки, потешки, загадки. Русские народные сказки  «Три медведя»,  «Заюшкина избушка»,  «Гуси-лебеди». А.</w:t>
      </w:r>
      <w:r>
        <w:rPr>
          <w:spacing w:val="-24"/>
          <w:sz w:val="24"/>
        </w:rPr>
        <w:t xml:space="preserve"> </w:t>
      </w:r>
      <w:r>
        <w:rPr>
          <w:sz w:val="24"/>
        </w:rPr>
        <w:t>Пушкин</w:t>
      </w:r>
    </w:p>
    <w:p w:rsidR="00FC7BC7" w:rsidRDefault="0099191F">
      <w:pPr>
        <w:pStyle w:val="a3"/>
      </w:pPr>
      <w:r>
        <w:t>«Сказка</w:t>
      </w:r>
      <w:r>
        <w:rPr>
          <w:spacing w:val="7"/>
        </w:rPr>
        <w:t xml:space="preserve"> </w:t>
      </w:r>
      <w:r>
        <w:t>о</w:t>
      </w:r>
      <w:r>
        <w:rPr>
          <w:spacing w:val="9"/>
        </w:rPr>
        <w:t xml:space="preserve"> </w:t>
      </w:r>
      <w:r>
        <w:t>рыбаке</w:t>
      </w:r>
      <w:r>
        <w:rPr>
          <w:spacing w:val="8"/>
        </w:rPr>
        <w:t xml:space="preserve"> </w:t>
      </w:r>
      <w:r>
        <w:t>и</w:t>
      </w:r>
      <w:r>
        <w:rPr>
          <w:spacing w:val="9"/>
        </w:rPr>
        <w:t xml:space="preserve"> </w:t>
      </w:r>
      <w:r>
        <w:t>рыбке»;</w:t>
      </w:r>
      <w:r>
        <w:rPr>
          <w:spacing w:val="10"/>
        </w:rPr>
        <w:t xml:space="preserve"> </w:t>
      </w:r>
      <w:r>
        <w:t>К</w:t>
      </w:r>
      <w:r>
        <w:rPr>
          <w:spacing w:val="10"/>
        </w:rPr>
        <w:t xml:space="preserve"> </w:t>
      </w:r>
      <w:r>
        <w:t>Ушинский</w:t>
      </w:r>
      <w:r>
        <w:rPr>
          <w:spacing w:val="12"/>
        </w:rPr>
        <w:t xml:space="preserve"> </w:t>
      </w:r>
      <w:r>
        <w:t>«Пчелки</w:t>
      </w:r>
      <w:r>
        <w:rPr>
          <w:spacing w:val="10"/>
        </w:rPr>
        <w:t xml:space="preserve"> </w:t>
      </w:r>
      <w:r>
        <w:t>на</w:t>
      </w:r>
      <w:r>
        <w:rPr>
          <w:spacing w:val="8"/>
        </w:rPr>
        <w:t xml:space="preserve"> </w:t>
      </w:r>
      <w:r>
        <w:t>разведках,</w:t>
      </w:r>
      <w:r>
        <w:rPr>
          <w:spacing w:val="11"/>
        </w:rPr>
        <w:t xml:space="preserve"> </w:t>
      </w:r>
      <w:r>
        <w:rPr>
          <w:spacing w:val="-4"/>
        </w:rPr>
        <w:t>«В</w:t>
      </w:r>
      <w:r>
        <w:rPr>
          <w:spacing w:val="10"/>
        </w:rPr>
        <w:t xml:space="preserve"> </w:t>
      </w:r>
      <w:r>
        <w:t>лесу</w:t>
      </w:r>
      <w:r>
        <w:rPr>
          <w:spacing w:val="2"/>
        </w:rPr>
        <w:t xml:space="preserve"> </w:t>
      </w:r>
      <w:r>
        <w:t>летом»;</w:t>
      </w:r>
      <w:r>
        <w:rPr>
          <w:spacing w:val="10"/>
        </w:rPr>
        <w:t xml:space="preserve"> </w:t>
      </w:r>
      <w:r>
        <w:t>Л.</w:t>
      </w:r>
      <w:r>
        <w:rPr>
          <w:spacing w:val="10"/>
        </w:rPr>
        <w:t xml:space="preserve"> </w:t>
      </w:r>
      <w:r>
        <w:t>Толстой</w:t>
      </w:r>
    </w:p>
    <w:p w:rsidR="00FC7BC7" w:rsidRDefault="0099191F">
      <w:pPr>
        <w:pStyle w:val="a3"/>
        <w:ind w:right="233"/>
        <w:jc w:val="both"/>
      </w:pPr>
      <w:r>
        <w:t xml:space="preserve">«Косточка»; В. Маяковский </w:t>
      </w:r>
      <w:r>
        <w:rPr>
          <w:spacing w:val="-3"/>
        </w:rPr>
        <w:t xml:space="preserve">«Кем </w:t>
      </w:r>
      <w:r>
        <w:t>быть?», «Доктор Айболит»; С. Маршак «Двенадцать месяцев»,</w:t>
      </w:r>
      <w:r>
        <w:rPr>
          <w:spacing w:val="52"/>
        </w:rPr>
        <w:t xml:space="preserve"> </w:t>
      </w:r>
      <w:r>
        <w:t>Почта»;</w:t>
      </w:r>
      <w:r>
        <w:rPr>
          <w:spacing w:val="56"/>
        </w:rPr>
        <w:t xml:space="preserve"> </w:t>
      </w:r>
      <w:r>
        <w:t>К.</w:t>
      </w:r>
      <w:r>
        <w:rPr>
          <w:spacing w:val="49"/>
        </w:rPr>
        <w:t xml:space="preserve"> </w:t>
      </w:r>
      <w:r>
        <w:t>Чуковский</w:t>
      </w:r>
      <w:r>
        <w:rPr>
          <w:spacing w:val="56"/>
        </w:rPr>
        <w:t xml:space="preserve"> </w:t>
      </w:r>
      <w:r>
        <w:t>«Мойдодыр»;</w:t>
      </w:r>
      <w:r>
        <w:rPr>
          <w:spacing w:val="52"/>
        </w:rPr>
        <w:t xml:space="preserve"> </w:t>
      </w:r>
      <w:r>
        <w:t>Н.</w:t>
      </w:r>
      <w:r>
        <w:rPr>
          <w:spacing w:val="50"/>
        </w:rPr>
        <w:t xml:space="preserve"> </w:t>
      </w:r>
      <w:r>
        <w:t>Сладков</w:t>
      </w:r>
      <w:r>
        <w:rPr>
          <w:spacing w:val="55"/>
        </w:rPr>
        <w:t xml:space="preserve"> </w:t>
      </w:r>
      <w:r>
        <w:t>«Осень</w:t>
      </w:r>
      <w:r>
        <w:rPr>
          <w:spacing w:val="50"/>
        </w:rPr>
        <w:t xml:space="preserve"> </w:t>
      </w:r>
      <w:r>
        <w:t>на</w:t>
      </w:r>
      <w:r>
        <w:rPr>
          <w:spacing w:val="50"/>
        </w:rPr>
        <w:t xml:space="preserve"> </w:t>
      </w:r>
      <w:r>
        <w:t>пороге»;</w:t>
      </w:r>
      <w:r>
        <w:rPr>
          <w:spacing w:val="51"/>
        </w:rPr>
        <w:t xml:space="preserve"> </w:t>
      </w:r>
      <w:r>
        <w:t>Н.</w:t>
      </w:r>
      <w:r>
        <w:rPr>
          <w:spacing w:val="50"/>
        </w:rPr>
        <w:t xml:space="preserve"> </w:t>
      </w:r>
      <w:r>
        <w:t>Носов</w:t>
      </w:r>
    </w:p>
    <w:p w:rsidR="00FC7BC7" w:rsidRDefault="0099191F">
      <w:pPr>
        <w:pStyle w:val="a3"/>
        <w:ind w:right="234"/>
        <w:jc w:val="both"/>
      </w:pPr>
      <w:r>
        <w:t xml:space="preserve">«Живая шляпа»; Е. Пермяк </w:t>
      </w:r>
      <w:r>
        <w:rPr>
          <w:spacing w:val="-3"/>
        </w:rPr>
        <w:t xml:space="preserve">«Как </w:t>
      </w:r>
      <w:r>
        <w:t xml:space="preserve">Маша стала большой»; Б. Житков «Кружечка под елочкой»; Н. Калинина  </w:t>
      </w:r>
      <w:r>
        <w:rPr>
          <w:spacing w:val="-3"/>
        </w:rPr>
        <w:t xml:space="preserve">«Как  </w:t>
      </w:r>
      <w:r>
        <w:t xml:space="preserve">Вася ловил  рыбу»;  В. Зотов  </w:t>
      </w:r>
      <w:r>
        <w:rPr>
          <w:spacing w:val="-3"/>
        </w:rPr>
        <w:t xml:space="preserve">«Дуб»,  </w:t>
      </w:r>
      <w:r>
        <w:t>«Клен»,  «Брусника»,</w:t>
      </w:r>
      <w:r>
        <w:rPr>
          <w:spacing w:val="58"/>
        </w:rPr>
        <w:t xml:space="preserve"> </w:t>
      </w:r>
      <w:r>
        <w:t>«Земляника»,</w:t>
      </w:r>
    </w:p>
    <w:p w:rsidR="00FC7BC7" w:rsidRDefault="0099191F">
      <w:pPr>
        <w:pStyle w:val="a3"/>
        <w:ind w:right="232"/>
        <w:jc w:val="both"/>
      </w:pPr>
      <w:r>
        <w:t xml:space="preserve">«Малина», «Лисички», «Мухомор», «Подберезовик»,«Снегирь», «Клест-еловик», «Божья коровка»,    «Кузнечик»,    «Ромашка»,    «Колокольчик»,   </w:t>
      </w:r>
      <w:r>
        <w:rPr>
          <w:spacing w:val="26"/>
        </w:rPr>
        <w:t xml:space="preserve"> </w:t>
      </w:r>
      <w:r>
        <w:t xml:space="preserve">«Иван-да-Марья»;  </w:t>
      </w:r>
      <w:r>
        <w:rPr>
          <w:spacing w:val="60"/>
        </w:rPr>
        <w:t xml:space="preserve"> </w:t>
      </w:r>
      <w:r>
        <w:t xml:space="preserve">С.  </w:t>
      </w:r>
      <w:r>
        <w:rPr>
          <w:spacing w:val="60"/>
        </w:rPr>
        <w:t xml:space="preserve"> </w:t>
      </w:r>
      <w:r>
        <w:t>Воронин</w:t>
      </w:r>
    </w:p>
    <w:p w:rsidR="00FC7BC7" w:rsidRDefault="0099191F">
      <w:pPr>
        <w:pStyle w:val="a3"/>
        <w:ind w:right="233"/>
        <w:jc w:val="both"/>
      </w:pPr>
      <w:r>
        <w:t>«Чистопородный Филя», Л. Воронкова «Таня выбирает елку», К. Булычев «Тайна третьей планеты»; Ш. Перро «Золушка», «Кот в сапогах»; Г. Х. Андерсен «Стойкий оловянный солдатик». Стихи А. Пушкина, С. Михалкова, А. Прокофьева, И. Токмаковой, Е.  Благининой, Г. Горбовского, Е. Стюарт, Ю. Тувима, Л. Татьяничевой, О.Высотской, Б. Заходера, З.</w:t>
      </w:r>
      <w:r>
        <w:rPr>
          <w:spacing w:val="-1"/>
        </w:rPr>
        <w:t xml:space="preserve"> </w:t>
      </w:r>
      <w:r>
        <w:t>Александровой</w:t>
      </w:r>
      <w:r>
        <w:rPr>
          <w:vertAlign w:val="superscript"/>
        </w:rPr>
        <w:t>128</w:t>
      </w:r>
    </w:p>
    <w:p w:rsidR="00FC7BC7" w:rsidRDefault="00FC7BC7">
      <w:pPr>
        <w:pStyle w:val="a3"/>
        <w:spacing w:before="5"/>
        <w:ind w:left="0"/>
      </w:pPr>
    </w:p>
    <w:p w:rsidR="00FC7BC7" w:rsidRDefault="0099191F">
      <w:pPr>
        <w:pStyle w:val="1"/>
        <w:spacing w:before="1"/>
      </w:pPr>
      <w:r>
        <w:t>Организация предметно-пространственной развивающей среды</w:t>
      </w:r>
    </w:p>
    <w:p w:rsidR="00FC7BC7" w:rsidRDefault="0099191F">
      <w:pPr>
        <w:pStyle w:val="2"/>
        <w:ind w:left="921"/>
      </w:pPr>
      <w:r>
        <w:t>Центр «Наша библиотека» в групповом помещении</w:t>
      </w:r>
    </w:p>
    <w:p w:rsidR="00FC7BC7" w:rsidRDefault="0099191F">
      <w:pPr>
        <w:pStyle w:val="a5"/>
        <w:numPr>
          <w:ilvl w:val="0"/>
          <w:numId w:val="70"/>
        </w:numPr>
        <w:tabs>
          <w:tab w:val="left" w:pos="1162"/>
        </w:tabs>
        <w:spacing w:line="274" w:lineRule="exact"/>
        <w:ind w:firstLine="709"/>
        <w:rPr>
          <w:sz w:val="24"/>
        </w:rPr>
      </w:pPr>
      <w:r>
        <w:rPr>
          <w:sz w:val="24"/>
        </w:rPr>
        <w:t>Стеллаж или открытая витрина для</w:t>
      </w:r>
      <w:r>
        <w:rPr>
          <w:spacing w:val="-3"/>
          <w:sz w:val="24"/>
        </w:rPr>
        <w:t xml:space="preserve"> </w:t>
      </w:r>
      <w:r>
        <w:rPr>
          <w:sz w:val="24"/>
        </w:rPr>
        <w:t>книг.</w:t>
      </w:r>
    </w:p>
    <w:p w:rsidR="00FC7BC7" w:rsidRDefault="0099191F">
      <w:pPr>
        <w:pStyle w:val="a5"/>
        <w:numPr>
          <w:ilvl w:val="0"/>
          <w:numId w:val="70"/>
        </w:numPr>
        <w:tabs>
          <w:tab w:val="left" w:pos="1162"/>
        </w:tabs>
        <w:ind w:firstLine="709"/>
        <w:rPr>
          <w:sz w:val="24"/>
        </w:rPr>
      </w:pPr>
      <w:r>
        <w:rPr>
          <w:sz w:val="24"/>
        </w:rPr>
        <w:t>Столик, два стульчика, мягкий</w:t>
      </w:r>
      <w:r>
        <w:rPr>
          <w:spacing w:val="-3"/>
          <w:sz w:val="24"/>
        </w:rPr>
        <w:t xml:space="preserve"> </w:t>
      </w:r>
      <w:r>
        <w:rPr>
          <w:sz w:val="24"/>
        </w:rPr>
        <w:t>диван.</w:t>
      </w:r>
    </w:p>
    <w:p w:rsidR="00FC7BC7" w:rsidRDefault="0099191F">
      <w:pPr>
        <w:pStyle w:val="a5"/>
        <w:numPr>
          <w:ilvl w:val="0"/>
          <w:numId w:val="70"/>
        </w:numPr>
        <w:tabs>
          <w:tab w:val="left" w:pos="1171"/>
        </w:tabs>
        <w:ind w:right="231" w:firstLine="709"/>
        <w:rPr>
          <w:sz w:val="24"/>
        </w:rPr>
      </w:pPr>
      <w:r>
        <w:rPr>
          <w:sz w:val="24"/>
        </w:rPr>
        <w:t>Детские книги по программе и любимые книги детей, два-три постоянно меняемых детских журнала, детские энциклопедии, справочная литература, словари и</w:t>
      </w:r>
      <w:r>
        <w:rPr>
          <w:spacing w:val="-9"/>
          <w:sz w:val="24"/>
        </w:rPr>
        <w:t xml:space="preserve"> </w:t>
      </w:r>
      <w:r>
        <w:rPr>
          <w:sz w:val="24"/>
        </w:rPr>
        <w:t>словарики.</w:t>
      </w:r>
    </w:p>
    <w:p w:rsidR="00FC7BC7" w:rsidRDefault="0099191F">
      <w:pPr>
        <w:pStyle w:val="a5"/>
        <w:numPr>
          <w:ilvl w:val="0"/>
          <w:numId w:val="70"/>
        </w:numPr>
        <w:tabs>
          <w:tab w:val="left" w:pos="1162"/>
        </w:tabs>
        <w:ind w:firstLine="709"/>
        <w:rPr>
          <w:sz w:val="24"/>
        </w:rPr>
      </w:pPr>
      <w:r>
        <w:rPr>
          <w:sz w:val="24"/>
        </w:rPr>
        <w:t>Книги по интересам о достижениях в различных</w:t>
      </w:r>
      <w:r>
        <w:rPr>
          <w:spacing w:val="-5"/>
          <w:sz w:val="24"/>
        </w:rPr>
        <w:t xml:space="preserve"> </w:t>
      </w:r>
      <w:r>
        <w:rPr>
          <w:sz w:val="24"/>
        </w:rPr>
        <w:t>областях.</w:t>
      </w:r>
    </w:p>
    <w:p w:rsidR="00FC7BC7" w:rsidRDefault="0099191F">
      <w:pPr>
        <w:pStyle w:val="a5"/>
        <w:numPr>
          <w:ilvl w:val="0"/>
          <w:numId w:val="70"/>
        </w:numPr>
        <w:tabs>
          <w:tab w:val="left" w:pos="1162"/>
        </w:tabs>
        <w:ind w:firstLine="709"/>
        <w:rPr>
          <w:sz w:val="24"/>
        </w:rPr>
      </w:pPr>
      <w:r>
        <w:rPr>
          <w:sz w:val="24"/>
        </w:rPr>
        <w:t>Книги, знакомящие с культурой русского народа: сказки, загадки, потешки,</w:t>
      </w:r>
      <w:r>
        <w:rPr>
          <w:spacing w:val="-15"/>
          <w:sz w:val="24"/>
        </w:rPr>
        <w:t xml:space="preserve"> </w:t>
      </w:r>
      <w:r>
        <w:rPr>
          <w:sz w:val="24"/>
        </w:rPr>
        <w:t>игры.</w:t>
      </w:r>
    </w:p>
    <w:p w:rsidR="00FC7BC7" w:rsidRDefault="0099191F">
      <w:pPr>
        <w:pStyle w:val="a5"/>
        <w:numPr>
          <w:ilvl w:val="0"/>
          <w:numId w:val="70"/>
        </w:numPr>
        <w:tabs>
          <w:tab w:val="left" w:pos="1162"/>
        </w:tabs>
        <w:ind w:firstLine="709"/>
        <w:rPr>
          <w:sz w:val="24"/>
        </w:rPr>
      </w:pPr>
      <w:r>
        <w:rPr>
          <w:sz w:val="24"/>
        </w:rPr>
        <w:t>Книжки-раскраски по изучаемым лексическим темам,</w:t>
      </w:r>
      <w:r>
        <w:rPr>
          <w:spacing w:val="-5"/>
          <w:sz w:val="24"/>
        </w:rPr>
        <w:t xml:space="preserve"> </w:t>
      </w:r>
      <w:r>
        <w:rPr>
          <w:sz w:val="24"/>
        </w:rPr>
        <w:t>книжки-самоделки.</w:t>
      </w:r>
    </w:p>
    <w:p w:rsidR="00FC7BC7" w:rsidRDefault="0099191F">
      <w:pPr>
        <w:pStyle w:val="a5"/>
        <w:numPr>
          <w:ilvl w:val="0"/>
          <w:numId w:val="70"/>
        </w:numPr>
        <w:tabs>
          <w:tab w:val="left" w:pos="1162"/>
        </w:tabs>
        <w:ind w:firstLine="709"/>
        <w:rPr>
          <w:sz w:val="24"/>
        </w:rPr>
      </w:pPr>
      <w:r>
        <w:rPr>
          <w:sz w:val="24"/>
        </w:rPr>
        <w:t>Магнитофон, аудиокассеты с записью литературных произведений для</w:t>
      </w:r>
      <w:r>
        <w:rPr>
          <w:spacing w:val="-12"/>
          <w:sz w:val="24"/>
        </w:rPr>
        <w:t xml:space="preserve"> </w:t>
      </w:r>
      <w:r>
        <w:rPr>
          <w:sz w:val="24"/>
        </w:rPr>
        <w:t>детей.</w:t>
      </w:r>
    </w:p>
    <w:p w:rsidR="00FC7BC7" w:rsidRDefault="0099191F">
      <w:pPr>
        <w:pStyle w:val="a5"/>
        <w:numPr>
          <w:ilvl w:val="0"/>
          <w:numId w:val="70"/>
        </w:numPr>
        <w:tabs>
          <w:tab w:val="left" w:pos="1162"/>
        </w:tabs>
        <w:ind w:firstLine="709"/>
        <w:rPr>
          <w:sz w:val="24"/>
        </w:rPr>
      </w:pPr>
      <w:r>
        <w:rPr>
          <w:sz w:val="24"/>
        </w:rPr>
        <w:t>Диафильмы.</w:t>
      </w:r>
    </w:p>
    <w:p w:rsidR="00FC7BC7" w:rsidRDefault="0099191F">
      <w:pPr>
        <w:pStyle w:val="a5"/>
        <w:numPr>
          <w:ilvl w:val="0"/>
          <w:numId w:val="70"/>
        </w:numPr>
        <w:tabs>
          <w:tab w:val="left" w:pos="1162"/>
        </w:tabs>
        <w:ind w:firstLine="709"/>
        <w:rPr>
          <w:sz w:val="24"/>
        </w:rPr>
      </w:pPr>
      <w:r>
        <w:rPr>
          <w:sz w:val="24"/>
        </w:rPr>
        <w:t>Диапроектор.</w:t>
      </w:r>
    </w:p>
    <w:p w:rsidR="00FC7BC7" w:rsidRDefault="0099191F">
      <w:pPr>
        <w:pStyle w:val="a5"/>
        <w:numPr>
          <w:ilvl w:val="0"/>
          <w:numId w:val="70"/>
        </w:numPr>
        <w:tabs>
          <w:tab w:val="left" w:pos="1282"/>
        </w:tabs>
        <w:ind w:left="1281" w:hanging="360"/>
        <w:rPr>
          <w:sz w:val="24"/>
        </w:rPr>
      </w:pPr>
      <w:r>
        <w:rPr>
          <w:sz w:val="24"/>
        </w:rPr>
        <w:t>Экран.</w:t>
      </w:r>
    </w:p>
    <w:p w:rsidR="00FC7BC7" w:rsidRDefault="00DD47B0">
      <w:pPr>
        <w:pStyle w:val="a3"/>
        <w:spacing w:before="1"/>
        <w:ind w:left="0"/>
      </w:pPr>
      <w:r>
        <w:rPr>
          <w:noProof/>
          <w:lang w:bidi="ar-SA"/>
        </w:rPr>
        <mc:AlternateContent>
          <mc:Choice Requires="wps">
            <w:drawing>
              <wp:anchor distT="0" distB="0" distL="0" distR="0" simplePos="0" relativeHeight="251769344" behindDoc="0" locked="0" layoutInCell="1" allowOverlap="1">
                <wp:simplePos x="0" y="0"/>
                <wp:positionH relativeFrom="page">
                  <wp:posOffset>719455</wp:posOffset>
                </wp:positionH>
                <wp:positionV relativeFrom="paragraph">
                  <wp:posOffset>204470</wp:posOffset>
                </wp:positionV>
                <wp:extent cx="1829435" cy="0"/>
                <wp:effectExtent l="5080" t="13970" r="13335" b="5080"/>
                <wp:wrapTopAndBottom/>
                <wp:docPr id="4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1pt" to="200.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XY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" strokeweight=".6pt">
                <w10:wrap type="topAndBottom" anchorx="page"/>
              </v:line>
            </w:pict>
          </mc:Fallback>
        </mc:AlternateContent>
      </w:r>
    </w:p>
    <w:p w:rsidR="00FC7BC7" w:rsidRDefault="0099191F">
      <w:pPr>
        <w:spacing w:before="50"/>
        <w:ind w:left="212" w:right="242" w:firstLine="708"/>
        <w:jc w:val="both"/>
        <w:rPr>
          <w:sz w:val="20"/>
        </w:rPr>
      </w:pPr>
      <w:r>
        <w:rPr>
          <w:position w:val="9"/>
          <w:sz w:val="13"/>
        </w:rPr>
        <w:t xml:space="preserve">127 </w:t>
      </w:r>
      <w:r>
        <w:rPr>
          <w:sz w:val="20"/>
        </w:rPr>
        <w:t>Список художественных произведений для чтения детям и заучивания с детьми приведен в книге автора «Современная система коррекционной работы в логопедической группе для детей с общим недоразвитием речи».</w:t>
      </w:r>
    </w:p>
    <w:p w:rsidR="00FC7BC7" w:rsidRDefault="0099191F">
      <w:pPr>
        <w:spacing w:before="4" w:line="230" w:lineRule="exact"/>
        <w:ind w:left="212" w:right="239" w:firstLine="708"/>
        <w:jc w:val="both"/>
        <w:rPr>
          <w:sz w:val="20"/>
        </w:rPr>
      </w:pPr>
      <w:r>
        <w:rPr>
          <w:position w:val="9"/>
          <w:sz w:val="13"/>
        </w:rPr>
        <w:t xml:space="preserve">128 </w:t>
      </w:r>
      <w:r>
        <w:rPr>
          <w:sz w:val="20"/>
        </w:rPr>
        <w:t>Рекомендуемые стихи и загадки приведены в пособии автора «Современная система коррекционной работы в логопедической группе для детей с общим недоразвитием речи» (СПб.: ДЕТСТВО-ПРЕСС, 2013).</w:t>
      </w:r>
    </w:p>
    <w:p w:rsidR="00FC7BC7" w:rsidRDefault="00FC7BC7">
      <w:pPr>
        <w:spacing w:line="230" w:lineRule="exact"/>
        <w:jc w:val="both"/>
        <w:rPr>
          <w:sz w:val="20"/>
        </w:rPr>
        <w:sectPr w:rsidR="00FC7BC7">
          <w:pgSz w:w="11910" w:h="16840"/>
          <w:pgMar w:top="1040" w:right="900" w:bottom="1260" w:left="920" w:header="0" w:footer="1068" w:gutter="0"/>
          <w:cols w:space="720"/>
        </w:sectPr>
      </w:pPr>
    </w:p>
    <w:p w:rsidR="00FC7BC7" w:rsidRDefault="0099191F">
      <w:pPr>
        <w:pStyle w:val="a3"/>
        <w:spacing w:before="67"/>
        <w:ind w:left="2231"/>
      </w:pPr>
      <w:r>
        <w:t>КОНСТРУКТИВНО-МОДЕЛЬНАЯ ДЕЯТЕЛЬНОСТЬ</w:t>
      </w:r>
    </w:p>
    <w:p w:rsidR="00FC7BC7" w:rsidRDefault="0099191F">
      <w:pPr>
        <w:pStyle w:val="a3"/>
        <w:ind w:right="233" w:firstLine="708"/>
        <w:jc w:val="both"/>
      </w:pPr>
      <w:r>
        <w:t>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w:t>
      </w:r>
    </w:p>
    <w:p w:rsidR="00FC7BC7" w:rsidRDefault="0099191F">
      <w:pPr>
        <w:pStyle w:val="a3"/>
        <w:ind w:right="241" w:firstLine="708"/>
        <w:jc w:val="both"/>
      </w:pPr>
      <w:r>
        <w:t>Развивать конструктивный праксис и тонкую пальцевую моторику в работе с дидактическими игрушками, играми, в пальчиковой</w:t>
      </w:r>
      <w:r>
        <w:rPr>
          <w:spacing w:val="-3"/>
        </w:rPr>
        <w:t xml:space="preserve"> </w:t>
      </w:r>
      <w:r>
        <w:t>гимнастике.</w:t>
      </w:r>
    </w:p>
    <w:p w:rsidR="00FC7BC7" w:rsidRDefault="0099191F">
      <w:pPr>
        <w:pStyle w:val="a3"/>
        <w:ind w:right="232" w:firstLine="708"/>
        <w:jc w:val="both"/>
      </w:pPr>
      <w:r>
        <w:t>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w:t>
      </w:r>
      <w:r>
        <w:rPr>
          <w:spacing w:val="-3"/>
        </w:rPr>
        <w:t xml:space="preserve"> </w:t>
      </w:r>
      <w:r>
        <w:t>другими.</w:t>
      </w:r>
    </w:p>
    <w:p w:rsidR="00FC7BC7" w:rsidRDefault="0099191F">
      <w:pPr>
        <w:pStyle w:val="a3"/>
        <w:ind w:right="239" w:firstLine="708"/>
        <w:jc w:val="both"/>
      </w:pPr>
      <w:r>
        <w:t>Формировать навык коллективного сооружения построек в соответствии с общим замыслом.</w:t>
      </w:r>
    </w:p>
    <w:p w:rsidR="00FC7BC7" w:rsidRDefault="0099191F">
      <w:pPr>
        <w:pStyle w:val="a3"/>
        <w:spacing w:before="1"/>
        <w:ind w:right="233" w:firstLine="708"/>
        <w:jc w:val="both"/>
      </w:pPr>
      <w:r>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rsidR="00FC7BC7" w:rsidRDefault="0099191F">
      <w:pPr>
        <w:pStyle w:val="a3"/>
        <w:ind w:left="921"/>
      </w:pPr>
      <w:r>
        <w:t>Продолжать учить выполнять поделки из природного материала.</w:t>
      </w:r>
    </w:p>
    <w:p w:rsidR="00FC7BC7" w:rsidRDefault="00FC7BC7">
      <w:pPr>
        <w:pStyle w:val="a3"/>
        <w:ind w:left="0"/>
      </w:pPr>
    </w:p>
    <w:p w:rsidR="00FC7BC7" w:rsidRDefault="0099191F">
      <w:pPr>
        <w:pStyle w:val="a3"/>
        <w:ind w:left="2923"/>
      </w:pPr>
      <w:r>
        <w:t>ИЗОБРАЗИТЕЛЬНАЯ ДЕЯТЕЛЬНОСТЬ</w:t>
      </w:r>
    </w:p>
    <w:p w:rsidR="00FC7BC7" w:rsidRDefault="0099191F">
      <w:pPr>
        <w:ind w:left="1401" w:right="1421"/>
        <w:jc w:val="center"/>
        <w:rPr>
          <w:i/>
          <w:sz w:val="24"/>
        </w:rPr>
      </w:pPr>
      <w:r>
        <w:rPr>
          <w:i/>
          <w:sz w:val="24"/>
        </w:rPr>
        <w:t>Рисование</w:t>
      </w:r>
    </w:p>
    <w:p w:rsidR="00FC7BC7" w:rsidRDefault="0099191F">
      <w:pPr>
        <w:pStyle w:val="a3"/>
        <w:ind w:right="242" w:firstLine="708"/>
        <w:jc w:val="both"/>
      </w:pPr>
      <w: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rsidR="00FC7BC7" w:rsidRDefault="0099191F">
      <w:pPr>
        <w:pStyle w:val="a3"/>
        <w:ind w:right="239" w:firstLine="708"/>
        <w:jc w:val="both"/>
      </w:pPr>
      <w:r>
        <w:t>Учить передавать пространственное расположение предметов и явлений на листе бумаги, движение фигур и объектов.</w:t>
      </w:r>
    </w:p>
    <w:p w:rsidR="00FC7BC7" w:rsidRDefault="0099191F">
      <w:pPr>
        <w:pStyle w:val="a3"/>
        <w:ind w:left="921"/>
      </w:pPr>
      <w:r>
        <w:t>Совершенствовать композиционные умения.</w:t>
      </w:r>
    </w:p>
    <w:p w:rsidR="00FC7BC7" w:rsidRDefault="0099191F">
      <w:pPr>
        <w:pStyle w:val="a3"/>
        <w:ind w:right="230" w:firstLine="708"/>
        <w:jc w:val="both"/>
      </w:pPr>
      <w:r>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rsidR="00FC7BC7" w:rsidRDefault="0099191F">
      <w:pPr>
        <w:pStyle w:val="a3"/>
        <w:ind w:right="232" w:firstLine="708"/>
        <w:jc w:val="both"/>
      </w:pPr>
      <w:r>
        <w:t>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w:t>
      </w:r>
    </w:p>
    <w:p w:rsidR="00FC7BC7" w:rsidRDefault="0099191F">
      <w:pPr>
        <w:pStyle w:val="a3"/>
        <w:spacing w:before="1"/>
        <w:ind w:right="232" w:firstLine="708"/>
        <w:jc w:val="both"/>
      </w:pPr>
      <w:r>
        <w:t>Продолжать знакомить с народным декоративно-прикладным искусством (Полхов- Майдан, Городец, Гжель) и развивать декоративное творчество.Расширять и углублять представления о разных видах и жанрах изобразительного искусства: графике, живописи.</w:t>
      </w:r>
    </w:p>
    <w:p w:rsidR="00FC7BC7" w:rsidRDefault="00FC7BC7">
      <w:pPr>
        <w:pStyle w:val="a3"/>
        <w:ind w:left="0"/>
      </w:pPr>
    </w:p>
    <w:p w:rsidR="00FC7BC7" w:rsidRDefault="0099191F">
      <w:pPr>
        <w:ind w:left="1401" w:right="1421"/>
        <w:jc w:val="center"/>
        <w:rPr>
          <w:i/>
          <w:sz w:val="24"/>
        </w:rPr>
      </w:pPr>
      <w:r>
        <w:rPr>
          <w:i/>
          <w:sz w:val="24"/>
        </w:rPr>
        <w:t>Аппликация</w:t>
      </w:r>
    </w:p>
    <w:p w:rsidR="00FC7BC7" w:rsidRDefault="0099191F">
      <w:pPr>
        <w:pStyle w:val="a3"/>
        <w:ind w:right="239" w:firstLine="708"/>
        <w:jc w:val="both"/>
      </w:pPr>
      <w:r>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т.п.).</w:t>
      </w:r>
    </w:p>
    <w:p w:rsidR="00FC7BC7" w:rsidRDefault="0099191F">
      <w:pPr>
        <w:pStyle w:val="a3"/>
        <w:ind w:right="242" w:firstLine="708"/>
        <w:jc w:val="both"/>
      </w:pPr>
      <w:r>
        <w:t>Учить создавать изображения предметов, декоративные и сюжетные композиции из геометрических фигур.</w:t>
      </w:r>
    </w:p>
    <w:p w:rsidR="00FC7BC7" w:rsidRDefault="00FC7BC7">
      <w:pPr>
        <w:pStyle w:val="a3"/>
        <w:ind w:left="0"/>
      </w:pPr>
    </w:p>
    <w:p w:rsidR="00FC7BC7" w:rsidRDefault="0099191F">
      <w:pPr>
        <w:ind w:left="1402" w:right="1421"/>
        <w:jc w:val="center"/>
        <w:rPr>
          <w:i/>
          <w:sz w:val="24"/>
        </w:rPr>
      </w:pPr>
      <w:r>
        <w:rPr>
          <w:i/>
          <w:sz w:val="24"/>
        </w:rPr>
        <w:t>Лепка</w:t>
      </w:r>
    </w:p>
    <w:p w:rsidR="00FC7BC7" w:rsidRDefault="0099191F">
      <w:pPr>
        <w:pStyle w:val="a3"/>
        <w:spacing w:before="1"/>
        <w:ind w:right="234" w:firstLine="708"/>
        <w:jc w:val="both"/>
      </w:pPr>
      <w: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w:t>
      </w:r>
    </w:p>
    <w:p w:rsidR="00FC7BC7" w:rsidRDefault="0099191F">
      <w:pPr>
        <w:pStyle w:val="a3"/>
        <w:ind w:right="230" w:firstLine="708"/>
        <w:jc w:val="both"/>
      </w:pPr>
      <w:r>
        <w:t>Учить создавать сюжетные композиции, объединяя фигуры и предметы в небольшие группы, предавать движения животных и людей.</w:t>
      </w:r>
    </w:p>
    <w:p w:rsidR="00FC7BC7" w:rsidRDefault="00FC7BC7">
      <w:pPr>
        <w:jc w:val="both"/>
        <w:sectPr w:rsidR="00FC7BC7">
          <w:pgSz w:w="11910" w:h="16840"/>
          <w:pgMar w:top="1320" w:right="900" w:bottom="1260" w:left="920" w:header="0" w:footer="1068" w:gutter="0"/>
          <w:cols w:space="720"/>
        </w:sectPr>
      </w:pPr>
    </w:p>
    <w:p w:rsidR="00FC7BC7" w:rsidRDefault="0099191F">
      <w:pPr>
        <w:pStyle w:val="a3"/>
        <w:spacing w:before="71"/>
        <w:ind w:right="817" w:firstLine="708"/>
      </w:pPr>
      <w:r>
        <w:t>Знакомить детей с особенностями декоративной лепки, учить лепить людей, животных, птиц по типу народных игрушек.</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Центр моторного и конструктивного развития в кабинете логопеда</w:t>
      </w:r>
    </w:p>
    <w:p w:rsidR="00FC7BC7" w:rsidRDefault="0099191F">
      <w:pPr>
        <w:pStyle w:val="a5"/>
        <w:numPr>
          <w:ilvl w:val="0"/>
          <w:numId w:val="69"/>
        </w:numPr>
        <w:tabs>
          <w:tab w:val="left" w:pos="1188"/>
        </w:tabs>
        <w:ind w:right="232" w:firstLine="709"/>
        <w:rPr>
          <w:sz w:val="24"/>
        </w:rPr>
      </w:pPr>
      <w:r>
        <w:rPr>
          <w:sz w:val="24"/>
        </w:rPr>
        <w:t>Плоскостные изображения предметов и объектов для обводки по всем изучаемым лексическим</w:t>
      </w:r>
      <w:r>
        <w:rPr>
          <w:spacing w:val="-2"/>
          <w:sz w:val="24"/>
        </w:rPr>
        <w:t xml:space="preserve"> </w:t>
      </w:r>
      <w:r>
        <w:rPr>
          <w:sz w:val="24"/>
        </w:rPr>
        <w:t>темам.</w:t>
      </w:r>
    </w:p>
    <w:p w:rsidR="00FC7BC7" w:rsidRDefault="0099191F">
      <w:pPr>
        <w:pStyle w:val="a5"/>
        <w:numPr>
          <w:ilvl w:val="0"/>
          <w:numId w:val="69"/>
        </w:numPr>
        <w:tabs>
          <w:tab w:val="left" w:pos="1162"/>
        </w:tabs>
        <w:ind w:left="1161" w:hanging="240"/>
        <w:rPr>
          <w:sz w:val="24"/>
        </w:rPr>
      </w:pPr>
      <w:r>
        <w:rPr>
          <w:sz w:val="24"/>
        </w:rPr>
        <w:t>Разрезные картинки и пазлы по всем изучаемым</w:t>
      </w:r>
      <w:r>
        <w:rPr>
          <w:spacing w:val="-10"/>
          <w:sz w:val="24"/>
        </w:rPr>
        <w:t xml:space="preserve"> </w:t>
      </w:r>
      <w:r>
        <w:rPr>
          <w:sz w:val="24"/>
        </w:rPr>
        <w:t>темам.</w:t>
      </w:r>
    </w:p>
    <w:p w:rsidR="00FC7BC7" w:rsidRDefault="0099191F">
      <w:pPr>
        <w:pStyle w:val="a5"/>
        <w:numPr>
          <w:ilvl w:val="0"/>
          <w:numId w:val="69"/>
        </w:numPr>
        <w:tabs>
          <w:tab w:val="left" w:pos="1162"/>
        </w:tabs>
        <w:ind w:left="1161" w:hanging="240"/>
        <w:rPr>
          <w:sz w:val="24"/>
        </w:rPr>
      </w:pPr>
      <w:r>
        <w:rPr>
          <w:sz w:val="24"/>
        </w:rPr>
        <w:t>Кубики с картинками по всем</w:t>
      </w:r>
      <w:r>
        <w:rPr>
          <w:spacing w:val="-5"/>
          <w:sz w:val="24"/>
        </w:rPr>
        <w:t xml:space="preserve"> </w:t>
      </w:r>
      <w:r>
        <w:rPr>
          <w:sz w:val="24"/>
        </w:rPr>
        <w:t>темам.</w:t>
      </w:r>
    </w:p>
    <w:p w:rsidR="00FC7BC7" w:rsidRDefault="0099191F">
      <w:pPr>
        <w:pStyle w:val="a5"/>
        <w:numPr>
          <w:ilvl w:val="0"/>
          <w:numId w:val="69"/>
        </w:numPr>
        <w:tabs>
          <w:tab w:val="left" w:pos="1162"/>
        </w:tabs>
        <w:ind w:left="1161" w:hanging="240"/>
        <w:rPr>
          <w:sz w:val="24"/>
        </w:rPr>
      </w:pPr>
      <w:r>
        <w:rPr>
          <w:sz w:val="24"/>
        </w:rPr>
        <w:t>Игра «Составь из частей» для коврографа и магнитной доски по всем</w:t>
      </w:r>
      <w:r>
        <w:rPr>
          <w:spacing w:val="-16"/>
          <w:sz w:val="24"/>
        </w:rPr>
        <w:t xml:space="preserve"> </w:t>
      </w:r>
      <w:r>
        <w:rPr>
          <w:sz w:val="24"/>
        </w:rPr>
        <w:t>темам.</w:t>
      </w:r>
    </w:p>
    <w:p w:rsidR="00FC7BC7" w:rsidRDefault="0099191F">
      <w:pPr>
        <w:pStyle w:val="a5"/>
        <w:numPr>
          <w:ilvl w:val="0"/>
          <w:numId w:val="69"/>
        </w:numPr>
        <w:tabs>
          <w:tab w:val="left" w:pos="1229"/>
        </w:tabs>
        <w:ind w:right="231" w:firstLine="709"/>
        <w:rPr>
          <w:sz w:val="24"/>
        </w:rPr>
      </w:pPr>
      <w:r>
        <w:rPr>
          <w:sz w:val="24"/>
        </w:rPr>
        <w:t>«Пальчиковые бассейны» с различными наполнителями (желудями, каштанами, фасолью, горохом, чечевицей, мелкими морскими</w:t>
      </w:r>
      <w:r>
        <w:rPr>
          <w:spacing w:val="-2"/>
          <w:sz w:val="24"/>
        </w:rPr>
        <w:t xml:space="preserve"> </w:t>
      </w:r>
      <w:r>
        <w:rPr>
          <w:sz w:val="24"/>
        </w:rPr>
        <w:t>камешками).</w:t>
      </w:r>
    </w:p>
    <w:p w:rsidR="00FC7BC7" w:rsidRDefault="0099191F">
      <w:pPr>
        <w:pStyle w:val="a5"/>
        <w:numPr>
          <w:ilvl w:val="0"/>
          <w:numId w:val="69"/>
        </w:numPr>
        <w:tabs>
          <w:tab w:val="left" w:pos="1162"/>
        </w:tabs>
        <w:ind w:left="1161" w:hanging="240"/>
        <w:rPr>
          <w:sz w:val="24"/>
        </w:rPr>
      </w:pPr>
      <w:r>
        <w:rPr>
          <w:sz w:val="24"/>
        </w:rPr>
        <w:t>Массажные мячики разных цветов и</w:t>
      </w:r>
      <w:r>
        <w:rPr>
          <w:spacing w:val="-4"/>
          <w:sz w:val="24"/>
        </w:rPr>
        <w:t xml:space="preserve"> </w:t>
      </w:r>
      <w:r>
        <w:rPr>
          <w:sz w:val="24"/>
        </w:rPr>
        <w:t>размеров.</w:t>
      </w:r>
    </w:p>
    <w:p w:rsidR="00FC7BC7" w:rsidRDefault="0099191F">
      <w:pPr>
        <w:pStyle w:val="a5"/>
        <w:numPr>
          <w:ilvl w:val="0"/>
          <w:numId w:val="69"/>
        </w:numPr>
        <w:tabs>
          <w:tab w:val="left" w:pos="1162"/>
        </w:tabs>
        <w:ind w:left="1161" w:hanging="240"/>
        <w:rPr>
          <w:sz w:val="24"/>
        </w:rPr>
      </w:pPr>
      <w:r>
        <w:rPr>
          <w:sz w:val="24"/>
        </w:rPr>
        <w:t>Мяч среднего размера, малые мячи разных цветов (10</w:t>
      </w:r>
      <w:r>
        <w:rPr>
          <w:spacing w:val="-5"/>
          <w:sz w:val="24"/>
        </w:rPr>
        <w:t xml:space="preserve"> </w:t>
      </w:r>
      <w:r>
        <w:rPr>
          <w:sz w:val="24"/>
        </w:rPr>
        <w:t>шт.).</w:t>
      </w:r>
    </w:p>
    <w:p w:rsidR="00FC7BC7" w:rsidRDefault="0099191F">
      <w:pPr>
        <w:pStyle w:val="a5"/>
        <w:numPr>
          <w:ilvl w:val="0"/>
          <w:numId w:val="69"/>
        </w:numPr>
        <w:tabs>
          <w:tab w:val="left" w:pos="1162"/>
        </w:tabs>
        <w:ind w:left="1161" w:hanging="240"/>
        <w:rPr>
          <w:sz w:val="24"/>
        </w:rPr>
      </w:pPr>
      <w:r>
        <w:rPr>
          <w:sz w:val="24"/>
        </w:rPr>
        <w:t>Флажки разных цветов (10</w:t>
      </w:r>
      <w:r>
        <w:rPr>
          <w:spacing w:val="1"/>
          <w:sz w:val="24"/>
        </w:rPr>
        <w:t xml:space="preserve"> </w:t>
      </w:r>
      <w:r>
        <w:rPr>
          <w:sz w:val="24"/>
        </w:rPr>
        <w:t>шт.).</w:t>
      </w:r>
    </w:p>
    <w:p w:rsidR="00FC7BC7" w:rsidRDefault="0099191F">
      <w:pPr>
        <w:pStyle w:val="a5"/>
        <w:numPr>
          <w:ilvl w:val="0"/>
          <w:numId w:val="69"/>
        </w:numPr>
        <w:tabs>
          <w:tab w:val="left" w:pos="1162"/>
        </w:tabs>
        <w:ind w:left="1161" w:hanging="240"/>
        <w:rPr>
          <w:sz w:val="24"/>
        </w:rPr>
      </w:pPr>
      <w:r>
        <w:rPr>
          <w:sz w:val="24"/>
        </w:rPr>
        <w:t>Игрушки-шнуровки,</w:t>
      </w:r>
      <w:r>
        <w:rPr>
          <w:spacing w:val="1"/>
          <w:sz w:val="24"/>
        </w:rPr>
        <w:t xml:space="preserve"> </w:t>
      </w:r>
      <w:r>
        <w:rPr>
          <w:sz w:val="24"/>
        </w:rPr>
        <w:t>игрушки-застежки.</w:t>
      </w:r>
    </w:p>
    <w:p w:rsidR="00FC7BC7" w:rsidRDefault="0099191F">
      <w:pPr>
        <w:pStyle w:val="a5"/>
        <w:numPr>
          <w:ilvl w:val="0"/>
          <w:numId w:val="69"/>
        </w:numPr>
        <w:tabs>
          <w:tab w:val="left" w:pos="1282"/>
        </w:tabs>
        <w:ind w:left="1281" w:hanging="360"/>
        <w:rPr>
          <w:sz w:val="24"/>
        </w:rPr>
      </w:pPr>
      <w:r>
        <w:rPr>
          <w:sz w:val="24"/>
        </w:rPr>
        <w:t>Мелкая и средняя мозаики и схемы выкладывания узоров из</w:t>
      </w:r>
      <w:r>
        <w:rPr>
          <w:spacing w:val="-6"/>
          <w:sz w:val="24"/>
        </w:rPr>
        <w:t xml:space="preserve"> </w:t>
      </w:r>
      <w:r>
        <w:rPr>
          <w:sz w:val="24"/>
        </w:rPr>
        <w:t>них.</w:t>
      </w:r>
    </w:p>
    <w:p w:rsidR="00FC7BC7" w:rsidRDefault="0099191F">
      <w:pPr>
        <w:pStyle w:val="a5"/>
        <w:numPr>
          <w:ilvl w:val="0"/>
          <w:numId w:val="69"/>
        </w:numPr>
        <w:tabs>
          <w:tab w:val="left" w:pos="1310"/>
        </w:tabs>
        <w:ind w:right="229" w:firstLine="709"/>
        <w:rPr>
          <w:sz w:val="24"/>
        </w:rPr>
      </w:pPr>
      <w:r>
        <w:rPr>
          <w:sz w:val="24"/>
        </w:rPr>
        <w:t>Мелкий и средний конструкторы типа «Lego» или «Duplo» и схемы выполнения построек из</w:t>
      </w:r>
      <w:r>
        <w:rPr>
          <w:spacing w:val="-3"/>
          <w:sz w:val="24"/>
        </w:rPr>
        <w:t xml:space="preserve"> </w:t>
      </w:r>
      <w:r>
        <w:rPr>
          <w:sz w:val="24"/>
        </w:rPr>
        <w:t>них.</w:t>
      </w:r>
    </w:p>
    <w:p w:rsidR="00FC7BC7" w:rsidRDefault="0099191F">
      <w:pPr>
        <w:pStyle w:val="a5"/>
        <w:numPr>
          <w:ilvl w:val="0"/>
          <w:numId w:val="69"/>
        </w:numPr>
        <w:tabs>
          <w:tab w:val="left" w:pos="1282"/>
        </w:tabs>
        <w:ind w:left="1281" w:hanging="360"/>
        <w:rPr>
          <w:sz w:val="24"/>
        </w:rPr>
      </w:pPr>
      <w:r>
        <w:rPr>
          <w:sz w:val="24"/>
        </w:rPr>
        <w:t>Мелкие и средние бусы разных цветов и леска для их</w:t>
      </w:r>
      <w:r>
        <w:rPr>
          <w:spacing w:val="-9"/>
          <w:sz w:val="24"/>
        </w:rPr>
        <w:t xml:space="preserve"> </w:t>
      </w:r>
      <w:r>
        <w:rPr>
          <w:sz w:val="24"/>
        </w:rPr>
        <w:t>нанизывания.</w:t>
      </w:r>
    </w:p>
    <w:p w:rsidR="00FC7BC7" w:rsidRDefault="0099191F">
      <w:pPr>
        <w:pStyle w:val="a5"/>
        <w:numPr>
          <w:ilvl w:val="0"/>
          <w:numId w:val="69"/>
        </w:numPr>
        <w:tabs>
          <w:tab w:val="left" w:pos="1282"/>
        </w:tabs>
        <w:ind w:left="1281" w:hanging="360"/>
        <w:rPr>
          <w:sz w:val="24"/>
        </w:rPr>
      </w:pPr>
      <w:r>
        <w:rPr>
          <w:sz w:val="24"/>
        </w:rPr>
        <w:t>Занимательные игрушки из разноцветных прищепок.</w:t>
      </w:r>
    </w:p>
    <w:p w:rsidR="00FC7BC7" w:rsidRDefault="0099191F">
      <w:pPr>
        <w:pStyle w:val="a5"/>
        <w:numPr>
          <w:ilvl w:val="0"/>
          <w:numId w:val="69"/>
        </w:numPr>
        <w:tabs>
          <w:tab w:val="left" w:pos="1282"/>
        </w:tabs>
        <w:ind w:left="1281" w:hanging="360"/>
        <w:rPr>
          <w:sz w:val="24"/>
        </w:rPr>
      </w:pPr>
      <w:r>
        <w:rPr>
          <w:sz w:val="24"/>
        </w:rPr>
        <w:t>Игрушка</w:t>
      </w:r>
      <w:r>
        <w:rPr>
          <w:spacing w:val="2"/>
          <w:sz w:val="24"/>
        </w:rPr>
        <w:t xml:space="preserve"> </w:t>
      </w:r>
      <w:r>
        <w:rPr>
          <w:sz w:val="24"/>
        </w:rPr>
        <w:t>«Лицемер».</w:t>
      </w:r>
    </w:p>
    <w:p w:rsidR="00FC7BC7" w:rsidRDefault="00FC7BC7">
      <w:pPr>
        <w:pStyle w:val="a3"/>
        <w:spacing w:before="3"/>
        <w:ind w:left="0"/>
      </w:pPr>
    </w:p>
    <w:p w:rsidR="00FC7BC7" w:rsidRDefault="0099191F">
      <w:pPr>
        <w:pStyle w:val="2"/>
        <w:spacing w:before="1"/>
        <w:ind w:left="921"/>
      </w:pPr>
      <w:r>
        <w:t>Центр «Учимся конструировать» в групповом помещении</w:t>
      </w:r>
    </w:p>
    <w:p w:rsidR="00FC7BC7" w:rsidRDefault="0099191F">
      <w:pPr>
        <w:pStyle w:val="a5"/>
        <w:numPr>
          <w:ilvl w:val="0"/>
          <w:numId w:val="68"/>
        </w:numPr>
        <w:tabs>
          <w:tab w:val="left" w:pos="1162"/>
        </w:tabs>
        <w:spacing w:line="274" w:lineRule="exact"/>
        <w:ind w:firstLine="709"/>
        <w:rPr>
          <w:sz w:val="24"/>
        </w:rPr>
      </w:pPr>
      <w:r>
        <w:rPr>
          <w:sz w:val="24"/>
        </w:rPr>
        <w:t>Мозаика крупная и мелкая и схемы выкладывания узоров из</w:t>
      </w:r>
      <w:r>
        <w:rPr>
          <w:spacing w:val="-4"/>
          <w:sz w:val="24"/>
        </w:rPr>
        <w:t xml:space="preserve"> </w:t>
      </w:r>
      <w:r>
        <w:rPr>
          <w:sz w:val="24"/>
        </w:rPr>
        <w:t>нее.</w:t>
      </w:r>
    </w:p>
    <w:p w:rsidR="00FC7BC7" w:rsidRDefault="0099191F">
      <w:pPr>
        <w:pStyle w:val="a5"/>
        <w:numPr>
          <w:ilvl w:val="0"/>
          <w:numId w:val="68"/>
        </w:numPr>
        <w:tabs>
          <w:tab w:val="left" w:pos="1231"/>
        </w:tabs>
        <w:ind w:right="236" w:firstLine="709"/>
        <w:rPr>
          <w:sz w:val="24"/>
        </w:rPr>
      </w:pPr>
      <w:r>
        <w:rPr>
          <w:sz w:val="24"/>
        </w:rPr>
        <w:t>Конструкторы типа «Lego» или «Duplo» с деталями разного размера и схемы выполнения</w:t>
      </w:r>
      <w:r>
        <w:rPr>
          <w:spacing w:val="-4"/>
          <w:sz w:val="24"/>
        </w:rPr>
        <w:t xml:space="preserve"> </w:t>
      </w:r>
      <w:r>
        <w:rPr>
          <w:sz w:val="24"/>
        </w:rPr>
        <w:t>построек.</w:t>
      </w:r>
    </w:p>
    <w:p w:rsidR="00FC7BC7" w:rsidRDefault="0099191F">
      <w:pPr>
        <w:pStyle w:val="a5"/>
        <w:numPr>
          <w:ilvl w:val="0"/>
          <w:numId w:val="68"/>
        </w:numPr>
        <w:tabs>
          <w:tab w:val="left" w:pos="1162"/>
        </w:tabs>
        <w:ind w:firstLine="709"/>
        <w:rPr>
          <w:sz w:val="24"/>
        </w:rPr>
      </w:pPr>
      <w:r>
        <w:rPr>
          <w:sz w:val="24"/>
        </w:rPr>
        <w:t>Игра</w:t>
      </w:r>
      <w:r>
        <w:rPr>
          <w:spacing w:val="-15"/>
          <w:sz w:val="24"/>
        </w:rPr>
        <w:t xml:space="preserve"> </w:t>
      </w:r>
      <w:r>
        <w:rPr>
          <w:sz w:val="24"/>
        </w:rPr>
        <w:t>«Танграм».</w:t>
      </w:r>
    </w:p>
    <w:p w:rsidR="00FC7BC7" w:rsidRDefault="0099191F">
      <w:pPr>
        <w:pStyle w:val="a5"/>
        <w:numPr>
          <w:ilvl w:val="0"/>
          <w:numId w:val="68"/>
        </w:numPr>
        <w:tabs>
          <w:tab w:val="left" w:pos="1162"/>
        </w:tabs>
        <w:ind w:firstLine="709"/>
        <w:rPr>
          <w:sz w:val="24"/>
        </w:rPr>
      </w:pPr>
      <w:r>
        <w:rPr>
          <w:sz w:val="24"/>
        </w:rPr>
        <w:t>Разрезные картинки (4—12 частей, все виды разрезов),</w:t>
      </w:r>
      <w:r>
        <w:rPr>
          <w:spacing w:val="-4"/>
          <w:sz w:val="24"/>
        </w:rPr>
        <w:t xml:space="preserve"> </w:t>
      </w:r>
      <w:r>
        <w:rPr>
          <w:sz w:val="24"/>
        </w:rPr>
        <w:t>пазлы.</w:t>
      </w:r>
    </w:p>
    <w:p w:rsidR="00FC7BC7" w:rsidRDefault="0099191F">
      <w:pPr>
        <w:pStyle w:val="a5"/>
        <w:numPr>
          <w:ilvl w:val="0"/>
          <w:numId w:val="68"/>
        </w:numPr>
        <w:tabs>
          <w:tab w:val="left" w:pos="1162"/>
        </w:tabs>
        <w:ind w:firstLine="709"/>
        <w:rPr>
          <w:sz w:val="24"/>
        </w:rPr>
      </w:pPr>
      <w:r>
        <w:rPr>
          <w:sz w:val="24"/>
        </w:rPr>
        <w:t>Различные сборные игрушки и схемы их</w:t>
      </w:r>
      <w:r>
        <w:rPr>
          <w:spacing w:val="-3"/>
          <w:sz w:val="24"/>
        </w:rPr>
        <w:t xml:space="preserve"> </w:t>
      </w:r>
      <w:r>
        <w:rPr>
          <w:sz w:val="24"/>
        </w:rPr>
        <w:t>сборки.</w:t>
      </w:r>
    </w:p>
    <w:p w:rsidR="00FC7BC7" w:rsidRDefault="0099191F">
      <w:pPr>
        <w:pStyle w:val="a5"/>
        <w:numPr>
          <w:ilvl w:val="0"/>
          <w:numId w:val="68"/>
        </w:numPr>
        <w:tabs>
          <w:tab w:val="left" w:pos="1162"/>
        </w:tabs>
        <w:ind w:firstLine="709"/>
        <w:rPr>
          <w:sz w:val="24"/>
        </w:rPr>
      </w:pPr>
      <w:r>
        <w:rPr>
          <w:sz w:val="24"/>
        </w:rPr>
        <w:t>Игрушки-трансформеры, игрушки-застежки,</w:t>
      </w:r>
      <w:r>
        <w:rPr>
          <w:spacing w:val="-1"/>
          <w:sz w:val="24"/>
        </w:rPr>
        <w:t xml:space="preserve"> </w:t>
      </w:r>
      <w:r>
        <w:rPr>
          <w:sz w:val="24"/>
        </w:rPr>
        <w:t>игрушки-шнуровки.</w:t>
      </w:r>
    </w:p>
    <w:p w:rsidR="00FC7BC7" w:rsidRDefault="0099191F">
      <w:pPr>
        <w:pStyle w:val="a5"/>
        <w:numPr>
          <w:ilvl w:val="0"/>
          <w:numId w:val="68"/>
        </w:numPr>
        <w:tabs>
          <w:tab w:val="left" w:pos="1162"/>
        </w:tabs>
        <w:ind w:firstLine="709"/>
        <w:rPr>
          <w:sz w:val="24"/>
        </w:rPr>
      </w:pPr>
      <w:r>
        <w:rPr>
          <w:sz w:val="24"/>
        </w:rPr>
        <w:t>Кубики с картинками по изучаемым лексическим</w:t>
      </w:r>
      <w:r>
        <w:rPr>
          <w:spacing w:val="-8"/>
          <w:sz w:val="24"/>
        </w:rPr>
        <w:t xml:space="preserve"> </w:t>
      </w:r>
      <w:r>
        <w:rPr>
          <w:sz w:val="24"/>
        </w:rPr>
        <w:t>темам.</w:t>
      </w:r>
    </w:p>
    <w:p w:rsidR="00FC7BC7" w:rsidRDefault="0099191F">
      <w:pPr>
        <w:pStyle w:val="a5"/>
        <w:numPr>
          <w:ilvl w:val="0"/>
          <w:numId w:val="68"/>
        </w:numPr>
        <w:tabs>
          <w:tab w:val="left" w:pos="1162"/>
        </w:tabs>
        <w:ind w:firstLine="709"/>
        <w:rPr>
          <w:sz w:val="24"/>
        </w:rPr>
      </w:pPr>
      <w:r>
        <w:rPr>
          <w:sz w:val="24"/>
        </w:rPr>
        <w:t>Блоки</w:t>
      </w:r>
      <w:r>
        <w:rPr>
          <w:spacing w:val="-1"/>
          <w:sz w:val="24"/>
        </w:rPr>
        <w:t xml:space="preserve"> </w:t>
      </w:r>
      <w:r>
        <w:rPr>
          <w:sz w:val="24"/>
        </w:rPr>
        <w:t>Дьенеша.</w:t>
      </w:r>
    </w:p>
    <w:p w:rsidR="00FC7BC7" w:rsidRDefault="0099191F">
      <w:pPr>
        <w:pStyle w:val="a5"/>
        <w:numPr>
          <w:ilvl w:val="0"/>
          <w:numId w:val="68"/>
        </w:numPr>
        <w:tabs>
          <w:tab w:val="left" w:pos="1162"/>
        </w:tabs>
        <w:ind w:left="1161"/>
        <w:rPr>
          <w:sz w:val="24"/>
        </w:rPr>
      </w:pPr>
      <w:r>
        <w:rPr>
          <w:sz w:val="24"/>
        </w:rPr>
        <w:t>Палочки Кюизенера.</w:t>
      </w:r>
    </w:p>
    <w:p w:rsidR="00FC7BC7" w:rsidRDefault="00FC7BC7">
      <w:pPr>
        <w:pStyle w:val="a3"/>
        <w:spacing w:before="5"/>
        <w:ind w:left="0"/>
      </w:pPr>
    </w:p>
    <w:p w:rsidR="00FC7BC7" w:rsidRDefault="0099191F">
      <w:pPr>
        <w:pStyle w:val="2"/>
        <w:ind w:left="921"/>
      </w:pPr>
      <w:r>
        <w:t>Центр «Учимся строить» в групповом помещении</w:t>
      </w:r>
    </w:p>
    <w:p w:rsidR="00FC7BC7" w:rsidRDefault="0099191F">
      <w:pPr>
        <w:pStyle w:val="a5"/>
        <w:numPr>
          <w:ilvl w:val="0"/>
          <w:numId w:val="67"/>
        </w:numPr>
        <w:tabs>
          <w:tab w:val="left" w:pos="1162"/>
        </w:tabs>
        <w:spacing w:line="274" w:lineRule="exact"/>
        <w:ind w:firstLine="709"/>
        <w:rPr>
          <w:sz w:val="24"/>
        </w:rPr>
      </w:pPr>
      <w:r>
        <w:rPr>
          <w:sz w:val="24"/>
        </w:rPr>
        <w:t>Строительные конструкторы с блоками среднего и мелкого</w:t>
      </w:r>
      <w:r>
        <w:rPr>
          <w:spacing w:val="-8"/>
          <w:sz w:val="24"/>
        </w:rPr>
        <w:t xml:space="preserve"> </w:t>
      </w:r>
      <w:r>
        <w:rPr>
          <w:sz w:val="24"/>
        </w:rPr>
        <w:t>размера.</w:t>
      </w:r>
    </w:p>
    <w:p w:rsidR="00FC7BC7" w:rsidRDefault="0099191F">
      <w:pPr>
        <w:pStyle w:val="a5"/>
        <w:numPr>
          <w:ilvl w:val="0"/>
          <w:numId w:val="67"/>
        </w:numPr>
        <w:tabs>
          <w:tab w:val="left" w:pos="1162"/>
        </w:tabs>
        <w:ind w:firstLine="709"/>
        <w:rPr>
          <w:sz w:val="24"/>
        </w:rPr>
      </w:pPr>
      <w:r>
        <w:rPr>
          <w:sz w:val="24"/>
        </w:rPr>
        <w:t>Тематические строительные наборы «Город», «Мосты»,</w:t>
      </w:r>
      <w:r>
        <w:rPr>
          <w:spacing w:val="7"/>
          <w:sz w:val="24"/>
        </w:rPr>
        <w:t xml:space="preserve"> </w:t>
      </w:r>
      <w:r>
        <w:rPr>
          <w:sz w:val="24"/>
        </w:rPr>
        <w:t>«Кремль».</w:t>
      </w:r>
    </w:p>
    <w:p w:rsidR="00FC7BC7" w:rsidRDefault="0099191F">
      <w:pPr>
        <w:pStyle w:val="a5"/>
        <w:numPr>
          <w:ilvl w:val="0"/>
          <w:numId w:val="67"/>
        </w:numPr>
        <w:tabs>
          <w:tab w:val="left" w:pos="1162"/>
        </w:tabs>
        <w:ind w:firstLine="709"/>
        <w:rPr>
          <w:sz w:val="24"/>
        </w:rPr>
      </w:pPr>
      <w:r>
        <w:rPr>
          <w:sz w:val="24"/>
        </w:rPr>
        <w:t>Игра «Логический</w:t>
      </w:r>
      <w:r>
        <w:rPr>
          <w:spacing w:val="2"/>
          <w:sz w:val="24"/>
        </w:rPr>
        <w:t xml:space="preserve"> </w:t>
      </w:r>
      <w:r>
        <w:rPr>
          <w:sz w:val="24"/>
        </w:rPr>
        <w:t>домик».</w:t>
      </w:r>
    </w:p>
    <w:p w:rsidR="00FC7BC7" w:rsidRDefault="0099191F">
      <w:pPr>
        <w:pStyle w:val="a5"/>
        <w:numPr>
          <w:ilvl w:val="0"/>
          <w:numId w:val="67"/>
        </w:numPr>
        <w:tabs>
          <w:tab w:val="left" w:pos="1312"/>
          <w:tab w:val="left" w:pos="1313"/>
          <w:tab w:val="left" w:pos="3307"/>
          <w:tab w:val="left" w:pos="4960"/>
          <w:tab w:val="left" w:pos="6114"/>
          <w:tab w:val="left" w:pos="7608"/>
          <w:tab w:val="left" w:pos="8606"/>
          <w:tab w:val="left" w:pos="8946"/>
        </w:tabs>
        <w:ind w:right="236" w:firstLine="709"/>
        <w:rPr>
          <w:sz w:val="24"/>
        </w:rPr>
      </w:pPr>
      <w:r>
        <w:rPr>
          <w:sz w:val="24"/>
        </w:rPr>
        <w:t>Нетрадиционный</w:t>
      </w:r>
      <w:r>
        <w:rPr>
          <w:sz w:val="24"/>
        </w:rPr>
        <w:tab/>
        <w:t>строительный</w:t>
      </w:r>
      <w:r>
        <w:rPr>
          <w:sz w:val="24"/>
        </w:rPr>
        <w:tab/>
        <w:t>материал</w:t>
      </w:r>
      <w:r>
        <w:rPr>
          <w:sz w:val="24"/>
        </w:rPr>
        <w:tab/>
        <w:t>(деревянные</w:t>
      </w:r>
      <w:r>
        <w:rPr>
          <w:sz w:val="24"/>
        </w:rPr>
        <w:tab/>
        <w:t>плашки</w:t>
      </w:r>
      <w:r>
        <w:rPr>
          <w:sz w:val="24"/>
        </w:rPr>
        <w:tab/>
        <w:t>и</w:t>
      </w:r>
      <w:r>
        <w:rPr>
          <w:sz w:val="24"/>
        </w:rPr>
        <w:tab/>
      </w:r>
      <w:r>
        <w:rPr>
          <w:spacing w:val="-1"/>
          <w:sz w:val="24"/>
        </w:rPr>
        <w:t xml:space="preserve">чурочки, </w:t>
      </w:r>
      <w:r>
        <w:rPr>
          <w:sz w:val="24"/>
        </w:rPr>
        <w:t>контейнеры разных цветов и размеров с крышками и</w:t>
      </w:r>
      <w:r>
        <w:rPr>
          <w:spacing w:val="-2"/>
          <w:sz w:val="24"/>
        </w:rPr>
        <w:t xml:space="preserve"> </w:t>
      </w:r>
      <w:r>
        <w:rPr>
          <w:sz w:val="24"/>
        </w:rPr>
        <w:t>т.п.).</w:t>
      </w:r>
    </w:p>
    <w:p w:rsidR="00FC7BC7" w:rsidRDefault="0099191F">
      <w:pPr>
        <w:pStyle w:val="a5"/>
        <w:numPr>
          <w:ilvl w:val="0"/>
          <w:numId w:val="67"/>
        </w:numPr>
        <w:tabs>
          <w:tab w:val="left" w:pos="1236"/>
        </w:tabs>
        <w:ind w:right="229" w:firstLine="709"/>
        <w:rPr>
          <w:sz w:val="24"/>
        </w:rPr>
      </w:pPr>
      <w:r>
        <w:rPr>
          <w:sz w:val="24"/>
        </w:rPr>
        <w:t>Небольшие игрушки для обыгрывания построек (фигурки людей и животных, дорожные знаки, светофоры и</w:t>
      </w:r>
      <w:r>
        <w:rPr>
          <w:spacing w:val="-3"/>
          <w:sz w:val="24"/>
        </w:rPr>
        <w:t xml:space="preserve"> </w:t>
      </w:r>
      <w:r>
        <w:rPr>
          <w:sz w:val="24"/>
        </w:rPr>
        <w:t>т.п.).</w:t>
      </w:r>
    </w:p>
    <w:p w:rsidR="00FC7BC7" w:rsidRDefault="0099191F">
      <w:pPr>
        <w:pStyle w:val="a5"/>
        <w:numPr>
          <w:ilvl w:val="0"/>
          <w:numId w:val="67"/>
        </w:numPr>
        <w:tabs>
          <w:tab w:val="left" w:pos="1162"/>
        </w:tabs>
        <w:spacing w:before="1"/>
        <w:ind w:firstLine="709"/>
        <w:rPr>
          <w:sz w:val="24"/>
        </w:rPr>
      </w:pPr>
      <w:r>
        <w:rPr>
          <w:sz w:val="24"/>
        </w:rPr>
        <w:t>Макет железной</w:t>
      </w:r>
      <w:r>
        <w:rPr>
          <w:spacing w:val="-1"/>
          <w:sz w:val="24"/>
        </w:rPr>
        <w:t xml:space="preserve"> </w:t>
      </w:r>
      <w:r>
        <w:rPr>
          <w:sz w:val="24"/>
        </w:rPr>
        <w:t>дороги.</w:t>
      </w:r>
    </w:p>
    <w:p w:rsidR="00FC7BC7" w:rsidRDefault="0099191F">
      <w:pPr>
        <w:pStyle w:val="a5"/>
        <w:numPr>
          <w:ilvl w:val="0"/>
          <w:numId w:val="67"/>
        </w:numPr>
        <w:tabs>
          <w:tab w:val="left" w:pos="1162"/>
        </w:tabs>
        <w:ind w:firstLine="709"/>
        <w:rPr>
          <w:sz w:val="24"/>
        </w:rPr>
      </w:pPr>
      <w:r>
        <w:rPr>
          <w:sz w:val="24"/>
        </w:rPr>
        <w:t>Транспорт (мелкий, средний,</w:t>
      </w:r>
      <w:r>
        <w:rPr>
          <w:spacing w:val="-4"/>
          <w:sz w:val="24"/>
        </w:rPr>
        <w:t xml:space="preserve"> </w:t>
      </w:r>
      <w:r>
        <w:rPr>
          <w:sz w:val="24"/>
        </w:rPr>
        <w:t>крупный).</w:t>
      </w:r>
    </w:p>
    <w:p w:rsidR="00FC7BC7" w:rsidRDefault="0099191F">
      <w:pPr>
        <w:pStyle w:val="a5"/>
        <w:numPr>
          <w:ilvl w:val="0"/>
          <w:numId w:val="67"/>
        </w:numPr>
        <w:tabs>
          <w:tab w:val="left" w:pos="1248"/>
        </w:tabs>
        <w:ind w:right="230" w:firstLine="709"/>
        <w:rPr>
          <w:sz w:val="24"/>
        </w:rPr>
      </w:pPr>
      <w:r>
        <w:rPr>
          <w:sz w:val="24"/>
        </w:rPr>
        <w:t>Машины легковые и грузовые (самосвалы, грузовики, фургоны, специальный транспорт).</w:t>
      </w:r>
    </w:p>
    <w:p w:rsidR="00FC7BC7" w:rsidRDefault="0099191F">
      <w:pPr>
        <w:pStyle w:val="a5"/>
        <w:numPr>
          <w:ilvl w:val="0"/>
          <w:numId w:val="67"/>
        </w:numPr>
        <w:tabs>
          <w:tab w:val="left" w:pos="1162"/>
        </w:tabs>
        <w:ind w:firstLine="709"/>
        <w:rPr>
          <w:sz w:val="24"/>
        </w:rPr>
      </w:pPr>
      <w:r>
        <w:rPr>
          <w:sz w:val="24"/>
        </w:rPr>
        <w:t>Простейшие схемы построек и «алгоритмы» их выполнения.</w:t>
      </w:r>
    </w:p>
    <w:p w:rsidR="00FC7BC7" w:rsidRDefault="00FC7BC7">
      <w:pPr>
        <w:pStyle w:val="a3"/>
        <w:spacing w:before="4"/>
        <w:ind w:left="0"/>
      </w:pPr>
    </w:p>
    <w:p w:rsidR="00FC7BC7" w:rsidRDefault="0099191F">
      <w:pPr>
        <w:pStyle w:val="2"/>
        <w:spacing w:before="1" w:line="240" w:lineRule="auto"/>
        <w:ind w:left="921"/>
      </w:pPr>
      <w:r>
        <w:t>Центр художественного творчества</w:t>
      </w:r>
    </w:p>
    <w:p w:rsidR="00FC7BC7" w:rsidRDefault="00FC7BC7">
      <w:pPr>
        <w:sectPr w:rsidR="00FC7BC7">
          <w:pgSz w:w="11910" w:h="16840"/>
          <w:pgMar w:top="1040" w:right="900" w:bottom="1260" w:left="920" w:header="0" w:footer="1068" w:gutter="0"/>
          <w:cols w:space="720"/>
        </w:sectPr>
      </w:pPr>
    </w:p>
    <w:p w:rsidR="00FC7BC7" w:rsidRDefault="0099191F">
      <w:pPr>
        <w:pStyle w:val="a5"/>
        <w:numPr>
          <w:ilvl w:val="0"/>
          <w:numId w:val="66"/>
        </w:numPr>
        <w:tabs>
          <w:tab w:val="left" w:pos="1162"/>
        </w:tabs>
        <w:spacing w:before="71"/>
        <w:ind w:firstLine="709"/>
        <w:rPr>
          <w:sz w:val="24"/>
        </w:rPr>
      </w:pPr>
      <w:r>
        <w:rPr>
          <w:sz w:val="24"/>
        </w:rPr>
        <w:t>Восковые и акварельные</w:t>
      </w:r>
      <w:r>
        <w:rPr>
          <w:spacing w:val="-4"/>
          <w:sz w:val="24"/>
        </w:rPr>
        <w:t xml:space="preserve"> </w:t>
      </w:r>
      <w:r>
        <w:rPr>
          <w:sz w:val="24"/>
        </w:rPr>
        <w:t>мелки.</w:t>
      </w:r>
    </w:p>
    <w:p w:rsidR="00FC7BC7" w:rsidRDefault="0099191F">
      <w:pPr>
        <w:pStyle w:val="a5"/>
        <w:numPr>
          <w:ilvl w:val="0"/>
          <w:numId w:val="66"/>
        </w:numPr>
        <w:tabs>
          <w:tab w:val="left" w:pos="1162"/>
        </w:tabs>
        <w:ind w:firstLine="709"/>
        <w:rPr>
          <w:sz w:val="24"/>
        </w:rPr>
      </w:pPr>
      <w:r>
        <w:rPr>
          <w:sz w:val="24"/>
        </w:rPr>
        <w:t>Цветной</w:t>
      </w:r>
      <w:r>
        <w:rPr>
          <w:spacing w:val="-1"/>
          <w:sz w:val="24"/>
        </w:rPr>
        <w:t xml:space="preserve"> </w:t>
      </w:r>
      <w:r>
        <w:rPr>
          <w:sz w:val="24"/>
        </w:rPr>
        <w:t>мел.</w:t>
      </w:r>
    </w:p>
    <w:p w:rsidR="00FC7BC7" w:rsidRDefault="0099191F">
      <w:pPr>
        <w:pStyle w:val="a5"/>
        <w:numPr>
          <w:ilvl w:val="0"/>
          <w:numId w:val="66"/>
        </w:numPr>
        <w:tabs>
          <w:tab w:val="left" w:pos="1162"/>
        </w:tabs>
        <w:ind w:firstLine="709"/>
        <w:rPr>
          <w:sz w:val="24"/>
        </w:rPr>
      </w:pPr>
      <w:r>
        <w:rPr>
          <w:sz w:val="24"/>
        </w:rPr>
        <w:t>Гуашевые и акварельные</w:t>
      </w:r>
      <w:r>
        <w:rPr>
          <w:spacing w:val="-4"/>
          <w:sz w:val="24"/>
        </w:rPr>
        <w:t xml:space="preserve"> </w:t>
      </w:r>
      <w:r>
        <w:rPr>
          <w:sz w:val="24"/>
        </w:rPr>
        <w:t>краски.</w:t>
      </w:r>
    </w:p>
    <w:p w:rsidR="00FC7BC7" w:rsidRDefault="0099191F">
      <w:pPr>
        <w:pStyle w:val="a5"/>
        <w:numPr>
          <w:ilvl w:val="0"/>
          <w:numId w:val="66"/>
        </w:numPr>
        <w:tabs>
          <w:tab w:val="left" w:pos="1162"/>
        </w:tabs>
        <w:ind w:firstLine="709"/>
        <w:rPr>
          <w:sz w:val="24"/>
        </w:rPr>
      </w:pPr>
      <w:r>
        <w:rPr>
          <w:sz w:val="24"/>
        </w:rPr>
        <w:t>Фломастеры, цветные</w:t>
      </w:r>
      <w:r>
        <w:rPr>
          <w:spacing w:val="-2"/>
          <w:sz w:val="24"/>
        </w:rPr>
        <w:t xml:space="preserve"> </w:t>
      </w:r>
      <w:r>
        <w:rPr>
          <w:sz w:val="24"/>
        </w:rPr>
        <w:t>карандаши.</w:t>
      </w:r>
    </w:p>
    <w:p w:rsidR="00FC7BC7" w:rsidRDefault="0099191F">
      <w:pPr>
        <w:pStyle w:val="a5"/>
        <w:numPr>
          <w:ilvl w:val="0"/>
          <w:numId w:val="66"/>
        </w:numPr>
        <w:tabs>
          <w:tab w:val="left" w:pos="1162"/>
        </w:tabs>
        <w:ind w:firstLine="709"/>
        <w:rPr>
          <w:sz w:val="24"/>
        </w:rPr>
      </w:pPr>
      <w:r>
        <w:rPr>
          <w:sz w:val="24"/>
        </w:rPr>
        <w:t>Пластилин, глина, соленое</w:t>
      </w:r>
      <w:r>
        <w:rPr>
          <w:spacing w:val="-2"/>
          <w:sz w:val="24"/>
        </w:rPr>
        <w:t xml:space="preserve"> </w:t>
      </w:r>
      <w:r>
        <w:rPr>
          <w:sz w:val="24"/>
        </w:rPr>
        <w:t>тесто.</w:t>
      </w:r>
    </w:p>
    <w:p w:rsidR="00FC7BC7" w:rsidRDefault="0099191F">
      <w:pPr>
        <w:pStyle w:val="a5"/>
        <w:numPr>
          <w:ilvl w:val="0"/>
          <w:numId w:val="66"/>
        </w:numPr>
        <w:tabs>
          <w:tab w:val="left" w:pos="1212"/>
        </w:tabs>
        <w:ind w:right="238" w:firstLine="709"/>
        <w:jc w:val="both"/>
        <w:rPr>
          <w:sz w:val="24"/>
        </w:rPr>
      </w:pPr>
      <w:r>
        <w:rPr>
          <w:sz w:val="24"/>
        </w:rPr>
        <w:t>Цветная и белая бумага, картон, обои, наклейки, лоскутки ткани, нитки, ленты, самоклеящаяся пленка, старые открытки, природные материалы( сухие листья, лепестки цветов, семена, мелкие ракушки и т.п.).</w:t>
      </w:r>
    </w:p>
    <w:p w:rsidR="00FC7BC7" w:rsidRDefault="0099191F">
      <w:pPr>
        <w:pStyle w:val="a5"/>
        <w:numPr>
          <w:ilvl w:val="0"/>
          <w:numId w:val="66"/>
        </w:numPr>
        <w:tabs>
          <w:tab w:val="left" w:pos="1272"/>
        </w:tabs>
        <w:ind w:right="236" w:firstLine="709"/>
        <w:rPr>
          <w:sz w:val="24"/>
        </w:rPr>
      </w:pPr>
      <w:r>
        <w:rPr>
          <w:sz w:val="24"/>
        </w:rPr>
        <w:t>Рулон простых белых обоев для коллективных работ (рисунков, коллажей, аппликаций).</w:t>
      </w:r>
    </w:p>
    <w:p w:rsidR="00FC7BC7" w:rsidRDefault="0099191F">
      <w:pPr>
        <w:pStyle w:val="a5"/>
        <w:numPr>
          <w:ilvl w:val="0"/>
          <w:numId w:val="66"/>
        </w:numPr>
        <w:tabs>
          <w:tab w:val="left" w:pos="1289"/>
        </w:tabs>
        <w:ind w:right="238" w:firstLine="709"/>
        <w:rPr>
          <w:sz w:val="24"/>
        </w:rPr>
      </w:pPr>
      <w:r>
        <w:rPr>
          <w:sz w:val="24"/>
        </w:rPr>
        <w:t>Кисти, палочки, стеки, ножницы, поролон, печатки, клише, трафареты по изучаемым</w:t>
      </w:r>
      <w:r>
        <w:rPr>
          <w:spacing w:val="-3"/>
          <w:sz w:val="24"/>
        </w:rPr>
        <w:t xml:space="preserve"> </w:t>
      </w:r>
      <w:r>
        <w:rPr>
          <w:sz w:val="24"/>
        </w:rPr>
        <w:t>темам.</w:t>
      </w:r>
    </w:p>
    <w:p w:rsidR="00FC7BC7" w:rsidRDefault="0099191F">
      <w:pPr>
        <w:pStyle w:val="a5"/>
        <w:numPr>
          <w:ilvl w:val="0"/>
          <w:numId w:val="66"/>
        </w:numPr>
        <w:tabs>
          <w:tab w:val="left" w:pos="1162"/>
        </w:tabs>
        <w:spacing w:before="1"/>
        <w:ind w:firstLine="709"/>
        <w:rPr>
          <w:sz w:val="24"/>
        </w:rPr>
      </w:pPr>
      <w:r>
        <w:rPr>
          <w:sz w:val="24"/>
        </w:rPr>
        <w:t>Клейстер.</w:t>
      </w:r>
    </w:p>
    <w:p w:rsidR="00FC7BC7" w:rsidRDefault="0099191F">
      <w:pPr>
        <w:pStyle w:val="a5"/>
        <w:numPr>
          <w:ilvl w:val="0"/>
          <w:numId w:val="66"/>
        </w:numPr>
        <w:tabs>
          <w:tab w:val="left" w:pos="1282"/>
        </w:tabs>
        <w:ind w:left="1281" w:hanging="360"/>
        <w:rPr>
          <w:sz w:val="24"/>
        </w:rPr>
      </w:pPr>
      <w:r>
        <w:rPr>
          <w:sz w:val="24"/>
        </w:rPr>
        <w:t>Доски для рисования мелом,</w:t>
      </w:r>
      <w:r>
        <w:rPr>
          <w:spacing w:val="-1"/>
          <w:sz w:val="24"/>
        </w:rPr>
        <w:t xml:space="preserve"> </w:t>
      </w:r>
      <w:r>
        <w:rPr>
          <w:sz w:val="24"/>
        </w:rPr>
        <w:t>фломастерами.</w:t>
      </w:r>
    </w:p>
    <w:p w:rsidR="00FC7BC7" w:rsidRDefault="0099191F">
      <w:pPr>
        <w:pStyle w:val="a5"/>
        <w:numPr>
          <w:ilvl w:val="0"/>
          <w:numId w:val="66"/>
        </w:numPr>
        <w:tabs>
          <w:tab w:val="left" w:pos="1282"/>
        </w:tabs>
        <w:ind w:left="1281" w:hanging="360"/>
        <w:rPr>
          <w:sz w:val="24"/>
        </w:rPr>
      </w:pPr>
      <w:r>
        <w:rPr>
          <w:sz w:val="24"/>
        </w:rPr>
        <w:t>Коврограф.</w:t>
      </w:r>
    </w:p>
    <w:p w:rsidR="00FC7BC7" w:rsidRDefault="0099191F">
      <w:pPr>
        <w:pStyle w:val="a5"/>
        <w:numPr>
          <w:ilvl w:val="0"/>
          <w:numId w:val="66"/>
        </w:numPr>
        <w:tabs>
          <w:tab w:val="left" w:pos="1282"/>
        </w:tabs>
        <w:ind w:left="1281" w:hanging="360"/>
        <w:rPr>
          <w:sz w:val="24"/>
        </w:rPr>
      </w:pPr>
      <w:r>
        <w:rPr>
          <w:sz w:val="24"/>
        </w:rPr>
        <w:t>Книжки-раскраски «Городецкая игрушка», «Филимоновская игрушка»,</w:t>
      </w:r>
      <w:r>
        <w:rPr>
          <w:spacing w:val="-7"/>
          <w:sz w:val="24"/>
        </w:rPr>
        <w:t xml:space="preserve"> </w:t>
      </w:r>
      <w:r>
        <w:rPr>
          <w:sz w:val="24"/>
        </w:rPr>
        <w:t>«Гжель».</w:t>
      </w:r>
    </w:p>
    <w:p w:rsidR="00FC7BC7" w:rsidRDefault="00FC7BC7">
      <w:pPr>
        <w:pStyle w:val="a3"/>
        <w:spacing w:before="2"/>
        <w:ind w:left="0"/>
        <w:rPr>
          <w:sz w:val="16"/>
        </w:rPr>
      </w:pPr>
    </w:p>
    <w:p w:rsidR="00FC7BC7" w:rsidRDefault="00FC7BC7">
      <w:pPr>
        <w:rPr>
          <w:sz w:val="16"/>
        </w:rPr>
        <w:sectPr w:rsidR="00FC7BC7">
          <w:pgSz w:w="11910" w:h="16840"/>
          <w:pgMar w:top="1040" w:right="900" w:bottom="1260" w:left="920" w:header="0" w:footer="1068" w:gutter="0"/>
          <w:cols w:space="720"/>
        </w:sectPr>
      </w:pPr>
    </w:p>
    <w:p w:rsidR="00FC7BC7" w:rsidRDefault="00FC7BC7">
      <w:pPr>
        <w:pStyle w:val="a3"/>
        <w:ind w:left="0"/>
        <w:rPr>
          <w:sz w:val="26"/>
        </w:rPr>
      </w:pPr>
    </w:p>
    <w:p w:rsidR="00FC7BC7" w:rsidRDefault="00FC7BC7">
      <w:pPr>
        <w:pStyle w:val="a3"/>
        <w:spacing w:before="10"/>
        <w:ind w:left="0"/>
        <w:rPr>
          <w:sz w:val="29"/>
        </w:rPr>
      </w:pPr>
    </w:p>
    <w:p w:rsidR="00FC7BC7" w:rsidRDefault="0099191F">
      <w:pPr>
        <w:pStyle w:val="a3"/>
      </w:pPr>
      <w:r>
        <w:t>ней.</w:t>
      </w:r>
    </w:p>
    <w:p w:rsidR="00FC7BC7" w:rsidRDefault="0099191F">
      <w:pPr>
        <w:pStyle w:val="a3"/>
        <w:spacing w:before="90"/>
        <w:ind w:left="2762"/>
      </w:pPr>
      <w:r>
        <w:br w:type="column"/>
        <w:t>МУЗЫКАЛЬНОЕ РАЗВИТИЕ</w:t>
      </w:r>
    </w:p>
    <w:p w:rsidR="00FC7BC7" w:rsidRDefault="0099191F">
      <w:pPr>
        <w:pStyle w:val="a3"/>
      </w:pPr>
      <w:r>
        <w:t>Развивать эмоциональную отзывчивость на музыку, прививать интерес и любовь к</w:t>
      </w:r>
    </w:p>
    <w:p w:rsidR="00FC7BC7" w:rsidRDefault="00FC7BC7">
      <w:pPr>
        <w:pStyle w:val="a3"/>
        <w:ind w:left="0"/>
      </w:pPr>
    </w:p>
    <w:p w:rsidR="00FC7BC7" w:rsidRDefault="0099191F">
      <w:pPr>
        <w:pStyle w:val="a3"/>
        <w:tabs>
          <w:tab w:val="left" w:pos="1834"/>
          <w:tab w:val="left" w:pos="3476"/>
          <w:tab w:val="left" w:pos="4704"/>
          <w:tab w:val="left" w:pos="5773"/>
          <w:tab w:val="left" w:pos="6116"/>
          <w:tab w:val="left" w:pos="7396"/>
          <w:tab w:val="left" w:pos="9014"/>
        </w:tabs>
      </w:pPr>
      <w:r>
        <w:t>Формировать</w:t>
      </w:r>
      <w:r>
        <w:tab/>
        <w:t>музыкальную</w:t>
      </w:r>
      <w:r>
        <w:tab/>
        <w:t>культуру,</w:t>
      </w:r>
      <w:r>
        <w:tab/>
        <w:t>знакомя</w:t>
      </w:r>
      <w:r>
        <w:tab/>
        <w:t>с</w:t>
      </w:r>
      <w:r>
        <w:tab/>
        <w:t>народной,</w:t>
      </w:r>
      <w:r>
        <w:tab/>
        <w:t>классической</w:t>
      </w:r>
      <w:r>
        <w:tab/>
        <w:t>и</w:t>
      </w:r>
    </w:p>
    <w:p w:rsidR="00FC7BC7" w:rsidRDefault="00FC7BC7">
      <w:pPr>
        <w:sectPr w:rsidR="00FC7BC7">
          <w:type w:val="continuous"/>
          <w:pgSz w:w="11910" w:h="16840"/>
          <w:pgMar w:top="1580" w:right="900" w:bottom="1260" w:left="920" w:header="720" w:footer="720" w:gutter="0"/>
          <w:cols w:num="2" w:space="720" w:equalWidth="0">
            <w:col w:w="638" w:space="71"/>
            <w:col w:w="9381"/>
          </w:cols>
        </w:sectPr>
      </w:pPr>
    </w:p>
    <w:p w:rsidR="00FC7BC7" w:rsidRDefault="0099191F">
      <w:pPr>
        <w:pStyle w:val="a3"/>
      </w:pPr>
      <w:r>
        <w:t>современной музыкой; с жизнью и творчеством известных композиторов.</w:t>
      </w:r>
    </w:p>
    <w:p w:rsidR="00FC7BC7" w:rsidRDefault="0099191F">
      <w:pPr>
        <w:pStyle w:val="a3"/>
        <w:ind w:right="238" w:firstLine="708"/>
        <w:jc w:val="both"/>
      </w:pPr>
      <w:r>
        <w:t>Продолжать развивать музыкальные способности, навыки пения и движения под музыку, игры на детских музыкальных инструментах.</w:t>
      </w:r>
    </w:p>
    <w:p w:rsidR="00FC7BC7" w:rsidRDefault="00FC7BC7">
      <w:pPr>
        <w:pStyle w:val="a3"/>
        <w:ind w:left="0"/>
      </w:pPr>
    </w:p>
    <w:p w:rsidR="00FC7BC7" w:rsidRDefault="0099191F">
      <w:pPr>
        <w:ind w:left="1400" w:right="1421"/>
        <w:jc w:val="center"/>
        <w:rPr>
          <w:i/>
          <w:sz w:val="24"/>
        </w:rPr>
      </w:pPr>
      <w:r>
        <w:rPr>
          <w:i/>
          <w:sz w:val="24"/>
        </w:rPr>
        <w:t>Слушание (восприятие) музыки</w:t>
      </w:r>
    </w:p>
    <w:p w:rsidR="00FC7BC7" w:rsidRDefault="0099191F">
      <w:pPr>
        <w:pStyle w:val="a3"/>
        <w:ind w:right="242" w:firstLine="708"/>
        <w:jc w:val="both"/>
      </w:pPr>
      <w:r>
        <w:t>Учить различать жанры музыкальных произведений (песня, танец, марш), узнавать музыкальные произведения по вступлению, фрагменту мелодии.</w:t>
      </w:r>
    </w:p>
    <w:p w:rsidR="00FC7BC7" w:rsidRDefault="0099191F">
      <w:pPr>
        <w:pStyle w:val="a3"/>
        <w:ind w:right="240" w:firstLine="708"/>
        <w:jc w:val="both"/>
      </w:pPr>
      <w:r>
        <w:t>Учить различать звуки по высоте в пределах квинты, звучание различных музыкальных инструментов (фортепиано, скрипка, балалайка, баян).</w:t>
      </w:r>
    </w:p>
    <w:p w:rsidR="00FC7BC7" w:rsidRDefault="0099191F">
      <w:pPr>
        <w:pStyle w:val="a3"/>
        <w:spacing w:before="1"/>
        <w:ind w:right="242" w:firstLine="708"/>
        <w:jc w:val="both"/>
      </w:pPr>
      <w:r>
        <w:t>Развивать умение слушать и оценивать качество пения и игру на музыкальных инструментах других детей.</w:t>
      </w:r>
    </w:p>
    <w:p w:rsidR="00FC7BC7" w:rsidRDefault="00FC7BC7">
      <w:pPr>
        <w:pStyle w:val="a3"/>
        <w:ind w:left="0"/>
      </w:pPr>
    </w:p>
    <w:p w:rsidR="00FC7BC7" w:rsidRDefault="0099191F">
      <w:pPr>
        <w:ind w:left="1401" w:right="1421"/>
        <w:jc w:val="center"/>
        <w:rPr>
          <w:i/>
          <w:sz w:val="24"/>
        </w:rPr>
      </w:pPr>
      <w:r>
        <w:rPr>
          <w:i/>
          <w:sz w:val="24"/>
        </w:rPr>
        <w:t>Пение</w:t>
      </w:r>
    </w:p>
    <w:p w:rsidR="00FC7BC7" w:rsidRDefault="0099191F">
      <w:pPr>
        <w:pStyle w:val="a3"/>
        <w:ind w:right="230" w:firstLine="708"/>
        <w:jc w:val="both"/>
      </w:pPr>
      <w:r>
        <w:t>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rsidR="00FC7BC7" w:rsidRDefault="00FC7BC7">
      <w:pPr>
        <w:pStyle w:val="a3"/>
        <w:spacing w:before="1"/>
        <w:ind w:left="0"/>
      </w:pPr>
    </w:p>
    <w:p w:rsidR="00FC7BC7" w:rsidRDefault="0099191F">
      <w:pPr>
        <w:ind w:left="3149"/>
        <w:rPr>
          <w:i/>
          <w:sz w:val="24"/>
        </w:rPr>
      </w:pPr>
      <w:r>
        <w:rPr>
          <w:i/>
          <w:sz w:val="24"/>
        </w:rPr>
        <w:t>Музыкально-ритмические движения</w:t>
      </w:r>
    </w:p>
    <w:p w:rsidR="00FC7BC7" w:rsidRDefault="0099191F">
      <w:pPr>
        <w:pStyle w:val="a3"/>
        <w:ind w:right="234" w:firstLine="708"/>
        <w:jc w:val="both"/>
      </w:pPr>
      <w:r>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w:t>
      </w:r>
    </w:p>
    <w:p w:rsidR="00FC7BC7" w:rsidRDefault="0099191F">
      <w:pPr>
        <w:pStyle w:val="a3"/>
        <w:ind w:right="233"/>
        <w:jc w:val="both"/>
      </w:pPr>
      <w:r>
        <w:t>«ковырялочка»,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w:t>
      </w:r>
      <w:r>
        <w:rPr>
          <w:spacing w:val="-5"/>
        </w:rPr>
        <w:t xml:space="preserve"> </w:t>
      </w:r>
      <w:r>
        <w:t>элементы.</w:t>
      </w:r>
    </w:p>
    <w:p w:rsidR="00FC7BC7" w:rsidRDefault="00FC7BC7">
      <w:pPr>
        <w:jc w:val="both"/>
        <w:sectPr w:rsidR="00FC7BC7">
          <w:type w:val="continuous"/>
          <w:pgSz w:w="11910" w:h="16840"/>
          <w:pgMar w:top="1580" w:right="900" w:bottom="1260" w:left="920" w:header="720" w:footer="720" w:gutter="0"/>
          <w:cols w:space="720"/>
        </w:sectPr>
      </w:pPr>
    </w:p>
    <w:p w:rsidR="00FC7BC7" w:rsidRDefault="0099191F">
      <w:pPr>
        <w:pStyle w:val="a3"/>
        <w:tabs>
          <w:tab w:val="left" w:pos="2280"/>
          <w:tab w:val="left" w:pos="3278"/>
          <w:tab w:val="left" w:pos="5151"/>
          <w:tab w:val="left" w:pos="6470"/>
          <w:tab w:val="left" w:pos="7357"/>
          <w:tab w:val="left" w:pos="7745"/>
          <w:tab w:val="left" w:pos="8772"/>
        </w:tabs>
        <w:spacing w:before="71"/>
        <w:ind w:right="239" w:firstLine="708"/>
      </w:pPr>
      <w:r>
        <w:t>Прививать</w:t>
      </w:r>
      <w:r>
        <w:tab/>
        <w:t>умение</w:t>
      </w:r>
      <w:r>
        <w:tab/>
        <w:t>самостоятельно</w:t>
      </w:r>
      <w:r>
        <w:tab/>
        <w:t>исполнять</w:t>
      </w:r>
      <w:r>
        <w:tab/>
        <w:t>танцы</w:t>
      </w:r>
      <w:r>
        <w:tab/>
        <w:t>и</w:t>
      </w:r>
      <w:r>
        <w:tab/>
        <w:t>пляски,</w:t>
      </w:r>
      <w:r>
        <w:tab/>
        <w:t>запоминая последовательность танцевальных движений.</w:t>
      </w:r>
    </w:p>
    <w:p w:rsidR="00FC7BC7" w:rsidRDefault="0099191F">
      <w:pPr>
        <w:pStyle w:val="a3"/>
        <w:ind w:right="238" w:firstLine="708"/>
        <w:jc w:val="both"/>
      </w:pPr>
      <w:r>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w:t>
      </w:r>
    </w:p>
    <w:p w:rsidR="00FC7BC7" w:rsidRDefault="00FC7BC7">
      <w:pPr>
        <w:pStyle w:val="a3"/>
        <w:ind w:left="0"/>
      </w:pPr>
    </w:p>
    <w:p w:rsidR="00FC7BC7" w:rsidRDefault="0099191F">
      <w:pPr>
        <w:ind w:left="2680"/>
        <w:rPr>
          <w:i/>
          <w:sz w:val="24"/>
        </w:rPr>
      </w:pPr>
      <w:r>
        <w:rPr>
          <w:i/>
          <w:sz w:val="24"/>
        </w:rPr>
        <w:t>Игра на детских музыкальных инструментах</w:t>
      </w:r>
    </w:p>
    <w:p w:rsidR="00FC7BC7" w:rsidRDefault="0099191F">
      <w:pPr>
        <w:pStyle w:val="a3"/>
        <w:ind w:left="921"/>
      </w:pPr>
      <w:r>
        <w:t>Отрабатывать навыки игры в ансамбле.</w:t>
      </w:r>
    </w:p>
    <w:p w:rsidR="00FC7BC7" w:rsidRDefault="0099191F">
      <w:pPr>
        <w:pStyle w:val="a3"/>
        <w:tabs>
          <w:tab w:val="left" w:pos="3072"/>
          <w:tab w:val="left" w:pos="4103"/>
          <w:tab w:val="left" w:pos="4847"/>
          <w:tab w:val="left" w:pos="5317"/>
          <w:tab w:val="left" w:pos="6888"/>
          <w:tab w:val="left" w:pos="7255"/>
          <w:tab w:val="left" w:pos="8363"/>
        </w:tabs>
        <w:ind w:right="239" w:firstLine="708"/>
      </w:pPr>
      <w:r>
        <w:t>Совершенствовать</w:t>
      </w:r>
      <w:r>
        <w:tab/>
        <w:t>приемы</w:t>
      </w:r>
      <w:r>
        <w:tab/>
        <w:t>игры</w:t>
      </w:r>
      <w:r>
        <w:tab/>
        <w:t>на</w:t>
      </w:r>
      <w:r>
        <w:tab/>
        <w:t>металлофоне</w:t>
      </w:r>
      <w:r>
        <w:tab/>
        <w:t>и</w:t>
      </w:r>
      <w:r>
        <w:tab/>
        <w:t>ударных</w:t>
      </w:r>
      <w:r>
        <w:tab/>
      </w:r>
      <w:r>
        <w:rPr>
          <w:spacing w:val="-1"/>
        </w:rPr>
        <w:t xml:space="preserve">инструментах, </w:t>
      </w:r>
      <w:r>
        <w:t>активизируя</w:t>
      </w:r>
      <w:r>
        <w:rPr>
          <w:spacing w:val="-1"/>
        </w:rPr>
        <w:t xml:space="preserve"> </w:t>
      </w:r>
      <w:r>
        <w:t>самостоятельность.</w:t>
      </w:r>
    </w:p>
    <w:p w:rsidR="00FC7BC7" w:rsidRDefault="0099191F">
      <w:pPr>
        <w:pStyle w:val="a3"/>
        <w:ind w:firstLine="708"/>
      </w:pPr>
      <w:r>
        <w:t>Учить точно передавать мелодию, ритмический рисунок, одновременно начинать и заканчивать игру.</w:t>
      </w:r>
    </w:p>
    <w:p w:rsidR="00FC7BC7" w:rsidRDefault="0099191F">
      <w:pPr>
        <w:pStyle w:val="a3"/>
        <w:spacing w:before="1"/>
        <w:ind w:left="921"/>
      </w:pPr>
      <w:r>
        <w:t>Совершенствовать навык самостоятельного инструментального музицирования.</w:t>
      </w:r>
    </w:p>
    <w:p w:rsidR="00FC7BC7" w:rsidRDefault="00FC7BC7">
      <w:pPr>
        <w:pStyle w:val="a3"/>
        <w:spacing w:before="11"/>
        <w:ind w:left="0"/>
        <w:rPr>
          <w:sz w:val="23"/>
        </w:rPr>
      </w:pPr>
    </w:p>
    <w:p w:rsidR="00FC7BC7" w:rsidRDefault="0099191F">
      <w:pPr>
        <w:pStyle w:val="1"/>
        <w:tabs>
          <w:tab w:val="left" w:pos="8204"/>
        </w:tabs>
        <w:rPr>
          <w:b w:val="0"/>
        </w:rPr>
      </w:pPr>
      <w:r>
        <w:t xml:space="preserve">Рекомендуемые   музыкальные   произведения  </w:t>
      </w:r>
      <w:r>
        <w:rPr>
          <w:spacing w:val="32"/>
        </w:rPr>
        <w:t xml:space="preserve"> </w:t>
      </w:r>
      <w:r>
        <w:t xml:space="preserve">для  </w:t>
      </w:r>
      <w:r>
        <w:rPr>
          <w:spacing w:val="12"/>
        </w:rPr>
        <w:t xml:space="preserve"> </w:t>
      </w:r>
      <w:r>
        <w:t>слушания:</w:t>
      </w:r>
      <w:r>
        <w:tab/>
      </w:r>
      <w:r>
        <w:rPr>
          <w:b w:val="0"/>
        </w:rPr>
        <w:t>П.</w:t>
      </w:r>
      <w:r>
        <w:rPr>
          <w:b w:val="0"/>
          <w:spacing w:val="14"/>
        </w:rPr>
        <w:t xml:space="preserve"> </w:t>
      </w:r>
      <w:r>
        <w:rPr>
          <w:b w:val="0"/>
        </w:rPr>
        <w:t>Чайковский</w:t>
      </w:r>
    </w:p>
    <w:p w:rsidR="00FC7BC7" w:rsidRDefault="0099191F">
      <w:pPr>
        <w:pStyle w:val="a3"/>
      </w:pPr>
      <w:r>
        <w:t xml:space="preserve">«Утренняя молитва»,  «Болезнь куклы»,  «Новая кукла»,  «Старинная французская </w:t>
      </w:r>
      <w:r>
        <w:rPr>
          <w:spacing w:val="12"/>
        </w:rPr>
        <w:t xml:space="preserve"> </w:t>
      </w:r>
      <w:r>
        <w:t>песенка»,</w:t>
      </w:r>
    </w:p>
    <w:p w:rsidR="00FC7BC7" w:rsidRDefault="0099191F">
      <w:pPr>
        <w:pStyle w:val="a3"/>
        <w:spacing w:before="1"/>
        <w:ind w:right="229"/>
      </w:pPr>
      <w:r>
        <w:t>«Марш деревянных солдатиков», «Полька»; М. Глинка «Детская полька»; Н. Римский- Корсаков  «Колыбельная»; Р. Шуман  «Первая  потеря»,</w:t>
      </w:r>
      <w:r>
        <w:rPr>
          <w:spacing w:val="21"/>
        </w:rPr>
        <w:t xml:space="preserve"> </w:t>
      </w:r>
      <w:r>
        <w:t>«Смелый наездник»; Д. Шостакович</w:t>
      </w:r>
    </w:p>
    <w:p w:rsidR="00FC7BC7" w:rsidRDefault="0099191F">
      <w:pPr>
        <w:pStyle w:val="a3"/>
      </w:pPr>
      <w:r>
        <w:t>«Марш», «Шарманка»; Д. Кабалевский «Походный марш», «Клоуны», «Вальс»; Г.</w:t>
      </w:r>
      <w:r>
        <w:rPr>
          <w:spacing w:val="50"/>
        </w:rPr>
        <w:t xml:space="preserve"> </w:t>
      </w:r>
      <w:r>
        <w:t>Свиридов</w:t>
      </w:r>
    </w:p>
    <w:p w:rsidR="00FC7BC7" w:rsidRDefault="0099191F">
      <w:pPr>
        <w:pStyle w:val="a3"/>
      </w:pPr>
      <w:r>
        <w:t>«Колыбельная», «Парень с гармошкой».</w:t>
      </w:r>
    </w:p>
    <w:p w:rsidR="00FC7BC7" w:rsidRDefault="00FC7BC7">
      <w:pPr>
        <w:pStyle w:val="a3"/>
        <w:ind w:left="0"/>
      </w:pPr>
    </w:p>
    <w:p w:rsidR="00FC7BC7" w:rsidRDefault="0099191F">
      <w:pPr>
        <w:ind w:left="921"/>
        <w:rPr>
          <w:sz w:val="24"/>
        </w:rPr>
      </w:pPr>
      <w:r>
        <w:rPr>
          <w:b/>
          <w:sz w:val="24"/>
        </w:rPr>
        <w:t xml:space="preserve">Рекомендуемые  для   пения  песенки:   </w:t>
      </w:r>
      <w:r>
        <w:rPr>
          <w:sz w:val="24"/>
        </w:rPr>
        <w:t>«Чики-чики-чикалочки»,   «Бай-качи,</w:t>
      </w:r>
      <w:r>
        <w:rPr>
          <w:spacing w:val="25"/>
          <w:sz w:val="24"/>
        </w:rPr>
        <w:t xml:space="preserve"> </w:t>
      </w:r>
      <w:r>
        <w:rPr>
          <w:sz w:val="24"/>
        </w:rPr>
        <w:t>качи»,</w:t>
      </w:r>
    </w:p>
    <w:p w:rsidR="00FC7BC7" w:rsidRDefault="0099191F">
      <w:pPr>
        <w:pStyle w:val="a3"/>
        <w:ind w:right="229"/>
        <w:jc w:val="both"/>
      </w:pPr>
      <w:r>
        <w:t>«Андрей-воробей» и другие русские народные мелодии; «Осень пришла», «Новый год в окно стучится»</w:t>
      </w:r>
      <w:r>
        <w:rPr>
          <w:vertAlign w:val="superscript"/>
        </w:rPr>
        <w:t>129</w:t>
      </w:r>
      <w:r>
        <w:t>, «Рождественская песня» (муз. Е. Зарицкой, сл. И. Шевчук), «Земля полна чудес» (муз. Е. Зарицкой сл. М. Пляцковского)</w:t>
      </w:r>
      <w:r>
        <w:rPr>
          <w:vertAlign w:val="superscript"/>
        </w:rPr>
        <w:t>130</w:t>
      </w:r>
      <w:r>
        <w:t>, «Закружилась в небе осень», «Цветы полевые»</w:t>
      </w:r>
      <w:r>
        <w:rPr>
          <w:vertAlign w:val="superscript"/>
        </w:rPr>
        <w:t>131</w:t>
      </w:r>
      <w:r>
        <w:t xml:space="preserve">, «Спи, мой мишка» (муз. Г. Вихаревой, сл. Е. Тиличеевой), «Ну-ка, зайка, попляши»   (муз.   Г.   Вихаревой,  </w:t>
      </w:r>
      <w:r>
        <w:rPr>
          <w:spacing w:val="54"/>
        </w:rPr>
        <w:t xml:space="preserve"> </w:t>
      </w:r>
      <w:r>
        <w:t>сл.   А.   Филиппенко,)</w:t>
      </w:r>
      <w:r>
        <w:rPr>
          <w:vertAlign w:val="superscript"/>
        </w:rPr>
        <w:t>132</w:t>
      </w:r>
      <w:r>
        <w:t>,   Т.   Потапенко,   Е.   Авдиенко</w:t>
      </w:r>
    </w:p>
    <w:p w:rsidR="00FC7BC7" w:rsidRDefault="0099191F">
      <w:pPr>
        <w:pStyle w:val="a3"/>
        <w:tabs>
          <w:tab w:val="left" w:pos="1697"/>
          <w:tab w:val="left" w:pos="2138"/>
          <w:tab w:val="left" w:pos="3257"/>
          <w:tab w:val="left" w:pos="3740"/>
          <w:tab w:val="left" w:pos="5140"/>
          <w:tab w:val="left" w:pos="6565"/>
          <w:tab w:val="left" w:pos="7006"/>
          <w:tab w:val="left" w:pos="8572"/>
          <w:tab w:val="left" w:pos="8987"/>
        </w:tabs>
      </w:pPr>
      <w:r>
        <w:t>«Листопад»,</w:t>
      </w:r>
      <w:r>
        <w:tab/>
        <w:t>А.</w:t>
      </w:r>
      <w:r>
        <w:tab/>
        <w:t>Лившиц,</w:t>
      </w:r>
      <w:r>
        <w:tab/>
        <w:t>М.</w:t>
      </w:r>
      <w:r>
        <w:tab/>
        <w:t>Познанская</w:t>
      </w:r>
      <w:r>
        <w:tab/>
        <w:t>«Журавли»,</w:t>
      </w:r>
      <w:r>
        <w:tab/>
        <w:t>А.</w:t>
      </w:r>
      <w:r>
        <w:tab/>
        <w:t>Филиппенко,</w:t>
      </w:r>
      <w:r>
        <w:tab/>
        <w:t>Т.</w:t>
      </w:r>
      <w:r>
        <w:tab/>
        <w:t>Волгина</w:t>
      </w:r>
    </w:p>
    <w:p w:rsidR="00FC7BC7" w:rsidRDefault="0099191F">
      <w:pPr>
        <w:pStyle w:val="a3"/>
      </w:pPr>
      <w:r>
        <w:t>«Урожайная»,</w:t>
      </w:r>
      <w:r>
        <w:rPr>
          <w:spacing w:val="42"/>
        </w:rPr>
        <w:t xml:space="preserve"> </w:t>
      </w:r>
      <w:r>
        <w:t>М.</w:t>
      </w:r>
      <w:r>
        <w:rPr>
          <w:spacing w:val="42"/>
        </w:rPr>
        <w:t xml:space="preserve"> </w:t>
      </w:r>
      <w:r>
        <w:t>Иорданский,</w:t>
      </w:r>
      <w:r>
        <w:rPr>
          <w:spacing w:val="40"/>
        </w:rPr>
        <w:t xml:space="preserve"> </w:t>
      </w:r>
      <w:r>
        <w:t>М.</w:t>
      </w:r>
      <w:r>
        <w:rPr>
          <w:spacing w:val="40"/>
        </w:rPr>
        <w:t xml:space="preserve"> </w:t>
      </w:r>
      <w:r>
        <w:t>Клокова</w:t>
      </w:r>
      <w:r>
        <w:rPr>
          <w:spacing w:val="39"/>
        </w:rPr>
        <w:t xml:space="preserve"> </w:t>
      </w:r>
      <w:r>
        <w:t>«Голубые</w:t>
      </w:r>
      <w:r>
        <w:rPr>
          <w:spacing w:val="40"/>
        </w:rPr>
        <w:t xml:space="preserve"> </w:t>
      </w:r>
      <w:r>
        <w:t>санки»,</w:t>
      </w:r>
      <w:r>
        <w:rPr>
          <w:spacing w:val="42"/>
        </w:rPr>
        <w:t xml:space="preserve"> </w:t>
      </w:r>
      <w:r>
        <w:t>А.</w:t>
      </w:r>
      <w:r>
        <w:rPr>
          <w:spacing w:val="42"/>
        </w:rPr>
        <w:t xml:space="preserve"> </w:t>
      </w:r>
      <w:r>
        <w:t>Филиппенко,</w:t>
      </w:r>
      <w:r>
        <w:rPr>
          <w:spacing w:val="39"/>
        </w:rPr>
        <w:t xml:space="preserve"> </w:t>
      </w:r>
      <w:r>
        <w:t>Т.</w:t>
      </w:r>
      <w:r>
        <w:rPr>
          <w:spacing w:val="40"/>
        </w:rPr>
        <w:t xml:space="preserve"> </w:t>
      </w:r>
      <w:r>
        <w:t>Волгина</w:t>
      </w:r>
    </w:p>
    <w:p w:rsidR="00FC7BC7" w:rsidRDefault="0099191F">
      <w:pPr>
        <w:pStyle w:val="a3"/>
      </w:pPr>
      <w:r>
        <w:t xml:space="preserve">«Саночки», </w:t>
      </w:r>
      <w:r>
        <w:rPr>
          <w:spacing w:val="42"/>
        </w:rPr>
        <w:t xml:space="preserve"> </w:t>
      </w:r>
      <w:r>
        <w:t xml:space="preserve">В. </w:t>
      </w:r>
      <w:r>
        <w:rPr>
          <w:spacing w:val="41"/>
        </w:rPr>
        <w:t xml:space="preserve"> </w:t>
      </w:r>
      <w:r>
        <w:t xml:space="preserve">Витлин, </w:t>
      </w:r>
      <w:r>
        <w:rPr>
          <w:spacing w:val="41"/>
        </w:rPr>
        <w:t xml:space="preserve"> </w:t>
      </w:r>
      <w:r>
        <w:t xml:space="preserve">С. </w:t>
      </w:r>
      <w:r>
        <w:rPr>
          <w:spacing w:val="40"/>
        </w:rPr>
        <w:t xml:space="preserve"> </w:t>
      </w:r>
      <w:r>
        <w:t xml:space="preserve">Погореловский </w:t>
      </w:r>
      <w:r>
        <w:rPr>
          <w:spacing w:val="44"/>
        </w:rPr>
        <w:t xml:space="preserve"> </w:t>
      </w:r>
      <w:r>
        <w:t xml:space="preserve">«Дед </w:t>
      </w:r>
      <w:r>
        <w:rPr>
          <w:spacing w:val="41"/>
        </w:rPr>
        <w:t xml:space="preserve"> </w:t>
      </w:r>
      <w:r>
        <w:t xml:space="preserve">Мороз», </w:t>
      </w:r>
      <w:r>
        <w:rPr>
          <w:spacing w:val="40"/>
        </w:rPr>
        <w:t xml:space="preserve"> </w:t>
      </w:r>
      <w:r>
        <w:t xml:space="preserve">Т. </w:t>
      </w:r>
      <w:r>
        <w:rPr>
          <w:spacing w:val="41"/>
        </w:rPr>
        <w:t xml:space="preserve"> </w:t>
      </w:r>
      <w:r>
        <w:t xml:space="preserve">Потапенко, </w:t>
      </w:r>
      <w:r>
        <w:rPr>
          <w:spacing w:val="41"/>
        </w:rPr>
        <w:t xml:space="preserve"> </w:t>
      </w:r>
      <w:r>
        <w:t xml:space="preserve">Н. </w:t>
      </w:r>
      <w:r>
        <w:rPr>
          <w:spacing w:val="40"/>
        </w:rPr>
        <w:t xml:space="preserve"> </w:t>
      </w:r>
      <w:r>
        <w:t>Найденов</w:t>
      </w:r>
    </w:p>
    <w:p w:rsidR="00FC7BC7" w:rsidRDefault="0099191F">
      <w:pPr>
        <w:pStyle w:val="a3"/>
      </w:pPr>
      <w:r>
        <w:t xml:space="preserve">«Новогодний </w:t>
      </w:r>
      <w:r>
        <w:rPr>
          <w:spacing w:val="8"/>
        </w:rPr>
        <w:t xml:space="preserve"> </w:t>
      </w:r>
      <w:r>
        <w:t xml:space="preserve">хоровод», </w:t>
      </w:r>
      <w:r>
        <w:rPr>
          <w:spacing w:val="9"/>
        </w:rPr>
        <w:t xml:space="preserve"> </w:t>
      </w:r>
      <w:r>
        <w:t xml:space="preserve">Г. </w:t>
      </w:r>
      <w:r>
        <w:rPr>
          <w:spacing w:val="8"/>
        </w:rPr>
        <w:t xml:space="preserve"> </w:t>
      </w:r>
      <w:r>
        <w:t xml:space="preserve">Фрид, </w:t>
      </w:r>
      <w:r>
        <w:rPr>
          <w:spacing w:val="9"/>
        </w:rPr>
        <w:t xml:space="preserve"> </w:t>
      </w:r>
      <w:r>
        <w:t xml:space="preserve">Н. </w:t>
      </w:r>
      <w:r>
        <w:rPr>
          <w:spacing w:val="7"/>
        </w:rPr>
        <w:t xml:space="preserve"> </w:t>
      </w:r>
      <w:r>
        <w:t xml:space="preserve">Френкель </w:t>
      </w:r>
      <w:r>
        <w:rPr>
          <w:spacing w:val="13"/>
        </w:rPr>
        <w:t xml:space="preserve"> </w:t>
      </w:r>
      <w:r>
        <w:t xml:space="preserve">«Песенка </w:t>
      </w:r>
      <w:r>
        <w:rPr>
          <w:spacing w:val="7"/>
        </w:rPr>
        <w:t xml:space="preserve"> </w:t>
      </w:r>
      <w:r>
        <w:t xml:space="preserve">о </w:t>
      </w:r>
      <w:r>
        <w:rPr>
          <w:spacing w:val="7"/>
        </w:rPr>
        <w:t xml:space="preserve"> </w:t>
      </w:r>
      <w:r>
        <w:t xml:space="preserve">весне», </w:t>
      </w:r>
      <w:r>
        <w:rPr>
          <w:spacing w:val="9"/>
        </w:rPr>
        <w:t xml:space="preserve"> </w:t>
      </w:r>
      <w:r>
        <w:t xml:space="preserve">В. </w:t>
      </w:r>
      <w:r>
        <w:rPr>
          <w:spacing w:val="8"/>
        </w:rPr>
        <w:t xml:space="preserve"> </w:t>
      </w:r>
      <w:r>
        <w:t xml:space="preserve">Герчик, </w:t>
      </w:r>
      <w:r>
        <w:rPr>
          <w:spacing w:val="7"/>
        </w:rPr>
        <w:t xml:space="preserve"> </w:t>
      </w:r>
      <w:r>
        <w:t xml:space="preserve">Я. </w:t>
      </w:r>
      <w:r>
        <w:rPr>
          <w:spacing w:val="8"/>
        </w:rPr>
        <w:t xml:space="preserve"> </w:t>
      </w:r>
      <w:r>
        <w:t>Аким</w:t>
      </w:r>
    </w:p>
    <w:p w:rsidR="00FC7BC7" w:rsidRDefault="0099191F">
      <w:pPr>
        <w:pStyle w:val="a3"/>
      </w:pPr>
      <w:r>
        <w:t>«Песенка друзей», Е. Тиличеева, М. Ивенсен «Маме в день 8 марта», А. Филиппенко, Т. Волгина</w:t>
      </w:r>
      <w:r>
        <w:rPr>
          <w:spacing w:val="30"/>
        </w:rPr>
        <w:t xml:space="preserve"> </w:t>
      </w:r>
      <w:r>
        <w:rPr>
          <w:spacing w:val="-3"/>
        </w:rPr>
        <w:t>«По</w:t>
      </w:r>
      <w:r>
        <w:rPr>
          <w:spacing w:val="27"/>
        </w:rPr>
        <w:t xml:space="preserve"> </w:t>
      </w:r>
      <w:r>
        <w:t>малину</w:t>
      </w:r>
      <w:r>
        <w:rPr>
          <w:spacing w:val="21"/>
        </w:rPr>
        <w:t xml:space="preserve"> </w:t>
      </w:r>
      <w:r>
        <w:t>в</w:t>
      </w:r>
      <w:r>
        <w:rPr>
          <w:spacing w:val="29"/>
        </w:rPr>
        <w:t xml:space="preserve"> </w:t>
      </w:r>
      <w:r>
        <w:t>сад</w:t>
      </w:r>
      <w:r>
        <w:rPr>
          <w:spacing w:val="27"/>
        </w:rPr>
        <w:t xml:space="preserve"> </w:t>
      </w:r>
      <w:r>
        <w:t>пойдем»,</w:t>
      </w:r>
      <w:r>
        <w:rPr>
          <w:spacing w:val="26"/>
        </w:rPr>
        <w:t xml:space="preserve"> </w:t>
      </w:r>
      <w:r>
        <w:t>А.</w:t>
      </w:r>
      <w:r>
        <w:rPr>
          <w:spacing w:val="27"/>
        </w:rPr>
        <w:t xml:space="preserve"> </w:t>
      </w:r>
      <w:r>
        <w:t>Филиппенко,</w:t>
      </w:r>
      <w:r>
        <w:rPr>
          <w:spacing w:val="24"/>
        </w:rPr>
        <w:t xml:space="preserve"> </w:t>
      </w:r>
      <w:r>
        <w:t>Т.</w:t>
      </w:r>
      <w:r>
        <w:rPr>
          <w:spacing w:val="27"/>
        </w:rPr>
        <w:t xml:space="preserve"> </w:t>
      </w:r>
      <w:r>
        <w:t>Волгина</w:t>
      </w:r>
      <w:r>
        <w:rPr>
          <w:spacing w:val="29"/>
        </w:rPr>
        <w:t xml:space="preserve"> </w:t>
      </w:r>
      <w:r>
        <w:t>«Про</w:t>
      </w:r>
      <w:r>
        <w:rPr>
          <w:spacing w:val="26"/>
        </w:rPr>
        <w:t xml:space="preserve"> </w:t>
      </w:r>
      <w:r>
        <w:t>лягушек</w:t>
      </w:r>
      <w:r>
        <w:rPr>
          <w:spacing w:val="28"/>
        </w:rPr>
        <w:t xml:space="preserve"> </w:t>
      </w:r>
      <w:r>
        <w:t>и</w:t>
      </w:r>
      <w:r>
        <w:rPr>
          <w:spacing w:val="28"/>
        </w:rPr>
        <w:t xml:space="preserve"> </w:t>
      </w:r>
      <w:r>
        <w:t>комара»;</w:t>
      </w:r>
    </w:p>
    <w:p w:rsidR="00FC7BC7" w:rsidRDefault="0099191F">
      <w:pPr>
        <w:pStyle w:val="a3"/>
        <w:spacing w:before="1"/>
      </w:pPr>
      <w:r>
        <w:t>«Ой, бежит ручьем вода» (украинская народная песня), детские песенки В. Шаинского, Г. Струве по выбору музыкального руководителя.</w:t>
      </w:r>
    </w:p>
    <w:p w:rsidR="00FC7BC7" w:rsidRDefault="00FC7BC7">
      <w:pPr>
        <w:pStyle w:val="a3"/>
        <w:spacing w:before="11"/>
        <w:ind w:left="0"/>
        <w:rPr>
          <w:sz w:val="23"/>
        </w:rPr>
      </w:pPr>
    </w:p>
    <w:p w:rsidR="00FC7BC7" w:rsidRDefault="0099191F">
      <w:pPr>
        <w:pStyle w:val="a3"/>
        <w:ind w:right="229" w:firstLine="708"/>
        <w:jc w:val="both"/>
      </w:pPr>
      <w:r>
        <w:rPr>
          <w:b/>
        </w:rPr>
        <w:t xml:space="preserve">Рекомендуемые пляски и танцы: </w:t>
      </w:r>
      <w:r>
        <w:t>«Танец с цветами»,  «Танец с лодочками», «Танец в парах»</w:t>
      </w:r>
      <w:r>
        <w:rPr>
          <w:vertAlign w:val="superscript"/>
        </w:rPr>
        <w:t>133</w:t>
      </w:r>
      <w:r>
        <w:t>, «Танец с маленькими палочками» (муз. О. Хромушина), «Танец с бубнами» (муз. Л. Келер)</w:t>
      </w:r>
      <w:r>
        <w:rPr>
          <w:vertAlign w:val="superscript"/>
        </w:rPr>
        <w:t>134</w:t>
      </w:r>
      <w:r>
        <w:t>, свободные пляски под различные плясовые мелодии, «Кот Васька» (муз. Г. Лобачева,  сл. Н. Френкеля),  «Теремок» (русская народная песня в обработке Т.</w:t>
      </w:r>
      <w:r>
        <w:rPr>
          <w:spacing w:val="53"/>
        </w:rPr>
        <w:t xml:space="preserve"> </w:t>
      </w:r>
      <w:r>
        <w:t>Потапенко),</w:t>
      </w:r>
    </w:p>
    <w:p w:rsidR="00FC7BC7" w:rsidRDefault="0099191F">
      <w:pPr>
        <w:pStyle w:val="a3"/>
        <w:tabs>
          <w:tab w:val="left" w:pos="1403"/>
          <w:tab w:val="left" w:pos="1894"/>
          <w:tab w:val="left" w:pos="2333"/>
          <w:tab w:val="left" w:pos="3679"/>
          <w:tab w:val="left" w:pos="5259"/>
          <w:tab w:val="left" w:pos="6710"/>
          <w:tab w:val="left" w:pos="7139"/>
          <w:tab w:val="left" w:pos="8295"/>
          <w:tab w:val="left" w:pos="8734"/>
        </w:tabs>
        <w:ind w:right="230"/>
      </w:pPr>
      <w:r>
        <w:t>«Мы на луг ходили» (муз. А. Филиппенко, сл. Т. Волгиной), «Медведюшка» (муз. М. Карасева,</w:t>
      </w:r>
      <w:r>
        <w:tab/>
        <w:t>сл.</w:t>
      </w:r>
      <w:r>
        <w:tab/>
        <w:t>Н.</w:t>
      </w:r>
      <w:r>
        <w:tab/>
        <w:t>Френкеля),</w:t>
      </w:r>
      <w:r>
        <w:tab/>
        <w:t>музыкальные</w:t>
      </w:r>
      <w:r>
        <w:tab/>
        <w:t>композиции</w:t>
      </w:r>
      <w:r>
        <w:tab/>
        <w:t>из</w:t>
      </w:r>
      <w:r>
        <w:tab/>
        <w:t>сборника</w:t>
      </w:r>
      <w:r>
        <w:tab/>
        <w:t>А.</w:t>
      </w:r>
      <w:r>
        <w:tab/>
        <w:t>Бурениной</w:t>
      </w:r>
    </w:p>
    <w:p w:rsidR="00FC7BC7" w:rsidRDefault="0099191F">
      <w:pPr>
        <w:pStyle w:val="a3"/>
        <w:spacing w:before="1"/>
      </w:pPr>
      <w:r>
        <w:t>«Ритмическая пластика».</w:t>
      </w:r>
    </w:p>
    <w:p w:rsidR="00FC7BC7" w:rsidRDefault="00FC7BC7">
      <w:pPr>
        <w:pStyle w:val="a3"/>
        <w:ind w:left="0"/>
        <w:rPr>
          <w:sz w:val="20"/>
        </w:rPr>
      </w:pPr>
    </w:p>
    <w:p w:rsidR="00FC7BC7" w:rsidRDefault="00FC7BC7">
      <w:pPr>
        <w:pStyle w:val="a3"/>
        <w:ind w:left="0"/>
        <w:rPr>
          <w:sz w:val="20"/>
        </w:rPr>
      </w:pPr>
    </w:p>
    <w:p w:rsidR="00FC7BC7" w:rsidRDefault="00DD47B0">
      <w:pPr>
        <w:pStyle w:val="a3"/>
        <w:ind w:left="0"/>
        <w:rPr>
          <w:sz w:val="12"/>
        </w:rPr>
      </w:pPr>
      <w:r>
        <w:rPr>
          <w:noProof/>
          <w:lang w:bidi="ar-SA"/>
        </w:rPr>
        <mc:AlternateContent>
          <mc:Choice Requires="wps">
            <w:drawing>
              <wp:anchor distT="0" distB="0" distL="0" distR="0" simplePos="0" relativeHeight="251770368" behindDoc="0" locked="0" layoutInCell="1" allowOverlap="1">
                <wp:simplePos x="0" y="0"/>
                <wp:positionH relativeFrom="page">
                  <wp:posOffset>719455</wp:posOffset>
                </wp:positionH>
                <wp:positionV relativeFrom="paragraph">
                  <wp:posOffset>116205</wp:posOffset>
                </wp:positionV>
                <wp:extent cx="1829435" cy="0"/>
                <wp:effectExtent l="5080" t="11430" r="13335" b="7620"/>
                <wp:wrapTopAndBottom/>
                <wp:docPr id="4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15pt" to="200.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WwFA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" strokeweight=".21169mm">
                <w10:wrap type="topAndBottom" anchorx="page"/>
              </v:line>
            </w:pict>
          </mc:Fallback>
        </mc:AlternateContent>
      </w:r>
    </w:p>
    <w:p w:rsidR="00FC7BC7" w:rsidRDefault="0099191F">
      <w:pPr>
        <w:spacing w:before="50" w:line="243" w:lineRule="exact"/>
        <w:ind w:left="921"/>
        <w:rPr>
          <w:sz w:val="20"/>
        </w:rPr>
      </w:pPr>
      <w:r>
        <w:rPr>
          <w:position w:val="9"/>
          <w:sz w:val="13"/>
        </w:rPr>
        <w:t xml:space="preserve">129 </w:t>
      </w:r>
      <w:r>
        <w:rPr>
          <w:i/>
          <w:sz w:val="20"/>
        </w:rPr>
        <w:t xml:space="preserve">Юдина С. Ю. </w:t>
      </w:r>
      <w:r>
        <w:rPr>
          <w:sz w:val="20"/>
        </w:rPr>
        <w:t>Мои любимые праздники. — СПб.: ДЕТСТВО-ПРЕСС», 2002.</w:t>
      </w:r>
    </w:p>
    <w:p w:rsidR="00FC7BC7" w:rsidRDefault="0099191F">
      <w:pPr>
        <w:spacing w:before="6" w:line="216" w:lineRule="auto"/>
        <w:ind w:left="921" w:right="2708"/>
        <w:rPr>
          <w:sz w:val="20"/>
        </w:rPr>
      </w:pPr>
      <w:r>
        <w:rPr>
          <w:position w:val="9"/>
          <w:sz w:val="13"/>
        </w:rPr>
        <w:t xml:space="preserve">130 </w:t>
      </w:r>
      <w:r>
        <w:rPr>
          <w:i/>
          <w:sz w:val="20"/>
        </w:rPr>
        <w:t xml:space="preserve">Зарицкая Е. А. </w:t>
      </w:r>
      <w:r>
        <w:rPr>
          <w:sz w:val="20"/>
        </w:rPr>
        <w:t xml:space="preserve">Земля полна чудес. — СПб.: ДЕТСТВО-ПРЕСС», 2003. </w:t>
      </w:r>
      <w:r>
        <w:rPr>
          <w:position w:val="9"/>
          <w:sz w:val="13"/>
        </w:rPr>
        <w:t xml:space="preserve">131 </w:t>
      </w:r>
      <w:r>
        <w:rPr>
          <w:i/>
          <w:sz w:val="20"/>
        </w:rPr>
        <w:t xml:space="preserve">Вихарева Г. Ф. </w:t>
      </w:r>
      <w:r>
        <w:rPr>
          <w:sz w:val="20"/>
        </w:rPr>
        <w:t xml:space="preserve">Кленовые кораблики — СПб., ДЕТСТВО-ПРЕСС», 2014. </w:t>
      </w:r>
      <w:r>
        <w:rPr>
          <w:position w:val="9"/>
          <w:sz w:val="13"/>
        </w:rPr>
        <w:t xml:space="preserve">132 </w:t>
      </w:r>
      <w:r>
        <w:rPr>
          <w:i/>
          <w:sz w:val="20"/>
        </w:rPr>
        <w:t xml:space="preserve">Федорова Г. П. </w:t>
      </w:r>
      <w:r>
        <w:rPr>
          <w:sz w:val="20"/>
        </w:rPr>
        <w:t>Поиграем, потанцуем — СПб.: Акцидент,</w:t>
      </w:r>
      <w:r>
        <w:rPr>
          <w:spacing w:val="-15"/>
          <w:sz w:val="20"/>
        </w:rPr>
        <w:t xml:space="preserve"> </w:t>
      </w:r>
      <w:r>
        <w:rPr>
          <w:sz w:val="20"/>
        </w:rPr>
        <w:t>1997.</w:t>
      </w:r>
    </w:p>
    <w:p w:rsidR="00FC7BC7" w:rsidRDefault="0099191F">
      <w:pPr>
        <w:spacing w:line="220" w:lineRule="exact"/>
        <w:ind w:left="921"/>
        <w:rPr>
          <w:sz w:val="20"/>
        </w:rPr>
      </w:pPr>
      <w:r>
        <w:rPr>
          <w:position w:val="9"/>
          <w:sz w:val="13"/>
        </w:rPr>
        <w:t xml:space="preserve">133 </w:t>
      </w:r>
      <w:r>
        <w:rPr>
          <w:i/>
          <w:sz w:val="20"/>
        </w:rPr>
        <w:t xml:space="preserve">Федорова Г. П. </w:t>
      </w:r>
      <w:r>
        <w:rPr>
          <w:sz w:val="20"/>
        </w:rPr>
        <w:t>Весенний бал. — СПб.: ДЕТСТВО-ПРЕСС, 2000</w:t>
      </w:r>
    </w:p>
    <w:p w:rsidR="00FC7BC7" w:rsidRDefault="0099191F">
      <w:pPr>
        <w:spacing w:line="243" w:lineRule="exact"/>
        <w:ind w:left="921"/>
        <w:rPr>
          <w:sz w:val="20"/>
        </w:rPr>
      </w:pPr>
      <w:r>
        <w:rPr>
          <w:position w:val="9"/>
          <w:sz w:val="13"/>
        </w:rPr>
        <w:t xml:space="preserve">134 </w:t>
      </w:r>
      <w:r>
        <w:rPr>
          <w:i/>
          <w:sz w:val="20"/>
        </w:rPr>
        <w:t xml:space="preserve">Федорова Г. П. </w:t>
      </w:r>
      <w:r>
        <w:rPr>
          <w:sz w:val="20"/>
        </w:rPr>
        <w:t>Танцы для детей — СПб.: ДЕТСТВО-ПРЕСС, 2000</w:t>
      </w:r>
    </w:p>
    <w:p w:rsidR="00FC7BC7" w:rsidRDefault="00FC7BC7">
      <w:pPr>
        <w:spacing w:line="243" w:lineRule="exact"/>
        <w:rPr>
          <w:sz w:val="20"/>
        </w:rPr>
        <w:sectPr w:rsidR="00FC7BC7">
          <w:pgSz w:w="11910" w:h="16840"/>
          <w:pgMar w:top="1040" w:right="900" w:bottom="1260" w:left="920" w:header="0" w:footer="1068" w:gutter="0"/>
          <w:cols w:space="720"/>
        </w:sectPr>
      </w:pPr>
    </w:p>
    <w:p w:rsidR="00FC7BC7" w:rsidRDefault="0099191F">
      <w:pPr>
        <w:spacing w:before="71"/>
        <w:ind w:left="921"/>
        <w:rPr>
          <w:sz w:val="24"/>
        </w:rPr>
      </w:pPr>
      <w:r>
        <w:rPr>
          <w:b/>
          <w:sz w:val="24"/>
        </w:rPr>
        <w:t>Рекомендуемые игры и упражнения</w:t>
      </w:r>
      <w:r>
        <w:rPr>
          <w:sz w:val="24"/>
        </w:rPr>
        <w:t>: «Зайцы и медведь» (муз. Н. Шаповаленко),</w:t>
      </w:r>
    </w:p>
    <w:p w:rsidR="00FC7BC7" w:rsidRDefault="0099191F">
      <w:pPr>
        <w:pStyle w:val="a3"/>
        <w:ind w:right="228"/>
        <w:jc w:val="both"/>
      </w:pPr>
      <w:r>
        <w:t>«Лиса и утята» (муз. Ю. Слонова)</w:t>
      </w:r>
      <w:r>
        <w:rPr>
          <w:vertAlign w:val="superscript"/>
        </w:rPr>
        <w:t>135</w:t>
      </w:r>
      <w:r>
        <w:t>, «Бодрый шаг и бег» (муз. Ф. Надененко), «Марш» (муз. Е. Тиличеевой), «Поскачем» (муз. Т. Ломовой), «Всадники» (муз. В. Витлина), «Пружинки» (муз. Т. Ломовой), «Ах, вы сени» (русская народная мелодия в обр. Т. Ломовой), «Передача платочка» (муз. Т. Ломовой), «Упражнение с кубиками» (муз. С. Соснина), «Погремушки» (муз. Т. Вилькорейской), этюды, игры и упражнения М. Чистяковой, «Ловишка» (муз. Й. Гайдна), «Будь ловким» (муз. Н. Ладухина), «Кот и мыши» (муз. Т. Ломовой), «Ловушка» (русская народная мелодия в обр. А. Сидельникова), «Найди себе пару» (латвийская народная мелодия в обработке Т. Потапенко), «Щучка» (русская народная игра), «Ручеек» (русская народная игра), «Дедушка Ермак» (русская народная игра), «Ворон» (русская народная прибаутка в обработке Е. Тиличеевой), «Ворон» (русская народная</w:t>
      </w:r>
      <w:r>
        <w:rPr>
          <w:spacing w:val="-15"/>
        </w:rPr>
        <w:t xml:space="preserve"> </w:t>
      </w:r>
      <w:r>
        <w:t>песня).</w:t>
      </w:r>
    </w:p>
    <w:p w:rsidR="00FC7BC7" w:rsidRDefault="00FC7BC7">
      <w:pPr>
        <w:pStyle w:val="a3"/>
        <w:ind w:left="0"/>
      </w:pPr>
    </w:p>
    <w:p w:rsidR="00FC7BC7" w:rsidRDefault="0099191F">
      <w:pPr>
        <w:spacing w:before="1"/>
        <w:ind w:left="921"/>
        <w:rPr>
          <w:sz w:val="24"/>
        </w:rPr>
      </w:pPr>
      <w:r>
        <w:rPr>
          <w:b/>
          <w:sz w:val="24"/>
        </w:rPr>
        <w:t xml:space="preserve">Рекомендуемые музыкально-дидактические игры: </w:t>
      </w:r>
      <w:r>
        <w:rPr>
          <w:sz w:val="24"/>
        </w:rPr>
        <w:t>«Повтори звуки», «Ступеньки»,</w:t>
      </w:r>
    </w:p>
    <w:p w:rsidR="00FC7BC7" w:rsidRDefault="0099191F">
      <w:pPr>
        <w:pStyle w:val="a3"/>
        <w:ind w:right="239"/>
        <w:jc w:val="both"/>
      </w:pPr>
      <w:r>
        <w:t>«Ритмические полоски», «Простучи слово», «Музыкальные загадки», «Наши песни», «Что делают в домике?», «Назови композитора», «Громко, тихо запоем», «музыкальная шкатулка».</w:t>
      </w:r>
    </w:p>
    <w:p w:rsidR="00FC7BC7" w:rsidRDefault="00FC7BC7">
      <w:pPr>
        <w:pStyle w:val="a3"/>
        <w:ind w:left="0"/>
      </w:pPr>
    </w:p>
    <w:p w:rsidR="00FC7BC7" w:rsidRDefault="0099191F">
      <w:pPr>
        <w:pStyle w:val="a3"/>
        <w:ind w:right="229" w:firstLine="708"/>
        <w:jc w:val="both"/>
      </w:pPr>
      <w:r>
        <w:rPr>
          <w:b/>
        </w:rPr>
        <w:t xml:space="preserve">Рекомендуемые хороводы: </w:t>
      </w:r>
      <w:r>
        <w:t>«Хоровод», «Новогодний хоровод»</w:t>
      </w:r>
      <w:r>
        <w:rPr>
          <w:vertAlign w:val="superscript"/>
        </w:rPr>
        <w:t>136</w:t>
      </w:r>
      <w:r>
        <w:t>, муз. Е. Тиличеевой, сл. М. Булатов «Песня про елочку», «Веснянка» (украинская народная мелодия в обработке С. Полонского), «Парная пляска» (чешская народная мелодия), «Дружные тройки» (муз. И. Штрауса), «Веселые дети» (литовская народная мелодия в обработке Т. Ломовой), «Пляска петрушек» (хорватская народная мелодия), «Пляска с ложками» (русская народная мелодия «Ах, вы сени»), «Где был, Иванушка?» (русская народная песня в обработке М. Иорданского), «Всем, Надюша, расскажи» (русская народная</w:t>
      </w:r>
      <w:r>
        <w:rPr>
          <w:spacing w:val="-11"/>
        </w:rPr>
        <w:t xml:space="preserve"> </w:t>
      </w:r>
      <w:r>
        <w:t>мелодия).</w:t>
      </w:r>
    </w:p>
    <w:p w:rsidR="00FC7BC7" w:rsidRDefault="00FC7BC7">
      <w:pPr>
        <w:pStyle w:val="a3"/>
        <w:ind w:left="0"/>
      </w:pPr>
    </w:p>
    <w:p w:rsidR="00FC7BC7" w:rsidRDefault="0099191F">
      <w:pPr>
        <w:ind w:left="212" w:firstLine="708"/>
        <w:rPr>
          <w:sz w:val="24"/>
        </w:rPr>
      </w:pPr>
      <w:r>
        <w:rPr>
          <w:b/>
          <w:sz w:val="24"/>
        </w:rPr>
        <w:t xml:space="preserve">Игра на музыкальных инструментах: </w:t>
      </w:r>
      <w:r>
        <w:rPr>
          <w:sz w:val="24"/>
        </w:rPr>
        <w:t>русская народная песня «Калинка», русская народная песня «Во поле береза стояла», русская народная мелодия «Полянка».</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spacing w:before="1"/>
        <w:ind w:left="921"/>
      </w:pPr>
      <w:r>
        <w:t>Музыкальный центр в групповом помещении</w:t>
      </w:r>
    </w:p>
    <w:p w:rsidR="00FC7BC7" w:rsidRDefault="0099191F">
      <w:pPr>
        <w:pStyle w:val="a5"/>
        <w:numPr>
          <w:ilvl w:val="0"/>
          <w:numId w:val="65"/>
        </w:numPr>
        <w:tabs>
          <w:tab w:val="left" w:pos="1162"/>
        </w:tabs>
        <w:spacing w:line="274" w:lineRule="exact"/>
        <w:ind w:firstLine="709"/>
        <w:rPr>
          <w:sz w:val="24"/>
        </w:rPr>
      </w:pPr>
      <w:r>
        <w:rPr>
          <w:sz w:val="24"/>
        </w:rPr>
        <w:t>Музыкальные игрушки (балалайки, гармошки, пианино,</w:t>
      </w:r>
      <w:r>
        <w:rPr>
          <w:spacing w:val="-5"/>
          <w:sz w:val="24"/>
        </w:rPr>
        <w:t xml:space="preserve"> </w:t>
      </w:r>
      <w:r>
        <w:rPr>
          <w:sz w:val="24"/>
        </w:rPr>
        <w:t>лесенка).</w:t>
      </w:r>
    </w:p>
    <w:p w:rsidR="00FC7BC7" w:rsidRDefault="0099191F">
      <w:pPr>
        <w:pStyle w:val="a5"/>
        <w:numPr>
          <w:ilvl w:val="0"/>
          <w:numId w:val="65"/>
        </w:numPr>
        <w:tabs>
          <w:tab w:val="left" w:pos="1236"/>
        </w:tabs>
        <w:ind w:right="242" w:firstLine="709"/>
        <w:rPr>
          <w:sz w:val="24"/>
        </w:rPr>
      </w:pPr>
      <w:r>
        <w:rPr>
          <w:sz w:val="24"/>
        </w:rPr>
        <w:t>Детские музыкальные инструменты (металлофон, барабан, погремушки, бубен, детский синтезатор, маракасы, румба, трещотка, треугольник, валдайские</w:t>
      </w:r>
      <w:r>
        <w:rPr>
          <w:spacing w:val="-16"/>
          <w:sz w:val="24"/>
        </w:rPr>
        <w:t xml:space="preserve"> </w:t>
      </w:r>
      <w:r>
        <w:rPr>
          <w:sz w:val="24"/>
        </w:rPr>
        <w:t>колокольчики).</w:t>
      </w:r>
    </w:p>
    <w:p w:rsidR="00FC7BC7" w:rsidRDefault="0099191F">
      <w:pPr>
        <w:pStyle w:val="a5"/>
        <w:numPr>
          <w:ilvl w:val="0"/>
          <w:numId w:val="65"/>
        </w:numPr>
        <w:tabs>
          <w:tab w:val="left" w:pos="1166"/>
        </w:tabs>
        <w:ind w:left="1165" w:hanging="244"/>
        <w:rPr>
          <w:sz w:val="24"/>
        </w:rPr>
      </w:pPr>
      <w:r>
        <w:rPr>
          <w:sz w:val="24"/>
        </w:rPr>
        <w:t>«Поющие»</w:t>
      </w:r>
      <w:r>
        <w:rPr>
          <w:spacing w:val="-9"/>
          <w:sz w:val="24"/>
        </w:rPr>
        <w:t xml:space="preserve"> </w:t>
      </w:r>
      <w:r>
        <w:rPr>
          <w:sz w:val="24"/>
        </w:rPr>
        <w:t>игрушки.</w:t>
      </w:r>
    </w:p>
    <w:p w:rsidR="00FC7BC7" w:rsidRDefault="0099191F">
      <w:pPr>
        <w:pStyle w:val="a5"/>
        <w:numPr>
          <w:ilvl w:val="0"/>
          <w:numId w:val="65"/>
        </w:numPr>
        <w:tabs>
          <w:tab w:val="left" w:pos="1162"/>
        </w:tabs>
        <w:ind w:firstLine="709"/>
        <w:rPr>
          <w:sz w:val="24"/>
        </w:rPr>
      </w:pPr>
      <w:r>
        <w:rPr>
          <w:sz w:val="24"/>
        </w:rPr>
        <w:t>Звучащие</w:t>
      </w:r>
      <w:r>
        <w:rPr>
          <w:spacing w:val="-2"/>
          <w:sz w:val="24"/>
        </w:rPr>
        <w:t xml:space="preserve"> </w:t>
      </w:r>
      <w:r>
        <w:rPr>
          <w:sz w:val="24"/>
        </w:rPr>
        <w:t>предметы-заместители.</w:t>
      </w:r>
    </w:p>
    <w:p w:rsidR="00FC7BC7" w:rsidRDefault="0099191F">
      <w:pPr>
        <w:pStyle w:val="a5"/>
        <w:numPr>
          <w:ilvl w:val="0"/>
          <w:numId w:val="65"/>
        </w:numPr>
        <w:tabs>
          <w:tab w:val="left" w:pos="1162"/>
        </w:tabs>
        <w:ind w:firstLine="709"/>
        <w:rPr>
          <w:sz w:val="24"/>
        </w:rPr>
      </w:pPr>
      <w:r>
        <w:rPr>
          <w:sz w:val="24"/>
        </w:rPr>
        <w:t>Ложки, палочки, молоточки,</w:t>
      </w:r>
      <w:r>
        <w:rPr>
          <w:spacing w:val="-1"/>
          <w:sz w:val="24"/>
        </w:rPr>
        <w:t xml:space="preserve"> </w:t>
      </w:r>
      <w:r>
        <w:rPr>
          <w:sz w:val="24"/>
        </w:rPr>
        <w:t>кубики.</w:t>
      </w:r>
    </w:p>
    <w:p w:rsidR="00FC7BC7" w:rsidRDefault="0099191F">
      <w:pPr>
        <w:pStyle w:val="a5"/>
        <w:numPr>
          <w:ilvl w:val="0"/>
          <w:numId w:val="65"/>
        </w:numPr>
        <w:tabs>
          <w:tab w:val="left" w:pos="1169"/>
        </w:tabs>
        <w:ind w:right="242" w:firstLine="709"/>
        <w:rPr>
          <w:sz w:val="24"/>
        </w:rPr>
      </w:pPr>
      <w:r>
        <w:rPr>
          <w:sz w:val="24"/>
        </w:rPr>
        <w:t>Магнитофон, аудиокассеты с записью детских песенок, музыки для детей, «голосов природы».</w:t>
      </w:r>
    </w:p>
    <w:p w:rsidR="00FC7BC7" w:rsidRDefault="0099191F">
      <w:pPr>
        <w:pStyle w:val="a5"/>
        <w:numPr>
          <w:ilvl w:val="0"/>
          <w:numId w:val="65"/>
        </w:numPr>
        <w:tabs>
          <w:tab w:val="left" w:pos="1193"/>
        </w:tabs>
        <w:ind w:right="239" w:firstLine="709"/>
        <w:rPr>
          <w:sz w:val="24"/>
        </w:rPr>
      </w:pPr>
      <w:r>
        <w:rPr>
          <w:sz w:val="24"/>
        </w:rPr>
        <w:t>Музыкально-дидактические игры («Спой песенку по картинке», «Отгадай, на чем играю», «Ритмические</w:t>
      </w:r>
      <w:r>
        <w:rPr>
          <w:spacing w:val="4"/>
          <w:sz w:val="24"/>
        </w:rPr>
        <w:t xml:space="preserve"> </w:t>
      </w:r>
      <w:r>
        <w:rPr>
          <w:sz w:val="24"/>
        </w:rPr>
        <w:t>полоски»).</w:t>
      </w:r>
    </w:p>
    <w:p w:rsidR="00FC7BC7" w:rsidRDefault="0099191F">
      <w:pPr>
        <w:pStyle w:val="a5"/>
        <w:numPr>
          <w:ilvl w:val="0"/>
          <w:numId w:val="65"/>
        </w:numPr>
        <w:tabs>
          <w:tab w:val="left" w:pos="1307"/>
          <w:tab w:val="left" w:pos="1308"/>
          <w:tab w:val="left" w:pos="2523"/>
          <w:tab w:val="left" w:pos="4168"/>
          <w:tab w:val="left" w:pos="4686"/>
          <w:tab w:val="left" w:pos="6173"/>
          <w:tab w:val="left" w:pos="6600"/>
          <w:tab w:val="left" w:pos="8145"/>
          <w:tab w:val="left" w:pos="8625"/>
          <w:tab w:val="left" w:pos="9629"/>
        </w:tabs>
        <w:ind w:right="233" w:firstLine="709"/>
        <w:rPr>
          <w:sz w:val="24"/>
        </w:rPr>
      </w:pPr>
      <w:r>
        <w:rPr>
          <w:sz w:val="24"/>
        </w:rPr>
        <w:t>Портреты</w:t>
      </w:r>
      <w:r>
        <w:rPr>
          <w:sz w:val="24"/>
        </w:rPr>
        <w:tab/>
        <w:t>композиторов</w:t>
      </w:r>
      <w:r>
        <w:rPr>
          <w:sz w:val="24"/>
        </w:rPr>
        <w:tab/>
        <w:t>(П.</w:t>
      </w:r>
      <w:r>
        <w:rPr>
          <w:sz w:val="24"/>
        </w:rPr>
        <w:tab/>
        <w:t>Чайковский,</w:t>
      </w:r>
      <w:r>
        <w:rPr>
          <w:sz w:val="24"/>
        </w:rPr>
        <w:tab/>
        <w:t>Д.</w:t>
      </w:r>
      <w:r>
        <w:rPr>
          <w:sz w:val="24"/>
        </w:rPr>
        <w:tab/>
        <w:t>Шостакович,</w:t>
      </w:r>
      <w:r>
        <w:rPr>
          <w:sz w:val="24"/>
        </w:rPr>
        <w:tab/>
        <w:t>М.</w:t>
      </w:r>
      <w:r>
        <w:rPr>
          <w:sz w:val="24"/>
        </w:rPr>
        <w:tab/>
        <w:t>Глинка,</w:t>
      </w:r>
      <w:r>
        <w:rPr>
          <w:sz w:val="24"/>
        </w:rPr>
        <w:tab/>
        <w:t>Д. Кабалевский и</w:t>
      </w:r>
      <w:r>
        <w:rPr>
          <w:spacing w:val="-1"/>
          <w:sz w:val="24"/>
        </w:rPr>
        <w:t xml:space="preserve"> </w:t>
      </w:r>
      <w:r>
        <w:rPr>
          <w:sz w:val="24"/>
        </w:rPr>
        <w:t>др.).</w:t>
      </w:r>
    </w:p>
    <w:p w:rsidR="00FC7BC7" w:rsidRDefault="00FC7BC7">
      <w:pPr>
        <w:pStyle w:val="a3"/>
        <w:spacing w:before="5"/>
        <w:ind w:left="0"/>
      </w:pPr>
    </w:p>
    <w:p w:rsidR="00FC7BC7" w:rsidRDefault="0099191F">
      <w:pPr>
        <w:pStyle w:val="2"/>
        <w:ind w:left="2899"/>
      </w:pPr>
      <w:r>
        <w:t>Социально-коммуникативное развитие</w:t>
      </w:r>
    </w:p>
    <w:p w:rsidR="00FC7BC7" w:rsidRDefault="0099191F">
      <w:pPr>
        <w:pStyle w:val="a3"/>
        <w:spacing w:line="274" w:lineRule="exact"/>
        <w:ind w:left="1830"/>
      </w:pPr>
      <w:r>
        <w:t>ФОРМИРОВАНИЕ ОБЩЕПРИНЯТЫХ НОРМ ПОВЕДЕНИЯ</w:t>
      </w:r>
    </w:p>
    <w:p w:rsidR="00FC7BC7" w:rsidRDefault="0099191F">
      <w:pPr>
        <w:pStyle w:val="a3"/>
        <w:ind w:right="236" w:firstLine="708"/>
        <w:jc w:val="both"/>
      </w:pPr>
      <w: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w:t>
      </w:r>
    </w:p>
    <w:p w:rsidR="00FC7BC7" w:rsidRDefault="00DD47B0">
      <w:pPr>
        <w:pStyle w:val="a3"/>
        <w:spacing w:before="2"/>
        <w:ind w:left="0"/>
        <w:rPr>
          <w:sz w:val="12"/>
        </w:rPr>
      </w:pPr>
      <w:r>
        <w:rPr>
          <w:noProof/>
          <w:lang w:bidi="ar-SA"/>
        </w:rPr>
        <mc:AlternateContent>
          <mc:Choice Requires="wps">
            <w:drawing>
              <wp:anchor distT="0" distB="0" distL="0" distR="0" simplePos="0" relativeHeight="251771392" behindDoc="0" locked="0" layoutInCell="1" allowOverlap="1">
                <wp:simplePos x="0" y="0"/>
                <wp:positionH relativeFrom="page">
                  <wp:posOffset>719455</wp:posOffset>
                </wp:positionH>
                <wp:positionV relativeFrom="paragraph">
                  <wp:posOffset>117475</wp:posOffset>
                </wp:positionV>
                <wp:extent cx="1829435" cy="0"/>
                <wp:effectExtent l="5080" t="12700" r="13335" b="6350"/>
                <wp:wrapTopAndBottom/>
                <wp:docPr id="4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5pt" to="200.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DFQ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" strokeweight=".6pt">
                <w10:wrap type="topAndBottom" anchorx="page"/>
              </v:line>
            </w:pict>
          </mc:Fallback>
        </mc:AlternateContent>
      </w:r>
    </w:p>
    <w:p w:rsidR="00FC7BC7" w:rsidRDefault="0099191F">
      <w:pPr>
        <w:spacing w:before="50" w:line="243" w:lineRule="exact"/>
        <w:ind w:left="921"/>
        <w:rPr>
          <w:sz w:val="20"/>
        </w:rPr>
      </w:pPr>
      <w:r>
        <w:rPr>
          <w:position w:val="9"/>
          <w:sz w:val="13"/>
        </w:rPr>
        <w:t xml:space="preserve">135 </w:t>
      </w:r>
      <w:r>
        <w:rPr>
          <w:i/>
          <w:sz w:val="20"/>
        </w:rPr>
        <w:t xml:space="preserve">Федорова Г. П. </w:t>
      </w:r>
      <w:r>
        <w:rPr>
          <w:sz w:val="20"/>
        </w:rPr>
        <w:t>«Играем, танцуем, поем» — СПб.: ДЕТСТВО-ПРЕСС, 1999</w:t>
      </w:r>
    </w:p>
    <w:p w:rsidR="00FC7BC7" w:rsidRDefault="0099191F">
      <w:pPr>
        <w:spacing w:line="243" w:lineRule="exact"/>
        <w:ind w:left="921"/>
        <w:rPr>
          <w:sz w:val="20"/>
        </w:rPr>
      </w:pPr>
      <w:r>
        <w:rPr>
          <w:position w:val="9"/>
          <w:sz w:val="13"/>
        </w:rPr>
        <w:t xml:space="preserve">136 </w:t>
      </w:r>
      <w:r>
        <w:rPr>
          <w:i/>
          <w:sz w:val="20"/>
        </w:rPr>
        <w:t xml:space="preserve">Федорова Г. П. </w:t>
      </w:r>
      <w:r>
        <w:rPr>
          <w:sz w:val="20"/>
        </w:rPr>
        <w:t>Снежная фантазия. — СПб.: ДЕТСТВО-ПРЕСС, 2005</w:t>
      </w:r>
    </w:p>
    <w:p w:rsidR="00FC7BC7" w:rsidRDefault="00FC7BC7">
      <w:pPr>
        <w:spacing w:line="243" w:lineRule="exact"/>
        <w:rPr>
          <w:sz w:val="20"/>
        </w:rPr>
        <w:sectPr w:rsidR="00FC7BC7">
          <w:pgSz w:w="11910" w:h="16840"/>
          <w:pgMar w:top="1040" w:right="900" w:bottom="1260" w:left="920" w:header="0" w:footer="1068" w:gutter="0"/>
          <w:cols w:space="720"/>
        </w:sectPr>
      </w:pPr>
    </w:p>
    <w:p w:rsidR="00FC7BC7" w:rsidRDefault="0099191F">
      <w:pPr>
        <w:pStyle w:val="a3"/>
        <w:spacing w:before="71"/>
        <w:ind w:firstLine="708"/>
      </w:pPr>
      <w:r>
        <w:t>Воспитывать честность, скромность, отзывчивость, способность сочувствовать и сопереживать, заботиться о других, помогать слабым и маленьким, защищать их.</w:t>
      </w:r>
    </w:p>
    <w:p w:rsidR="00FC7BC7" w:rsidRDefault="0099191F">
      <w:pPr>
        <w:pStyle w:val="a3"/>
        <w:ind w:left="921"/>
      </w:pPr>
      <w:r>
        <w:t>Учить быть требовательным к себе и окружающим.</w:t>
      </w:r>
    </w:p>
    <w:p w:rsidR="00FC7BC7" w:rsidRDefault="0099191F">
      <w:pPr>
        <w:pStyle w:val="a3"/>
        <w:ind w:left="921" w:right="1423"/>
      </w:pPr>
      <w:r>
        <w:t>Прививать такие качества, как коллективизм, человеколюбие, трудолюбие. Формировать представления о правах и обязанностях ребенка.</w:t>
      </w:r>
    </w:p>
    <w:p w:rsidR="00FC7BC7" w:rsidRDefault="00FC7BC7">
      <w:pPr>
        <w:pStyle w:val="a3"/>
        <w:ind w:left="0"/>
      </w:pPr>
    </w:p>
    <w:p w:rsidR="00FC7BC7" w:rsidRDefault="0099191F">
      <w:pPr>
        <w:pStyle w:val="a3"/>
        <w:ind w:left="1693"/>
      </w:pPr>
      <w:r>
        <w:t>ФОРМИРОВАНИЕ ГЕНДЕРНЫХ И ГРАЖДАНСКИХ ЧУВСТВ</w:t>
      </w:r>
    </w:p>
    <w:p w:rsidR="00FC7BC7" w:rsidRDefault="0099191F">
      <w:pPr>
        <w:pStyle w:val="a3"/>
        <w:ind w:left="921"/>
      </w:pPr>
      <w:r>
        <w:t>Продолжать формирование Я-образа.</w:t>
      </w:r>
    </w:p>
    <w:p w:rsidR="00FC7BC7" w:rsidRDefault="0099191F">
      <w:pPr>
        <w:pStyle w:val="a3"/>
        <w:ind w:left="921" w:right="1588"/>
      </w:pPr>
      <w:r>
        <w:t>Воспитывать у мальчиков внимательное отношение к девочкам. Воспитывать в девочках скромность, умение заботиться об окружающих.</w:t>
      </w:r>
    </w:p>
    <w:p w:rsidR="00FC7BC7" w:rsidRDefault="0099191F">
      <w:pPr>
        <w:pStyle w:val="a3"/>
        <w:ind w:right="817" w:firstLine="708"/>
      </w:pPr>
      <w:r>
        <w:t>Воспитывать любовь к родному городу, малой родине, родной стране, чувство патриотизма.</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Необходимые пособия в групповом помещении</w:t>
      </w:r>
    </w:p>
    <w:p w:rsidR="00FC7BC7" w:rsidRDefault="0099191F">
      <w:pPr>
        <w:pStyle w:val="a5"/>
        <w:numPr>
          <w:ilvl w:val="0"/>
          <w:numId w:val="64"/>
        </w:numPr>
        <w:tabs>
          <w:tab w:val="left" w:pos="1166"/>
        </w:tabs>
        <w:ind w:right="232" w:firstLine="709"/>
        <w:rPr>
          <w:sz w:val="24"/>
        </w:rPr>
      </w:pPr>
      <w:r>
        <w:rPr>
          <w:sz w:val="24"/>
        </w:rPr>
        <w:t>Нищева Н. В. А как поступишь ты? Дошкольникам об этикете. — СПб.: ДЕТСТВО- ПРЕСС, 2012.</w:t>
      </w:r>
    </w:p>
    <w:p w:rsidR="00FC7BC7" w:rsidRDefault="0099191F">
      <w:pPr>
        <w:pStyle w:val="a5"/>
        <w:numPr>
          <w:ilvl w:val="0"/>
          <w:numId w:val="64"/>
        </w:numPr>
        <w:tabs>
          <w:tab w:val="left" w:pos="1162"/>
        </w:tabs>
        <w:ind w:left="1161" w:hanging="240"/>
        <w:rPr>
          <w:sz w:val="24"/>
        </w:rPr>
      </w:pPr>
      <w:r>
        <w:rPr>
          <w:sz w:val="24"/>
        </w:rPr>
        <w:t>Буре Р. С. Мы помогаем друг другу. — СПб.: ДЕТСТВО-ПРЕСС,</w:t>
      </w:r>
      <w:r>
        <w:rPr>
          <w:spacing w:val="-5"/>
          <w:sz w:val="24"/>
        </w:rPr>
        <w:t xml:space="preserve"> </w:t>
      </w:r>
      <w:r>
        <w:rPr>
          <w:sz w:val="24"/>
        </w:rPr>
        <w:t>2008.</w:t>
      </w:r>
    </w:p>
    <w:p w:rsidR="00FC7BC7" w:rsidRDefault="0099191F">
      <w:pPr>
        <w:pStyle w:val="a5"/>
        <w:numPr>
          <w:ilvl w:val="0"/>
          <w:numId w:val="64"/>
        </w:numPr>
        <w:tabs>
          <w:tab w:val="left" w:pos="1162"/>
        </w:tabs>
        <w:ind w:left="1161" w:hanging="240"/>
        <w:rPr>
          <w:sz w:val="24"/>
        </w:rPr>
      </w:pPr>
      <w:r>
        <w:rPr>
          <w:sz w:val="24"/>
        </w:rPr>
        <w:t>Буре Р. С. Как поступают друзья? — СПб.: ДЕТСТВО-ПРЕСС,</w:t>
      </w:r>
      <w:r>
        <w:rPr>
          <w:spacing w:val="-5"/>
          <w:sz w:val="24"/>
        </w:rPr>
        <w:t xml:space="preserve"> </w:t>
      </w:r>
      <w:r>
        <w:rPr>
          <w:sz w:val="24"/>
        </w:rPr>
        <w:t>2008.</w:t>
      </w:r>
    </w:p>
    <w:p w:rsidR="00FC7BC7" w:rsidRDefault="0099191F">
      <w:pPr>
        <w:pStyle w:val="a5"/>
        <w:numPr>
          <w:ilvl w:val="0"/>
          <w:numId w:val="64"/>
        </w:numPr>
        <w:tabs>
          <w:tab w:val="left" w:pos="1236"/>
        </w:tabs>
        <w:ind w:right="229" w:firstLine="709"/>
        <w:rPr>
          <w:sz w:val="24"/>
        </w:rPr>
      </w:pPr>
      <w:r>
        <w:rPr>
          <w:sz w:val="24"/>
        </w:rPr>
        <w:t>Нищева Н. В. Мои права. Дошкольникам о правах и обязанностях. — СПб.: ДЕТСТВО-ПРЕСС,</w:t>
      </w:r>
      <w:r>
        <w:rPr>
          <w:spacing w:val="-1"/>
          <w:sz w:val="24"/>
        </w:rPr>
        <w:t xml:space="preserve"> </w:t>
      </w:r>
      <w:r>
        <w:rPr>
          <w:sz w:val="24"/>
        </w:rPr>
        <w:t>2012.</w:t>
      </w:r>
    </w:p>
    <w:p w:rsidR="00FC7BC7" w:rsidRDefault="0099191F">
      <w:pPr>
        <w:pStyle w:val="a5"/>
        <w:numPr>
          <w:ilvl w:val="0"/>
          <w:numId w:val="64"/>
        </w:numPr>
        <w:tabs>
          <w:tab w:val="left" w:pos="1162"/>
        </w:tabs>
        <w:ind w:left="1161" w:hanging="240"/>
        <w:rPr>
          <w:sz w:val="24"/>
        </w:rPr>
      </w:pPr>
      <w:r>
        <w:rPr>
          <w:sz w:val="24"/>
        </w:rPr>
        <w:t>Дерягина Л. Б. Наша родина — Россия. — СПб.: ДЕТСТВО-ПРЕСС,</w:t>
      </w:r>
      <w:r>
        <w:rPr>
          <w:spacing w:val="-8"/>
          <w:sz w:val="24"/>
        </w:rPr>
        <w:t xml:space="preserve"> </w:t>
      </w:r>
      <w:r>
        <w:rPr>
          <w:sz w:val="24"/>
        </w:rPr>
        <w:t>2013.</w:t>
      </w:r>
    </w:p>
    <w:p w:rsidR="00FC7BC7" w:rsidRDefault="0099191F">
      <w:pPr>
        <w:pStyle w:val="a5"/>
        <w:numPr>
          <w:ilvl w:val="0"/>
          <w:numId w:val="64"/>
        </w:numPr>
        <w:tabs>
          <w:tab w:val="left" w:pos="1162"/>
        </w:tabs>
        <w:ind w:left="1161" w:hanging="240"/>
        <w:rPr>
          <w:sz w:val="24"/>
        </w:rPr>
      </w:pPr>
      <w:r>
        <w:rPr>
          <w:sz w:val="24"/>
        </w:rPr>
        <w:t>Нищева Н. В. Москва — столица России. — СПб.: ДЕТСТВО-ПРЕСС,</w:t>
      </w:r>
      <w:r>
        <w:rPr>
          <w:spacing w:val="-13"/>
          <w:sz w:val="24"/>
        </w:rPr>
        <w:t xml:space="preserve"> </w:t>
      </w:r>
      <w:r>
        <w:rPr>
          <w:sz w:val="24"/>
        </w:rPr>
        <w:t>2012.</w:t>
      </w:r>
    </w:p>
    <w:p w:rsidR="00FC7BC7" w:rsidRDefault="0099191F">
      <w:pPr>
        <w:pStyle w:val="a5"/>
        <w:numPr>
          <w:ilvl w:val="0"/>
          <w:numId w:val="63"/>
        </w:numPr>
        <w:tabs>
          <w:tab w:val="left" w:pos="1162"/>
        </w:tabs>
        <w:rPr>
          <w:sz w:val="24"/>
        </w:rPr>
      </w:pPr>
      <w:r>
        <w:rPr>
          <w:sz w:val="24"/>
        </w:rPr>
        <w:t>Крупенчук О. И. Мой Петербург. — СПб.: ДЕТСТВО-ПРЕСС,</w:t>
      </w:r>
      <w:r>
        <w:rPr>
          <w:spacing w:val="-3"/>
          <w:sz w:val="24"/>
        </w:rPr>
        <w:t xml:space="preserve"> </w:t>
      </w:r>
      <w:r>
        <w:rPr>
          <w:sz w:val="24"/>
        </w:rPr>
        <w:t>2012.</w:t>
      </w:r>
    </w:p>
    <w:p w:rsidR="00FC7BC7" w:rsidRDefault="0099191F">
      <w:pPr>
        <w:pStyle w:val="a5"/>
        <w:numPr>
          <w:ilvl w:val="0"/>
          <w:numId w:val="63"/>
        </w:numPr>
        <w:tabs>
          <w:tab w:val="left" w:pos="1162"/>
        </w:tabs>
        <w:rPr>
          <w:sz w:val="24"/>
        </w:rPr>
      </w:pPr>
      <w:r>
        <w:rPr>
          <w:sz w:val="24"/>
        </w:rPr>
        <w:t>Дерягина Н. Б. Этот День Победы. — СПб.: ДЕТСТВО-ПРЕСС,</w:t>
      </w:r>
      <w:r>
        <w:rPr>
          <w:spacing w:val="-8"/>
          <w:sz w:val="24"/>
        </w:rPr>
        <w:t xml:space="preserve"> </w:t>
      </w:r>
      <w:r>
        <w:rPr>
          <w:sz w:val="24"/>
        </w:rPr>
        <w:t>2012.</w:t>
      </w:r>
    </w:p>
    <w:p w:rsidR="00FC7BC7" w:rsidRDefault="0099191F">
      <w:pPr>
        <w:pStyle w:val="a5"/>
        <w:numPr>
          <w:ilvl w:val="0"/>
          <w:numId w:val="63"/>
        </w:numPr>
        <w:tabs>
          <w:tab w:val="left" w:pos="1282"/>
        </w:tabs>
        <w:ind w:left="1281" w:hanging="360"/>
        <w:rPr>
          <w:sz w:val="24"/>
        </w:rPr>
      </w:pPr>
      <w:r>
        <w:rPr>
          <w:sz w:val="24"/>
        </w:rPr>
        <w:t>Нищева Н. В. Две столицы. — СПб.: ДЕТСТВО-ПРЕСС,</w:t>
      </w:r>
      <w:r>
        <w:rPr>
          <w:spacing w:val="-4"/>
          <w:sz w:val="24"/>
        </w:rPr>
        <w:t xml:space="preserve"> </w:t>
      </w:r>
      <w:r>
        <w:rPr>
          <w:sz w:val="24"/>
        </w:rPr>
        <w:t>2012.</w:t>
      </w:r>
    </w:p>
    <w:p w:rsidR="00FC7BC7" w:rsidRDefault="00FC7BC7">
      <w:pPr>
        <w:pStyle w:val="a3"/>
        <w:spacing w:before="10"/>
        <w:ind w:left="0"/>
        <w:rPr>
          <w:sz w:val="23"/>
        </w:rPr>
      </w:pPr>
    </w:p>
    <w:p w:rsidR="00FC7BC7" w:rsidRDefault="0099191F">
      <w:pPr>
        <w:pStyle w:val="a3"/>
        <w:ind w:left="353" w:right="371"/>
        <w:jc w:val="center"/>
      </w:pPr>
      <w:r>
        <w:t>РАЗВИТИЕ ИГРОВОЙ И ТЕАТРАЛИЗОВАННОЙ ДЕЯТЕЛЬНОСТИ</w:t>
      </w:r>
    </w:p>
    <w:p w:rsidR="00FC7BC7" w:rsidRDefault="0099191F">
      <w:pPr>
        <w:pStyle w:val="a3"/>
        <w:ind w:left="921"/>
      </w:pPr>
      <w:r>
        <w:t>Насыщать игрой всю жизнь детей в детском саду.</w:t>
      </w:r>
    </w:p>
    <w:p w:rsidR="00FC7BC7" w:rsidRDefault="0099191F">
      <w:pPr>
        <w:pStyle w:val="a3"/>
        <w:spacing w:before="1"/>
        <w:ind w:right="230" w:firstLine="708"/>
        <w:jc w:val="both"/>
      </w:pPr>
      <w:r>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FC7BC7" w:rsidRDefault="0099191F">
      <w:pPr>
        <w:pStyle w:val="a3"/>
        <w:ind w:right="232" w:firstLine="708"/>
        <w:jc w:val="both"/>
      </w:pPr>
      <w:r>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w:t>
      </w:r>
      <w:r>
        <w:rPr>
          <w:spacing w:val="-1"/>
        </w:rPr>
        <w:t xml:space="preserve"> </w:t>
      </w:r>
      <w:r>
        <w:t>товарищей.</w:t>
      </w:r>
    </w:p>
    <w:p w:rsidR="00FC7BC7" w:rsidRDefault="00FC7BC7">
      <w:pPr>
        <w:pStyle w:val="a3"/>
        <w:ind w:left="0"/>
      </w:pPr>
    </w:p>
    <w:p w:rsidR="00FC7BC7" w:rsidRDefault="0099191F">
      <w:pPr>
        <w:ind w:left="1402" w:right="1421"/>
        <w:jc w:val="center"/>
        <w:rPr>
          <w:i/>
          <w:sz w:val="24"/>
        </w:rPr>
      </w:pPr>
      <w:r>
        <w:rPr>
          <w:i/>
          <w:sz w:val="24"/>
        </w:rPr>
        <w:t>Подвижные игры</w:t>
      </w:r>
    </w:p>
    <w:p w:rsidR="00FC7BC7" w:rsidRDefault="0099191F">
      <w:pPr>
        <w:pStyle w:val="a3"/>
        <w:ind w:right="231" w:firstLine="708"/>
        <w:jc w:val="both"/>
      </w:pPr>
      <w: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rsidR="00FC7BC7" w:rsidRDefault="00FC7BC7">
      <w:pPr>
        <w:pStyle w:val="a3"/>
        <w:spacing w:before="1"/>
        <w:ind w:left="0"/>
      </w:pPr>
    </w:p>
    <w:p w:rsidR="00FC7BC7" w:rsidRDefault="0099191F">
      <w:pPr>
        <w:ind w:left="2822"/>
        <w:rPr>
          <w:i/>
          <w:sz w:val="24"/>
        </w:rPr>
      </w:pPr>
      <w:r>
        <w:rPr>
          <w:i/>
          <w:sz w:val="24"/>
        </w:rPr>
        <w:t>Настольно-печатные дидактические игры</w:t>
      </w:r>
    </w:p>
    <w:p w:rsidR="00FC7BC7" w:rsidRDefault="0099191F">
      <w:pPr>
        <w:pStyle w:val="a3"/>
        <w:ind w:right="236" w:firstLine="708"/>
        <w:jc w:val="both"/>
      </w:pPr>
      <w:r>
        <w:t>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w:t>
      </w:r>
    </w:p>
    <w:p w:rsidR="00FC7BC7" w:rsidRDefault="00FC7BC7">
      <w:pPr>
        <w:jc w:val="both"/>
        <w:sectPr w:rsidR="00FC7BC7">
          <w:pgSz w:w="11910" w:h="16840"/>
          <w:pgMar w:top="1040" w:right="900" w:bottom="1260" w:left="920" w:header="0" w:footer="1068" w:gutter="0"/>
          <w:cols w:space="720"/>
        </w:sectPr>
      </w:pPr>
    </w:p>
    <w:p w:rsidR="00FC7BC7" w:rsidRDefault="0099191F">
      <w:pPr>
        <w:pStyle w:val="a3"/>
        <w:spacing w:before="71"/>
        <w:ind w:right="236" w:firstLine="708"/>
        <w:jc w:val="both"/>
      </w:pPr>
      <w:r>
        <w:t>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rsidR="00FC7BC7" w:rsidRDefault="00FC7BC7">
      <w:pPr>
        <w:pStyle w:val="a3"/>
        <w:ind w:left="0"/>
      </w:pPr>
    </w:p>
    <w:p w:rsidR="00FC7BC7" w:rsidRDefault="0099191F">
      <w:pPr>
        <w:ind w:left="1402" w:right="1421"/>
        <w:jc w:val="center"/>
        <w:rPr>
          <w:i/>
          <w:sz w:val="24"/>
        </w:rPr>
      </w:pPr>
      <w:r>
        <w:rPr>
          <w:i/>
          <w:sz w:val="24"/>
        </w:rPr>
        <w:t>Сюжетно-ролевые игры</w:t>
      </w:r>
    </w:p>
    <w:p w:rsidR="00FC7BC7" w:rsidRDefault="0099191F">
      <w:pPr>
        <w:pStyle w:val="a3"/>
        <w:ind w:right="232" w:firstLine="708"/>
        <w:jc w:val="both"/>
      </w:pPr>
      <w:r>
        <w:t>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w:t>
      </w:r>
      <w:r>
        <w:rPr>
          <w:spacing w:val="-8"/>
        </w:rPr>
        <w:t xml:space="preserve"> </w:t>
      </w:r>
      <w:r>
        <w:t>окружающим.</w:t>
      </w:r>
    </w:p>
    <w:p w:rsidR="00FC7BC7" w:rsidRDefault="00FC7BC7">
      <w:pPr>
        <w:pStyle w:val="a3"/>
        <w:ind w:left="0"/>
      </w:pPr>
    </w:p>
    <w:p w:rsidR="00FC7BC7" w:rsidRDefault="0099191F">
      <w:pPr>
        <w:spacing w:before="1"/>
        <w:ind w:left="1399" w:right="1421"/>
        <w:jc w:val="center"/>
        <w:rPr>
          <w:i/>
          <w:sz w:val="24"/>
        </w:rPr>
      </w:pPr>
      <w:r>
        <w:rPr>
          <w:i/>
          <w:sz w:val="24"/>
        </w:rPr>
        <w:t>Театрализованные игры</w:t>
      </w:r>
    </w:p>
    <w:p w:rsidR="00FC7BC7" w:rsidRDefault="0099191F">
      <w:pPr>
        <w:pStyle w:val="a3"/>
        <w:ind w:right="237" w:firstLine="708"/>
        <w:jc w:val="both"/>
      </w:pPr>
      <w:r>
        <w:t>Развивать умение инсценировать стихи, песенки, разыгрывать сценки по знакомым сказкам.</w:t>
      </w:r>
    </w:p>
    <w:p w:rsidR="00FC7BC7" w:rsidRDefault="0099191F">
      <w:pPr>
        <w:pStyle w:val="a3"/>
        <w:ind w:right="238" w:firstLine="708"/>
        <w:jc w:val="both"/>
      </w:pPr>
      <w:r>
        <w:t>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rsidR="00FC7BC7" w:rsidRDefault="00FC7BC7">
      <w:pPr>
        <w:pStyle w:val="a3"/>
        <w:ind w:left="0"/>
      </w:pPr>
    </w:p>
    <w:p w:rsidR="00FC7BC7" w:rsidRDefault="0099191F">
      <w:pPr>
        <w:ind w:left="921"/>
        <w:rPr>
          <w:sz w:val="24"/>
        </w:rPr>
      </w:pPr>
      <w:r>
        <w:rPr>
          <w:b/>
          <w:sz w:val="24"/>
        </w:rPr>
        <w:t xml:space="preserve">Рекомендуемые </w:t>
      </w:r>
      <w:r>
        <w:rPr>
          <w:b/>
          <w:spacing w:val="30"/>
          <w:sz w:val="24"/>
        </w:rPr>
        <w:t xml:space="preserve"> </w:t>
      </w:r>
      <w:r>
        <w:rPr>
          <w:b/>
          <w:sz w:val="24"/>
        </w:rPr>
        <w:t xml:space="preserve">подвижные </w:t>
      </w:r>
      <w:r>
        <w:rPr>
          <w:b/>
          <w:spacing w:val="31"/>
          <w:sz w:val="24"/>
        </w:rPr>
        <w:t xml:space="preserve"> </w:t>
      </w:r>
      <w:r>
        <w:rPr>
          <w:b/>
          <w:sz w:val="24"/>
        </w:rPr>
        <w:t xml:space="preserve">игры: </w:t>
      </w:r>
      <w:r>
        <w:rPr>
          <w:b/>
          <w:spacing w:val="39"/>
          <w:sz w:val="24"/>
        </w:rPr>
        <w:t xml:space="preserve"> </w:t>
      </w:r>
      <w:r>
        <w:rPr>
          <w:spacing w:val="-4"/>
          <w:sz w:val="24"/>
        </w:rPr>
        <w:t xml:space="preserve">«У </w:t>
      </w:r>
      <w:r>
        <w:rPr>
          <w:spacing w:val="37"/>
          <w:sz w:val="24"/>
        </w:rPr>
        <w:t xml:space="preserve"> </w:t>
      </w:r>
      <w:r>
        <w:rPr>
          <w:sz w:val="24"/>
        </w:rPr>
        <w:t xml:space="preserve">медведя </w:t>
      </w:r>
      <w:r>
        <w:rPr>
          <w:spacing w:val="32"/>
          <w:sz w:val="24"/>
        </w:rPr>
        <w:t xml:space="preserve"> </w:t>
      </w:r>
      <w:r>
        <w:rPr>
          <w:sz w:val="24"/>
        </w:rPr>
        <w:t xml:space="preserve">во </w:t>
      </w:r>
      <w:r>
        <w:rPr>
          <w:spacing w:val="32"/>
          <w:sz w:val="24"/>
        </w:rPr>
        <w:t xml:space="preserve"> </w:t>
      </w:r>
      <w:r>
        <w:rPr>
          <w:sz w:val="24"/>
        </w:rPr>
        <w:t xml:space="preserve">бору», </w:t>
      </w:r>
      <w:r>
        <w:rPr>
          <w:spacing w:val="36"/>
          <w:sz w:val="24"/>
        </w:rPr>
        <w:t xml:space="preserve"> </w:t>
      </w:r>
      <w:r>
        <w:rPr>
          <w:sz w:val="24"/>
        </w:rPr>
        <w:t xml:space="preserve">«Филин </w:t>
      </w:r>
      <w:r>
        <w:rPr>
          <w:spacing w:val="31"/>
          <w:sz w:val="24"/>
        </w:rPr>
        <w:t xml:space="preserve"> </w:t>
      </w:r>
      <w:r>
        <w:rPr>
          <w:sz w:val="24"/>
        </w:rPr>
        <w:t xml:space="preserve">и </w:t>
      </w:r>
      <w:r>
        <w:rPr>
          <w:spacing w:val="31"/>
          <w:sz w:val="24"/>
        </w:rPr>
        <w:t xml:space="preserve"> </w:t>
      </w:r>
      <w:r>
        <w:rPr>
          <w:sz w:val="24"/>
        </w:rPr>
        <w:t>пташки»,</w:t>
      </w:r>
    </w:p>
    <w:p w:rsidR="00FC7BC7" w:rsidRDefault="0099191F">
      <w:pPr>
        <w:pStyle w:val="a3"/>
      </w:pPr>
      <w:r>
        <w:t>«Горелки»,  «Пятнашки»,  «Лапта»,  «Ловишка  в  кругу»,  «Коршун»,  «Пчелки  и</w:t>
      </w:r>
      <w:r>
        <w:rPr>
          <w:spacing w:val="13"/>
        </w:rPr>
        <w:t xml:space="preserve"> </w:t>
      </w:r>
      <w:r>
        <w:t>ласточка»,</w:t>
      </w:r>
    </w:p>
    <w:p w:rsidR="00FC7BC7" w:rsidRDefault="0099191F">
      <w:pPr>
        <w:pStyle w:val="a3"/>
      </w:pPr>
      <w:r>
        <w:t>«Стадо»,  «Городки»;  «Яблоня»,  «Снеговик», «Как мы поили телят»,  «Маленький</w:t>
      </w:r>
      <w:r>
        <w:rPr>
          <w:spacing w:val="54"/>
        </w:rPr>
        <w:t xml:space="preserve"> </w:t>
      </w:r>
      <w:r>
        <w:t>кролик»,</w:t>
      </w:r>
    </w:p>
    <w:p w:rsidR="00FC7BC7" w:rsidRDefault="0099191F">
      <w:pPr>
        <w:pStyle w:val="a3"/>
      </w:pPr>
      <w:r>
        <w:t>«Самолет», «Клен», «Ракета», «Золотая рожь», «Машины», «Гусеница»</w:t>
      </w:r>
      <w:r>
        <w:rPr>
          <w:vertAlign w:val="superscript"/>
        </w:rPr>
        <w:t>137</w:t>
      </w:r>
      <w:r>
        <w:t>.</w:t>
      </w:r>
    </w:p>
    <w:p w:rsidR="00FC7BC7" w:rsidRDefault="00FC7BC7">
      <w:pPr>
        <w:pStyle w:val="a3"/>
        <w:ind w:left="0"/>
      </w:pPr>
    </w:p>
    <w:p w:rsidR="00FC7BC7" w:rsidRDefault="0099191F">
      <w:pPr>
        <w:pStyle w:val="a3"/>
        <w:ind w:right="230" w:firstLine="708"/>
        <w:jc w:val="both"/>
      </w:pPr>
      <w:r>
        <w:rPr>
          <w:b/>
        </w:rPr>
        <w:t xml:space="preserve">Рекомендуемые настольно-печатные игры: </w:t>
      </w:r>
      <w:r>
        <w:t>игры «Маленькие художники», «За грибами», «Аквариум», «Катины подарки»</w:t>
      </w:r>
      <w:r>
        <w:rPr>
          <w:vertAlign w:val="superscript"/>
        </w:rPr>
        <w:t>138</w:t>
      </w:r>
      <w:r>
        <w:t>; домино «Виды транспорта», «Детеныши животных», «Ягоды»; лото «Домашние животные», «Твои помощники», «Магазин»,</w:t>
      </w:r>
    </w:p>
    <w:p w:rsidR="00FC7BC7" w:rsidRDefault="0099191F">
      <w:pPr>
        <w:pStyle w:val="a3"/>
        <w:ind w:right="229"/>
      </w:pPr>
      <w:r>
        <w:t>«Зоологическое лото»; игры-«ходилки» «Собери яблоки», «Радуга», «Путешествие Колобка» и др.</w:t>
      </w:r>
    </w:p>
    <w:p w:rsidR="00FC7BC7" w:rsidRDefault="00FC7BC7">
      <w:pPr>
        <w:pStyle w:val="a3"/>
        <w:spacing w:before="1"/>
        <w:ind w:left="0"/>
      </w:pPr>
    </w:p>
    <w:p w:rsidR="00FC7BC7" w:rsidRDefault="0099191F">
      <w:pPr>
        <w:ind w:left="212" w:right="233" w:firstLine="708"/>
        <w:jc w:val="both"/>
        <w:rPr>
          <w:sz w:val="24"/>
        </w:rPr>
      </w:pPr>
      <w:r>
        <w:rPr>
          <w:b/>
          <w:sz w:val="24"/>
        </w:rPr>
        <w:t xml:space="preserve">Рекомендуемые сюжетно-ролевые игры: </w:t>
      </w:r>
      <w:r>
        <w:rPr>
          <w:sz w:val="24"/>
        </w:rPr>
        <w:t xml:space="preserve">«Дочки-матери», «Хозяюшки», «Дом мод», «Парикмахерская», «Детский сад», </w:t>
      </w:r>
      <w:r>
        <w:rPr>
          <w:spacing w:val="-4"/>
          <w:sz w:val="24"/>
        </w:rPr>
        <w:t xml:space="preserve">«В </w:t>
      </w:r>
      <w:r>
        <w:rPr>
          <w:sz w:val="24"/>
        </w:rPr>
        <w:t>поликлинике», «Айболит», «Моряки»,</w:t>
      </w:r>
      <w:r>
        <w:rPr>
          <w:spacing w:val="49"/>
          <w:sz w:val="24"/>
        </w:rPr>
        <w:t xml:space="preserve"> </w:t>
      </w:r>
      <w:r>
        <w:rPr>
          <w:sz w:val="24"/>
        </w:rPr>
        <w:t>«Почта»,</w:t>
      </w:r>
    </w:p>
    <w:p w:rsidR="00FC7BC7" w:rsidRDefault="0099191F">
      <w:pPr>
        <w:pStyle w:val="a3"/>
      </w:pPr>
      <w:r>
        <w:t>«В магазине», «Строим дом», «Шоферы», «В самолете», «На границе» и др.</w:t>
      </w:r>
    </w:p>
    <w:p w:rsidR="00FC7BC7" w:rsidRDefault="00FC7BC7">
      <w:pPr>
        <w:pStyle w:val="a3"/>
        <w:ind w:left="0"/>
      </w:pPr>
    </w:p>
    <w:p w:rsidR="00FC7BC7" w:rsidRDefault="0099191F">
      <w:pPr>
        <w:ind w:left="212" w:right="229" w:firstLine="708"/>
        <w:jc w:val="both"/>
        <w:rPr>
          <w:sz w:val="24"/>
        </w:rPr>
      </w:pPr>
      <w:r>
        <w:rPr>
          <w:b/>
          <w:sz w:val="24"/>
        </w:rPr>
        <w:t xml:space="preserve">Рекомендуемые сказки для проведения театрализованных игр: </w:t>
      </w:r>
      <w:r>
        <w:rPr>
          <w:sz w:val="24"/>
        </w:rPr>
        <w:t>«Заюшкина избушка», «Гуси-лебеди», «Три медведя».</w:t>
      </w:r>
    </w:p>
    <w:p w:rsidR="00FC7BC7" w:rsidRDefault="00FC7BC7">
      <w:pPr>
        <w:pStyle w:val="a3"/>
        <w:ind w:left="0"/>
      </w:pPr>
    </w:p>
    <w:p w:rsidR="00FC7BC7" w:rsidRDefault="0099191F">
      <w:pPr>
        <w:ind w:left="212" w:right="230" w:firstLine="708"/>
        <w:jc w:val="both"/>
        <w:rPr>
          <w:sz w:val="24"/>
        </w:rPr>
      </w:pPr>
      <w:r>
        <w:rPr>
          <w:b/>
          <w:sz w:val="24"/>
        </w:rPr>
        <w:t xml:space="preserve">Рекомендуемые игры и виды театрализованной деятельности: </w:t>
      </w:r>
      <w:r>
        <w:rPr>
          <w:sz w:val="24"/>
        </w:rPr>
        <w:t>импровизация, инсценировка стихотворений, игра с воображаемыми предметами, драматизация с использованием разных видов театра (кукольный, бибабо, плоскостной, теневой, ролевой).</w:t>
      </w:r>
    </w:p>
    <w:p w:rsidR="00FC7BC7" w:rsidRDefault="00FC7BC7">
      <w:pPr>
        <w:pStyle w:val="a3"/>
        <w:spacing w:before="5"/>
        <w:ind w:left="0"/>
      </w:pPr>
    </w:p>
    <w:p w:rsidR="00FC7BC7" w:rsidRDefault="0099191F">
      <w:pPr>
        <w:pStyle w:val="1"/>
        <w:spacing w:before="1"/>
      </w:pPr>
      <w:r>
        <w:t>Организация предметно-пространственной развивающей среды</w:t>
      </w:r>
    </w:p>
    <w:p w:rsidR="00FC7BC7" w:rsidRDefault="0099191F">
      <w:pPr>
        <w:pStyle w:val="2"/>
        <w:ind w:left="921"/>
      </w:pPr>
      <w:r>
        <w:t>Центр «Играем в театр» в групповом помещении</w:t>
      </w:r>
    </w:p>
    <w:p w:rsidR="00FC7BC7" w:rsidRDefault="0099191F">
      <w:pPr>
        <w:pStyle w:val="a5"/>
        <w:numPr>
          <w:ilvl w:val="0"/>
          <w:numId w:val="62"/>
        </w:numPr>
        <w:tabs>
          <w:tab w:val="left" w:pos="1162"/>
        </w:tabs>
        <w:spacing w:line="274" w:lineRule="exact"/>
        <w:ind w:firstLine="709"/>
        <w:rPr>
          <w:sz w:val="24"/>
        </w:rPr>
      </w:pPr>
      <w:r>
        <w:rPr>
          <w:sz w:val="24"/>
        </w:rPr>
        <w:t>Большая</w:t>
      </w:r>
      <w:r>
        <w:rPr>
          <w:spacing w:val="-1"/>
          <w:sz w:val="24"/>
        </w:rPr>
        <w:t xml:space="preserve"> </w:t>
      </w:r>
      <w:r>
        <w:rPr>
          <w:sz w:val="24"/>
        </w:rPr>
        <w:t>ширма.</w:t>
      </w:r>
    </w:p>
    <w:p w:rsidR="00FC7BC7" w:rsidRDefault="0099191F">
      <w:pPr>
        <w:pStyle w:val="a5"/>
        <w:numPr>
          <w:ilvl w:val="0"/>
          <w:numId w:val="62"/>
        </w:numPr>
        <w:tabs>
          <w:tab w:val="left" w:pos="1162"/>
        </w:tabs>
        <w:ind w:firstLine="709"/>
        <w:rPr>
          <w:sz w:val="24"/>
        </w:rPr>
      </w:pPr>
      <w:r>
        <w:rPr>
          <w:sz w:val="24"/>
        </w:rPr>
        <w:t>Настольная</w:t>
      </w:r>
      <w:r>
        <w:rPr>
          <w:spacing w:val="-1"/>
          <w:sz w:val="24"/>
        </w:rPr>
        <w:t xml:space="preserve"> </w:t>
      </w:r>
      <w:r>
        <w:rPr>
          <w:sz w:val="24"/>
        </w:rPr>
        <w:t>ширма.</w:t>
      </w:r>
    </w:p>
    <w:p w:rsidR="00FC7BC7" w:rsidRDefault="0099191F">
      <w:pPr>
        <w:pStyle w:val="a5"/>
        <w:numPr>
          <w:ilvl w:val="0"/>
          <w:numId w:val="62"/>
        </w:numPr>
        <w:tabs>
          <w:tab w:val="left" w:pos="1162"/>
        </w:tabs>
        <w:ind w:firstLine="709"/>
        <w:rPr>
          <w:sz w:val="24"/>
        </w:rPr>
      </w:pPr>
      <w:r>
        <w:rPr>
          <w:sz w:val="24"/>
        </w:rPr>
        <w:t>Стойка-вешалка для</w:t>
      </w:r>
      <w:r>
        <w:rPr>
          <w:spacing w:val="-2"/>
          <w:sz w:val="24"/>
        </w:rPr>
        <w:t xml:space="preserve"> </w:t>
      </w:r>
      <w:r>
        <w:rPr>
          <w:sz w:val="24"/>
        </w:rPr>
        <w:t>костюмов.</w:t>
      </w:r>
    </w:p>
    <w:p w:rsidR="00FC7BC7" w:rsidRDefault="00DD47B0">
      <w:pPr>
        <w:pStyle w:val="a3"/>
        <w:spacing w:before="1"/>
        <w:ind w:left="0"/>
        <w:rPr>
          <w:sz w:val="16"/>
        </w:rPr>
      </w:pPr>
      <w:r>
        <w:rPr>
          <w:noProof/>
          <w:lang w:bidi="ar-SA"/>
        </w:rPr>
        <mc:AlternateContent>
          <mc:Choice Requires="wps">
            <w:drawing>
              <wp:anchor distT="0" distB="0" distL="0" distR="0" simplePos="0" relativeHeight="251772416" behindDoc="0" locked="0" layoutInCell="1" allowOverlap="1">
                <wp:simplePos x="0" y="0"/>
                <wp:positionH relativeFrom="page">
                  <wp:posOffset>719455</wp:posOffset>
                </wp:positionH>
                <wp:positionV relativeFrom="paragraph">
                  <wp:posOffset>146050</wp:posOffset>
                </wp:positionV>
                <wp:extent cx="1829435" cy="0"/>
                <wp:effectExtent l="5080" t="12700" r="13335" b="6350"/>
                <wp:wrapTopAndBottom/>
                <wp:docPr id="4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77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pt" to="200.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yrFQ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" strokeweight=".21169mm">
                <w10:wrap type="topAndBottom" anchorx="page"/>
              </v:line>
            </w:pict>
          </mc:Fallback>
        </mc:AlternateContent>
      </w:r>
    </w:p>
    <w:p w:rsidR="00FC7BC7" w:rsidRDefault="0099191F">
      <w:pPr>
        <w:spacing w:before="50"/>
        <w:ind w:left="212" w:right="283" w:firstLine="708"/>
        <w:rPr>
          <w:sz w:val="20"/>
        </w:rPr>
      </w:pPr>
      <w:r>
        <w:rPr>
          <w:position w:val="9"/>
          <w:sz w:val="13"/>
        </w:rPr>
        <w:t xml:space="preserve">137 </w:t>
      </w:r>
      <w:r>
        <w:rPr>
          <w:i/>
          <w:sz w:val="20"/>
        </w:rPr>
        <w:t xml:space="preserve">Нищева Н. В. </w:t>
      </w:r>
      <w:r>
        <w:rPr>
          <w:sz w:val="20"/>
        </w:rPr>
        <w:t>Современная система коррекционной работы в логопедической группе для детей с ОНР (с 3 до 7 лет)» — СПб.: ДЕТСТВО-ПРЕСС,</w:t>
      </w:r>
      <w:r>
        <w:rPr>
          <w:spacing w:val="-1"/>
          <w:sz w:val="20"/>
        </w:rPr>
        <w:t xml:space="preserve"> </w:t>
      </w:r>
      <w:r>
        <w:rPr>
          <w:sz w:val="20"/>
        </w:rPr>
        <w:t>2012.</w:t>
      </w:r>
    </w:p>
    <w:p w:rsidR="00FC7BC7" w:rsidRDefault="0099191F">
      <w:pPr>
        <w:spacing w:line="231" w:lineRule="exact"/>
        <w:ind w:left="921"/>
        <w:rPr>
          <w:sz w:val="20"/>
        </w:rPr>
      </w:pPr>
      <w:r>
        <w:rPr>
          <w:position w:val="9"/>
          <w:sz w:val="13"/>
        </w:rPr>
        <w:t xml:space="preserve">138 </w:t>
      </w:r>
      <w:r>
        <w:rPr>
          <w:i/>
          <w:sz w:val="20"/>
        </w:rPr>
        <w:t xml:space="preserve">Нищева Н. В. </w:t>
      </w:r>
      <w:r>
        <w:rPr>
          <w:sz w:val="20"/>
        </w:rPr>
        <w:t>Играйка 1. — СПб.: ДЕТСТВО-ПРЕСС, 2012.</w:t>
      </w:r>
    </w:p>
    <w:p w:rsidR="00FC7BC7" w:rsidRDefault="00FC7BC7">
      <w:pPr>
        <w:spacing w:line="231" w:lineRule="exact"/>
        <w:rPr>
          <w:sz w:val="20"/>
        </w:rPr>
        <w:sectPr w:rsidR="00FC7BC7">
          <w:pgSz w:w="11910" w:h="16840"/>
          <w:pgMar w:top="1040" w:right="900" w:bottom="1260" w:left="920" w:header="0" w:footer="1068" w:gutter="0"/>
          <w:cols w:space="720"/>
        </w:sectPr>
      </w:pPr>
    </w:p>
    <w:p w:rsidR="00FC7BC7" w:rsidRDefault="0099191F">
      <w:pPr>
        <w:pStyle w:val="a5"/>
        <w:numPr>
          <w:ilvl w:val="0"/>
          <w:numId w:val="62"/>
        </w:numPr>
        <w:tabs>
          <w:tab w:val="left" w:pos="1162"/>
        </w:tabs>
        <w:spacing w:before="71"/>
        <w:ind w:firstLine="709"/>
        <w:rPr>
          <w:sz w:val="24"/>
        </w:rPr>
      </w:pPr>
      <w:r>
        <w:rPr>
          <w:sz w:val="24"/>
        </w:rPr>
        <w:t>Настенное</w:t>
      </w:r>
      <w:r>
        <w:rPr>
          <w:spacing w:val="-2"/>
          <w:sz w:val="24"/>
        </w:rPr>
        <w:t xml:space="preserve"> </w:t>
      </w:r>
      <w:r>
        <w:rPr>
          <w:sz w:val="24"/>
        </w:rPr>
        <w:t>зеркало.</w:t>
      </w:r>
    </w:p>
    <w:p w:rsidR="00FC7BC7" w:rsidRDefault="0099191F">
      <w:pPr>
        <w:pStyle w:val="a5"/>
        <w:numPr>
          <w:ilvl w:val="0"/>
          <w:numId w:val="62"/>
        </w:numPr>
        <w:tabs>
          <w:tab w:val="left" w:pos="1202"/>
        </w:tabs>
        <w:ind w:left="1201" w:hanging="280"/>
        <w:rPr>
          <w:sz w:val="24"/>
        </w:rPr>
      </w:pPr>
      <w:r>
        <w:rPr>
          <w:sz w:val="24"/>
        </w:rPr>
        <w:t>Костюмы,</w:t>
      </w:r>
      <w:r>
        <w:rPr>
          <w:spacing w:val="36"/>
          <w:sz w:val="24"/>
        </w:rPr>
        <w:t xml:space="preserve"> </w:t>
      </w:r>
      <w:r>
        <w:rPr>
          <w:sz w:val="24"/>
        </w:rPr>
        <w:t>маски,</w:t>
      </w:r>
      <w:r>
        <w:rPr>
          <w:spacing w:val="37"/>
          <w:sz w:val="24"/>
        </w:rPr>
        <w:t xml:space="preserve"> </w:t>
      </w:r>
      <w:r>
        <w:rPr>
          <w:sz w:val="24"/>
        </w:rPr>
        <w:t>атрибуты</w:t>
      </w:r>
      <w:r>
        <w:rPr>
          <w:spacing w:val="37"/>
          <w:sz w:val="24"/>
        </w:rPr>
        <w:t xml:space="preserve"> </w:t>
      </w:r>
      <w:r>
        <w:rPr>
          <w:sz w:val="24"/>
        </w:rPr>
        <w:t>для</w:t>
      </w:r>
      <w:r>
        <w:rPr>
          <w:spacing w:val="38"/>
          <w:sz w:val="24"/>
        </w:rPr>
        <w:t xml:space="preserve"> </w:t>
      </w:r>
      <w:r>
        <w:rPr>
          <w:sz w:val="24"/>
        </w:rPr>
        <w:t>обыгрывания</w:t>
      </w:r>
      <w:r>
        <w:rPr>
          <w:spacing w:val="37"/>
          <w:sz w:val="24"/>
        </w:rPr>
        <w:t xml:space="preserve"> </w:t>
      </w:r>
      <w:r>
        <w:rPr>
          <w:sz w:val="24"/>
        </w:rPr>
        <w:t>трех</w:t>
      </w:r>
      <w:r>
        <w:rPr>
          <w:spacing w:val="39"/>
          <w:sz w:val="24"/>
        </w:rPr>
        <w:t xml:space="preserve"> </w:t>
      </w:r>
      <w:r>
        <w:rPr>
          <w:sz w:val="24"/>
        </w:rPr>
        <w:t>сказок</w:t>
      </w:r>
      <w:r>
        <w:rPr>
          <w:spacing w:val="38"/>
          <w:sz w:val="24"/>
        </w:rPr>
        <w:t xml:space="preserve"> </w:t>
      </w:r>
      <w:r>
        <w:rPr>
          <w:sz w:val="24"/>
        </w:rPr>
        <w:t>(«Заюшкина</w:t>
      </w:r>
      <w:r>
        <w:rPr>
          <w:spacing w:val="36"/>
          <w:sz w:val="24"/>
        </w:rPr>
        <w:t xml:space="preserve"> </w:t>
      </w:r>
      <w:r>
        <w:rPr>
          <w:sz w:val="24"/>
        </w:rPr>
        <w:t>избушка»,</w:t>
      </w:r>
    </w:p>
    <w:p w:rsidR="00FC7BC7" w:rsidRDefault="0099191F">
      <w:pPr>
        <w:pStyle w:val="a3"/>
      </w:pPr>
      <w:r>
        <w:t>«Три медведя», «Гуси-лебеди»).</w:t>
      </w:r>
    </w:p>
    <w:p w:rsidR="00FC7BC7" w:rsidRDefault="0099191F">
      <w:pPr>
        <w:pStyle w:val="a5"/>
        <w:numPr>
          <w:ilvl w:val="0"/>
          <w:numId w:val="62"/>
        </w:numPr>
        <w:tabs>
          <w:tab w:val="left" w:pos="1284"/>
        </w:tabs>
        <w:ind w:right="239" w:firstLine="709"/>
        <w:rPr>
          <w:sz w:val="24"/>
        </w:rPr>
      </w:pPr>
      <w:r>
        <w:rPr>
          <w:sz w:val="24"/>
        </w:rPr>
        <w:t>Куклы и игрушки для различных видов театра (плоскостной, стержневой, кукольный, настольный, перчаточный) для обыгрывания этих же</w:t>
      </w:r>
      <w:r>
        <w:rPr>
          <w:spacing w:val="-5"/>
          <w:sz w:val="24"/>
        </w:rPr>
        <w:t xml:space="preserve"> </w:t>
      </w:r>
      <w:r>
        <w:rPr>
          <w:sz w:val="24"/>
        </w:rPr>
        <w:t>сказок.</w:t>
      </w:r>
    </w:p>
    <w:p w:rsidR="00FC7BC7" w:rsidRDefault="0099191F">
      <w:pPr>
        <w:pStyle w:val="a5"/>
        <w:numPr>
          <w:ilvl w:val="0"/>
          <w:numId w:val="62"/>
        </w:numPr>
        <w:tabs>
          <w:tab w:val="left" w:pos="1162"/>
        </w:tabs>
        <w:ind w:firstLine="709"/>
        <w:rPr>
          <w:sz w:val="24"/>
        </w:rPr>
      </w:pPr>
      <w:r>
        <w:rPr>
          <w:sz w:val="24"/>
        </w:rPr>
        <w:t>Аудиокассеты с записью музыкального сопровождения для театрализованных</w:t>
      </w:r>
      <w:r>
        <w:rPr>
          <w:spacing w:val="-15"/>
          <w:sz w:val="24"/>
        </w:rPr>
        <w:t xml:space="preserve"> </w:t>
      </w:r>
      <w:r>
        <w:rPr>
          <w:sz w:val="24"/>
        </w:rPr>
        <w:t>игр.</w:t>
      </w:r>
    </w:p>
    <w:p w:rsidR="00FC7BC7" w:rsidRDefault="0099191F">
      <w:pPr>
        <w:pStyle w:val="a5"/>
        <w:numPr>
          <w:ilvl w:val="0"/>
          <w:numId w:val="62"/>
        </w:numPr>
        <w:tabs>
          <w:tab w:val="left" w:pos="1162"/>
        </w:tabs>
        <w:ind w:firstLine="709"/>
        <w:rPr>
          <w:sz w:val="24"/>
        </w:rPr>
      </w:pPr>
      <w:r>
        <w:rPr>
          <w:sz w:val="24"/>
        </w:rPr>
        <w:t>Грим,</w:t>
      </w:r>
      <w:r>
        <w:rPr>
          <w:spacing w:val="-1"/>
          <w:sz w:val="24"/>
        </w:rPr>
        <w:t xml:space="preserve"> </w:t>
      </w:r>
      <w:r>
        <w:rPr>
          <w:sz w:val="24"/>
        </w:rPr>
        <w:t>парики.</w:t>
      </w:r>
    </w:p>
    <w:p w:rsidR="00FC7BC7" w:rsidRDefault="00FC7BC7">
      <w:pPr>
        <w:pStyle w:val="a3"/>
        <w:spacing w:before="5"/>
        <w:ind w:left="0"/>
      </w:pPr>
    </w:p>
    <w:p w:rsidR="00FC7BC7" w:rsidRDefault="0099191F">
      <w:pPr>
        <w:pStyle w:val="2"/>
        <w:ind w:left="921"/>
      </w:pPr>
      <w:r>
        <w:t>Центр сюжетно-ролевой игры в групповом помещении</w:t>
      </w:r>
    </w:p>
    <w:p w:rsidR="00FC7BC7" w:rsidRDefault="0099191F">
      <w:pPr>
        <w:pStyle w:val="a5"/>
        <w:numPr>
          <w:ilvl w:val="0"/>
          <w:numId w:val="61"/>
        </w:numPr>
        <w:tabs>
          <w:tab w:val="left" w:pos="1162"/>
        </w:tabs>
        <w:spacing w:line="274" w:lineRule="exact"/>
        <w:ind w:firstLine="709"/>
        <w:rPr>
          <w:sz w:val="24"/>
        </w:rPr>
      </w:pPr>
      <w:r>
        <w:rPr>
          <w:sz w:val="24"/>
        </w:rPr>
        <w:t>Большое настенное</w:t>
      </w:r>
      <w:r>
        <w:rPr>
          <w:spacing w:val="-3"/>
          <w:sz w:val="24"/>
        </w:rPr>
        <w:t xml:space="preserve"> </w:t>
      </w:r>
      <w:r>
        <w:rPr>
          <w:sz w:val="24"/>
        </w:rPr>
        <w:t>зеркало.</w:t>
      </w:r>
    </w:p>
    <w:p w:rsidR="00FC7BC7" w:rsidRDefault="0099191F">
      <w:pPr>
        <w:pStyle w:val="a5"/>
        <w:numPr>
          <w:ilvl w:val="0"/>
          <w:numId w:val="61"/>
        </w:numPr>
        <w:tabs>
          <w:tab w:val="left" w:pos="1162"/>
        </w:tabs>
        <w:ind w:firstLine="709"/>
        <w:rPr>
          <w:sz w:val="24"/>
        </w:rPr>
      </w:pPr>
      <w:r>
        <w:rPr>
          <w:sz w:val="24"/>
        </w:rPr>
        <w:t>Куклы разных</w:t>
      </w:r>
      <w:r>
        <w:rPr>
          <w:spacing w:val="-1"/>
          <w:sz w:val="24"/>
        </w:rPr>
        <w:t xml:space="preserve"> </w:t>
      </w:r>
      <w:r>
        <w:rPr>
          <w:sz w:val="24"/>
        </w:rPr>
        <w:t>размеров.</w:t>
      </w:r>
    </w:p>
    <w:p w:rsidR="00FC7BC7" w:rsidRDefault="0099191F">
      <w:pPr>
        <w:pStyle w:val="a5"/>
        <w:numPr>
          <w:ilvl w:val="0"/>
          <w:numId w:val="61"/>
        </w:numPr>
        <w:tabs>
          <w:tab w:val="left" w:pos="1181"/>
        </w:tabs>
        <w:ind w:right="237" w:firstLine="709"/>
        <w:rPr>
          <w:sz w:val="24"/>
        </w:rPr>
      </w:pPr>
      <w:r>
        <w:rPr>
          <w:sz w:val="24"/>
        </w:rPr>
        <w:t>Комплекты одежды и постельного белья для кукол, кукольные сервизы, кукольная мебель, коляски для кукол.</w:t>
      </w:r>
    </w:p>
    <w:p w:rsidR="00FC7BC7" w:rsidRDefault="0099191F">
      <w:pPr>
        <w:pStyle w:val="a5"/>
        <w:numPr>
          <w:ilvl w:val="0"/>
          <w:numId w:val="61"/>
        </w:numPr>
        <w:tabs>
          <w:tab w:val="left" w:pos="1162"/>
        </w:tabs>
        <w:ind w:firstLine="709"/>
        <w:rPr>
          <w:sz w:val="24"/>
        </w:rPr>
      </w:pPr>
      <w:r>
        <w:rPr>
          <w:sz w:val="24"/>
        </w:rPr>
        <w:t>Предметы-заместители для сюжетно-ролевых</w:t>
      </w:r>
      <w:r>
        <w:rPr>
          <w:spacing w:val="2"/>
          <w:sz w:val="24"/>
        </w:rPr>
        <w:t xml:space="preserve"> </w:t>
      </w:r>
      <w:r>
        <w:rPr>
          <w:sz w:val="24"/>
        </w:rPr>
        <w:t>игр.</w:t>
      </w:r>
    </w:p>
    <w:p w:rsidR="00FC7BC7" w:rsidRDefault="0099191F">
      <w:pPr>
        <w:pStyle w:val="a5"/>
        <w:numPr>
          <w:ilvl w:val="0"/>
          <w:numId w:val="61"/>
        </w:numPr>
        <w:tabs>
          <w:tab w:val="left" w:pos="1210"/>
        </w:tabs>
        <w:ind w:left="1209" w:hanging="288"/>
        <w:rPr>
          <w:sz w:val="24"/>
        </w:rPr>
      </w:pPr>
      <w:r>
        <w:rPr>
          <w:sz w:val="24"/>
        </w:rPr>
        <w:t>Атрибуты для нескольких сюжетно-ролевых игр («Дочки-матери»,</w:t>
      </w:r>
      <w:r>
        <w:rPr>
          <w:spacing w:val="29"/>
          <w:sz w:val="24"/>
        </w:rPr>
        <w:t xml:space="preserve"> </w:t>
      </w:r>
      <w:r>
        <w:rPr>
          <w:sz w:val="24"/>
        </w:rPr>
        <w:t>«Хозяюшки»,</w:t>
      </w:r>
    </w:p>
    <w:p w:rsidR="00FC7BC7" w:rsidRDefault="0099191F">
      <w:pPr>
        <w:pStyle w:val="a3"/>
      </w:pPr>
      <w:r>
        <w:t>«Доктор Айболит», «Парикмахерская», «Моряки»).</w:t>
      </w:r>
    </w:p>
    <w:p w:rsidR="00FC7BC7" w:rsidRDefault="0099191F">
      <w:pPr>
        <w:pStyle w:val="a5"/>
        <w:numPr>
          <w:ilvl w:val="0"/>
          <w:numId w:val="61"/>
        </w:numPr>
        <w:tabs>
          <w:tab w:val="left" w:pos="1202"/>
        </w:tabs>
        <w:spacing w:before="1"/>
        <w:ind w:right="239" w:firstLine="709"/>
        <w:rPr>
          <w:sz w:val="24"/>
        </w:rPr>
      </w:pPr>
      <w:r>
        <w:rPr>
          <w:sz w:val="24"/>
        </w:rPr>
        <w:t xml:space="preserve">Альбомы с сериями демонстрационных картин </w:t>
      </w:r>
      <w:r>
        <w:rPr>
          <w:spacing w:val="-3"/>
          <w:sz w:val="24"/>
        </w:rPr>
        <w:t xml:space="preserve">«Наш </w:t>
      </w:r>
      <w:r>
        <w:rPr>
          <w:sz w:val="24"/>
        </w:rPr>
        <w:t>детский сад», «Все работы хороши», «Мамы всякие</w:t>
      </w:r>
      <w:r>
        <w:rPr>
          <w:spacing w:val="3"/>
          <w:sz w:val="24"/>
        </w:rPr>
        <w:t xml:space="preserve"> </w:t>
      </w:r>
      <w:r>
        <w:rPr>
          <w:sz w:val="24"/>
        </w:rPr>
        <w:t>нужны».</w:t>
      </w:r>
    </w:p>
    <w:p w:rsidR="00FC7BC7" w:rsidRDefault="00FC7BC7">
      <w:pPr>
        <w:pStyle w:val="a3"/>
        <w:ind w:left="0"/>
      </w:pPr>
    </w:p>
    <w:p w:rsidR="00FC7BC7" w:rsidRDefault="0099191F">
      <w:pPr>
        <w:pStyle w:val="a3"/>
        <w:ind w:left="2572"/>
      </w:pPr>
      <w:r>
        <w:t>СОВМЕСТНАЯ ТРУДОВАЯ ДЕЯТЕЛЬНОСТЬ</w:t>
      </w:r>
    </w:p>
    <w:p w:rsidR="00FC7BC7" w:rsidRDefault="0099191F">
      <w:pPr>
        <w:pStyle w:val="a3"/>
        <w:ind w:right="237" w:firstLine="708"/>
        <w:jc w:val="both"/>
      </w:pPr>
      <w:r>
        <w:t>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w:t>
      </w:r>
    </w:p>
    <w:p w:rsidR="00FC7BC7" w:rsidRDefault="0099191F">
      <w:pPr>
        <w:pStyle w:val="a3"/>
        <w:ind w:right="228" w:firstLine="708"/>
        <w:jc w:val="both"/>
      </w:pPr>
      <w:r>
        <w:t>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w:t>
      </w:r>
    </w:p>
    <w:p w:rsidR="00FC7BC7" w:rsidRDefault="0099191F">
      <w:pPr>
        <w:pStyle w:val="a3"/>
        <w:ind w:left="921"/>
      </w:pPr>
      <w:r>
        <w:t>Совершенствовать навыки самообслуживания.</w:t>
      </w:r>
    </w:p>
    <w:p w:rsidR="00FC7BC7" w:rsidRDefault="0099191F">
      <w:pPr>
        <w:pStyle w:val="a3"/>
        <w:ind w:right="230" w:firstLine="708"/>
        <w:jc w:val="both"/>
      </w:pPr>
      <w:r>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w:t>
      </w:r>
    </w:p>
    <w:p w:rsidR="00FC7BC7" w:rsidRDefault="0099191F">
      <w:pPr>
        <w:pStyle w:val="a3"/>
        <w:spacing w:before="1"/>
        <w:ind w:right="242" w:firstLine="708"/>
        <w:jc w:val="both"/>
      </w:pPr>
      <w: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p w:rsidR="00FC7BC7" w:rsidRDefault="00FC7BC7">
      <w:pPr>
        <w:pStyle w:val="a3"/>
        <w:spacing w:before="4"/>
        <w:ind w:left="0"/>
      </w:pPr>
    </w:p>
    <w:p w:rsidR="00FC7BC7" w:rsidRDefault="0099191F">
      <w:pPr>
        <w:pStyle w:val="1"/>
        <w:spacing w:before="1"/>
      </w:pPr>
      <w:r>
        <w:t>Организация предметно-пространственной развивающей среды</w:t>
      </w:r>
    </w:p>
    <w:p w:rsidR="00FC7BC7" w:rsidRDefault="0099191F">
      <w:pPr>
        <w:pStyle w:val="2"/>
        <w:ind w:left="921"/>
      </w:pPr>
      <w:r>
        <w:t>Центр «Умелые руки» в групповом помещении</w:t>
      </w:r>
    </w:p>
    <w:p w:rsidR="00FC7BC7" w:rsidRDefault="0099191F">
      <w:pPr>
        <w:pStyle w:val="a5"/>
        <w:numPr>
          <w:ilvl w:val="0"/>
          <w:numId w:val="60"/>
        </w:numPr>
        <w:tabs>
          <w:tab w:val="left" w:pos="1162"/>
        </w:tabs>
        <w:spacing w:line="274" w:lineRule="exact"/>
        <w:ind w:firstLine="709"/>
        <w:rPr>
          <w:sz w:val="24"/>
        </w:rPr>
      </w:pPr>
      <w:r>
        <w:rPr>
          <w:sz w:val="24"/>
        </w:rPr>
        <w:t>Нищева Н. В. Все работы хороши. — СПб.: ДЕТСТВО-ПРЕСС,</w:t>
      </w:r>
      <w:r>
        <w:rPr>
          <w:spacing w:val="-9"/>
          <w:sz w:val="24"/>
        </w:rPr>
        <w:t xml:space="preserve"> </w:t>
      </w:r>
      <w:r>
        <w:rPr>
          <w:sz w:val="24"/>
        </w:rPr>
        <w:t>2012.</w:t>
      </w:r>
    </w:p>
    <w:p w:rsidR="00FC7BC7" w:rsidRDefault="0099191F">
      <w:pPr>
        <w:pStyle w:val="a5"/>
        <w:numPr>
          <w:ilvl w:val="0"/>
          <w:numId w:val="60"/>
        </w:numPr>
        <w:tabs>
          <w:tab w:val="left" w:pos="1162"/>
        </w:tabs>
        <w:ind w:firstLine="709"/>
        <w:rPr>
          <w:sz w:val="24"/>
        </w:rPr>
      </w:pPr>
      <w:r>
        <w:rPr>
          <w:sz w:val="24"/>
        </w:rPr>
        <w:t>Нищева Н. В. Мамы всякие нужны. — СПб.: ДЕТСТВО-ПРЕСС,</w:t>
      </w:r>
      <w:r>
        <w:rPr>
          <w:spacing w:val="-9"/>
          <w:sz w:val="24"/>
        </w:rPr>
        <w:t xml:space="preserve"> </w:t>
      </w:r>
      <w:r>
        <w:rPr>
          <w:sz w:val="24"/>
        </w:rPr>
        <w:t>2012.</w:t>
      </w:r>
    </w:p>
    <w:p w:rsidR="00FC7BC7" w:rsidRDefault="0099191F">
      <w:pPr>
        <w:pStyle w:val="a5"/>
        <w:numPr>
          <w:ilvl w:val="0"/>
          <w:numId w:val="60"/>
        </w:numPr>
        <w:tabs>
          <w:tab w:val="left" w:pos="1162"/>
        </w:tabs>
        <w:ind w:firstLine="709"/>
        <w:rPr>
          <w:sz w:val="24"/>
        </w:rPr>
      </w:pPr>
      <w:r>
        <w:rPr>
          <w:sz w:val="24"/>
        </w:rPr>
        <w:t>Нищева Н. В. Кем быть? — СПб.: ДЕТСТВО-ПРЕСС,</w:t>
      </w:r>
      <w:r>
        <w:rPr>
          <w:spacing w:val="-5"/>
          <w:sz w:val="24"/>
        </w:rPr>
        <w:t xml:space="preserve"> </w:t>
      </w:r>
      <w:r>
        <w:rPr>
          <w:sz w:val="24"/>
        </w:rPr>
        <w:t>2012.</w:t>
      </w:r>
    </w:p>
    <w:p w:rsidR="00FC7BC7" w:rsidRDefault="0099191F">
      <w:pPr>
        <w:pStyle w:val="a5"/>
        <w:numPr>
          <w:ilvl w:val="0"/>
          <w:numId w:val="60"/>
        </w:numPr>
        <w:tabs>
          <w:tab w:val="left" w:pos="1224"/>
        </w:tabs>
        <w:ind w:right="232" w:firstLine="709"/>
        <w:rPr>
          <w:sz w:val="24"/>
        </w:rPr>
      </w:pPr>
      <w:r>
        <w:rPr>
          <w:sz w:val="24"/>
        </w:rPr>
        <w:t>Нищева Н. В. Защитники Отчества. Покорители космоса. — СПб.: ДЕТСТВО- ПРЕСС, 2012.</w:t>
      </w:r>
    </w:p>
    <w:p w:rsidR="00FC7BC7" w:rsidRDefault="0099191F">
      <w:pPr>
        <w:pStyle w:val="a5"/>
        <w:numPr>
          <w:ilvl w:val="0"/>
          <w:numId w:val="60"/>
        </w:numPr>
        <w:tabs>
          <w:tab w:val="left" w:pos="1162"/>
        </w:tabs>
        <w:ind w:firstLine="709"/>
        <w:rPr>
          <w:sz w:val="24"/>
        </w:rPr>
      </w:pPr>
      <w:r>
        <w:rPr>
          <w:sz w:val="24"/>
        </w:rPr>
        <w:t>Набор инструментов «Маленький</w:t>
      </w:r>
      <w:r>
        <w:rPr>
          <w:spacing w:val="-1"/>
          <w:sz w:val="24"/>
        </w:rPr>
        <w:t xml:space="preserve"> </w:t>
      </w:r>
      <w:r>
        <w:rPr>
          <w:sz w:val="24"/>
        </w:rPr>
        <w:t>плотник».</w:t>
      </w:r>
    </w:p>
    <w:p w:rsidR="00FC7BC7" w:rsidRDefault="0099191F">
      <w:pPr>
        <w:pStyle w:val="a5"/>
        <w:numPr>
          <w:ilvl w:val="0"/>
          <w:numId w:val="60"/>
        </w:numPr>
        <w:tabs>
          <w:tab w:val="left" w:pos="1162"/>
        </w:tabs>
        <w:ind w:firstLine="709"/>
        <w:rPr>
          <w:sz w:val="24"/>
        </w:rPr>
      </w:pPr>
      <w:r>
        <w:rPr>
          <w:sz w:val="24"/>
        </w:rPr>
        <w:t>Набор инструментов «Маленький слесарь».</w:t>
      </w:r>
    </w:p>
    <w:p w:rsidR="00FC7BC7" w:rsidRDefault="0099191F">
      <w:pPr>
        <w:pStyle w:val="a5"/>
        <w:numPr>
          <w:ilvl w:val="0"/>
          <w:numId w:val="60"/>
        </w:numPr>
        <w:tabs>
          <w:tab w:val="left" w:pos="1162"/>
        </w:tabs>
        <w:ind w:firstLine="709"/>
        <w:rPr>
          <w:sz w:val="24"/>
        </w:rPr>
      </w:pPr>
      <w:r>
        <w:rPr>
          <w:sz w:val="24"/>
        </w:rPr>
        <w:t>Контейнеры с гвоздями, шурупами,</w:t>
      </w:r>
      <w:r>
        <w:rPr>
          <w:spacing w:val="-3"/>
          <w:sz w:val="24"/>
        </w:rPr>
        <w:t xml:space="preserve"> </w:t>
      </w:r>
      <w:r>
        <w:rPr>
          <w:sz w:val="24"/>
        </w:rPr>
        <w:t>гайками.</w:t>
      </w:r>
    </w:p>
    <w:p w:rsidR="00FC7BC7" w:rsidRDefault="0099191F">
      <w:pPr>
        <w:pStyle w:val="a5"/>
        <w:numPr>
          <w:ilvl w:val="0"/>
          <w:numId w:val="60"/>
        </w:numPr>
        <w:tabs>
          <w:tab w:val="left" w:pos="1162"/>
        </w:tabs>
        <w:ind w:firstLine="709"/>
        <w:rPr>
          <w:sz w:val="24"/>
        </w:rPr>
      </w:pPr>
      <w:r>
        <w:rPr>
          <w:sz w:val="24"/>
        </w:rPr>
        <w:t>Детские швабра, совок, щетка для сметания мусора с рабочих</w:t>
      </w:r>
      <w:r>
        <w:rPr>
          <w:spacing w:val="-6"/>
          <w:sz w:val="24"/>
        </w:rPr>
        <w:t xml:space="preserve"> </w:t>
      </w:r>
      <w:r>
        <w:rPr>
          <w:sz w:val="24"/>
        </w:rPr>
        <w:t>мест.</w:t>
      </w:r>
    </w:p>
    <w:p w:rsidR="00FC7BC7" w:rsidRDefault="0099191F">
      <w:pPr>
        <w:pStyle w:val="a5"/>
        <w:numPr>
          <w:ilvl w:val="0"/>
          <w:numId w:val="60"/>
        </w:numPr>
        <w:tabs>
          <w:tab w:val="left" w:pos="1162"/>
        </w:tabs>
        <w:ind w:firstLine="709"/>
        <w:rPr>
          <w:sz w:val="24"/>
        </w:rPr>
      </w:pPr>
      <w:r>
        <w:rPr>
          <w:sz w:val="24"/>
        </w:rPr>
        <w:t>Контейнер для</w:t>
      </w:r>
      <w:r>
        <w:rPr>
          <w:spacing w:val="-1"/>
          <w:sz w:val="24"/>
        </w:rPr>
        <w:t xml:space="preserve"> </w:t>
      </w:r>
      <w:r>
        <w:rPr>
          <w:sz w:val="24"/>
        </w:rPr>
        <w:t>мусора.</w:t>
      </w:r>
    </w:p>
    <w:p w:rsidR="00FC7BC7" w:rsidRDefault="0099191F">
      <w:pPr>
        <w:pStyle w:val="a5"/>
        <w:numPr>
          <w:ilvl w:val="0"/>
          <w:numId w:val="60"/>
        </w:numPr>
        <w:tabs>
          <w:tab w:val="left" w:pos="1282"/>
        </w:tabs>
        <w:ind w:left="1281" w:hanging="360"/>
        <w:rPr>
          <w:sz w:val="24"/>
        </w:rPr>
      </w:pPr>
      <w:r>
        <w:rPr>
          <w:sz w:val="24"/>
        </w:rPr>
        <w:t>Рабочие халаты, фартуки,</w:t>
      </w:r>
      <w:r>
        <w:rPr>
          <w:spacing w:val="-1"/>
          <w:sz w:val="24"/>
        </w:rPr>
        <w:t xml:space="preserve"> </w:t>
      </w:r>
      <w:r>
        <w:rPr>
          <w:sz w:val="24"/>
        </w:rPr>
        <w:t>нарукавники.</w:t>
      </w:r>
    </w:p>
    <w:p w:rsidR="00FC7BC7" w:rsidRDefault="00FC7BC7">
      <w:pPr>
        <w:rPr>
          <w:sz w:val="24"/>
        </w:rPr>
        <w:sectPr w:rsidR="00FC7BC7">
          <w:pgSz w:w="11910" w:h="16840"/>
          <w:pgMar w:top="1040" w:right="900" w:bottom="1260" w:left="920" w:header="0" w:footer="1068" w:gutter="0"/>
          <w:cols w:space="720"/>
        </w:sectPr>
      </w:pPr>
    </w:p>
    <w:p w:rsidR="00FC7BC7" w:rsidRDefault="0099191F">
      <w:pPr>
        <w:pStyle w:val="a3"/>
        <w:spacing w:before="71"/>
        <w:ind w:left="2589" w:right="2609"/>
        <w:jc w:val="center"/>
      </w:pPr>
      <w:r>
        <w:t>ФОРМИРОВАНИЕ ОСНОВ БЕЗОПАСНОСТИ В БЫТУ, СОЦИУМЕ, ПРИРОДЕ</w:t>
      </w:r>
    </w:p>
    <w:p w:rsidR="00FC7BC7" w:rsidRDefault="0099191F">
      <w:pPr>
        <w:pStyle w:val="a3"/>
        <w:ind w:right="239" w:firstLine="708"/>
        <w:jc w:val="both"/>
      </w:pPr>
      <w:r>
        <w:t>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w:t>
      </w:r>
    </w:p>
    <w:p w:rsidR="00FC7BC7" w:rsidRDefault="0099191F">
      <w:pPr>
        <w:pStyle w:val="a3"/>
        <w:ind w:right="230" w:firstLine="708"/>
        <w:jc w:val="both"/>
      </w:pPr>
      <w:r>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w:t>
      </w:r>
    </w:p>
    <w:p w:rsidR="00FC7BC7" w:rsidRDefault="0099191F">
      <w:pPr>
        <w:pStyle w:val="a3"/>
        <w:ind w:right="237" w:firstLine="708"/>
        <w:jc w:val="both"/>
      </w:pPr>
      <w:r>
        <w:t>Продолжать знакомить детей с работой специального транспорта. Познакомить с работой службы МЧС.</w:t>
      </w:r>
    </w:p>
    <w:p w:rsidR="00FC7BC7" w:rsidRDefault="0099191F">
      <w:pPr>
        <w:pStyle w:val="a3"/>
        <w:ind w:left="921"/>
      </w:pPr>
      <w:r>
        <w:t>Закрепить правила поведения с незнакомыми людьми.</w:t>
      </w:r>
    </w:p>
    <w:p w:rsidR="00FC7BC7" w:rsidRDefault="0099191F">
      <w:pPr>
        <w:pStyle w:val="a3"/>
        <w:ind w:right="237" w:firstLine="708"/>
        <w:jc w:val="both"/>
      </w:pPr>
      <w:r>
        <w:t>Закрепить знание каждым ребенком своего домашнего адреса, телефона, фамилии, имени и отчества родителей.</w:t>
      </w:r>
    </w:p>
    <w:p w:rsidR="00FC7BC7" w:rsidRDefault="0099191F">
      <w:pPr>
        <w:pStyle w:val="a3"/>
        <w:spacing w:before="1"/>
        <w:ind w:right="237" w:firstLine="708"/>
        <w:jc w:val="both"/>
      </w:pPr>
      <w: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rsidR="00FC7BC7" w:rsidRDefault="00FC7BC7">
      <w:pPr>
        <w:pStyle w:val="a3"/>
        <w:spacing w:before="5"/>
        <w:ind w:left="0"/>
      </w:pPr>
    </w:p>
    <w:p w:rsidR="00FC7BC7" w:rsidRDefault="0099191F">
      <w:pPr>
        <w:pStyle w:val="2"/>
        <w:ind w:left="1400" w:right="1421"/>
        <w:jc w:val="center"/>
      </w:pPr>
      <w:r>
        <w:t>Физическое развитие</w:t>
      </w:r>
    </w:p>
    <w:p w:rsidR="00FC7BC7" w:rsidRDefault="0099191F">
      <w:pPr>
        <w:pStyle w:val="a3"/>
        <w:spacing w:line="274" w:lineRule="exact"/>
        <w:ind w:left="1400" w:right="1421"/>
        <w:jc w:val="center"/>
      </w:pPr>
      <w:r>
        <w:t>ФИЗИЧЕСКАЯ КУЛЬТУРА</w:t>
      </w:r>
    </w:p>
    <w:p w:rsidR="00FC7BC7" w:rsidRDefault="0099191F">
      <w:pPr>
        <w:pStyle w:val="a3"/>
        <w:ind w:right="236" w:firstLine="708"/>
        <w:jc w:val="both"/>
      </w:pPr>
      <w:r>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w:t>
      </w:r>
    </w:p>
    <w:p w:rsidR="00FC7BC7" w:rsidRDefault="0099191F">
      <w:pPr>
        <w:pStyle w:val="a3"/>
        <w:ind w:right="238" w:firstLine="708"/>
        <w:jc w:val="both"/>
      </w:pPr>
      <w:r>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w:t>
      </w:r>
    </w:p>
    <w:p w:rsidR="00FC7BC7" w:rsidRDefault="0099191F">
      <w:pPr>
        <w:pStyle w:val="a3"/>
        <w:ind w:left="921"/>
      </w:pPr>
      <w:r>
        <w:t>Использовать такие формы работы, как игры-соревнования, эстафеты.</w:t>
      </w:r>
    </w:p>
    <w:p w:rsidR="00FC7BC7" w:rsidRDefault="00FC7BC7">
      <w:pPr>
        <w:pStyle w:val="a3"/>
        <w:ind w:left="0"/>
      </w:pPr>
    </w:p>
    <w:p w:rsidR="00FC7BC7" w:rsidRDefault="0099191F">
      <w:pPr>
        <w:ind w:left="1398" w:right="1421"/>
        <w:jc w:val="center"/>
        <w:rPr>
          <w:i/>
          <w:sz w:val="24"/>
        </w:rPr>
      </w:pPr>
      <w:r>
        <w:rPr>
          <w:i/>
          <w:sz w:val="24"/>
        </w:rPr>
        <w:t>Основные движения</w:t>
      </w:r>
    </w:p>
    <w:p w:rsidR="00FC7BC7" w:rsidRDefault="0099191F">
      <w:pPr>
        <w:pStyle w:val="a3"/>
        <w:ind w:right="238" w:firstLine="708"/>
        <w:jc w:val="both"/>
      </w:pPr>
      <w:r>
        <w:rPr>
          <w:b/>
          <w:i/>
        </w:rPr>
        <w:t xml:space="preserve">Ходьба и бег. </w:t>
      </w:r>
      <w:r>
        <w:t>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w:t>
      </w:r>
    </w:p>
    <w:p w:rsidR="00FC7BC7" w:rsidRDefault="0099191F">
      <w:pPr>
        <w:pStyle w:val="a3"/>
        <w:spacing w:before="1"/>
        <w:ind w:right="230" w:firstLine="708"/>
        <w:jc w:val="both"/>
      </w:pPr>
      <w: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rsidR="00FC7BC7" w:rsidRDefault="0099191F">
      <w:pPr>
        <w:pStyle w:val="a3"/>
        <w:ind w:right="238" w:firstLine="708"/>
        <w:jc w:val="both"/>
      </w:pPr>
      <w:r>
        <w:t>Совершенствовать навыки ходьбы в чередовании с бегом, бега с различной скоростью, с изменением скорости, челночного</w:t>
      </w:r>
      <w:r>
        <w:rPr>
          <w:spacing w:val="-3"/>
        </w:rPr>
        <w:t xml:space="preserve"> </w:t>
      </w:r>
      <w:r>
        <w:t>бега.</w:t>
      </w:r>
    </w:p>
    <w:p w:rsidR="00FC7BC7" w:rsidRDefault="0099191F">
      <w:pPr>
        <w:pStyle w:val="a3"/>
        <w:ind w:right="235" w:firstLine="708"/>
        <w:jc w:val="both"/>
      </w:pPr>
      <w:r>
        <w:rPr>
          <w:b/>
          <w:i/>
        </w:rPr>
        <w:t xml:space="preserve">Ползание и лазание. </w:t>
      </w:r>
      <w:r>
        <w:t>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w:t>
      </w:r>
    </w:p>
    <w:p w:rsidR="00FC7BC7" w:rsidRDefault="0099191F">
      <w:pPr>
        <w:pStyle w:val="a3"/>
        <w:spacing w:before="1"/>
        <w:ind w:right="229" w:firstLine="708"/>
        <w:jc w:val="both"/>
      </w:pPr>
      <w:r>
        <w:rPr>
          <w:b/>
          <w:i/>
        </w:rPr>
        <w:t xml:space="preserve">Прыжки. </w:t>
      </w:r>
      <w:r>
        <w:t>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w:t>
      </w:r>
    </w:p>
    <w:p w:rsidR="00FC7BC7" w:rsidRDefault="00FC7BC7">
      <w:pPr>
        <w:jc w:val="both"/>
        <w:sectPr w:rsidR="00FC7BC7">
          <w:pgSz w:w="11910" w:h="16840"/>
          <w:pgMar w:top="1040" w:right="900" w:bottom="1260" w:left="920" w:header="0" w:footer="1068" w:gutter="0"/>
          <w:cols w:space="720"/>
        </w:sectPr>
      </w:pPr>
    </w:p>
    <w:p w:rsidR="00FC7BC7" w:rsidRDefault="0099191F">
      <w:pPr>
        <w:pStyle w:val="a3"/>
        <w:spacing w:before="71"/>
        <w:ind w:right="231"/>
        <w:jc w:val="both"/>
      </w:pPr>
      <w:r>
        <w:t>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w:t>
      </w:r>
      <w:r>
        <w:rPr>
          <w:spacing w:val="1"/>
        </w:rPr>
        <w:t xml:space="preserve"> </w:t>
      </w:r>
      <w:r>
        <w:t>бегом.</w:t>
      </w:r>
    </w:p>
    <w:p w:rsidR="00FC7BC7" w:rsidRDefault="0099191F">
      <w:pPr>
        <w:pStyle w:val="a3"/>
        <w:ind w:right="229" w:firstLine="708"/>
        <w:jc w:val="both"/>
      </w:pPr>
      <w:r>
        <w:rPr>
          <w:b/>
          <w:i/>
        </w:rPr>
        <w:t xml:space="preserve">Катание, ловля, бросание. </w:t>
      </w:r>
      <w:r>
        <w:t>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w:t>
      </w:r>
      <w:r>
        <w:rPr>
          <w:spacing w:val="-4"/>
        </w:rPr>
        <w:t xml:space="preserve"> </w:t>
      </w:r>
      <w:r>
        <w:t>мишени</w:t>
      </w:r>
    </w:p>
    <w:p w:rsidR="00FC7BC7" w:rsidRDefault="0099191F">
      <w:pPr>
        <w:pStyle w:val="a3"/>
        <w:spacing w:before="1"/>
        <w:ind w:left="921"/>
      </w:pPr>
      <w:r>
        <w:t>3—5 м).</w:t>
      </w:r>
    </w:p>
    <w:p w:rsidR="00FC7BC7" w:rsidRDefault="0099191F">
      <w:pPr>
        <w:pStyle w:val="a3"/>
        <w:ind w:right="233" w:firstLine="708"/>
        <w:jc w:val="both"/>
      </w:pPr>
      <w:r>
        <w:rPr>
          <w:b/>
          <w:i/>
        </w:rPr>
        <w:t xml:space="preserve">Ритмическая гимнастика. </w:t>
      </w:r>
      <w:r>
        <w:t>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rsidR="00FC7BC7" w:rsidRDefault="0099191F">
      <w:pPr>
        <w:pStyle w:val="a3"/>
        <w:ind w:right="236" w:firstLine="708"/>
        <w:jc w:val="both"/>
      </w:pPr>
      <w:r>
        <w:rPr>
          <w:b/>
          <w:i/>
        </w:rPr>
        <w:t xml:space="preserve">Строевые упражнения. </w:t>
      </w:r>
      <w:r>
        <w:t xml:space="preserve">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w:t>
      </w:r>
      <w:r>
        <w:rPr>
          <w:spacing w:val="-4"/>
        </w:rPr>
        <w:t xml:space="preserve">«по </w:t>
      </w:r>
      <w:r>
        <w:t xml:space="preserve">порядку», </w:t>
      </w:r>
      <w:r>
        <w:rPr>
          <w:spacing w:val="-3"/>
        </w:rPr>
        <w:t>«на</w:t>
      </w:r>
      <w:r>
        <w:rPr>
          <w:spacing w:val="54"/>
        </w:rPr>
        <w:t xml:space="preserve"> </w:t>
      </w:r>
      <w:r>
        <w:t>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w:t>
      </w:r>
      <w:r>
        <w:rPr>
          <w:spacing w:val="-7"/>
        </w:rPr>
        <w:t xml:space="preserve"> </w:t>
      </w:r>
      <w:r>
        <w:t>колонне.</w:t>
      </w:r>
    </w:p>
    <w:p w:rsidR="00FC7BC7" w:rsidRDefault="00FC7BC7">
      <w:pPr>
        <w:pStyle w:val="a3"/>
        <w:spacing w:before="1"/>
        <w:ind w:left="0"/>
      </w:pPr>
    </w:p>
    <w:p w:rsidR="00FC7BC7" w:rsidRDefault="0099191F">
      <w:pPr>
        <w:ind w:left="3401"/>
        <w:rPr>
          <w:i/>
          <w:sz w:val="24"/>
        </w:rPr>
      </w:pPr>
      <w:r>
        <w:rPr>
          <w:i/>
          <w:sz w:val="24"/>
        </w:rPr>
        <w:t>Общеразвивающие упражнения</w:t>
      </w:r>
    </w:p>
    <w:p w:rsidR="00FC7BC7" w:rsidRDefault="0099191F">
      <w:pPr>
        <w:pStyle w:val="a3"/>
        <w:ind w:right="237" w:firstLine="708"/>
        <w:jc w:val="both"/>
      </w:pPr>
      <w:r>
        <w:t>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rsidR="00FC7BC7" w:rsidRDefault="0099191F">
      <w:pPr>
        <w:pStyle w:val="a3"/>
        <w:spacing w:before="1"/>
        <w:ind w:right="233" w:firstLine="708"/>
        <w:jc w:val="both"/>
      </w:pPr>
      <w:r>
        <w:t xml:space="preserve">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w:t>
      </w:r>
      <w:r>
        <w:rPr>
          <w:spacing w:val="3"/>
        </w:rPr>
        <w:t xml:space="preserve">на </w:t>
      </w:r>
      <w:r>
        <w:t>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w:t>
      </w:r>
    </w:p>
    <w:p w:rsidR="00FC7BC7" w:rsidRDefault="00FC7BC7">
      <w:pPr>
        <w:jc w:val="both"/>
        <w:sectPr w:rsidR="00FC7BC7">
          <w:pgSz w:w="11910" w:h="16840"/>
          <w:pgMar w:top="1040" w:right="900" w:bottom="1260" w:left="920" w:header="0" w:footer="1068" w:gutter="0"/>
          <w:cols w:space="720"/>
        </w:sectPr>
      </w:pPr>
    </w:p>
    <w:p w:rsidR="00FC7BC7" w:rsidRDefault="0099191F">
      <w:pPr>
        <w:pStyle w:val="a3"/>
        <w:spacing w:before="71"/>
        <w:ind w:right="233" w:firstLine="708"/>
        <w:jc w:val="both"/>
      </w:pPr>
      <w:r>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w:t>
      </w:r>
    </w:p>
    <w:p w:rsidR="00FC7BC7" w:rsidRDefault="00FC7BC7">
      <w:pPr>
        <w:pStyle w:val="a3"/>
        <w:ind w:left="0"/>
      </w:pPr>
    </w:p>
    <w:p w:rsidR="00FC7BC7" w:rsidRDefault="0099191F">
      <w:pPr>
        <w:ind w:left="1401" w:right="1421"/>
        <w:jc w:val="center"/>
        <w:rPr>
          <w:i/>
          <w:sz w:val="24"/>
        </w:rPr>
      </w:pPr>
      <w:r>
        <w:rPr>
          <w:i/>
          <w:sz w:val="24"/>
        </w:rPr>
        <w:t>Спортивные упражнения</w:t>
      </w:r>
    </w:p>
    <w:p w:rsidR="00FC7BC7" w:rsidRDefault="0099191F">
      <w:pPr>
        <w:pStyle w:val="a3"/>
        <w:ind w:right="231" w:firstLine="708"/>
        <w:jc w:val="both"/>
      </w:pPr>
      <w:r>
        <w:t>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w:t>
      </w:r>
    </w:p>
    <w:p w:rsidR="00FC7BC7" w:rsidRDefault="0099191F">
      <w:pPr>
        <w:pStyle w:val="a3"/>
        <w:spacing w:before="1"/>
        <w:ind w:right="240" w:firstLine="708"/>
        <w:jc w:val="both"/>
      </w:pPr>
      <w:r>
        <w:t>Формировать умение играть в спортивные игры: городки (элементы), баскетбол (элементы), футбол (элементы), хоккей (элементы).</w:t>
      </w:r>
    </w:p>
    <w:p w:rsidR="00FC7BC7" w:rsidRDefault="00FC7BC7">
      <w:pPr>
        <w:pStyle w:val="a3"/>
        <w:spacing w:before="11"/>
        <w:ind w:left="0"/>
        <w:rPr>
          <w:sz w:val="23"/>
        </w:rPr>
      </w:pPr>
    </w:p>
    <w:p w:rsidR="00FC7BC7" w:rsidRDefault="0099191F">
      <w:pPr>
        <w:ind w:left="1402" w:right="1421"/>
        <w:jc w:val="center"/>
        <w:rPr>
          <w:i/>
          <w:sz w:val="24"/>
        </w:rPr>
      </w:pPr>
      <w:r>
        <w:rPr>
          <w:i/>
          <w:sz w:val="24"/>
        </w:rPr>
        <w:t>Подвижные игры</w:t>
      </w:r>
    </w:p>
    <w:p w:rsidR="00FC7BC7" w:rsidRDefault="0099191F">
      <w:pPr>
        <w:pStyle w:val="a3"/>
        <w:spacing w:before="1"/>
        <w:ind w:right="233" w:firstLine="708"/>
        <w:jc w:val="both"/>
      </w:pPr>
      <w:r>
        <w:t>Формировать умение участвовать в играх-соревнованиях и играх-эстафетах, учить самостоятельно организовывать подвижные игры.</w:t>
      </w:r>
    </w:p>
    <w:p w:rsidR="00FC7BC7" w:rsidRDefault="00FC7BC7">
      <w:pPr>
        <w:pStyle w:val="a3"/>
        <w:spacing w:before="4"/>
        <w:ind w:left="0"/>
      </w:pPr>
    </w:p>
    <w:p w:rsidR="00FC7BC7" w:rsidRDefault="0099191F">
      <w:pPr>
        <w:pStyle w:val="1"/>
        <w:spacing w:before="1" w:line="274" w:lineRule="exact"/>
      </w:pPr>
      <w:r>
        <w:t>Рекомендуемые игры и упражнения</w:t>
      </w:r>
    </w:p>
    <w:p w:rsidR="00FC7BC7" w:rsidRDefault="0099191F">
      <w:pPr>
        <w:spacing w:line="274" w:lineRule="exact"/>
        <w:ind w:left="921"/>
        <w:rPr>
          <w:sz w:val="24"/>
        </w:rPr>
      </w:pPr>
      <w:r>
        <w:rPr>
          <w:b/>
          <w:i/>
          <w:sz w:val="24"/>
        </w:rPr>
        <w:t xml:space="preserve">Игры  с  бегом:   </w:t>
      </w:r>
      <w:r>
        <w:rPr>
          <w:sz w:val="24"/>
        </w:rPr>
        <w:t>«Пятнашки»,   «Пятнашки   со  скакалкой»,   «Бег  с</w:t>
      </w:r>
      <w:r>
        <w:rPr>
          <w:spacing w:val="27"/>
          <w:sz w:val="24"/>
        </w:rPr>
        <w:t xml:space="preserve"> </w:t>
      </w:r>
      <w:r>
        <w:rPr>
          <w:sz w:val="24"/>
        </w:rPr>
        <w:t>препятствиями»,</w:t>
      </w:r>
    </w:p>
    <w:p w:rsidR="00FC7BC7" w:rsidRDefault="0099191F">
      <w:pPr>
        <w:pStyle w:val="a3"/>
        <w:ind w:right="235"/>
        <w:jc w:val="both"/>
      </w:pPr>
      <w:r>
        <w:t>«Птицы и клетка», «Лиса и зайцы», «Сорви шапку», «Поймай дракона за хвост», «Коршун и наседка», «Палочка-выручалочка», «Кто больше». Пятнашки с вызовом», «Рыбки», «Домик у дерева», «Заяц без домика», «Два круга», «Бег по кругу», «Паровоз и вагоны», «Караси и щука»,  «Воробьи и вороны»,  «Тяни-толкай»</w:t>
      </w:r>
      <w:r>
        <w:rPr>
          <w:vertAlign w:val="superscript"/>
        </w:rPr>
        <w:t>139</w:t>
      </w:r>
      <w:r>
        <w:t xml:space="preserve">. «Мы — веселые ребята»,  «Караси и </w:t>
      </w:r>
      <w:r>
        <w:rPr>
          <w:spacing w:val="3"/>
        </w:rPr>
        <w:t xml:space="preserve"> </w:t>
      </w:r>
      <w:r>
        <w:t>щука»,</w:t>
      </w:r>
    </w:p>
    <w:p w:rsidR="00FC7BC7" w:rsidRDefault="0099191F">
      <w:pPr>
        <w:pStyle w:val="a3"/>
      </w:pPr>
      <w:r>
        <w:t>«Хитрая лиса», «Успей пробежать»</w:t>
      </w:r>
      <w:r>
        <w:rPr>
          <w:vertAlign w:val="superscript"/>
        </w:rPr>
        <w:t>140</w:t>
      </w:r>
      <w:r>
        <w:t>.</w:t>
      </w:r>
    </w:p>
    <w:p w:rsidR="00FC7BC7" w:rsidRDefault="0099191F">
      <w:pPr>
        <w:ind w:left="921"/>
        <w:rPr>
          <w:sz w:val="24"/>
        </w:rPr>
      </w:pPr>
      <w:r>
        <w:rPr>
          <w:b/>
          <w:i/>
          <w:sz w:val="24"/>
        </w:rPr>
        <w:t>Игры</w:t>
      </w:r>
      <w:r>
        <w:rPr>
          <w:b/>
          <w:i/>
          <w:spacing w:val="34"/>
          <w:sz w:val="24"/>
        </w:rPr>
        <w:t xml:space="preserve"> </w:t>
      </w:r>
      <w:r>
        <w:rPr>
          <w:b/>
          <w:i/>
          <w:sz w:val="24"/>
        </w:rPr>
        <w:t>с</w:t>
      </w:r>
      <w:r>
        <w:rPr>
          <w:b/>
          <w:i/>
          <w:spacing w:val="34"/>
          <w:sz w:val="24"/>
        </w:rPr>
        <w:t xml:space="preserve"> </w:t>
      </w:r>
      <w:r>
        <w:rPr>
          <w:b/>
          <w:i/>
          <w:sz w:val="24"/>
        </w:rPr>
        <w:t>прыжками</w:t>
      </w:r>
      <w:r>
        <w:rPr>
          <w:b/>
          <w:sz w:val="24"/>
        </w:rPr>
        <w:t>:</w:t>
      </w:r>
      <w:r>
        <w:rPr>
          <w:b/>
          <w:spacing w:val="39"/>
          <w:sz w:val="24"/>
        </w:rPr>
        <w:t xml:space="preserve"> </w:t>
      </w:r>
      <w:r>
        <w:rPr>
          <w:sz w:val="24"/>
        </w:rPr>
        <w:t>«Прыжки</w:t>
      </w:r>
      <w:r>
        <w:rPr>
          <w:spacing w:val="36"/>
          <w:sz w:val="24"/>
        </w:rPr>
        <w:t xml:space="preserve"> </w:t>
      </w:r>
      <w:r>
        <w:rPr>
          <w:sz w:val="24"/>
        </w:rPr>
        <w:t>по</w:t>
      </w:r>
      <w:r>
        <w:rPr>
          <w:spacing w:val="35"/>
          <w:sz w:val="24"/>
        </w:rPr>
        <w:t xml:space="preserve"> </w:t>
      </w:r>
      <w:r>
        <w:rPr>
          <w:sz w:val="24"/>
        </w:rPr>
        <w:t>кочкам»,</w:t>
      </w:r>
      <w:r>
        <w:rPr>
          <w:spacing w:val="42"/>
          <w:sz w:val="24"/>
        </w:rPr>
        <w:t xml:space="preserve"> </w:t>
      </w:r>
      <w:r>
        <w:rPr>
          <w:sz w:val="24"/>
        </w:rPr>
        <w:t>«Цапля»,</w:t>
      </w:r>
      <w:r>
        <w:rPr>
          <w:spacing w:val="40"/>
          <w:sz w:val="24"/>
        </w:rPr>
        <w:t xml:space="preserve"> </w:t>
      </w:r>
      <w:r>
        <w:rPr>
          <w:sz w:val="24"/>
        </w:rPr>
        <w:t>«Скакалка»,</w:t>
      </w:r>
      <w:r>
        <w:rPr>
          <w:spacing w:val="42"/>
          <w:sz w:val="24"/>
        </w:rPr>
        <w:t xml:space="preserve"> </w:t>
      </w:r>
      <w:r>
        <w:rPr>
          <w:sz w:val="24"/>
        </w:rPr>
        <w:t>«Кот</w:t>
      </w:r>
      <w:r>
        <w:rPr>
          <w:spacing w:val="36"/>
          <w:sz w:val="24"/>
        </w:rPr>
        <w:t xml:space="preserve"> </w:t>
      </w:r>
      <w:r>
        <w:rPr>
          <w:sz w:val="24"/>
        </w:rPr>
        <w:t>и</w:t>
      </w:r>
      <w:r>
        <w:rPr>
          <w:spacing w:val="37"/>
          <w:sz w:val="24"/>
        </w:rPr>
        <w:t xml:space="preserve"> </w:t>
      </w:r>
      <w:r>
        <w:rPr>
          <w:sz w:val="24"/>
        </w:rPr>
        <w:t>воробей»,</w:t>
      </w:r>
    </w:p>
    <w:p w:rsidR="00FC7BC7" w:rsidRDefault="0099191F">
      <w:pPr>
        <w:pStyle w:val="a3"/>
        <w:ind w:right="229"/>
      </w:pPr>
      <w:r>
        <w:t xml:space="preserve">«Поймай лягушку». Игры с мячом: «Стой!», «Догони мяч», «Попрыгунчики», «Мяч — соседу».  «Чемпионы  скакалки»,  «Бой  петухов»,  «Солнечные  зайчики»,  </w:t>
      </w:r>
      <w:r>
        <w:rPr>
          <w:spacing w:val="19"/>
        </w:rPr>
        <w:t xml:space="preserve"> </w:t>
      </w:r>
      <w:r>
        <w:t>«Ворон-синица»,</w:t>
      </w:r>
    </w:p>
    <w:p w:rsidR="00FC7BC7" w:rsidRDefault="0099191F">
      <w:pPr>
        <w:pStyle w:val="a3"/>
      </w:pPr>
      <w:r>
        <w:t>«Тройной прыжок»</w:t>
      </w:r>
      <w:r>
        <w:rPr>
          <w:vertAlign w:val="superscript"/>
        </w:rPr>
        <w:t>141</w:t>
      </w:r>
      <w:r>
        <w:t>. «Лови не лови». «Кто скорее?», «Пастух и стадо», «Удочка»</w:t>
      </w:r>
      <w:r>
        <w:rPr>
          <w:vertAlign w:val="superscript"/>
        </w:rPr>
        <w:t>142</w:t>
      </w:r>
      <w:r>
        <w:t>.</w:t>
      </w:r>
    </w:p>
    <w:p w:rsidR="00FC7BC7" w:rsidRDefault="0099191F">
      <w:pPr>
        <w:pStyle w:val="a3"/>
        <w:ind w:right="242" w:firstLine="708"/>
        <w:jc w:val="both"/>
      </w:pPr>
      <w:r>
        <w:rPr>
          <w:b/>
          <w:i/>
        </w:rPr>
        <w:t>Игры с обручем</w:t>
      </w:r>
      <w:r>
        <w:rPr>
          <w:b/>
        </w:rPr>
        <w:t xml:space="preserve">: </w:t>
      </w:r>
      <w:r>
        <w:t>«Бег сороконожек», «Догони обруч», «Прокати обруч», «Пробеги сквозь обруч», «Мячом в обруч». «Колодец», «Попади в обруч», «Кто быстрее», «Успей стать в обруч», «Эстафета с</w:t>
      </w:r>
      <w:r>
        <w:rPr>
          <w:spacing w:val="1"/>
        </w:rPr>
        <w:t xml:space="preserve"> </w:t>
      </w:r>
      <w:r>
        <w:t>препятствиями»</w:t>
      </w:r>
      <w:r>
        <w:rPr>
          <w:vertAlign w:val="superscript"/>
        </w:rPr>
        <w:t>143</w:t>
      </w:r>
      <w:r>
        <w:t>.</w:t>
      </w:r>
    </w:p>
    <w:p w:rsidR="00FC7BC7" w:rsidRDefault="0099191F">
      <w:pPr>
        <w:ind w:left="921"/>
        <w:rPr>
          <w:sz w:val="24"/>
        </w:rPr>
      </w:pPr>
      <w:r>
        <w:rPr>
          <w:b/>
          <w:i/>
          <w:sz w:val="24"/>
        </w:rPr>
        <w:t>Словесные игры</w:t>
      </w:r>
      <w:r>
        <w:rPr>
          <w:b/>
          <w:sz w:val="24"/>
        </w:rPr>
        <w:t xml:space="preserve">: </w:t>
      </w:r>
      <w:r>
        <w:rPr>
          <w:sz w:val="24"/>
        </w:rPr>
        <w:t>«И мы!», «Много друзей», Закончи слово», «Дразнилки», «Цапки».</w:t>
      </w:r>
    </w:p>
    <w:p w:rsidR="00FC7BC7" w:rsidRDefault="0099191F">
      <w:pPr>
        <w:pStyle w:val="a3"/>
        <w:jc w:val="both"/>
      </w:pPr>
      <w:r>
        <w:t>«Назови правильно», «Повтори-ка», «Подражание», «Путаница», «Назови дни недели»</w:t>
      </w:r>
      <w:r>
        <w:rPr>
          <w:vertAlign w:val="superscript"/>
        </w:rPr>
        <w:t>144</w:t>
      </w:r>
      <w:r>
        <w:t>.</w:t>
      </w:r>
    </w:p>
    <w:p w:rsidR="00FC7BC7" w:rsidRDefault="0099191F">
      <w:pPr>
        <w:pStyle w:val="a3"/>
        <w:ind w:left="921"/>
      </w:pPr>
      <w:r>
        <w:t>«Кого нет», «Маланья», «Наоборот», «Чепуха»</w:t>
      </w:r>
      <w:r>
        <w:rPr>
          <w:vertAlign w:val="superscript"/>
        </w:rPr>
        <w:t>145</w:t>
      </w:r>
      <w:r>
        <w:t>.</w:t>
      </w:r>
    </w:p>
    <w:p w:rsidR="00FC7BC7" w:rsidRDefault="0099191F">
      <w:pPr>
        <w:pStyle w:val="a3"/>
        <w:ind w:left="921"/>
      </w:pPr>
      <w:r>
        <w:rPr>
          <w:b/>
          <w:i/>
        </w:rPr>
        <w:t>Зимние игры</w:t>
      </w:r>
      <w:r>
        <w:rPr>
          <w:b/>
        </w:rPr>
        <w:t xml:space="preserve">: </w:t>
      </w:r>
      <w:r>
        <w:t>«Снеговик», «Гонки снежных комов», «Медведи», «Сумей поймать»,</w:t>
      </w:r>
    </w:p>
    <w:p w:rsidR="00FC7BC7" w:rsidRDefault="0099191F">
      <w:pPr>
        <w:pStyle w:val="a3"/>
        <w:jc w:val="both"/>
      </w:pPr>
      <w:r>
        <w:t xml:space="preserve">«Снежки». «Снежком в цель», «Палочку в снег», «Засада», «Защита», «Два Мороза» </w:t>
      </w:r>
      <w:r>
        <w:rPr>
          <w:vertAlign w:val="superscript"/>
        </w:rPr>
        <w:t>146</w:t>
      </w:r>
      <w:r>
        <w:t>.</w:t>
      </w:r>
    </w:p>
    <w:p w:rsidR="00FC7BC7" w:rsidRDefault="0099191F">
      <w:pPr>
        <w:pStyle w:val="a3"/>
        <w:ind w:right="239" w:firstLine="708"/>
        <w:jc w:val="both"/>
      </w:pPr>
      <w:r>
        <w:rPr>
          <w:b/>
          <w:i/>
        </w:rPr>
        <w:t>Игровые поединки</w:t>
      </w:r>
      <w:r>
        <w:rPr>
          <w:b/>
        </w:rPr>
        <w:t xml:space="preserve">: </w:t>
      </w:r>
      <w:r>
        <w:t xml:space="preserve">«Попади в бутылку», «Кто дальше», «Наступи на ногу», «Точный поворот», «Собери яблоки» </w:t>
      </w:r>
      <w:r>
        <w:rPr>
          <w:vertAlign w:val="superscript"/>
        </w:rPr>
        <w:t>147</w:t>
      </w:r>
      <w:r>
        <w:t>.</w:t>
      </w:r>
    </w:p>
    <w:p w:rsidR="00FC7BC7" w:rsidRDefault="00FC7BC7">
      <w:pPr>
        <w:pStyle w:val="a3"/>
        <w:spacing w:before="5"/>
        <w:ind w:left="0"/>
        <w:rPr>
          <w:sz w:val="27"/>
        </w:rPr>
      </w:pPr>
    </w:p>
    <w:p w:rsidR="00FC7BC7" w:rsidRDefault="00DD47B0">
      <w:pPr>
        <w:pStyle w:val="a3"/>
        <w:spacing w:line="20" w:lineRule="exact"/>
        <w:ind w:left="206"/>
        <w:rPr>
          <w:sz w:val="2"/>
        </w:rPr>
      </w:pPr>
      <w:r>
        <w:rPr>
          <w:noProof/>
          <w:sz w:val="2"/>
          <w:lang w:bidi="ar-SA"/>
        </w:rPr>
        <mc:AlternateContent>
          <mc:Choice Requires="wpg">
            <w:drawing>
              <wp:inline distT="0" distB="0" distL="0" distR="0">
                <wp:extent cx="1829435" cy="7620"/>
                <wp:effectExtent l="9525" t="9525" r="8890" b="1905"/>
                <wp:docPr id="4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7620"/>
                          <a:chOff x="0" y="0"/>
                          <a:chExt cx="2881" cy="12"/>
                        </a:xfrm>
                      </wpg:grpSpPr>
                      <wps:wsp>
                        <wps:cNvPr id="45" name="Line 21"/>
                        <wps:cNvCnPr/>
                        <wps:spPr bwMode="auto">
                          <a:xfrm>
                            <a:off x="0" y="6"/>
                            <a:ext cx="288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 o:spid="_x0000_s1026" style="width:144.05pt;height:.6pt;mso-position-horizontal-relative:char;mso-position-vertical-relative:line" coordsize="28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">
                <v:line id="Line 21" o:spid="_x0000_s1027" style="position:absolute;visibility:visible;mso-wrap-style:square" from="0,6" to="2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f4LsUAAADbAAAADwAAAGRycy9kb3ducmV2LnhtbESPT2sCMRTE74V+h/AK3mpWUSlb47KU&#10;Ch4UqbbQ3h6bt3/o5iVuort+e1MQehxm5jfMMhtMKy7U+caygsk4AUFcWN1wpeDzuH5+AeEDssbW&#10;Mim4kods9fiwxFTbnj/ocgiViBD2KSqoQ3CplL6oyaAfW0ccvdJ2BkOUXSV1h32Em1ZOk2QhDTYc&#10;F2p09FZT8Xs4GwVl796P35P9iXX5lW/2M7fbhh+lRk9D/goi0BD+w/f2RiuYzeHvS/w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f4LsUAAADbAAAADwAAAAAAAAAA&#10;AAAAAAChAgAAZHJzL2Rvd25yZXYueG1sUEsFBgAAAAAEAAQA+QAAAJMDAAAAAA==&#10;" strokeweight=".6pt"/>
                <w10:anchorlock/>
              </v:group>
            </w:pict>
          </mc:Fallback>
        </mc:AlternateContent>
      </w:r>
    </w:p>
    <w:p w:rsidR="00FC7BC7" w:rsidRDefault="00FC7BC7">
      <w:pPr>
        <w:spacing w:line="20" w:lineRule="exact"/>
        <w:rPr>
          <w:sz w:val="2"/>
        </w:rPr>
        <w:sectPr w:rsidR="00FC7BC7">
          <w:pgSz w:w="11910" w:h="16840"/>
          <w:pgMar w:top="1040" w:right="900" w:bottom="1260" w:left="920" w:header="0" w:footer="1068" w:gutter="0"/>
          <w:cols w:space="720"/>
        </w:sectPr>
      </w:pPr>
    </w:p>
    <w:p w:rsidR="00FC7BC7" w:rsidRDefault="00FC7BC7">
      <w:pPr>
        <w:pStyle w:val="a3"/>
        <w:ind w:left="0"/>
        <w:rPr>
          <w:sz w:val="22"/>
        </w:rPr>
      </w:pPr>
    </w:p>
    <w:p w:rsidR="00FC7BC7" w:rsidRDefault="00FC7BC7">
      <w:pPr>
        <w:pStyle w:val="a3"/>
        <w:spacing w:before="5"/>
        <w:ind w:left="0"/>
        <w:rPr>
          <w:sz w:val="26"/>
        </w:rPr>
      </w:pPr>
    </w:p>
    <w:p w:rsidR="00FC7BC7" w:rsidRDefault="0099191F">
      <w:pPr>
        <w:ind w:left="212"/>
        <w:rPr>
          <w:sz w:val="20"/>
        </w:rPr>
      </w:pPr>
      <w:r>
        <w:rPr>
          <w:sz w:val="20"/>
        </w:rPr>
        <w:t>1974.</w:t>
      </w:r>
    </w:p>
    <w:p w:rsidR="00FC7BC7" w:rsidRDefault="00FC7BC7">
      <w:pPr>
        <w:pStyle w:val="a3"/>
        <w:ind w:left="0"/>
        <w:rPr>
          <w:sz w:val="22"/>
        </w:rPr>
      </w:pPr>
    </w:p>
    <w:p w:rsidR="00FC7BC7" w:rsidRDefault="00FC7BC7">
      <w:pPr>
        <w:pStyle w:val="a3"/>
        <w:spacing w:before="10"/>
        <w:ind w:left="0"/>
        <w:rPr>
          <w:sz w:val="17"/>
        </w:rPr>
      </w:pPr>
    </w:p>
    <w:p w:rsidR="00FC7BC7" w:rsidRDefault="0099191F">
      <w:pPr>
        <w:ind w:left="212"/>
        <w:rPr>
          <w:sz w:val="20"/>
        </w:rPr>
      </w:pPr>
      <w:r>
        <w:rPr>
          <w:sz w:val="20"/>
        </w:rPr>
        <w:t>1974.</w:t>
      </w:r>
    </w:p>
    <w:p w:rsidR="00FC7BC7" w:rsidRDefault="00FC7BC7">
      <w:pPr>
        <w:pStyle w:val="a3"/>
        <w:ind w:left="0"/>
        <w:rPr>
          <w:sz w:val="22"/>
        </w:rPr>
      </w:pPr>
    </w:p>
    <w:p w:rsidR="00FC7BC7" w:rsidRDefault="00FC7BC7">
      <w:pPr>
        <w:pStyle w:val="a3"/>
        <w:ind w:left="0"/>
        <w:rPr>
          <w:sz w:val="22"/>
        </w:rPr>
      </w:pPr>
    </w:p>
    <w:p w:rsidR="00FC7BC7" w:rsidRDefault="0099191F">
      <w:pPr>
        <w:spacing w:before="186"/>
        <w:ind w:left="212"/>
        <w:rPr>
          <w:sz w:val="20"/>
        </w:rPr>
      </w:pPr>
      <w:r>
        <w:rPr>
          <w:sz w:val="20"/>
        </w:rPr>
        <w:t>1974.</w:t>
      </w:r>
    </w:p>
    <w:p w:rsidR="00FC7BC7" w:rsidRDefault="0099191F">
      <w:pPr>
        <w:spacing w:before="71" w:line="243" w:lineRule="exact"/>
        <w:ind w:left="212"/>
        <w:rPr>
          <w:sz w:val="20"/>
        </w:rPr>
      </w:pPr>
      <w:r>
        <w:br w:type="column"/>
      </w:r>
      <w:r>
        <w:rPr>
          <w:position w:val="9"/>
          <w:sz w:val="13"/>
        </w:rPr>
        <w:t xml:space="preserve">139 </w:t>
      </w:r>
      <w:r>
        <w:rPr>
          <w:i/>
          <w:sz w:val="20"/>
        </w:rPr>
        <w:t xml:space="preserve">Козак О. Н. </w:t>
      </w:r>
      <w:r>
        <w:rPr>
          <w:sz w:val="20"/>
        </w:rPr>
        <w:t>Большая книга игр для детей от 3 до 7. — СПб.: «Издательство Союз», 2000.</w:t>
      </w:r>
    </w:p>
    <w:p w:rsidR="00FC7BC7" w:rsidRDefault="0099191F">
      <w:pPr>
        <w:spacing w:line="243" w:lineRule="exact"/>
        <w:ind w:left="212"/>
        <w:rPr>
          <w:sz w:val="20"/>
        </w:rPr>
      </w:pPr>
      <w:r>
        <w:rPr>
          <w:position w:val="9"/>
          <w:sz w:val="13"/>
        </w:rPr>
        <w:t xml:space="preserve">140 </w:t>
      </w:r>
      <w:r>
        <w:rPr>
          <w:sz w:val="20"/>
        </w:rPr>
        <w:t>Сборник игр к «Программе воспитания в детском саду» / Cост. Е. Батурина. — М.: Просвещение,</w:t>
      </w:r>
    </w:p>
    <w:p w:rsidR="00FC7BC7" w:rsidRDefault="0099191F">
      <w:pPr>
        <w:spacing w:before="206" w:line="243" w:lineRule="exact"/>
        <w:ind w:left="212"/>
        <w:rPr>
          <w:sz w:val="20"/>
        </w:rPr>
      </w:pPr>
      <w:r>
        <w:rPr>
          <w:position w:val="9"/>
          <w:sz w:val="13"/>
        </w:rPr>
        <w:t xml:space="preserve">141 </w:t>
      </w:r>
      <w:r>
        <w:rPr>
          <w:i/>
          <w:sz w:val="20"/>
        </w:rPr>
        <w:t xml:space="preserve">Козак О. Н. </w:t>
      </w:r>
      <w:r>
        <w:rPr>
          <w:sz w:val="20"/>
        </w:rPr>
        <w:t>Большая книга игр для детей от 3 до 7. — СПб.: «Издательство Союз», 2000.</w:t>
      </w:r>
    </w:p>
    <w:p w:rsidR="00FC7BC7" w:rsidRDefault="0099191F">
      <w:pPr>
        <w:spacing w:line="243" w:lineRule="exact"/>
        <w:ind w:left="212"/>
        <w:rPr>
          <w:sz w:val="20"/>
        </w:rPr>
      </w:pPr>
      <w:r>
        <w:rPr>
          <w:position w:val="9"/>
          <w:sz w:val="13"/>
        </w:rPr>
        <w:t xml:space="preserve">142 </w:t>
      </w:r>
      <w:r>
        <w:rPr>
          <w:sz w:val="20"/>
        </w:rPr>
        <w:t>Сборник игр к «Программе воспитания в детском саду» / Cост. Е. Батурина. — М.: Просвещение,</w:t>
      </w:r>
    </w:p>
    <w:p w:rsidR="00FC7BC7" w:rsidRDefault="0099191F">
      <w:pPr>
        <w:spacing w:before="204" w:line="243" w:lineRule="exact"/>
        <w:ind w:left="212"/>
        <w:rPr>
          <w:sz w:val="20"/>
        </w:rPr>
      </w:pPr>
      <w:r>
        <w:rPr>
          <w:position w:val="9"/>
          <w:sz w:val="13"/>
        </w:rPr>
        <w:t xml:space="preserve">143 </w:t>
      </w:r>
      <w:r>
        <w:rPr>
          <w:i/>
          <w:sz w:val="20"/>
        </w:rPr>
        <w:t xml:space="preserve">Козак О. Н. </w:t>
      </w:r>
      <w:r>
        <w:rPr>
          <w:sz w:val="20"/>
        </w:rPr>
        <w:t>Большая книга игр для детей от 3 до 7. — СПб.: «Издательство Союз»,</w:t>
      </w:r>
      <w:r>
        <w:rPr>
          <w:spacing w:val="-15"/>
          <w:sz w:val="20"/>
        </w:rPr>
        <w:t xml:space="preserve"> </w:t>
      </w:r>
      <w:r>
        <w:rPr>
          <w:sz w:val="20"/>
        </w:rPr>
        <w:t>2000.</w:t>
      </w:r>
    </w:p>
    <w:p w:rsidR="00FC7BC7" w:rsidRDefault="0099191F">
      <w:pPr>
        <w:spacing w:line="230" w:lineRule="exact"/>
        <w:ind w:left="212"/>
        <w:rPr>
          <w:sz w:val="20"/>
        </w:rPr>
      </w:pPr>
      <w:r>
        <w:rPr>
          <w:position w:val="9"/>
          <w:sz w:val="13"/>
        </w:rPr>
        <w:t xml:space="preserve">144 </w:t>
      </w:r>
      <w:r>
        <w:rPr>
          <w:i/>
          <w:sz w:val="20"/>
        </w:rPr>
        <w:t xml:space="preserve">Козак О. Н. </w:t>
      </w:r>
      <w:r>
        <w:rPr>
          <w:sz w:val="20"/>
        </w:rPr>
        <w:t>Большая книга игр для детей от 3 до 7. — СПб.: «Издательство Союз»,</w:t>
      </w:r>
      <w:r>
        <w:rPr>
          <w:spacing w:val="-15"/>
          <w:sz w:val="20"/>
        </w:rPr>
        <w:t xml:space="preserve"> </w:t>
      </w:r>
      <w:r>
        <w:rPr>
          <w:sz w:val="20"/>
        </w:rPr>
        <w:t>2000.</w:t>
      </w:r>
    </w:p>
    <w:p w:rsidR="00FC7BC7" w:rsidRDefault="0099191F">
      <w:pPr>
        <w:spacing w:line="243" w:lineRule="exact"/>
        <w:ind w:left="212"/>
        <w:rPr>
          <w:sz w:val="20"/>
        </w:rPr>
      </w:pPr>
      <w:r>
        <w:rPr>
          <w:position w:val="9"/>
          <w:sz w:val="13"/>
        </w:rPr>
        <w:t xml:space="preserve">145 </w:t>
      </w:r>
      <w:r>
        <w:rPr>
          <w:sz w:val="20"/>
        </w:rPr>
        <w:t>Сборник игр к «Программе воспитания в детском саду» / Cост. Е. Батурина. — М.: Просвещение,</w:t>
      </w:r>
    </w:p>
    <w:p w:rsidR="00FC7BC7" w:rsidRDefault="0099191F">
      <w:pPr>
        <w:spacing w:before="206"/>
        <w:ind w:left="212"/>
        <w:rPr>
          <w:sz w:val="20"/>
        </w:rPr>
      </w:pPr>
      <w:r>
        <w:rPr>
          <w:position w:val="9"/>
          <w:sz w:val="13"/>
        </w:rPr>
        <w:t xml:space="preserve">146 </w:t>
      </w:r>
      <w:r>
        <w:rPr>
          <w:i/>
          <w:sz w:val="20"/>
        </w:rPr>
        <w:t xml:space="preserve">Козак О. Н. </w:t>
      </w:r>
      <w:r>
        <w:rPr>
          <w:sz w:val="20"/>
        </w:rPr>
        <w:t>Большая книга игр для детей от 3 до 7. — СПб.: «Издательство Союз», 2000.</w:t>
      </w:r>
    </w:p>
    <w:p w:rsidR="00FC7BC7" w:rsidRDefault="00FC7BC7">
      <w:pPr>
        <w:rPr>
          <w:sz w:val="20"/>
        </w:rPr>
        <w:sectPr w:rsidR="00FC7BC7">
          <w:type w:val="continuous"/>
          <w:pgSz w:w="11910" w:h="16840"/>
          <w:pgMar w:top="1580" w:right="900" w:bottom="1260" w:left="920" w:header="720" w:footer="720" w:gutter="0"/>
          <w:cols w:num="2" w:space="720" w:equalWidth="0">
            <w:col w:w="668" w:space="41"/>
            <w:col w:w="9381"/>
          </w:cols>
        </w:sectPr>
      </w:pPr>
    </w:p>
    <w:p w:rsidR="00FC7BC7" w:rsidRDefault="0099191F">
      <w:pPr>
        <w:pStyle w:val="a3"/>
        <w:tabs>
          <w:tab w:val="left" w:pos="2564"/>
          <w:tab w:val="left" w:pos="3355"/>
          <w:tab w:val="left" w:pos="4259"/>
          <w:tab w:val="left" w:pos="5302"/>
          <w:tab w:val="left" w:pos="6568"/>
          <w:tab w:val="left" w:pos="6875"/>
          <w:tab w:val="left" w:pos="8478"/>
          <w:tab w:val="left" w:pos="9742"/>
        </w:tabs>
        <w:spacing w:before="71"/>
        <w:ind w:right="237" w:firstLine="708"/>
      </w:pPr>
      <w:r>
        <w:rPr>
          <w:b/>
          <w:i/>
        </w:rPr>
        <w:t>Эстафетные</w:t>
      </w:r>
      <w:r>
        <w:rPr>
          <w:b/>
          <w:i/>
        </w:rPr>
        <w:tab/>
        <w:t>игры</w:t>
      </w:r>
      <w:r>
        <w:rPr>
          <w:b/>
        </w:rPr>
        <w:t>:</w:t>
      </w:r>
      <w:r>
        <w:rPr>
          <w:b/>
        </w:rPr>
        <w:tab/>
      </w:r>
      <w:r>
        <w:t>«Забей</w:t>
      </w:r>
      <w:r>
        <w:tab/>
        <w:t>гвоздь»,</w:t>
      </w:r>
      <w:r>
        <w:tab/>
        <w:t>«Эстафета</w:t>
      </w:r>
      <w:r>
        <w:tab/>
        <w:t>с</w:t>
      </w:r>
      <w:r>
        <w:tab/>
        <w:t>поворотами»,</w:t>
      </w:r>
      <w:r>
        <w:tab/>
        <w:t>«Эстафета</w:t>
      </w:r>
      <w:r>
        <w:tab/>
        <w:t>с загадками», «Палочка», «Круговая</w:t>
      </w:r>
      <w:r>
        <w:rPr>
          <w:spacing w:val="11"/>
        </w:rPr>
        <w:t xml:space="preserve"> </w:t>
      </w:r>
      <w:r>
        <w:t>эстафета»</w:t>
      </w:r>
      <w:r>
        <w:rPr>
          <w:vertAlign w:val="superscript"/>
        </w:rPr>
        <w:t>148</w:t>
      </w:r>
      <w:r>
        <w:t>.</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Физкультурный центр в групповом помещении</w:t>
      </w:r>
    </w:p>
    <w:p w:rsidR="00FC7BC7" w:rsidRDefault="0099191F">
      <w:pPr>
        <w:pStyle w:val="a5"/>
        <w:numPr>
          <w:ilvl w:val="0"/>
          <w:numId w:val="59"/>
        </w:numPr>
        <w:tabs>
          <w:tab w:val="left" w:pos="1162"/>
        </w:tabs>
        <w:spacing w:line="274" w:lineRule="exact"/>
        <w:rPr>
          <w:sz w:val="24"/>
        </w:rPr>
      </w:pPr>
      <w:r>
        <w:rPr>
          <w:sz w:val="24"/>
        </w:rPr>
        <w:t>Мячи средние разных цветов.</w:t>
      </w:r>
    </w:p>
    <w:p w:rsidR="00FC7BC7" w:rsidRDefault="0099191F">
      <w:pPr>
        <w:pStyle w:val="a5"/>
        <w:numPr>
          <w:ilvl w:val="0"/>
          <w:numId w:val="59"/>
        </w:numPr>
        <w:tabs>
          <w:tab w:val="left" w:pos="1162"/>
        </w:tabs>
        <w:rPr>
          <w:sz w:val="24"/>
        </w:rPr>
      </w:pPr>
      <w:r>
        <w:rPr>
          <w:sz w:val="24"/>
        </w:rPr>
        <w:t>Мячи малые разных</w:t>
      </w:r>
      <w:r>
        <w:rPr>
          <w:spacing w:val="-2"/>
          <w:sz w:val="24"/>
        </w:rPr>
        <w:t xml:space="preserve"> </w:t>
      </w:r>
      <w:r>
        <w:rPr>
          <w:sz w:val="24"/>
        </w:rPr>
        <w:t>цветов.</w:t>
      </w:r>
    </w:p>
    <w:p w:rsidR="00FC7BC7" w:rsidRDefault="0099191F">
      <w:pPr>
        <w:pStyle w:val="a5"/>
        <w:numPr>
          <w:ilvl w:val="0"/>
          <w:numId w:val="59"/>
        </w:numPr>
        <w:tabs>
          <w:tab w:val="left" w:pos="1162"/>
        </w:tabs>
        <w:rPr>
          <w:sz w:val="24"/>
        </w:rPr>
      </w:pPr>
      <w:r>
        <w:rPr>
          <w:sz w:val="24"/>
        </w:rPr>
        <w:t>Мячики массажные разных цветов и</w:t>
      </w:r>
      <w:r>
        <w:rPr>
          <w:spacing w:val="-4"/>
          <w:sz w:val="24"/>
        </w:rPr>
        <w:t xml:space="preserve"> </w:t>
      </w:r>
      <w:r>
        <w:rPr>
          <w:sz w:val="24"/>
        </w:rPr>
        <w:t>размеров.</w:t>
      </w:r>
    </w:p>
    <w:p w:rsidR="00FC7BC7" w:rsidRDefault="0099191F">
      <w:pPr>
        <w:pStyle w:val="a5"/>
        <w:numPr>
          <w:ilvl w:val="0"/>
          <w:numId w:val="59"/>
        </w:numPr>
        <w:tabs>
          <w:tab w:val="left" w:pos="1162"/>
        </w:tabs>
        <w:rPr>
          <w:sz w:val="24"/>
        </w:rPr>
      </w:pPr>
      <w:r>
        <w:rPr>
          <w:sz w:val="24"/>
        </w:rPr>
        <w:t>Обручи.</w:t>
      </w:r>
    </w:p>
    <w:p w:rsidR="00FC7BC7" w:rsidRDefault="0099191F">
      <w:pPr>
        <w:pStyle w:val="a5"/>
        <w:numPr>
          <w:ilvl w:val="0"/>
          <w:numId w:val="59"/>
        </w:numPr>
        <w:tabs>
          <w:tab w:val="left" w:pos="1162"/>
        </w:tabs>
        <w:rPr>
          <w:sz w:val="24"/>
        </w:rPr>
      </w:pPr>
      <w:r>
        <w:rPr>
          <w:sz w:val="24"/>
        </w:rPr>
        <w:t>Канат, веревки,</w:t>
      </w:r>
      <w:r>
        <w:rPr>
          <w:spacing w:val="-7"/>
          <w:sz w:val="24"/>
        </w:rPr>
        <w:t xml:space="preserve"> </w:t>
      </w:r>
      <w:r>
        <w:rPr>
          <w:sz w:val="24"/>
        </w:rPr>
        <w:t>шнуры.</w:t>
      </w:r>
    </w:p>
    <w:p w:rsidR="00FC7BC7" w:rsidRDefault="0099191F">
      <w:pPr>
        <w:pStyle w:val="a5"/>
        <w:numPr>
          <w:ilvl w:val="0"/>
          <w:numId w:val="59"/>
        </w:numPr>
        <w:tabs>
          <w:tab w:val="left" w:pos="1162"/>
        </w:tabs>
        <w:rPr>
          <w:sz w:val="24"/>
        </w:rPr>
      </w:pPr>
      <w:r>
        <w:rPr>
          <w:sz w:val="24"/>
        </w:rPr>
        <w:t>Флажки разных</w:t>
      </w:r>
      <w:r>
        <w:rPr>
          <w:spacing w:val="-8"/>
          <w:sz w:val="24"/>
        </w:rPr>
        <w:t xml:space="preserve"> </w:t>
      </w:r>
      <w:r>
        <w:rPr>
          <w:sz w:val="24"/>
        </w:rPr>
        <w:t>цветов.</w:t>
      </w:r>
    </w:p>
    <w:p w:rsidR="00FC7BC7" w:rsidRDefault="0099191F">
      <w:pPr>
        <w:pStyle w:val="a5"/>
        <w:numPr>
          <w:ilvl w:val="0"/>
          <w:numId w:val="59"/>
        </w:numPr>
        <w:tabs>
          <w:tab w:val="left" w:pos="1162"/>
        </w:tabs>
        <w:rPr>
          <w:sz w:val="24"/>
        </w:rPr>
      </w:pPr>
      <w:r>
        <w:rPr>
          <w:sz w:val="24"/>
        </w:rPr>
        <w:t>Гимнастические</w:t>
      </w:r>
      <w:r>
        <w:rPr>
          <w:spacing w:val="-10"/>
          <w:sz w:val="24"/>
        </w:rPr>
        <w:t xml:space="preserve"> </w:t>
      </w:r>
      <w:r>
        <w:rPr>
          <w:sz w:val="24"/>
        </w:rPr>
        <w:t>палки.</w:t>
      </w:r>
    </w:p>
    <w:p w:rsidR="00FC7BC7" w:rsidRDefault="0099191F">
      <w:pPr>
        <w:pStyle w:val="a5"/>
        <w:numPr>
          <w:ilvl w:val="0"/>
          <w:numId w:val="59"/>
        </w:numPr>
        <w:tabs>
          <w:tab w:val="left" w:pos="1162"/>
        </w:tabs>
        <w:rPr>
          <w:sz w:val="24"/>
        </w:rPr>
      </w:pPr>
      <w:r>
        <w:rPr>
          <w:sz w:val="24"/>
        </w:rPr>
        <w:t>Кольцеброс.</w:t>
      </w:r>
    </w:p>
    <w:p w:rsidR="00FC7BC7" w:rsidRDefault="0099191F">
      <w:pPr>
        <w:pStyle w:val="a5"/>
        <w:numPr>
          <w:ilvl w:val="0"/>
          <w:numId w:val="59"/>
        </w:numPr>
        <w:tabs>
          <w:tab w:val="left" w:pos="1162"/>
        </w:tabs>
        <w:rPr>
          <w:sz w:val="24"/>
        </w:rPr>
      </w:pPr>
      <w:r>
        <w:rPr>
          <w:sz w:val="24"/>
        </w:rPr>
        <w:t>Кегли.</w:t>
      </w:r>
    </w:p>
    <w:p w:rsidR="00FC7BC7" w:rsidRDefault="0099191F">
      <w:pPr>
        <w:pStyle w:val="a5"/>
        <w:numPr>
          <w:ilvl w:val="0"/>
          <w:numId w:val="59"/>
        </w:numPr>
        <w:tabs>
          <w:tab w:val="left" w:pos="1286"/>
        </w:tabs>
        <w:ind w:left="1286" w:hanging="365"/>
        <w:rPr>
          <w:sz w:val="24"/>
        </w:rPr>
      </w:pPr>
      <w:r>
        <w:rPr>
          <w:sz w:val="24"/>
        </w:rPr>
        <w:t>«Дорожки движения».</w:t>
      </w:r>
    </w:p>
    <w:p w:rsidR="00FC7BC7" w:rsidRDefault="0099191F">
      <w:pPr>
        <w:pStyle w:val="a5"/>
        <w:numPr>
          <w:ilvl w:val="0"/>
          <w:numId w:val="59"/>
        </w:numPr>
        <w:tabs>
          <w:tab w:val="left" w:pos="1282"/>
        </w:tabs>
        <w:ind w:left="1281" w:hanging="360"/>
        <w:rPr>
          <w:sz w:val="24"/>
        </w:rPr>
      </w:pPr>
      <w:r>
        <w:rPr>
          <w:sz w:val="24"/>
        </w:rPr>
        <w:t>Мишени на ковролиновой основе с набором дротиков и мячиков на</w:t>
      </w:r>
      <w:r>
        <w:rPr>
          <w:spacing w:val="-12"/>
          <w:sz w:val="24"/>
        </w:rPr>
        <w:t xml:space="preserve"> </w:t>
      </w:r>
      <w:r>
        <w:rPr>
          <w:sz w:val="24"/>
        </w:rPr>
        <w:t>«липучках».</w:t>
      </w:r>
    </w:p>
    <w:p w:rsidR="00FC7BC7" w:rsidRDefault="0099191F">
      <w:pPr>
        <w:pStyle w:val="a5"/>
        <w:numPr>
          <w:ilvl w:val="0"/>
          <w:numId w:val="59"/>
        </w:numPr>
        <w:tabs>
          <w:tab w:val="left" w:pos="1282"/>
        </w:tabs>
        <w:spacing w:before="1"/>
        <w:ind w:left="1281" w:hanging="360"/>
        <w:rPr>
          <w:sz w:val="24"/>
        </w:rPr>
      </w:pPr>
      <w:r>
        <w:rPr>
          <w:sz w:val="24"/>
        </w:rPr>
        <w:t>Детская баскетбольная</w:t>
      </w:r>
      <w:r>
        <w:rPr>
          <w:spacing w:val="-1"/>
          <w:sz w:val="24"/>
        </w:rPr>
        <w:t xml:space="preserve"> </w:t>
      </w:r>
      <w:r>
        <w:rPr>
          <w:sz w:val="24"/>
        </w:rPr>
        <w:t>корзина.</w:t>
      </w:r>
    </w:p>
    <w:p w:rsidR="00FC7BC7" w:rsidRDefault="0099191F">
      <w:pPr>
        <w:pStyle w:val="a5"/>
        <w:numPr>
          <w:ilvl w:val="0"/>
          <w:numId w:val="59"/>
        </w:numPr>
        <w:tabs>
          <w:tab w:val="left" w:pos="1282"/>
        </w:tabs>
        <w:ind w:left="1281" w:hanging="360"/>
        <w:rPr>
          <w:sz w:val="24"/>
        </w:rPr>
      </w:pPr>
      <w:r>
        <w:rPr>
          <w:sz w:val="24"/>
        </w:rPr>
        <w:t>Длинная</w:t>
      </w:r>
      <w:r>
        <w:rPr>
          <w:spacing w:val="-1"/>
          <w:sz w:val="24"/>
        </w:rPr>
        <w:t xml:space="preserve"> </w:t>
      </w:r>
      <w:r>
        <w:rPr>
          <w:sz w:val="24"/>
        </w:rPr>
        <w:t>скакалка.</w:t>
      </w:r>
    </w:p>
    <w:p w:rsidR="00FC7BC7" w:rsidRDefault="0099191F">
      <w:pPr>
        <w:pStyle w:val="a5"/>
        <w:numPr>
          <w:ilvl w:val="0"/>
          <w:numId w:val="59"/>
        </w:numPr>
        <w:tabs>
          <w:tab w:val="left" w:pos="1282"/>
        </w:tabs>
        <w:ind w:left="1281" w:hanging="360"/>
        <w:rPr>
          <w:sz w:val="24"/>
        </w:rPr>
      </w:pPr>
      <w:r>
        <w:rPr>
          <w:sz w:val="24"/>
        </w:rPr>
        <w:t>Короткие</w:t>
      </w:r>
      <w:r>
        <w:rPr>
          <w:spacing w:val="-2"/>
          <w:sz w:val="24"/>
        </w:rPr>
        <w:t xml:space="preserve"> </w:t>
      </w:r>
      <w:r>
        <w:rPr>
          <w:sz w:val="24"/>
        </w:rPr>
        <w:t>скакалки.</w:t>
      </w:r>
    </w:p>
    <w:p w:rsidR="00FC7BC7" w:rsidRDefault="0099191F">
      <w:pPr>
        <w:pStyle w:val="a5"/>
        <w:numPr>
          <w:ilvl w:val="0"/>
          <w:numId w:val="59"/>
        </w:numPr>
        <w:tabs>
          <w:tab w:val="left" w:pos="1282"/>
        </w:tabs>
        <w:ind w:left="1281" w:hanging="360"/>
        <w:rPr>
          <w:sz w:val="24"/>
        </w:rPr>
      </w:pPr>
      <w:r>
        <w:rPr>
          <w:sz w:val="24"/>
        </w:rPr>
        <w:t>Летающая тарелка (для использования на</w:t>
      </w:r>
      <w:r>
        <w:rPr>
          <w:spacing w:val="-7"/>
          <w:sz w:val="24"/>
        </w:rPr>
        <w:t xml:space="preserve"> </w:t>
      </w:r>
      <w:r>
        <w:rPr>
          <w:sz w:val="24"/>
        </w:rPr>
        <w:t>прогулке).</w:t>
      </w:r>
    </w:p>
    <w:p w:rsidR="00FC7BC7" w:rsidRDefault="0099191F">
      <w:pPr>
        <w:pStyle w:val="a5"/>
        <w:numPr>
          <w:ilvl w:val="0"/>
          <w:numId w:val="59"/>
        </w:numPr>
        <w:tabs>
          <w:tab w:val="left" w:pos="1282"/>
        </w:tabs>
        <w:ind w:left="1281" w:hanging="360"/>
        <w:rPr>
          <w:sz w:val="24"/>
        </w:rPr>
      </w:pPr>
      <w:r>
        <w:rPr>
          <w:sz w:val="24"/>
        </w:rPr>
        <w:t>Нетрадиционное спортивное</w:t>
      </w:r>
      <w:r>
        <w:rPr>
          <w:spacing w:val="-3"/>
          <w:sz w:val="24"/>
        </w:rPr>
        <w:t xml:space="preserve"> </w:t>
      </w:r>
      <w:r>
        <w:rPr>
          <w:sz w:val="24"/>
        </w:rPr>
        <w:t>оборудование.</w:t>
      </w:r>
    </w:p>
    <w:p w:rsidR="00FC7BC7" w:rsidRDefault="0099191F">
      <w:pPr>
        <w:pStyle w:val="a5"/>
        <w:numPr>
          <w:ilvl w:val="0"/>
          <w:numId w:val="59"/>
        </w:numPr>
        <w:tabs>
          <w:tab w:val="left" w:pos="1282"/>
        </w:tabs>
        <w:ind w:left="1281" w:hanging="360"/>
        <w:rPr>
          <w:sz w:val="24"/>
        </w:rPr>
      </w:pPr>
      <w:r>
        <w:rPr>
          <w:sz w:val="24"/>
        </w:rPr>
        <w:t>Массажные и ребристые</w:t>
      </w:r>
      <w:r>
        <w:rPr>
          <w:spacing w:val="-5"/>
          <w:sz w:val="24"/>
        </w:rPr>
        <w:t xml:space="preserve"> </w:t>
      </w:r>
      <w:r>
        <w:rPr>
          <w:sz w:val="24"/>
        </w:rPr>
        <w:t>коврики.</w:t>
      </w:r>
    </w:p>
    <w:p w:rsidR="00FC7BC7" w:rsidRDefault="0099191F">
      <w:pPr>
        <w:pStyle w:val="a5"/>
        <w:numPr>
          <w:ilvl w:val="0"/>
          <w:numId w:val="59"/>
        </w:numPr>
        <w:tabs>
          <w:tab w:val="left" w:pos="1282"/>
        </w:tabs>
        <w:ind w:left="1281" w:hanging="360"/>
        <w:rPr>
          <w:sz w:val="24"/>
        </w:rPr>
      </w:pPr>
      <w:r>
        <w:rPr>
          <w:sz w:val="24"/>
        </w:rPr>
        <w:t>Тренажер из двухколесного велосипеда типа</w:t>
      </w:r>
      <w:r>
        <w:rPr>
          <w:spacing w:val="-1"/>
          <w:sz w:val="24"/>
        </w:rPr>
        <w:t xml:space="preserve"> </w:t>
      </w:r>
      <w:r>
        <w:rPr>
          <w:sz w:val="24"/>
        </w:rPr>
        <w:t>«Малыш».</w:t>
      </w:r>
    </w:p>
    <w:p w:rsidR="00FC7BC7" w:rsidRDefault="0099191F">
      <w:pPr>
        <w:pStyle w:val="a5"/>
        <w:numPr>
          <w:ilvl w:val="0"/>
          <w:numId w:val="59"/>
        </w:numPr>
        <w:tabs>
          <w:tab w:val="left" w:pos="1282"/>
        </w:tabs>
        <w:ind w:left="1281" w:hanging="360"/>
        <w:rPr>
          <w:sz w:val="24"/>
        </w:rPr>
      </w:pPr>
      <w:r>
        <w:rPr>
          <w:sz w:val="24"/>
        </w:rPr>
        <w:t>Поролоновый</w:t>
      </w:r>
      <w:r>
        <w:rPr>
          <w:spacing w:val="-1"/>
          <w:sz w:val="24"/>
        </w:rPr>
        <w:t xml:space="preserve"> </w:t>
      </w:r>
      <w:r>
        <w:rPr>
          <w:sz w:val="24"/>
        </w:rPr>
        <w:t>мат.</w:t>
      </w:r>
    </w:p>
    <w:p w:rsidR="00FC7BC7" w:rsidRDefault="0099191F">
      <w:pPr>
        <w:pStyle w:val="a5"/>
        <w:numPr>
          <w:ilvl w:val="0"/>
          <w:numId w:val="59"/>
        </w:numPr>
        <w:tabs>
          <w:tab w:val="left" w:pos="1282"/>
        </w:tabs>
        <w:ind w:left="1281" w:hanging="360"/>
        <w:rPr>
          <w:sz w:val="24"/>
        </w:rPr>
      </w:pPr>
      <w:r>
        <w:rPr>
          <w:sz w:val="24"/>
        </w:rPr>
        <w:t>Гимнастическая</w:t>
      </w:r>
      <w:r>
        <w:rPr>
          <w:spacing w:val="-1"/>
          <w:sz w:val="24"/>
        </w:rPr>
        <w:t xml:space="preserve"> </w:t>
      </w:r>
      <w:r>
        <w:rPr>
          <w:sz w:val="24"/>
        </w:rPr>
        <w:t>лестница.</w:t>
      </w:r>
    </w:p>
    <w:p w:rsidR="00FC7BC7" w:rsidRDefault="00FC7BC7">
      <w:pPr>
        <w:pStyle w:val="a3"/>
        <w:ind w:left="0"/>
      </w:pPr>
    </w:p>
    <w:p w:rsidR="00FC7BC7" w:rsidRDefault="0099191F">
      <w:pPr>
        <w:pStyle w:val="a3"/>
        <w:ind w:left="1395" w:right="1421"/>
        <w:jc w:val="center"/>
      </w:pPr>
      <w:r>
        <w:t>ОВЛАДЕНИЕ ЭЛЕМЕНТАРНЫМИ НОРМАМИ И ПРАВИЛАМИ ЗДОРОВОГО ОБРАЗА ЖИЗНИ</w:t>
      </w:r>
    </w:p>
    <w:p w:rsidR="00FC7BC7" w:rsidRDefault="0099191F">
      <w:pPr>
        <w:pStyle w:val="a3"/>
        <w:ind w:right="229" w:firstLine="708"/>
      </w:pPr>
      <w:r>
        <w:t>Продолжать закаливание организма с целью укрепления сердечно-сосудистой и нервной систем, улучшения деятельности органов дыхания, обмена веществ в организме.</w:t>
      </w:r>
    </w:p>
    <w:p w:rsidR="00FC7BC7" w:rsidRDefault="0099191F">
      <w:pPr>
        <w:pStyle w:val="a3"/>
        <w:tabs>
          <w:tab w:val="left" w:pos="2537"/>
          <w:tab w:val="left" w:pos="4240"/>
          <w:tab w:val="left" w:pos="5847"/>
          <w:tab w:val="left" w:pos="6957"/>
          <w:tab w:val="left" w:pos="8382"/>
        </w:tabs>
        <w:spacing w:before="1"/>
        <w:ind w:right="234" w:firstLine="708"/>
      </w:pPr>
      <w:r>
        <w:t>Продолжать</w:t>
      </w:r>
      <w:r>
        <w:tab/>
        <w:t>формировать</w:t>
      </w:r>
      <w:r>
        <w:tab/>
        <w:t>правильную</w:t>
      </w:r>
      <w:r>
        <w:tab/>
        <w:t>осанку,</w:t>
      </w:r>
      <w:r>
        <w:tab/>
        <w:t>проводить</w:t>
      </w:r>
      <w:r>
        <w:tab/>
        <w:t>профилактику плоскостопия.</w:t>
      </w:r>
    </w:p>
    <w:p w:rsidR="00FC7BC7" w:rsidRDefault="0099191F">
      <w:pPr>
        <w:pStyle w:val="a3"/>
        <w:ind w:right="231" w:firstLine="708"/>
        <w:jc w:val="both"/>
      </w:pPr>
      <w: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rsidR="00FC7BC7" w:rsidRDefault="0099191F">
      <w:pPr>
        <w:pStyle w:val="a3"/>
        <w:ind w:firstLine="708"/>
      </w:pPr>
      <w:r>
        <w:t>Совершенствовать навыки самообслуживания, умения следить за состоянием одежды, прически, чистотой рук и ногтей.</w:t>
      </w:r>
    </w:p>
    <w:p w:rsidR="00FC7BC7" w:rsidRDefault="0099191F">
      <w:pPr>
        <w:pStyle w:val="a3"/>
        <w:ind w:firstLine="708"/>
      </w:pPr>
      <w:r>
        <w:t>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w:t>
      </w:r>
    </w:p>
    <w:p w:rsidR="00FC7BC7" w:rsidRDefault="0099191F">
      <w:pPr>
        <w:pStyle w:val="a3"/>
        <w:ind w:left="921"/>
      </w:pPr>
      <w:r>
        <w:t>Продолжать работу по воспитанию культуры еды.</w:t>
      </w:r>
    </w:p>
    <w:p w:rsidR="00FC7BC7" w:rsidRDefault="0099191F">
      <w:pPr>
        <w:pStyle w:val="a3"/>
        <w:ind w:left="921"/>
      </w:pPr>
      <w:r>
        <w:t>Расширять представления о строении организма человека и его функционировании.</w:t>
      </w:r>
    </w:p>
    <w:p w:rsidR="00FC7BC7" w:rsidRDefault="0099191F">
      <w:pPr>
        <w:pStyle w:val="a3"/>
        <w:ind w:right="817" w:firstLine="708"/>
      </w:pPr>
      <w:r>
        <w:t>Расширять представления о здоровом образе жизни и факторах, разрушающих здоровье человека. Формировать потребность в здоровом образе жизни.</w:t>
      </w:r>
    </w:p>
    <w:p w:rsidR="00FC7BC7" w:rsidRDefault="00FC7BC7">
      <w:pPr>
        <w:pStyle w:val="a3"/>
        <w:spacing w:before="5"/>
        <w:ind w:left="0"/>
      </w:pPr>
    </w:p>
    <w:p w:rsidR="00FC7BC7" w:rsidRDefault="0099191F">
      <w:pPr>
        <w:pStyle w:val="1"/>
        <w:spacing w:after="4"/>
        <w:ind w:left="1041"/>
      </w:pPr>
      <w:r>
        <w:t>Диагностика развития ребенка старшего дошкольного возраста с ОНР</w:t>
      </w:r>
      <w:r>
        <w:rPr>
          <w:vertAlign w:val="superscript"/>
        </w:rPr>
        <w:t>149</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1797"/>
        <w:gridCol w:w="336"/>
        <w:gridCol w:w="335"/>
        <w:gridCol w:w="335"/>
        <w:gridCol w:w="335"/>
        <w:gridCol w:w="335"/>
        <w:gridCol w:w="335"/>
        <w:gridCol w:w="335"/>
        <w:gridCol w:w="4270"/>
      </w:tblGrid>
      <w:tr w:rsidR="00FC7BC7">
        <w:trPr>
          <w:trHeight w:val="275"/>
        </w:trPr>
        <w:tc>
          <w:tcPr>
            <w:tcW w:w="862" w:type="dxa"/>
          </w:tcPr>
          <w:p w:rsidR="00FC7BC7" w:rsidRDefault="0099191F">
            <w:pPr>
              <w:pStyle w:val="TableParagraph"/>
              <w:spacing w:line="256" w:lineRule="exact"/>
              <w:rPr>
                <w:b/>
                <w:sz w:val="24"/>
              </w:rPr>
            </w:pPr>
            <w:r>
              <w:rPr>
                <w:b/>
                <w:sz w:val="24"/>
              </w:rPr>
              <w:t>№ п/п</w:t>
            </w:r>
          </w:p>
        </w:tc>
        <w:tc>
          <w:tcPr>
            <w:tcW w:w="1797" w:type="dxa"/>
          </w:tcPr>
          <w:p w:rsidR="00FC7BC7" w:rsidRDefault="0099191F">
            <w:pPr>
              <w:pStyle w:val="TableParagraph"/>
              <w:spacing w:line="256" w:lineRule="exact"/>
              <w:rPr>
                <w:b/>
                <w:sz w:val="24"/>
              </w:rPr>
            </w:pPr>
            <w:r>
              <w:rPr>
                <w:b/>
                <w:sz w:val="24"/>
              </w:rPr>
              <w:t>Фамилия, имя</w:t>
            </w:r>
          </w:p>
        </w:tc>
        <w:tc>
          <w:tcPr>
            <w:tcW w:w="336" w:type="dxa"/>
          </w:tcPr>
          <w:p w:rsidR="00FC7BC7" w:rsidRDefault="0099191F">
            <w:pPr>
              <w:pStyle w:val="TableParagraph"/>
              <w:spacing w:line="256" w:lineRule="exact"/>
              <w:ind w:left="111"/>
              <w:rPr>
                <w:b/>
                <w:sz w:val="24"/>
              </w:rPr>
            </w:pPr>
            <w:r>
              <w:rPr>
                <w:b/>
                <w:sz w:val="24"/>
              </w:rPr>
              <w:t>1</w:t>
            </w:r>
          </w:p>
        </w:tc>
        <w:tc>
          <w:tcPr>
            <w:tcW w:w="335" w:type="dxa"/>
          </w:tcPr>
          <w:p w:rsidR="00FC7BC7" w:rsidRDefault="0099191F">
            <w:pPr>
              <w:pStyle w:val="TableParagraph"/>
              <w:spacing w:line="256" w:lineRule="exact"/>
              <w:ind w:left="111"/>
              <w:rPr>
                <w:b/>
                <w:sz w:val="24"/>
              </w:rPr>
            </w:pPr>
            <w:r>
              <w:rPr>
                <w:b/>
                <w:sz w:val="24"/>
              </w:rPr>
              <w:t>2</w:t>
            </w:r>
          </w:p>
        </w:tc>
        <w:tc>
          <w:tcPr>
            <w:tcW w:w="335" w:type="dxa"/>
          </w:tcPr>
          <w:p w:rsidR="00FC7BC7" w:rsidRDefault="0099191F">
            <w:pPr>
              <w:pStyle w:val="TableParagraph"/>
              <w:spacing w:line="256" w:lineRule="exact"/>
              <w:ind w:left="112"/>
              <w:rPr>
                <w:b/>
                <w:sz w:val="24"/>
              </w:rPr>
            </w:pPr>
            <w:r>
              <w:rPr>
                <w:b/>
                <w:sz w:val="24"/>
              </w:rPr>
              <w:t>3</w:t>
            </w:r>
          </w:p>
        </w:tc>
        <w:tc>
          <w:tcPr>
            <w:tcW w:w="335" w:type="dxa"/>
          </w:tcPr>
          <w:p w:rsidR="00FC7BC7" w:rsidRDefault="0099191F">
            <w:pPr>
              <w:pStyle w:val="TableParagraph"/>
              <w:spacing w:line="256" w:lineRule="exact"/>
              <w:ind w:left="113"/>
              <w:rPr>
                <w:b/>
                <w:sz w:val="24"/>
              </w:rPr>
            </w:pPr>
            <w:r>
              <w:rPr>
                <w:b/>
                <w:sz w:val="24"/>
              </w:rPr>
              <w:t>4</w:t>
            </w:r>
          </w:p>
        </w:tc>
        <w:tc>
          <w:tcPr>
            <w:tcW w:w="335" w:type="dxa"/>
          </w:tcPr>
          <w:p w:rsidR="00FC7BC7" w:rsidRDefault="0099191F">
            <w:pPr>
              <w:pStyle w:val="TableParagraph"/>
              <w:spacing w:line="256" w:lineRule="exact"/>
              <w:ind w:left="114"/>
              <w:rPr>
                <w:b/>
                <w:sz w:val="24"/>
              </w:rPr>
            </w:pPr>
            <w:r>
              <w:rPr>
                <w:b/>
                <w:sz w:val="24"/>
              </w:rPr>
              <w:t>5</w:t>
            </w:r>
          </w:p>
        </w:tc>
        <w:tc>
          <w:tcPr>
            <w:tcW w:w="335" w:type="dxa"/>
          </w:tcPr>
          <w:p w:rsidR="00FC7BC7" w:rsidRDefault="0099191F">
            <w:pPr>
              <w:pStyle w:val="TableParagraph"/>
              <w:spacing w:line="256" w:lineRule="exact"/>
              <w:ind w:left="115"/>
              <w:rPr>
                <w:b/>
                <w:sz w:val="24"/>
              </w:rPr>
            </w:pPr>
            <w:r>
              <w:rPr>
                <w:b/>
                <w:sz w:val="24"/>
              </w:rPr>
              <w:t>6</w:t>
            </w:r>
          </w:p>
        </w:tc>
        <w:tc>
          <w:tcPr>
            <w:tcW w:w="335" w:type="dxa"/>
          </w:tcPr>
          <w:p w:rsidR="00FC7BC7" w:rsidRDefault="0099191F">
            <w:pPr>
              <w:pStyle w:val="TableParagraph"/>
              <w:spacing w:line="256" w:lineRule="exact"/>
              <w:ind w:left="116"/>
              <w:rPr>
                <w:b/>
                <w:sz w:val="24"/>
              </w:rPr>
            </w:pPr>
            <w:r>
              <w:rPr>
                <w:b/>
                <w:sz w:val="24"/>
              </w:rPr>
              <w:t>7</w:t>
            </w:r>
          </w:p>
        </w:tc>
        <w:tc>
          <w:tcPr>
            <w:tcW w:w="4270" w:type="dxa"/>
          </w:tcPr>
          <w:p w:rsidR="00FC7BC7" w:rsidRDefault="0099191F">
            <w:pPr>
              <w:pStyle w:val="TableParagraph"/>
              <w:spacing w:line="256" w:lineRule="exact"/>
              <w:ind w:left="117"/>
              <w:rPr>
                <w:b/>
                <w:sz w:val="24"/>
              </w:rPr>
            </w:pPr>
            <w:r>
              <w:rPr>
                <w:b/>
                <w:sz w:val="24"/>
              </w:rPr>
              <w:t>Уровень общего и речевого развития</w:t>
            </w:r>
          </w:p>
        </w:tc>
      </w:tr>
    </w:tbl>
    <w:p w:rsidR="00FC7BC7" w:rsidRDefault="00DD47B0">
      <w:pPr>
        <w:pStyle w:val="a3"/>
        <w:spacing w:before="7"/>
        <w:ind w:left="0"/>
        <w:rPr>
          <w:b/>
          <w:sz w:val="17"/>
        </w:rPr>
      </w:pPr>
      <w:r>
        <w:rPr>
          <w:noProof/>
          <w:lang w:bidi="ar-SA"/>
        </w:rPr>
        <mc:AlternateContent>
          <mc:Choice Requires="wps">
            <w:drawing>
              <wp:anchor distT="0" distB="0" distL="0" distR="0" simplePos="0" relativeHeight="251773440" behindDoc="0" locked="0" layoutInCell="1" allowOverlap="1">
                <wp:simplePos x="0" y="0"/>
                <wp:positionH relativeFrom="page">
                  <wp:posOffset>719455</wp:posOffset>
                </wp:positionH>
                <wp:positionV relativeFrom="paragraph">
                  <wp:posOffset>157480</wp:posOffset>
                </wp:positionV>
                <wp:extent cx="6123305" cy="0"/>
                <wp:effectExtent l="5080" t="5080" r="5715" b="13970"/>
                <wp:wrapTopAndBottom/>
                <wp:docPr id="4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77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4pt" to="538.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XC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" strokeweight=".6pt">
                <w10:wrap type="topAndBottom" anchorx="page"/>
              </v:line>
            </w:pict>
          </mc:Fallback>
        </mc:AlternateContent>
      </w:r>
    </w:p>
    <w:p w:rsidR="00FC7BC7" w:rsidRDefault="0099191F">
      <w:pPr>
        <w:spacing w:before="50" w:line="243" w:lineRule="exact"/>
        <w:ind w:left="921"/>
        <w:rPr>
          <w:sz w:val="20"/>
        </w:rPr>
      </w:pPr>
      <w:r>
        <w:rPr>
          <w:position w:val="9"/>
          <w:sz w:val="13"/>
        </w:rPr>
        <w:t xml:space="preserve">147 </w:t>
      </w:r>
      <w:r>
        <w:rPr>
          <w:i/>
          <w:sz w:val="20"/>
        </w:rPr>
        <w:t xml:space="preserve">Козак О. Н. </w:t>
      </w:r>
      <w:r>
        <w:rPr>
          <w:sz w:val="20"/>
        </w:rPr>
        <w:t>Большая книга игр для детей от 3 до 7. — СПб.: «Издательство Союз», 2000.</w:t>
      </w:r>
    </w:p>
    <w:p w:rsidR="00FC7BC7" w:rsidRDefault="0099191F">
      <w:pPr>
        <w:spacing w:line="230" w:lineRule="exact"/>
        <w:ind w:left="921"/>
        <w:rPr>
          <w:sz w:val="20"/>
        </w:rPr>
      </w:pPr>
      <w:r>
        <w:rPr>
          <w:position w:val="9"/>
          <w:sz w:val="13"/>
        </w:rPr>
        <w:t xml:space="preserve">148 </w:t>
      </w:r>
      <w:r>
        <w:rPr>
          <w:i/>
          <w:sz w:val="20"/>
        </w:rPr>
        <w:t xml:space="preserve">Козак О. Н. </w:t>
      </w:r>
      <w:r>
        <w:rPr>
          <w:sz w:val="20"/>
        </w:rPr>
        <w:t>Большая книга игр для детей от 3 до 7. — СПб.: «Издательство Союз», 2000</w:t>
      </w:r>
    </w:p>
    <w:p w:rsidR="00FC7BC7" w:rsidRDefault="0099191F">
      <w:pPr>
        <w:spacing w:before="15" w:line="230" w:lineRule="exact"/>
        <w:ind w:left="212" w:firstLine="708"/>
        <w:rPr>
          <w:sz w:val="20"/>
        </w:rPr>
      </w:pPr>
      <w:r>
        <w:rPr>
          <w:position w:val="9"/>
          <w:sz w:val="13"/>
        </w:rPr>
        <w:t xml:space="preserve">149 </w:t>
      </w:r>
      <w:r>
        <w:rPr>
          <w:sz w:val="20"/>
        </w:rPr>
        <w:t>Схема обследования ребенка с ОНР с 4 до 7 лет учителем-логопедом и методика обследования приведены на стр.</w:t>
      </w:r>
    </w:p>
    <w:p w:rsidR="00FC7BC7" w:rsidRDefault="00FC7BC7">
      <w:pPr>
        <w:spacing w:line="230" w:lineRule="exact"/>
        <w:rPr>
          <w:sz w:val="20"/>
        </w:rPr>
        <w:sectPr w:rsidR="00FC7BC7">
          <w:pgSz w:w="11910" w:h="16840"/>
          <w:pgMar w:top="1040" w:right="900" w:bottom="1260" w:left="920" w:header="0" w:footer="1068" w:gutter="0"/>
          <w:cols w:space="720"/>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1797"/>
        <w:gridCol w:w="336"/>
        <w:gridCol w:w="335"/>
        <w:gridCol w:w="335"/>
        <w:gridCol w:w="335"/>
        <w:gridCol w:w="335"/>
        <w:gridCol w:w="335"/>
        <w:gridCol w:w="335"/>
        <w:gridCol w:w="4270"/>
      </w:tblGrid>
      <w:tr w:rsidR="00FC7BC7">
        <w:trPr>
          <w:trHeight w:val="277"/>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r w:rsidR="00FC7BC7">
        <w:trPr>
          <w:trHeight w:val="275"/>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r w:rsidR="00FC7BC7">
        <w:trPr>
          <w:trHeight w:val="275"/>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bl>
    <w:p w:rsidR="00FC7BC7" w:rsidRDefault="00FC7BC7">
      <w:pPr>
        <w:pStyle w:val="a3"/>
        <w:spacing w:before="9"/>
        <w:ind w:left="0"/>
        <w:rPr>
          <w:sz w:val="15"/>
        </w:rPr>
      </w:pPr>
    </w:p>
    <w:p w:rsidR="00FC7BC7" w:rsidRDefault="0099191F">
      <w:pPr>
        <w:pStyle w:val="1"/>
        <w:spacing w:before="90" w:line="274" w:lineRule="exact"/>
      </w:pPr>
      <w:r>
        <w:t>Примечание</w:t>
      </w:r>
    </w:p>
    <w:p w:rsidR="00FC7BC7" w:rsidRDefault="0099191F">
      <w:pPr>
        <w:pStyle w:val="a3"/>
        <w:ind w:left="921" w:right="915"/>
      </w:pPr>
      <w:r>
        <w:t>1 — уровень развития эмоциональной сферы, неречевых психических функций; 2 — уровень развития моторной сферы;</w:t>
      </w:r>
    </w:p>
    <w:p w:rsidR="00FC7BC7" w:rsidRDefault="0099191F">
      <w:pPr>
        <w:pStyle w:val="a3"/>
        <w:ind w:left="921" w:right="521"/>
      </w:pPr>
      <w:r>
        <w:t>3 — уровень развития импрессивной речи, состояние фонематического восприятия; 4 — уровень развития экспрессивной речи, состояние активного словаря;</w:t>
      </w:r>
    </w:p>
    <w:p w:rsidR="00FC7BC7" w:rsidRDefault="0099191F">
      <w:pPr>
        <w:pStyle w:val="a3"/>
        <w:ind w:left="921" w:right="521"/>
      </w:pPr>
      <w:r>
        <w:t>5 — уровень развития экспрессивной речи, состояние грамматического строя речи; 6 — уровень развития экспрессивной речи, состояние связной речи;</w:t>
      </w:r>
    </w:p>
    <w:p w:rsidR="00FC7BC7" w:rsidRDefault="0099191F">
      <w:pPr>
        <w:pStyle w:val="a3"/>
        <w:ind w:left="921"/>
      </w:pPr>
      <w:r>
        <w:t>7 — уровень развития экспрессивной речи, состояние фонетической стороны речи.</w:t>
      </w:r>
    </w:p>
    <w:p w:rsidR="00FC7BC7" w:rsidRDefault="00FC7BC7">
      <w:pPr>
        <w:pStyle w:val="a3"/>
        <w:spacing w:before="3"/>
        <w:ind w:left="0"/>
      </w:pPr>
    </w:p>
    <w:p w:rsidR="00FC7BC7" w:rsidRDefault="0099191F">
      <w:pPr>
        <w:pStyle w:val="1"/>
      </w:pPr>
      <w:r>
        <w:t>Высокий уровень</w:t>
      </w:r>
    </w:p>
    <w:p w:rsidR="00FC7BC7" w:rsidRDefault="0099191F">
      <w:pPr>
        <w:pStyle w:val="2"/>
        <w:numPr>
          <w:ilvl w:val="0"/>
          <w:numId w:val="58"/>
        </w:numPr>
        <w:tabs>
          <w:tab w:val="left" w:pos="1162"/>
        </w:tabs>
      </w:pPr>
      <w:r>
        <w:t>Развитие эмоциональной сферы, неречевых психических</w:t>
      </w:r>
      <w:r>
        <w:rPr>
          <w:spacing w:val="-5"/>
        </w:rPr>
        <w:t xml:space="preserve"> </w:t>
      </w:r>
      <w:r>
        <w:t>функций</w:t>
      </w:r>
    </w:p>
    <w:p w:rsidR="00FC7BC7" w:rsidRDefault="0099191F">
      <w:pPr>
        <w:pStyle w:val="a3"/>
        <w:spacing w:line="274" w:lineRule="exact"/>
        <w:ind w:left="921"/>
      </w:pPr>
      <w:r>
        <w:t>Ребенок сразу вступает в контакт. Эмоциональные реакции адекватны и устойчивы.</w:t>
      </w:r>
    </w:p>
    <w:p w:rsidR="00FC7BC7" w:rsidRDefault="0099191F">
      <w:pPr>
        <w:pStyle w:val="a3"/>
        <w:ind w:left="194" w:right="6453"/>
        <w:jc w:val="center"/>
      </w:pPr>
      <w:r>
        <w:t>Ребенок эмоционально стабилен.</w:t>
      </w:r>
    </w:p>
    <w:p w:rsidR="00FC7BC7" w:rsidRDefault="0099191F">
      <w:pPr>
        <w:pStyle w:val="a3"/>
        <w:ind w:right="817" w:firstLine="708"/>
      </w:pPr>
      <w:r>
        <w:t>Ребенок без ошибок дифференцирует звучание нескольких игрушек, определяет направление звука, воспроизводит предложенные педагогом ритмы.</w:t>
      </w:r>
    </w:p>
    <w:p w:rsidR="00FC7BC7" w:rsidRDefault="0099191F">
      <w:pPr>
        <w:pStyle w:val="a3"/>
        <w:ind w:right="817" w:firstLine="708"/>
      </w:pPr>
      <w:r>
        <w:t>Ребенок различает и соотносит 10 основных и оттеночных цветов, различает предложенные геометрические формы.</w:t>
      </w:r>
    </w:p>
    <w:p w:rsidR="00FC7BC7" w:rsidRDefault="0099191F">
      <w:pPr>
        <w:pStyle w:val="a3"/>
        <w:ind w:right="240" w:firstLine="708"/>
        <w:jc w:val="both"/>
      </w:pPr>
      <w:r>
        <w:t>Ребенок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w:t>
      </w:r>
      <w:r>
        <w:rPr>
          <w:spacing w:val="-8"/>
        </w:rPr>
        <w:t xml:space="preserve"> </w:t>
      </w:r>
      <w:r>
        <w:t>ухо.</w:t>
      </w:r>
    </w:p>
    <w:p w:rsidR="00FC7BC7" w:rsidRDefault="0099191F">
      <w:pPr>
        <w:pStyle w:val="a3"/>
        <w:ind w:right="817" w:firstLine="708"/>
      </w:pPr>
      <w:r>
        <w:t>Ребенок без труда складывает картинку из 4—6 частей со всеми видами разреза; складывает из палочек предложенные изображения.</w:t>
      </w:r>
    </w:p>
    <w:p w:rsidR="00FC7BC7" w:rsidRDefault="0099191F">
      <w:pPr>
        <w:pStyle w:val="2"/>
        <w:numPr>
          <w:ilvl w:val="0"/>
          <w:numId w:val="58"/>
        </w:numPr>
        <w:tabs>
          <w:tab w:val="left" w:pos="1162"/>
        </w:tabs>
        <w:spacing w:before="5"/>
      </w:pPr>
      <w:r>
        <w:t>Развитие моторной</w:t>
      </w:r>
      <w:r>
        <w:rPr>
          <w:spacing w:val="-4"/>
        </w:rPr>
        <w:t xml:space="preserve"> </w:t>
      </w:r>
      <w:r>
        <w:t>сферы</w:t>
      </w:r>
    </w:p>
    <w:p w:rsidR="00FC7BC7" w:rsidRDefault="0099191F">
      <w:pPr>
        <w:pStyle w:val="a3"/>
        <w:ind w:right="236" w:firstLine="708"/>
        <w:jc w:val="both"/>
      </w:pPr>
      <w:r>
        <w:t>Общая и ручная моторика и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правильно держит карандаш, рисует прямые, ломаные, замкнутые линии, человека; умеет застегивать и расстегивать пуговицы, завязывать и развязывать шнурки.</w:t>
      </w:r>
    </w:p>
    <w:p w:rsidR="00FC7BC7" w:rsidRDefault="0099191F">
      <w:pPr>
        <w:pStyle w:val="a3"/>
        <w:ind w:right="817" w:firstLine="708"/>
      </w:pPr>
      <w:r>
        <w:t>В мимической мускулатуре движения выполняются в полном объеме и точно, синкинезии отсутствуют.</w:t>
      </w:r>
    </w:p>
    <w:p w:rsidR="00FC7BC7" w:rsidRDefault="0099191F">
      <w:pPr>
        <w:pStyle w:val="a3"/>
        <w:ind w:right="283" w:firstLine="708"/>
      </w:pPr>
      <w:r>
        <w:t>Артикуляционная моторика в норме, движения выполняются в полном объеме и точно; переключаемость в норме; синкинезии и тремор отсутствуют; саливация в норме.</w:t>
      </w:r>
    </w:p>
    <w:p w:rsidR="00FC7BC7" w:rsidRDefault="0099191F">
      <w:pPr>
        <w:pStyle w:val="2"/>
        <w:numPr>
          <w:ilvl w:val="0"/>
          <w:numId w:val="58"/>
        </w:numPr>
        <w:tabs>
          <w:tab w:val="left" w:pos="1162"/>
        </w:tabs>
        <w:spacing w:before="3"/>
      </w:pPr>
      <w:r>
        <w:t>Развитие импрессивной речи, состояние фонематического</w:t>
      </w:r>
      <w:r>
        <w:rPr>
          <w:spacing w:val="-9"/>
        </w:rPr>
        <w:t xml:space="preserve"> </w:t>
      </w:r>
      <w:r>
        <w:t>восприятия</w:t>
      </w:r>
    </w:p>
    <w:p w:rsidR="00FC7BC7" w:rsidRDefault="0099191F">
      <w:pPr>
        <w:pStyle w:val="a3"/>
        <w:ind w:right="230" w:firstLine="708"/>
        <w:jc w:val="both"/>
      </w:pPr>
      <w:r>
        <w:t>Пассивный словарь ребенка соответствует возрастной норме. Ребенок может показать по просьбе логопеда несколько предметов или объектов, относящихся к одному понятию; показать на предложенных картинках названные логопедом действия; показать по картинкам предметы определенной геометрической формы, обладающие определенными свойствами.</w:t>
      </w:r>
    </w:p>
    <w:p w:rsidR="00FC7BC7" w:rsidRDefault="0099191F">
      <w:pPr>
        <w:pStyle w:val="a3"/>
        <w:ind w:right="234" w:firstLine="708"/>
        <w:jc w:val="both"/>
      </w:pPr>
      <w:r>
        <w:t>Ребенок понимает различные формы словоизменения и не допускает ошибок при выполнении тестовых заданий; понимает предложно-падежные конструкции с простыми предлогами, уменьшительно-ласкательные суффиксы существительных, дифференцирует формы единственного и множественного числа глаголов, глаголы с приставками.</w:t>
      </w:r>
    </w:p>
    <w:p w:rsidR="00FC7BC7" w:rsidRDefault="0099191F">
      <w:pPr>
        <w:pStyle w:val="a3"/>
        <w:ind w:left="921"/>
      </w:pPr>
      <w:r>
        <w:t>Ребенок понимает смысл отельных предложений, хорошо понимает связную речь.</w:t>
      </w:r>
    </w:p>
    <w:p w:rsidR="00FC7BC7" w:rsidRDefault="0099191F">
      <w:pPr>
        <w:pStyle w:val="a3"/>
        <w:ind w:firstLine="708"/>
      </w:pPr>
      <w:r>
        <w:t>Ребенок без ошибок дифференцирует как оппозиционные звуки, не смешиваемые в произношении, так и смешиваемые в произношении.</w:t>
      </w:r>
    </w:p>
    <w:p w:rsidR="00FC7BC7" w:rsidRDefault="0099191F">
      <w:pPr>
        <w:pStyle w:val="2"/>
        <w:numPr>
          <w:ilvl w:val="0"/>
          <w:numId w:val="58"/>
        </w:numPr>
        <w:tabs>
          <w:tab w:val="left" w:pos="1162"/>
        </w:tabs>
        <w:spacing w:before="3"/>
      </w:pPr>
      <w:r>
        <w:t>Развитие экспрессивной речи, состояние активного</w:t>
      </w:r>
      <w:r>
        <w:rPr>
          <w:spacing w:val="-7"/>
        </w:rPr>
        <w:t xml:space="preserve"> </w:t>
      </w:r>
      <w:r>
        <w:t>словаря</w:t>
      </w:r>
    </w:p>
    <w:p w:rsidR="00FC7BC7" w:rsidRDefault="0099191F">
      <w:pPr>
        <w:pStyle w:val="a3"/>
        <w:tabs>
          <w:tab w:val="left" w:pos="2046"/>
          <w:tab w:val="left" w:pos="3211"/>
          <w:tab w:val="left" w:pos="5067"/>
          <w:tab w:val="left" w:pos="6120"/>
          <w:tab w:val="left" w:pos="7808"/>
          <w:tab w:val="left" w:pos="9010"/>
        </w:tabs>
        <w:ind w:right="240" w:firstLine="708"/>
      </w:pPr>
      <w:r>
        <w:t>Уровень</w:t>
      </w:r>
      <w:r>
        <w:tab/>
        <w:t>развития</w:t>
      </w:r>
      <w:r>
        <w:tab/>
        <w:t>экспрессивного</w:t>
      </w:r>
      <w:r>
        <w:tab/>
        <w:t>словаря</w:t>
      </w:r>
      <w:r>
        <w:tab/>
        <w:t>соответствует</w:t>
      </w:r>
      <w:r>
        <w:tab/>
        <w:t>возрасту.</w:t>
      </w:r>
      <w:r>
        <w:tab/>
        <w:t>Ребенок безошибочно называет по картинкам предложенные предметы, части тела и</w:t>
      </w:r>
      <w:r>
        <w:rPr>
          <w:spacing w:val="2"/>
        </w:rPr>
        <w:t xml:space="preserve"> </w:t>
      </w:r>
      <w:r>
        <w:t>предметов;</w:t>
      </w:r>
    </w:p>
    <w:p w:rsidR="00FC7BC7" w:rsidRDefault="00FC7BC7">
      <w:pPr>
        <w:sectPr w:rsidR="00FC7BC7">
          <w:pgSz w:w="11910" w:h="16840"/>
          <w:pgMar w:top="1120" w:right="900" w:bottom="1260" w:left="920" w:header="0" w:footer="1068" w:gutter="0"/>
          <w:cols w:space="720"/>
        </w:sectPr>
      </w:pPr>
    </w:p>
    <w:p w:rsidR="00FC7BC7" w:rsidRDefault="0099191F">
      <w:pPr>
        <w:pStyle w:val="a3"/>
        <w:spacing w:before="71"/>
        <w:ind w:right="238"/>
        <w:jc w:val="both"/>
      </w:pPr>
      <w:r>
        <w:t>обобщает предметы и объекты, изображенные на картинке. Ребенок не допускает ошибок при назывании действий, изображенных на картинках. Ребенок называет основные и оттеночные цвета, называет форму указанных</w:t>
      </w:r>
      <w:r>
        <w:rPr>
          <w:spacing w:val="-6"/>
        </w:rPr>
        <w:t xml:space="preserve"> </w:t>
      </w:r>
      <w:r>
        <w:t>предметов.</w:t>
      </w:r>
    </w:p>
    <w:p w:rsidR="00FC7BC7" w:rsidRDefault="0099191F">
      <w:pPr>
        <w:pStyle w:val="2"/>
        <w:numPr>
          <w:ilvl w:val="0"/>
          <w:numId w:val="58"/>
        </w:numPr>
        <w:tabs>
          <w:tab w:val="left" w:pos="1162"/>
        </w:tabs>
        <w:spacing w:before="5"/>
      </w:pPr>
      <w:r>
        <w:t>Развитие экспрессивной речи, состояние грамматического строя</w:t>
      </w:r>
      <w:r>
        <w:rPr>
          <w:spacing w:val="-8"/>
        </w:rPr>
        <w:t xml:space="preserve"> </w:t>
      </w:r>
      <w:r>
        <w:t>речи</w:t>
      </w:r>
    </w:p>
    <w:p w:rsidR="00FC7BC7" w:rsidRDefault="0099191F">
      <w:pPr>
        <w:pStyle w:val="a3"/>
        <w:ind w:right="233" w:firstLine="708"/>
        <w:jc w:val="both"/>
      </w:pPr>
      <w:r>
        <w:t>Уровень развития грамматического строя речи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Ребенок образовывает существительные с уменьшительно-ласкательными суффиксами и названия детенышей животных.</w:t>
      </w:r>
    </w:p>
    <w:p w:rsidR="00FC7BC7" w:rsidRDefault="0099191F">
      <w:pPr>
        <w:pStyle w:val="2"/>
        <w:numPr>
          <w:ilvl w:val="0"/>
          <w:numId w:val="58"/>
        </w:numPr>
        <w:tabs>
          <w:tab w:val="left" w:pos="1162"/>
        </w:tabs>
        <w:spacing w:before="3"/>
      </w:pPr>
      <w:r>
        <w:t>Развитие экспрессивной речи, состояние грамматического строя</w:t>
      </w:r>
      <w:r>
        <w:rPr>
          <w:spacing w:val="-8"/>
        </w:rPr>
        <w:t xml:space="preserve"> </w:t>
      </w:r>
      <w:r>
        <w:t>речи</w:t>
      </w:r>
    </w:p>
    <w:p w:rsidR="00FC7BC7" w:rsidRDefault="0099191F">
      <w:pPr>
        <w:pStyle w:val="a3"/>
        <w:ind w:firstLine="708"/>
      </w:pPr>
      <w:r>
        <w:t>Уровень развития связной речи соответствует возрастной норме. Ребенок без помощи взрослого пересказывает небольшой текст с опорой на картинки.</w:t>
      </w:r>
    </w:p>
    <w:p w:rsidR="00FC7BC7" w:rsidRDefault="0099191F">
      <w:pPr>
        <w:pStyle w:val="2"/>
        <w:numPr>
          <w:ilvl w:val="0"/>
          <w:numId w:val="58"/>
        </w:numPr>
        <w:tabs>
          <w:tab w:val="left" w:pos="1162"/>
        </w:tabs>
        <w:spacing w:before="2"/>
      </w:pPr>
      <w:r>
        <w:t>Развитие экспрессивной речи, состояние фонетической стороны</w:t>
      </w:r>
      <w:r>
        <w:rPr>
          <w:spacing w:val="-11"/>
        </w:rPr>
        <w:t xml:space="preserve"> </w:t>
      </w:r>
      <w:r>
        <w:t>речи</w:t>
      </w:r>
    </w:p>
    <w:p w:rsidR="00FC7BC7" w:rsidRDefault="0099191F">
      <w:pPr>
        <w:pStyle w:val="a3"/>
        <w:spacing w:line="274" w:lineRule="exact"/>
        <w:ind w:left="921"/>
      </w:pPr>
      <w:r>
        <w:t>Ребенок не нарушает звуконаполняемость и слоговую структуру слов.</w:t>
      </w:r>
    </w:p>
    <w:p w:rsidR="00FC7BC7" w:rsidRDefault="0099191F">
      <w:pPr>
        <w:pStyle w:val="a3"/>
        <w:ind w:right="238" w:firstLine="708"/>
        <w:jc w:val="both"/>
      </w:pPr>
      <w:r>
        <w:t>Состояние звукопроизношения соответствует возрастной норме.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w:t>
      </w:r>
    </w:p>
    <w:p w:rsidR="00FC7BC7" w:rsidRDefault="0099191F">
      <w:pPr>
        <w:pStyle w:val="a3"/>
        <w:tabs>
          <w:tab w:val="left" w:pos="1961"/>
          <w:tab w:val="left" w:pos="2489"/>
          <w:tab w:val="left" w:pos="3485"/>
          <w:tab w:val="left" w:pos="4720"/>
          <w:tab w:val="left" w:pos="5497"/>
          <w:tab w:val="left" w:pos="5809"/>
          <w:tab w:val="left" w:pos="7809"/>
          <w:tab w:val="left" w:pos="8902"/>
        </w:tabs>
        <w:ind w:right="241" w:firstLine="708"/>
      </w:pPr>
      <w:r>
        <w:t>Ребенок</w:t>
      </w:r>
      <w:r>
        <w:tab/>
        <w:t>без</w:t>
      </w:r>
      <w:r>
        <w:tab/>
        <w:t>ошибок</w:t>
      </w:r>
      <w:r>
        <w:tab/>
        <w:t>повторяет</w:t>
      </w:r>
      <w:r>
        <w:tab/>
        <w:t>слоги</w:t>
      </w:r>
      <w:r>
        <w:tab/>
        <w:t>с</w:t>
      </w:r>
      <w:r>
        <w:tab/>
        <w:t>оппозиционными</w:t>
      </w:r>
      <w:r>
        <w:tab/>
        <w:t>звуками,</w:t>
      </w:r>
      <w:r>
        <w:tab/>
        <w:t>выделяет начальный ударный гласный из</w:t>
      </w:r>
      <w:r>
        <w:rPr>
          <w:spacing w:val="1"/>
        </w:rPr>
        <w:t xml:space="preserve"> </w:t>
      </w:r>
      <w:r>
        <w:t>слов.</w:t>
      </w:r>
    </w:p>
    <w:p w:rsidR="00FC7BC7" w:rsidRDefault="00FC7BC7">
      <w:pPr>
        <w:pStyle w:val="a3"/>
        <w:spacing w:before="5"/>
        <w:ind w:left="0"/>
      </w:pPr>
    </w:p>
    <w:p w:rsidR="00FC7BC7" w:rsidRDefault="0099191F">
      <w:pPr>
        <w:pStyle w:val="1"/>
      </w:pPr>
      <w:r>
        <w:t>Средний уровень</w:t>
      </w:r>
    </w:p>
    <w:p w:rsidR="00FC7BC7" w:rsidRDefault="0099191F">
      <w:pPr>
        <w:pStyle w:val="2"/>
        <w:numPr>
          <w:ilvl w:val="0"/>
          <w:numId w:val="57"/>
        </w:numPr>
        <w:tabs>
          <w:tab w:val="left" w:pos="1162"/>
        </w:tabs>
      </w:pPr>
      <w:r>
        <w:t>Развитие эмоциональной сферы, неречевых психических</w:t>
      </w:r>
      <w:r>
        <w:rPr>
          <w:spacing w:val="-5"/>
        </w:rPr>
        <w:t xml:space="preserve"> </w:t>
      </w:r>
      <w:r>
        <w:t>функций</w:t>
      </w:r>
    </w:p>
    <w:p w:rsidR="00FC7BC7" w:rsidRDefault="0099191F">
      <w:pPr>
        <w:pStyle w:val="a3"/>
        <w:ind w:firstLine="708"/>
      </w:pPr>
      <w:r>
        <w:t>Ребенок не сразу и избирательно вступает в контакт, но его эмоциональные реакции адекватны и устойчивы. Ребенок эмоционально стабилен.</w:t>
      </w:r>
    </w:p>
    <w:p w:rsidR="00FC7BC7" w:rsidRDefault="0099191F">
      <w:pPr>
        <w:pStyle w:val="a3"/>
        <w:ind w:right="233" w:firstLine="708"/>
        <w:jc w:val="both"/>
      </w:pPr>
      <w:r>
        <w:t>Ребенок дифференцирует звучание нескольких игрушек, определяет направление звука, воспроизводит предложенные педагогом ритмы, но при этом иногда допускает ошибки.</w:t>
      </w:r>
    </w:p>
    <w:p w:rsidR="00FC7BC7" w:rsidRDefault="0099191F">
      <w:pPr>
        <w:pStyle w:val="a3"/>
        <w:ind w:right="817" w:firstLine="708"/>
      </w:pPr>
      <w:r>
        <w:t>Ребенок различает и соотносит 10 основных и оттеночных цветов, различает предложенные геометрические формы, но при этом иногда допускает ошибки.</w:t>
      </w:r>
    </w:p>
    <w:p w:rsidR="00FC7BC7" w:rsidRDefault="0099191F">
      <w:pPr>
        <w:pStyle w:val="a3"/>
        <w:ind w:firstLine="708"/>
      </w:pPr>
      <w:r>
        <w:t>При ориентировке в пространстве и в схеме собственного тела ребенок допускает единичные ошибки.</w:t>
      </w:r>
    </w:p>
    <w:p w:rsidR="00FC7BC7" w:rsidRDefault="0099191F">
      <w:pPr>
        <w:pStyle w:val="a3"/>
        <w:ind w:firstLine="708"/>
      </w:pPr>
      <w:r>
        <w:t>Ребенок складывает картинку из 4—6 частей со всеми видами разреза; складывает из палочек предложенные изображения при небольшой помощи взрослого.</w:t>
      </w:r>
    </w:p>
    <w:p w:rsidR="00FC7BC7" w:rsidRDefault="0099191F">
      <w:pPr>
        <w:pStyle w:val="2"/>
        <w:numPr>
          <w:ilvl w:val="0"/>
          <w:numId w:val="57"/>
        </w:numPr>
        <w:tabs>
          <w:tab w:val="left" w:pos="1162"/>
        </w:tabs>
        <w:spacing w:before="3"/>
      </w:pPr>
      <w:r>
        <w:t>Развитие моторной</w:t>
      </w:r>
      <w:r>
        <w:rPr>
          <w:spacing w:val="-4"/>
        </w:rPr>
        <w:t xml:space="preserve"> </w:t>
      </w:r>
      <w:r>
        <w:t>сферы</w:t>
      </w:r>
    </w:p>
    <w:p w:rsidR="00FC7BC7" w:rsidRDefault="0099191F">
      <w:pPr>
        <w:pStyle w:val="a3"/>
        <w:ind w:right="239" w:firstLine="708"/>
        <w:jc w:val="both"/>
      </w:pPr>
      <w:r>
        <w:t>Общая и ручная моторика ребенка развиты несколько ниже возрастной нормы, все движения выполняются не в полном объеме, в замедленном или ускоренном темпе. Координация движений несколько нарушена. Ребенок правильно держит карандаш, рисует прямые, ломаные, замкнутые линии, человека; умеет застегивать и расстегивать пуговицы, завязывать и развязывать шнурки, но делает это не достаточно легко и ловко.</w:t>
      </w:r>
    </w:p>
    <w:p w:rsidR="00FC7BC7" w:rsidRDefault="0099191F">
      <w:pPr>
        <w:pStyle w:val="a3"/>
        <w:ind w:firstLine="708"/>
      </w:pPr>
      <w:r>
        <w:t>В мимической мускулатуре движения выполняются не всегда в полном объеме и не всегда точно, присутствуют синкинезии.</w:t>
      </w:r>
    </w:p>
    <w:p w:rsidR="00FC7BC7" w:rsidRDefault="0099191F">
      <w:pPr>
        <w:pStyle w:val="a3"/>
        <w:ind w:right="237" w:firstLine="708"/>
        <w:jc w:val="both"/>
      </w:pPr>
      <w:r>
        <w:t>Артикуляционная моторика несколько нарушена, движения выполняются не в полном объеме и не всегда точно; переключаемость снижена; присутствуют синкинезии и тремор; саливация повышенная.</w:t>
      </w:r>
    </w:p>
    <w:p w:rsidR="00FC7BC7" w:rsidRDefault="0099191F">
      <w:pPr>
        <w:pStyle w:val="2"/>
        <w:numPr>
          <w:ilvl w:val="0"/>
          <w:numId w:val="57"/>
        </w:numPr>
        <w:tabs>
          <w:tab w:val="left" w:pos="1162"/>
        </w:tabs>
        <w:spacing w:before="3"/>
      </w:pPr>
      <w:r>
        <w:t>Развитие импрессивной речи, состояние фонематического</w:t>
      </w:r>
      <w:r>
        <w:rPr>
          <w:spacing w:val="-8"/>
        </w:rPr>
        <w:t xml:space="preserve"> </w:t>
      </w:r>
      <w:r>
        <w:t>восприятия</w:t>
      </w:r>
    </w:p>
    <w:p w:rsidR="00FC7BC7" w:rsidRDefault="0099191F">
      <w:pPr>
        <w:pStyle w:val="a3"/>
        <w:ind w:right="229" w:firstLine="708"/>
      </w:pPr>
      <w:r>
        <w:t>Пассивный словарь ребенка несколько ниже возрастной норме. Ребенок может показать по просьбе логопеда несколько предметов или объектов, относящихся к одному</w:t>
      </w:r>
    </w:p>
    <w:p w:rsidR="00FC7BC7" w:rsidRDefault="00FC7BC7">
      <w:pPr>
        <w:sectPr w:rsidR="00FC7BC7">
          <w:pgSz w:w="11910" w:h="16840"/>
          <w:pgMar w:top="1040" w:right="900" w:bottom="1260" w:left="920" w:header="0" w:footer="1068" w:gutter="0"/>
          <w:cols w:space="720"/>
        </w:sectPr>
      </w:pPr>
    </w:p>
    <w:p w:rsidR="00FC7BC7" w:rsidRDefault="0099191F">
      <w:pPr>
        <w:pStyle w:val="a3"/>
        <w:spacing w:before="71"/>
        <w:ind w:right="231"/>
        <w:jc w:val="both"/>
      </w:pPr>
      <w:r>
        <w:t>понятию, но при этом может допустить единичные ошибки. Ребенок может показать на предложенных картинках названные логопедом действия, но при этом допускает единичные ошибки. Ребенок может показать по картинкам предметы определенной геометрической формы, обладающие определенными свойствами, но при этом допускает отдельные ошибки.</w:t>
      </w:r>
    </w:p>
    <w:p w:rsidR="00FC7BC7" w:rsidRDefault="0099191F">
      <w:pPr>
        <w:pStyle w:val="a3"/>
        <w:ind w:right="230" w:firstLine="708"/>
        <w:jc w:val="both"/>
      </w:pPr>
      <w:r>
        <w:t>Ребенок понимает различные формы словоизменения, но допускает единичные ошибки при выполнении тестовых заданий. Ребенок понимает предложно-падежные конструкции с простыми предлогами, уменьшительно-ласкательные суффиксы существительных, но при выполнении заданий допускает единичные ошибки. Ребенок дифференцирует формы единственного и множественного числа глаголов, глаголы с приставками, но при выполнении заданий допускает единичные ошибки.</w:t>
      </w:r>
    </w:p>
    <w:p w:rsidR="00FC7BC7" w:rsidRDefault="0099191F">
      <w:pPr>
        <w:pStyle w:val="a3"/>
        <w:ind w:right="229" w:firstLine="708"/>
        <w:jc w:val="both"/>
      </w:pPr>
      <w:r>
        <w:t>Ребенок понимает смысл отдельных предложений, понимает связную речь, но может допускать единичные ошибки.</w:t>
      </w:r>
    </w:p>
    <w:p w:rsidR="00FC7BC7" w:rsidRDefault="0099191F">
      <w:pPr>
        <w:pStyle w:val="a3"/>
        <w:spacing w:before="1"/>
        <w:ind w:right="239" w:firstLine="708"/>
        <w:jc w:val="both"/>
      </w:pPr>
      <w:r>
        <w:t>Ребенок дифференцирует как оппозиционные звуки, не смешиваемые в произношении, так и смешиваемые в произношении, но при этом допускает единичные ошибки.</w:t>
      </w:r>
    </w:p>
    <w:p w:rsidR="00FC7BC7" w:rsidRDefault="0099191F">
      <w:pPr>
        <w:pStyle w:val="2"/>
        <w:numPr>
          <w:ilvl w:val="0"/>
          <w:numId w:val="57"/>
        </w:numPr>
        <w:tabs>
          <w:tab w:val="left" w:pos="1162"/>
        </w:tabs>
        <w:spacing w:before="4"/>
      </w:pPr>
      <w:r>
        <w:t>Развитие экспрессивной речи, состояние активного</w:t>
      </w:r>
      <w:r>
        <w:rPr>
          <w:spacing w:val="-7"/>
        </w:rPr>
        <w:t xml:space="preserve"> </w:t>
      </w:r>
      <w:r>
        <w:t>словаря</w:t>
      </w:r>
    </w:p>
    <w:p w:rsidR="00FC7BC7" w:rsidRDefault="0099191F">
      <w:pPr>
        <w:pStyle w:val="a3"/>
        <w:ind w:right="237" w:firstLine="708"/>
        <w:jc w:val="both"/>
      </w:pPr>
      <w:r>
        <w:t>Уровень развития экспрессивного словаря несколько ниже нормы. Ребенок называет по картинкам предложенные предметы, части тела и предметов, но при этом допускает единичные ошибки. Ребенок обобщает предметы и объекты, изображенные на картинках, но допускает при этом единичные ошибки. Ребенок допускает единичные ошибки при назывании действий, изображенных на картинках. При назывании основных и оттеночных цветов ребенок допускает отдельные ошибки. При названии формы указанных предметов ребенок допускает единичные ошибки.</w:t>
      </w:r>
    </w:p>
    <w:p w:rsidR="00FC7BC7" w:rsidRDefault="0099191F">
      <w:pPr>
        <w:pStyle w:val="2"/>
        <w:numPr>
          <w:ilvl w:val="0"/>
          <w:numId w:val="57"/>
        </w:numPr>
        <w:tabs>
          <w:tab w:val="left" w:pos="1162"/>
        </w:tabs>
        <w:spacing w:before="3"/>
      </w:pPr>
      <w:r>
        <w:t>Развитие экспрессивной речи, состояние грамматического строя</w:t>
      </w:r>
      <w:r>
        <w:rPr>
          <w:spacing w:val="-8"/>
        </w:rPr>
        <w:t xml:space="preserve"> </w:t>
      </w:r>
      <w:r>
        <w:t>речи</w:t>
      </w:r>
    </w:p>
    <w:p w:rsidR="00FC7BC7" w:rsidRDefault="0099191F">
      <w:pPr>
        <w:pStyle w:val="a3"/>
        <w:ind w:right="230" w:firstLine="708"/>
        <w:jc w:val="both"/>
      </w:pPr>
      <w:r>
        <w:t>Уровень развития грамматического строя речи ребенка несколько ниже возрастной норме. При употреблении имен существительных в именительном падеже единственного и множественного числа, имен существительных в косвенных падежах, имен существительных множественного числа в родительном падеже ребенок допускает единичные ошибки. При согласовании прилагательных с существительными единственного числа ребенок допускает единичные ошибки. При употреблении предложно-падежных конструкций, согласовании числительных 2 и 5 с существительными ребенок допускает отдельные ошибки. При образовании существительных с уменьшительно-ласкательными суффиксами и названия детенышей животных ребенок допускает отдельные ошибки.</w:t>
      </w:r>
    </w:p>
    <w:p w:rsidR="00FC7BC7" w:rsidRDefault="0099191F">
      <w:pPr>
        <w:pStyle w:val="2"/>
        <w:numPr>
          <w:ilvl w:val="0"/>
          <w:numId w:val="57"/>
        </w:numPr>
        <w:tabs>
          <w:tab w:val="left" w:pos="1162"/>
        </w:tabs>
        <w:spacing w:before="3"/>
      </w:pPr>
      <w:r>
        <w:t>Развитие экспрессивной речи, состояние связной</w:t>
      </w:r>
      <w:r>
        <w:rPr>
          <w:spacing w:val="-7"/>
        </w:rPr>
        <w:t xml:space="preserve"> </w:t>
      </w:r>
      <w:r>
        <w:t>речи</w:t>
      </w:r>
    </w:p>
    <w:p w:rsidR="00FC7BC7" w:rsidRDefault="0099191F">
      <w:pPr>
        <w:pStyle w:val="a3"/>
        <w:ind w:right="235" w:firstLine="708"/>
        <w:jc w:val="both"/>
      </w:pPr>
      <w:r>
        <w:t>Уровень развития связной речи несколько ниже возрастной нормы. Ребенок без помощи взрослого не может пересказать небольшой текст с опорой на картинки.</w:t>
      </w:r>
    </w:p>
    <w:p w:rsidR="00FC7BC7" w:rsidRDefault="0099191F">
      <w:pPr>
        <w:pStyle w:val="2"/>
        <w:numPr>
          <w:ilvl w:val="0"/>
          <w:numId w:val="57"/>
        </w:numPr>
        <w:tabs>
          <w:tab w:val="left" w:pos="1162"/>
        </w:tabs>
        <w:spacing w:before="3"/>
      </w:pPr>
      <w:r>
        <w:t>Развитие экспрессивной речи, состояние фонетической стороны</w:t>
      </w:r>
      <w:r>
        <w:rPr>
          <w:spacing w:val="-10"/>
        </w:rPr>
        <w:t xml:space="preserve"> </w:t>
      </w:r>
      <w:r>
        <w:t>речи</w:t>
      </w:r>
    </w:p>
    <w:p w:rsidR="00FC7BC7" w:rsidRDefault="0099191F">
      <w:pPr>
        <w:pStyle w:val="a3"/>
        <w:tabs>
          <w:tab w:val="left" w:pos="2261"/>
          <w:tab w:val="left" w:pos="4041"/>
          <w:tab w:val="left" w:pos="4807"/>
          <w:tab w:val="left" w:pos="5828"/>
          <w:tab w:val="left" w:pos="6787"/>
          <w:tab w:val="left" w:pos="7950"/>
          <w:tab w:val="left" w:pos="8468"/>
        </w:tabs>
        <w:ind w:left="921" w:right="233"/>
      </w:pPr>
      <w:r>
        <w:t>Ребенок не грубо нарушает звуконаполняемость и слоговую структуру слов. Нарушено</w:t>
      </w:r>
      <w:r>
        <w:tab/>
        <w:t>произношение</w:t>
      </w:r>
      <w:r>
        <w:tab/>
        <w:t>4—6</w:t>
      </w:r>
      <w:r>
        <w:tab/>
        <w:t>звуков.</w:t>
      </w:r>
      <w:r>
        <w:tab/>
        <w:t>Объем</w:t>
      </w:r>
      <w:r>
        <w:tab/>
        <w:t>дыхания</w:t>
      </w:r>
      <w:r>
        <w:tab/>
        <w:t>не</w:t>
      </w:r>
      <w:r>
        <w:tab/>
        <w:t>достаточный,</w:t>
      </w:r>
    </w:p>
    <w:p w:rsidR="00FC7BC7" w:rsidRDefault="0099191F">
      <w:pPr>
        <w:pStyle w:val="a3"/>
        <w:ind w:right="240"/>
        <w:jc w:val="both"/>
      </w:pPr>
      <w:r>
        <w:t>продолжительность выдоха не достаточная, сила голоса и модуляция в норме. Темп и ритм речи, паузация нормальные. Ребенок употребляет основные виды интонации.</w:t>
      </w:r>
    </w:p>
    <w:p w:rsidR="00FC7BC7" w:rsidRDefault="0099191F">
      <w:pPr>
        <w:pStyle w:val="a3"/>
        <w:ind w:right="240" w:firstLine="708"/>
        <w:jc w:val="both"/>
      </w:pPr>
      <w:r>
        <w:t>Ребенок повторяет слоги с оппозиционными звуками, выделяет начальный ударный гласный из слов, допуская отдельные ошибки.</w:t>
      </w:r>
    </w:p>
    <w:p w:rsidR="00FC7BC7" w:rsidRDefault="00FC7BC7">
      <w:pPr>
        <w:pStyle w:val="a3"/>
        <w:spacing w:before="3"/>
        <w:ind w:left="0"/>
      </w:pPr>
    </w:p>
    <w:p w:rsidR="00FC7BC7" w:rsidRDefault="0099191F">
      <w:pPr>
        <w:pStyle w:val="1"/>
      </w:pPr>
      <w:r>
        <w:t>Низкий уровень</w:t>
      </w:r>
    </w:p>
    <w:p w:rsidR="00FC7BC7" w:rsidRDefault="0099191F">
      <w:pPr>
        <w:pStyle w:val="2"/>
        <w:numPr>
          <w:ilvl w:val="0"/>
          <w:numId w:val="56"/>
        </w:numPr>
        <w:tabs>
          <w:tab w:val="left" w:pos="1162"/>
        </w:tabs>
      </w:pPr>
      <w:r>
        <w:t>Развитие эмоциональной сферы, неречевых психических</w:t>
      </w:r>
      <w:r>
        <w:rPr>
          <w:spacing w:val="-4"/>
        </w:rPr>
        <w:t xml:space="preserve"> </w:t>
      </w:r>
      <w:r>
        <w:t>функций</w:t>
      </w:r>
    </w:p>
    <w:p w:rsidR="00FC7BC7" w:rsidRDefault="0099191F">
      <w:pPr>
        <w:pStyle w:val="a3"/>
        <w:spacing w:line="274" w:lineRule="exact"/>
        <w:ind w:left="921"/>
      </w:pPr>
      <w:r>
        <w:t>Ребенок не сразу вступает в контакт или отказывается вступать в контакт.</w:t>
      </w:r>
    </w:p>
    <w:p w:rsidR="00FC7BC7" w:rsidRDefault="0099191F">
      <w:pPr>
        <w:pStyle w:val="a3"/>
        <w:jc w:val="both"/>
      </w:pPr>
      <w:r>
        <w:t>Эмоциональные реакции не адекватны и не устойчивы. Ребенок эмоционально лабилен.</w:t>
      </w:r>
    </w:p>
    <w:p w:rsidR="00FC7BC7" w:rsidRDefault="00FC7BC7">
      <w:pPr>
        <w:jc w:val="both"/>
        <w:sectPr w:rsidR="00FC7BC7">
          <w:pgSz w:w="11910" w:h="16840"/>
          <w:pgMar w:top="1040" w:right="900" w:bottom="1260" w:left="920" w:header="0" w:footer="1068" w:gutter="0"/>
          <w:cols w:space="720"/>
        </w:sectPr>
      </w:pPr>
    </w:p>
    <w:p w:rsidR="00FC7BC7" w:rsidRDefault="0099191F">
      <w:pPr>
        <w:pStyle w:val="a3"/>
        <w:spacing w:before="71"/>
        <w:ind w:right="236" w:firstLine="708"/>
        <w:jc w:val="both"/>
      </w:pPr>
      <w:r>
        <w:t>Ребенок не дифференцирует звучание нескольких игрушек, не определяет направление звука, не воспроизводит предложенные педагогом ритмы, либо совершает множественные ошибки при выполнении указанных</w:t>
      </w:r>
      <w:r>
        <w:rPr>
          <w:spacing w:val="-3"/>
        </w:rPr>
        <w:t xml:space="preserve"> </w:t>
      </w:r>
      <w:r>
        <w:t>заданий.</w:t>
      </w:r>
    </w:p>
    <w:p w:rsidR="00FC7BC7" w:rsidRDefault="0099191F">
      <w:pPr>
        <w:pStyle w:val="a3"/>
        <w:ind w:right="230" w:firstLine="708"/>
        <w:jc w:val="both"/>
      </w:pPr>
      <w:r>
        <w:t>Ребенок не различает и не соотносит 10 основных и оттеночных цветов, не различает предложенные геометрические формы, либо допускает множественные ошибки при выполнении указанных заданий.</w:t>
      </w:r>
    </w:p>
    <w:p w:rsidR="00FC7BC7" w:rsidRDefault="0099191F">
      <w:pPr>
        <w:pStyle w:val="a3"/>
        <w:ind w:right="236" w:firstLine="708"/>
        <w:jc w:val="both"/>
      </w:pPr>
      <w:r>
        <w:t>Ребенок плохо ориентируется в пространстве и в схеме собственного тела, не может показать по просьбе взрослого предметы, которые находятся вверху, внизу, впереди, сзади, слева, справа); не может показать правый глаз, левый глаз, правое ухо, левое ухо, либо допускает множественные ошибки при выполнении указанных заданий.</w:t>
      </w:r>
    </w:p>
    <w:p w:rsidR="00FC7BC7" w:rsidRDefault="0099191F">
      <w:pPr>
        <w:pStyle w:val="a3"/>
        <w:ind w:right="232" w:firstLine="708"/>
        <w:jc w:val="both"/>
      </w:pPr>
      <w:r>
        <w:t>Ребенок с трудом складывает картинку из 4—6 частей со всеми видами разреза; с трудом складывает из палочек предложенные изображения, либо вообще не может выполнить предложенных заданий даже с помощью</w:t>
      </w:r>
      <w:r>
        <w:rPr>
          <w:spacing w:val="-4"/>
        </w:rPr>
        <w:t xml:space="preserve"> </w:t>
      </w:r>
      <w:r>
        <w:t>взрослого.</w:t>
      </w:r>
    </w:p>
    <w:p w:rsidR="00FC7BC7" w:rsidRDefault="0099191F">
      <w:pPr>
        <w:pStyle w:val="2"/>
        <w:numPr>
          <w:ilvl w:val="0"/>
          <w:numId w:val="56"/>
        </w:numPr>
        <w:tabs>
          <w:tab w:val="left" w:pos="1162"/>
        </w:tabs>
        <w:spacing w:before="5"/>
      </w:pPr>
      <w:r>
        <w:t>Развитие моторной</w:t>
      </w:r>
      <w:r>
        <w:rPr>
          <w:spacing w:val="-4"/>
        </w:rPr>
        <w:t xml:space="preserve"> </w:t>
      </w:r>
      <w:r>
        <w:t>сферы</w:t>
      </w:r>
    </w:p>
    <w:p w:rsidR="00FC7BC7" w:rsidRDefault="0099191F">
      <w:pPr>
        <w:pStyle w:val="a3"/>
        <w:ind w:right="230" w:firstLine="708"/>
        <w:jc w:val="both"/>
      </w:pPr>
      <w:r>
        <w:t>Общая и ручная моторика и ребенка развиты ниже возрастной нормы, все движения выполняются не в полном объеме, в замедленном или ускоренном темпе. Координация движений грубо нарушена. Ребенок моторно неловкий. Ребенок не умеет правильно держать карандаш, не может без помощи рисовать прямые, ломаные, замкнутые линии, человека; не умеет застегивать и расстегивать пуговицы, завязывать и развязывать шнурки.</w:t>
      </w:r>
    </w:p>
    <w:p w:rsidR="00FC7BC7" w:rsidRDefault="0099191F">
      <w:pPr>
        <w:pStyle w:val="a3"/>
        <w:ind w:right="230" w:firstLine="708"/>
        <w:jc w:val="both"/>
      </w:pPr>
      <w:r>
        <w:t>В мимической мускулатуре движения выполняются не в полном объеме и не достаточно точно, присутствуют синкинезии.</w:t>
      </w:r>
    </w:p>
    <w:p w:rsidR="00FC7BC7" w:rsidRDefault="0099191F">
      <w:pPr>
        <w:pStyle w:val="a3"/>
        <w:ind w:right="240" w:firstLine="708"/>
        <w:jc w:val="both"/>
      </w:pPr>
      <w:r>
        <w:t>Артикуляционная моторика нарушена. Движения выполняются не в полном объеме и не достаточно точно; переключаемость снижена; присутствуют синкинезии и тремор; саливация значительно повышена.</w:t>
      </w:r>
    </w:p>
    <w:p w:rsidR="00FC7BC7" w:rsidRDefault="0099191F">
      <w:pPr>
        <w:pStyle w:val="2"/>
        <w:numPr>
          <w:ilvl w:val="0"/>
          <w:numId w:val="56"/>
        </w:numPr>
        <w:tabs>
          <w:tab w:val="left" w:pos="1162"/>
        </w:tabs>
        <w:spacing w:before="4"/>
      </w:pPr>
      <w:r>
        <w:t>Развитие импрессивной речи, состояние фонематического</w:t>
      </w:r>
      <w:r>
        <w:rPr>
          <w:spacing w:val="-9"/>
        </w:rPr>
        <w:t xml:space="preserve"> </w:t>
      </w:r>
      <w:r>
        <w:t>восприятия</w:t>
      </w:r>
    </w:p>
    <w:p w:rsidR="00FC7BC7" w:rsidRDefault="0099191F">
      <w:pPr>
        <w:pStyle w:val="a3"/>
        <w:ind w:right="224" w:firstLine="708"/>
        <w:jc w:val="both"/>
      </w:pPr>
      <w:r>
        <w:t>Пассивный словарь ребенка не соответствует возрастной норме. Ребенок не может показать по просьбе логопеда по несколько предметов или объектов, относящихся к одному понятию; не может показать на предложенных картинках названные логопедом действия; не может показать по картинкам предметы определенной геометрической формы, обладающие определенными свойствами, или делает это с множественными ошибками.</w:t>
      </w:r>
    </w:p>
    <w:p w:rsidR="00FC7BC7" w:rsidRDefault="0099191F">
      <w:pPr>
        <w:pStyle w:val="a3"/>
        <w:ind w:right="230" w:firstLine="708"/>
        <w:jc w:val="both"/>
      </w:pPr>
      <w:r>
        <w:t>Ребенок не понимает различные формы словоизменения и допускает множественные ошибки при выполнении тестовых заданий; не понимает предложно-падежных конструкций с простыми предлогами, уменьшительно-ласкательные суффиксы существительных, не дифференцирует формы единственного и множественного числа глаголов, глаголы с приставками.</w:t>
      </w:r>
    </w:p>
    <w:p w:rsidR="00FC7BC7" w:rsidRDefault="0099191F">
      <w:pPr>
        <w:pStyle w:val="a3"/>
        <w:ind w:left="921"/>
      </w:pPr>
      <w:r>
        <w:t>Ребенок не понимает смысл отдельных предложений, плохо понимает связную речь.</w:t>
      </w:r>
    </w:p>
    <w:p w:rsidR="00FC7BC7" w:rsidRDefault="0099191F">
      <w:pPr>
        <w:pStyle w:val="a3"/>
        <w:ind w:right="233" w:firstLine="708"/>
        <w:jc w:val="both"/>
      </w:pPr>
      <w:r>
        <w:t>Ребенок не дифференцирует как оппозиционные звуки, не смешиваемые в произношении, так и смешиваемые в произношении или допускает при дифференциации множественные ошибки.</w:t>
      </w:r>
    </w:p>
    <w:p w:rsidR="00FC7BC7" w:rsidRDefault="0099191F">
      <w:pPr>
        <w:pStyle w:val="2"/>
        <w:numPr>
          <w:ilvl w:val="0"/>
          <w:numId w:val="56"/>
        </w:numPr>
        <w:tabs>
          <w:tab w:val="left" w:pos="1162"/>
        </w:tabs>
        <w:spacing w:before="3"/>
      </w:pPr>
      <w:r>
        <w:t>Развитие экспрессивной речи, состояние активного</w:t>
      </w:r>
      <w:r>
        <w:rPr>
          <w:spacing w:val="-7"/>
        </w:rPr>
        <w:t xml:space="preserve"> </w:t>
      </w:r>
      <w:r>
        <w:t>словаря</w:t>
      </w:r>
    </w:p>
    <w:p w:rsidR="00FC7BC7" w:rsidRDefault="0099191F">
      <w:pPr>
        <w:pStyle w:val="a3"/>
        <w:ind w:right="230" w:firstLine="708"/>
        <w:jc w:val="both"/>
      </w:pPr>
      <w:r>
        <w:t>Уровень развития экспрессивного словаря не соответствует возрасту. Ребенок не называет по картинкам предложенные предметы, части тела и предметов или допускает множественные ошибки при выполнении этого задания. Ребенок не обобщает предметы и объекты, изображенные на картинке, или допускает множественные ошибки при  выполнении задания. Ребенок допускает множественные ошибки при назывании действий, изображенных на картинках. Ребенок не называет основные и оттеночные цвета, не называет форму указанных предметов или допускает множественные ошибки при выполнении задания.</w:t>
      </w:r>
    </w:p>
    <w:p w:rsidR="00FC7BC7" w:rsidRDefault="0099191F">
      <w:pPr>
        <w:pStyle w:val="2"/>
        <w:numPr>
          <w:ilvl w:val="0"/>
          <w:numId w:val="56"/>
        </w:numPr>
        <w:tabs>
          <w:tab w:val="left" w:pos="1162"/>
        </w:tabs>
        <w:spacing w:before="3" w:line="240" w:lineRule="auto"/>
      </w:pPr>
      <w:r>
        <w:t>Развитие экспрессивной речи, состояние грамматического строя</w:t>
      </w:r>
      <w:r>
        <w:rPr>
          <w:spacing w:val="-8"/>
        </w:rPr>
        <w:t xml:space="preserve"> </w:t>
      </w:r>
      <w:r>
        <w:t>речи</w:t>
      </w:r>
    </w:p>
    <w:p w:rsidR="00FC7BC7" w:rsidRDefault="00FC7BC7">
      <w:pPr>
        <w:sectPr w:rsidR="00FC7BC7">
          <w:pgSz w:w="11910" w:h="16840"/>
          <w:pgMar w:top="1040" w:right="900" w:bottom="1260" w:left="920" w:header="0" w:footer="1068" w:gutter="0"/>
          <w:cols w:space="720"/>
        </w:sectPr>
      </w:pPr>
    </w:p>
    <w:p w:rsidR="00FC7BC7" w:rsidRDefault="0099191F">
      <w:pPr>
        <w:pStyle w:val="a3"/>
        <w:spacing w:before="71"/>
        <w:ind w:right="231" w:firstLine="708"/>
        <w:jc w:val="both"/>
      </w:pPr>
      <w:r>
        <w:t>Уровень развития грамматического строя речи не соответствует возрастной норме. Ребенок допускает множественные ошибки при употреблении имен существительных в именительном падеже единственного и множественного числа. Ребенок допускает множественные ошибки при употреблении имен существительных в косвенных падежах; имен существительные множественного числа в родительном падеже; при согласовании прилагательных с существительными единственного числа. Ребенок допускает множественные ошибки при употреблении предложно-падежных конструкций; согласовании числительных 2 и 5 с существительными. Ребенок допускает множественные ошибки при образовании существительных с уменьшительно-ласкательными суффиксами и названий детенышей животных.</w:t>
      </w:r>
    </w:p>
    <w:p w:rsidR="00FC7BC7" w:rsidRDefault="0099191F">
      <w:pPr>
        <w:pStyle w:val="2"/>
        <w:numPr>
          <w:ilvl w:val="0"/>
          <w:numId w:val="56"/>
        </w:numPr>
        <w:tabs>
          <w:tab w:val="left" w:pos="1162"/>
        </w:tabs>
        <w:spacing w:before="5"/>
      </w:pPr>
      <w:r>
        <w:t>Развитие экспрессивной речи, состояние грамматического строя</w:t>
      </w:r>
      <w:r>
        <w:rPr>
          <w:spacing w:val="-8"/>
        </w:rPr>
        <w:t xml:space="preserve"> </w:t>
      </w:r>
      <w:r>
        <w:t>речи</w:t>
      </w:r>
    </w:p>
    <w:p w:rsidR="00FC7BC7" w:rsidRDefault="0099191F">
      <w:pPr>
        <w:pStyle w:val="a3"/>
        <w:ind w:right="241" w:firstLine="708"/>
        <w:jc w:val="both"/>
      </w:pPr>
      <w:r>
        <w:t>Уровень развития связной речи ребенка не соответствует возрастной норме и гораздо ниже ее. Ребенок не может пересказать небольшой текст с опорой на картинки и с помощью взрослого.</w:t>
      </w:r>
    </w:p>
    <w:p w:rsidR="00FC7BC7" w:rsidRDefault="0099191F">
      <w:pPr>
        <w:pStyle w:val="2"/>
        <w:numPr>
          <w:ilvl w:val="0"/>
          <w:numId w:val="56"/>
        </w:numPr>
        <w:tabs>
          <w:tab w:val="left" w:pos="1162"/>
        </w:tabs>
        <w:spacing w:before="3"/>
      </w:pPr>
      <w:r>
        <w:t>Развитие экспрессивной речи, состояние фонетической стороны</w:t>
      </w:r>
      <w:r>
        <w:rPr>
          <w:spacing w:val="-10"/>
        </w:rPr>
        <w:t xml:space="preserve"> </w:t>
      </w:r>
      <w:r>
        <w:t>речи</w:t>
      </w:r>
    </w:p>
    <w:p w:rsidR="00FC7BC7" w:rsidRDefault="0099191F">
      <w:pPr>
        <w:pStyle w:val="a3"/>
        <w:spacing w:line="274" w:lineRule="exact"/>
        <w:ind w:left="921"/>
      </w:pPr>
      <w:r>
        <w:t>Ребенок грубо нарушает звуконаполняемость и слоговую структуру слов.</w:t>
      </w:r>
    </w:p>
    <w:p w:rsidR="00FC7BC7" w:rsidRDefault="0099191F">
      <w:pPr>
        <w:pStyle w:val="a3"/>
        <w:ind w:right="230" w:firstLine="708"/>
        <w:jc w:val="both"/>
      </w:pPr>
      <w:r>
        <w:t>Состояние звукопроизношения не соответствует возрастной норме, нарушено произношение 10 и более звуков. Объем дыхания не достаточный, выдох короткий, голоса слабый, сиплый, хриплый, модуляция нарушена. Темп и ритм речи нарушены, паузация нарушена. Ребенок не употребляет основные виды интонации. Речь не интонирована.</w:t>
      </w:r>
    </w:p>
    <w:p w:rsidR="00FC7BC7" w:rsidRDefault="0099191F">
      <w:pPr>
        <w:pStyle w:val="a3"/>
        <w:ind w:right="239" w:firstLine="708"/>
        <w:jc w:val="both"/>
      </w:pPr>
      <w:r>
        <w:t>Ребенок не может без ошибок повторять слоги с оппозиционными звуками, не выделяет начальный ударный гласный из слов.</w:t>
      </w:r>
    </w:p>
    <w:p w:rsidR="00FC7BC7" w:rsidRDefault="00FC7BC7">
      <w:pPr>
        <w:jc w:val="both"/>
        <w:sectPr w:rsidR="00FC7BC7">
          <w:pgSz w:w="11910" w:h="16840"/>
          <w:pgMar w:top="1040" w:right="900" w:bottom="1260" w:left="920" w:header="0" w:footer="1068" w:gutter="0"/>
          <w:cols w:space="720"/>
        </w:sectPr>
      </w:pPr>
    </w:p>
    <w:p w:rsidR="00FC7BC7" w:rsidRDefault="0099191F">
      <w:pPr>
        <w:pStyle w:val="1"/>
        <w:spacing w:before="76"/>
        <w:ind w:left="3125"/>
      </w:pPr>
      <w:r>
        <w:t>Подготовительная к школе группа</w:t>
      </w:r>
    </w:p>
    <w:p w:rsidR="00FC7BC7" w:rsidRDefault="0099191F">
      <w:pPr>
        <w:pStyle w:val="1"/>
        <w:spacing w:line="274" w:lineRule="exact"/>
        <w:ind w:left="2279"/>
      </w:pPr>
      <w:bookmarkStart w:id="23" w:name="_TOC_250005"/>
      <w:bookmarkEnd w:id="23"/>
      <w:r>
        <w:t>Организация коррекционно-развивающей работы</w:t>
      </w:r>
    </w:p>
    <w:p w:rsidR="00FC7BC7" w:rsidRDefault="0099191F">
      <w:pPr>
        <w:pStyle w:val="a3"/>
        <w:ind w:right="230" w:firstLine="708"/>
        <w:jc w:val="both"/>
      </w:pPr>
      <w:r>
        <w:t xml:space="preserve">В подготовительной к школе </w:t>
      </w:r>
      <w:r w:rsidR="00430C2A">
        <w:t xml:space="preserve">в группе компенсирующей направленности </w:t>
      </w:r>
      <w:r>
        <w:t>для детей с ОНР проводится в неделю 16 коррекционно-развивающих подгрупповых, групповых, интегрированных занятий продолжительностью 30 минут, 2 занятия лечебной физкультурой для нуждающихся (как лечебные процедуры), по 3 индивидуальных занятия с учителем-логопедом и воспитателями для каждого ребенка, что не превышает допустимой недельной нагрузки, рекомендованной СаНПиНом. Занятия лечебной физкультурой (как лечебные процедуры), индивидуальны</w:t>
      </w:r>
      <w:r w:rsidR="002A2D90">
        <w:t>е</w:t>
      </w:r>
      <w:r>
        <w:t xml:space="preserve"> занятия с учителем-логопедом и воспитателями в сетку занятий не включаются.</w:t>
      </w:r>
    </w:p>
    <w:p w:rsidR="00FC7BC7" w:rsidRDefault="00FC7BC7">
      <w:pPr>
        <w:pStyle w:val="a3"/>
        <w:spacing w:before="6"/>
        <w:ind w:left="0"/>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3"/>
        <w:gridCol w:w="2207"/>
      </w:tblGrid>
      <w:tr w:rsidR="00FC7BC7">
        <w:trPr>
          <w:trHeight w:val="553"/>
        </w:trPr>
        <w:tc>
          <w:tcPr>
            <w:tcW w:w="7653" w:type="dxa"/>
          </w:tcPr>
          <w:p w:rsidR="00FC7BC7" w:rsidRDefault="0099191F">
            <w:pPr>
              <w:pStyle w:val="TableParagraph"/>
              <w:spacing w:line="275" w:lineRule="exact"/>
              <w:ind w:left="873"/>
              <w:rPr>
                <w:b/>
                <w:sz w:val="24"/>
              </w:rPr>
            </w:pPr>
            <w:r>
              <w:rPr>
                <w:b/>
                <w:sz w:val="24"/>
              </w:rPr>
              <w:t>Образовательная область. Направление деятельности</w:t>
            </w:r>
          </w:p>
        </w:tc>
        <w:tc>
          <w:tcPr>
            <w:tcW w:w="2207" w:type="dxa"/>
          </w:tcPr>
          <w:p w:rsidR="00FC7BC7" w:rsidRDefault="0099191F">
            <w:pPr>
              <w:pStyle w:val="TableParagraph"/>
              <w:spacing w:line="275" w:lineRule="exact"/>
              <w:ind w:left="124" w:right="112"/>
              <w:jc w:val="center"/>
              <w:rPr>
                <w:b/>
                <w:sz w:val="24"/>
              </w:rPr>
            </w:pPr>
            <w:r>
              <w:rPr>
                <w:b/>
                <w:sz w:val="24"/>
              </w:rPr>
              <w:t>Количество</w:t>
            </w:r>
          </w:p>
          <w:p w:rsidR="00FC7BC7" w:rsidRDefault="0099191F">
            <w:pPr>
              <w:pStyle w:val="TableParagraph"/>
              <w:spacing w:line="259" w:lineRule="exact"/>
              <w:ind w:left="124" w:right="113"/>
              <w:jc w:val="center"/>
              <w:rPr>
                <w:b/>
                <w:sz w:val="24"/>
              </w:rPr>
            </w:pPr>
            <w:r>
              <w:rPr>
                <w:b/>
                <w:sz w:val="24"/>
              </w:rPr>
              <w:t>занятий в неделю</w:t>
            </w:r>
          </w:p>
        </w:tc>
      </w:tr>
      <w:tr w:rsidR="00FC7BC7">
        <w:trPr>
          <w:trHeight w:val="551"/>
        </w:trPr>
        <w:tc>
          <w:tcPr>
            <w:tcW w:w="7653" w:type="dxa"/>
          </w:tcPr>
          <w:p w:rsidR="00FC7BC7" w:rsidRDefault="0099191F">
            <w:pPr>
              <w:pStyle w:val="TableParagraph"/>
              <w:spacing w:line="268" w:lineRule="exact"/>
              <w:rPr>
                <w:b/>
                <w:i/>
                <w:sz w:val="24"/>
              </w:rPr>
            </w:pPr>
            <w:r>
              <w:rPr>
                <w:b/>
                <w:i/>
                <w:sz w:val="24"/>
              </w:rPr>
              <w:t>«Речевое развитие</w:t>
            </w:r>
            <w:r>
              <w:rPr>
                <w:sz w:val="24"/>
              </w:rPr>
              <w:t xml:space="preserve">», </w:t>
            </w:r>
            <w:r>
              <w:rPr>
                <w:b/>
                <w:i/>
                <w:sz w:val="24"/>
              </w:rPr>
              <w:t>«Художественно-эстетическое развитие»</w:t>
            </w:r>
          </w:p>
          <w:p w:rsidR="00FC7BC7" w:rsidRDefault="0099191F">
            <w:pPr>
              <w:pStyle w:val="TableParagraph"/>
              <w:spacing w:line="264" w:lineRule="exact"/>
              <w:rPr>
                <w:sz w:val="24"/>
              </w:rPr>
            </w:pPr>
            <w:r>
              <w:rPr>
                <w:sz w:val="24"/>
              </w:rPr>
              <w:t>(восприятие художественной литературы)</w:t>
            </w:r>
          </w:p>
        </w:tc>
        <w:tc>
          <w:tcPr>
            <w:tcW w:w="2207" w:type="dxa"/>
          </w:tcPr>
          <w:p w:rsidR="00FC7BC7" w:rsidRDefault="0099191F">
            <w:pPr>
              <w:pStyle w:val="TableParagraph"/>
              <w:spacing w:line="268" w:lineRule="exact"/>
              <w:ind w:left="110"/>
              <w:rPr>
                <w:sz w:val="24"/>
              </w:rPr>
            </w:pPr>
            <w:r>
              <w:rPr>
                <w:sz w:val="24"/>
              </w:rPr>
              <w:t>1</w:t>
            </w:r>
          </w:p>
        </w:tc>
      </w:tr>
      <w:tr w:rsidR="00FC7BC7">
        <w:trPr>
          <w:trHeight w:val="828"/>
        </w:trPr>
        <w:tc>
          <w:tcPr>
            <w:tcW w:w="7653" w:type="dxa"/>
          </w:tcPr>
          <w:p w:rsidR="00FC7BC7" w:rsidRDefault="0099191F">
            <w:pPr>
              <w:pStyle w:val="TableParagraph"/>
              <w:ind w:right="831"/>
              <w:rPr>
                <w:b/>
                <w:i/>
                <w:sz w:val="24"/>
              </w:rPr>
            </w:pPr>
            <w:r>
              <w:rPr>
                <w:b/>
                <w:i/>
                <w:sz w:val="24"/>
              </w:rPr>
              <w:t xml:space="preserve">«Познавательное развитие» </w:t>
            </w:r>
            <w:r>
              <w:rPr>
                <w:sz w:val="24"/>
              </w:rPr>
              <w:t>(познавательно-исследовательская деятельность)</w:t>
            </w:r>
            <w:r>
              <w:rPr>
                <w:b/>
                <w:sz w:val="24"/>
              </w:rPr>
              <w:t xml:space="preserve">, </w:t>
            </w:r>
            <w:r>
              <w:rPr>
                <w:b/>
                <w:i/>
                <w:sz w:val="24"/>
              </w:rPr>
              <w:t>«Художественно-эстетическое развитие»</w:t>
            </w:r>
          </w:p>
          <w:p w:rsidR="00FC7BC7" w:rsidRDefault="0099191F">
            <w:pPr>
              <w:pStyle w:val="TableParagraph"/>
              <w:spacing w:line="264" w:lineRule="exact"/>
              <w:rPr>
                <w:sz w:val="24"/>
              </w:rPr>
            </w:pPr>
            <w:r>
              <w:rPr>
                <w:sz w:val="24"/>
              </w:rPr>
              <w:t>(конструктивно-модельная деятельность)</w:t>
            </w:r>
          </w:p>
        </w:tc>
        <w:tc>
          <w:tcPr>
            <w:tcW w:w="2207" w:type="dxa"/>
          </w:tcPr>
          <w:p w:rsidR="00FC7BC7" w:rsidRDefault="0099191F">
            <w:pPr>
              <w:pStyle w:val="TableParagraph"/>
              <w:spacing w:line="268" w:lineRule="exact"/>
              <w:ind w:left="110"/>
              <w:rPr>
                <w:sz w:val="24"/>
              </w:rPr>
            </w:pPr>
            <w:r>
              <w:rPr>
                <w:sz w:val="24"/>
              </w:rPr>
              <w:t>2</w:t>
            </w:r>
          </w:p>
        </w:tc>
      </w:tr>
      <w:tr w:rsidR="00FC7BC7">
        <w:trPr>
          <w:trHeight w:val="551"/>
        </w:trPr>
        <w:tc>
          <w:tcPr>
            <w:tcW w:w="7653" w:type="dxa"/>
          </w:tcPr>
          <w:p w:rsidR="00FC7BC7" w:rsidRDefault="0099191F">
            <w:pPr>
              <w:pStyle w:val="TableParagraph"/>
              <w:spacing w:line="268" w:lineRule="exact"/>
              <w:rPr>
                <w:sz w:val="24"/>
              </w:rPr>
            </w:pPr>
            <w:r>
              <w:rPr>
                <w:b/>
                <w:i/>
                <w:sz w:val="24"/>
              </w:rPr>
              <w:t>«Познавательное развитие</w:t>
            </w:r>
            <w:r>
              <w:rPr>
                <w:b/>
                <w:sz w:val="24"/>
              </w:rPr>
              <w:t xml:space="preserve">» </w:t>
            </w:r>
            <w:r>
              <w:rPr>
                <w:sz w:val="24"/>
              </w:rPr>
              <w:t>(развитие математических</w:t>
            </w:r>
          </w:p>
          <w:p w:rsidR="00FC7BC7" w:rsidRDefault="0099191F">
            <w:pPr>
              <w:pStyle w:val="TableParagraph"/>
              <w:spacing w:line="264" w:lineRule="exact"/>
              <w:rPr>
                <w:sz w:val="24"/>
              </w:rPr>
            </w:pPr>
            <w:r>
              <w:rPr>
                <w:sz w:val="24"/>
              </w:rPr>
              <w:t>представлений)</w:t>
            </w:r>
          </w:p>
        </w:tc>
        <w:tc>
          <w:tcPr>
            <w:tcW w:w="2207" w:type="dxa"/>
          </w:tcPr>
          <w:p w:rsidR="00FC7BC7" w:rsidRDefault="0099191F">
            <w:pPr>
              <w:pStyle w:val="TableParagraph"/>
              <w:spacing w:line="268" w:lineRule="exact"/>
              <w:ind w:left="110"/>
              <w:rPr>
                <w:sz w:val="24"/>
              </w:rPr>
            </w:pPr>
            <w:r>
              <w:rPr>
                <w:sz w:val="24"/>
              </w:rPr>
              <w:t>2</w:t>
            </w:r>
          </w:p>
        </w:tc>
      </w:tr>
      <w:tr w:rsidR="00FC7BC7">
        <w:trPr>
          <w:trHeight w:val="275"/>
        </w:trPr>
        <w:tc>
          <w:tcPr>
            <w:tcW w:w="7653" w:type="dxa"/>
          </w:tcPr>
          <w:p w:rsidR="00FC7BC7" w:rsidRDefault="0099191F">
            <w:pPr>
              <w:pStyle w:val="TableParagraph"/>
              <w:spacing w:line="256" w:lineRule="exact"/>
              <w:rPr>
                <w:sz w:val="24"/>
              </w:rPr>
            </w:pPr>
            <w:r>
              <w:rPr>
                <w:b/>
                <w:i/>
                <w:sz w:val="24"/>
              </w:rPr>
              <w:t>«Художественно эстетическое развитие</w:t>
            </w:r>
            <w:r>
              <w:rPr>
                <w:b/>
                <w:sz w:val="24"/>
              </w:rPr>
              <w:t>» (</w:t>
            </w:r>
            <w:r>
              <w:rPr>
                <w:sz w:val="24"/>
              </w:rPr>
              <w:t>рисование)</w:t>
            </w:r>
          </w:p>
        </w:tc>
        <w:tc>
          <w:tcPr>
            <w:tcW w:w="2207" w:type="dxa"/>
          </w:tcPr>
          <w:p w:rsidR="00FC7BC7" w:rsidRDefault="0099191F">
            <w:pPr>
              <w:pStyle w:val="TableParagraph"/>
              <w:spacing w:line="256" w:lineRule="exact"/>
              <w:ind w:left="110"/>
              <w:rPr>
                <w:sz w:val="24"/>
              </w:rPr>
            </w:pPr>
            <w:r>
              <w:rPr>
                <w:sz w:val="24"/>
              </w:rPr>
              <w:t>1</w:t>
            </w:r>
          </w:p>
        </w:tc>
      </w:tr>
      <w:tr w:rsidR="00FC7BC7">
        <w:trPr>
          <w:trHeight w:val="275"/>
        </w:trPr>
        <w:tc>
          <w:tcPr>
            <w:tcW w:w="7653" w:type="dxa"/>
          </w:tcPr>
          <w:p w:rsidR="00FC7BC7" w:rsidRDefault="0099191F">
            <w:pPr>
              <w:pStyle w:val="TableParagraph"/>
              <w:spacing w:line="256" w:lineRule="exact"/>
              <w:rPr>
                <w:sz w:val="24"/>
              </w:rPr>
            </w:pPr>
            <w:r>
              <w:rPr>
                <w:b/>
                <w:i/>
                <w:sz w:val="24"/>
              </w:rPr>
              <w:t xml:space="preserve">Художественно-эстетическое развитие </w:t>
            </w:r>
            <w:r>
              <w:rPr>
                <w:sz w:val="24"/>
              </w:rPr>
              <w:t>(лепка/аппликация)</w:t>
            </w:r>
          </w:p>
        </w:tc>
        <w:tc>
          <w:tcPr>
            <w:tcW w:w="2207" w:type="dxa"/>
          </w:tcPr>
          <w:p w:rsidR="00FC7BC7" w:rsidRDefault="0099191F">
            <w:pPr>
              <w:pStyle w:val="TableParagraph"/>
              <w:spacing w:line="256" w:lineRule="exact"/>
              <w:ind w:left="110"/>
              <w:rPr>
                <w:sz w:val="24"/>
              </w:rPr>
            </w:pPr>
            <w:r>
              <w:rPr>
                <w:sz w:val="24"/>
              </w:rPr>
              <w:t>1</w:t>
            </w:r>
          </w:p>
        </w:tc>
      </w:tr>
      <w:tr w:rsidR="00FC7BC7">
        <w:trPr>
          <w:trHeight w:val="275"/>
        </w:trPr>
        <w:tc>
          <w:tcPr>
            <w:tcW w:w="7653" w:type="dxa"/>
          </w:tcPr>
          <w:p w:rsidR="00FC7BC7" w:rsidRDefault="0099191F">
            <w:pPr>
              <w:pStyle w:val="TableParagraph"/>
              <w:spacing w:line="256" w:lineRule="exact"/>
              <w:rPr>
                <w:sz w:val="24"/>
              </w:rPr>
            </w:pPr>
            <w:r>
              <w:rPr>
                <w:b/>
                <w:i/>
                <w:sz w:val="24"/>
              </w:rPr>
              <w:t>«Художественно-эстетическое развитие</w:t>
            </w:r>
            <w:r>
              <w:rPr>
                <w:b/>
                <w:sz w:val="24"/>
              </w:rPr>
              <w:t>» (</w:t>
            </w:r>
            <w:r>
              <w:rPr>
                <w:sz w:val="24"/>
              </w:rPr>
              <w:t>музыкальное развитие)</w:t>
            </w:r>
          </w:p>
        </w:tc>
        <w:tc>
          <w:tcPr>
            <w:tcW w:w="2207" w:type="dxa"/>
          </w:tcPr>
          <w:p w:rsidR="00FC7BC7" w:rsidRDefault="0099191F">
            <w:pPr>
              <w:pStyle w:val="TableParagraph"/>
              <w:spacing w:line="256" w:lineRule="exact"/>
              <w:ind w:left="110"/>
              <w:rPr>
                <w:sz w:val="24"/>
              </w:rPr>
            </w:pPr>
            <w:r>
              <w:rPr>
                <w:sz w:val="24"/>
              </w:rPr>
              <w:t>2</w:t>
            </w:r>
          </w:p>
        </w:tc>
      </w:tr>
      <w:tr w:rsidR="00FC7BC7">
        <w:trPr>
          <w:trHeight w:val="554"/>
        </w:trPr>
        <w:tc>
          <w:tcPr>
            <w:tcW w:w="7653" w:type="dxa"/>
          </w:tcPr>
          <w:p w:rsidR="00FC7BC7" w:rsidRDefault="0099191F">
            <w:pPr>
              <w:pStyle w:val="TableParagraph"/>
              <w:spacing w:line="270" w:lineRule="exact"/>
              <w:rPr>
                <w:sz w:val="24"/>
              </w:rPr>
            </w:pPr>
            <w:r>
              <w:rPr>
                <w:b/>
                <w:i/>
                <w:sz w:val="24"/>
              </w:rPr>
              <w:t>«Физическое развитие</w:t>
            </w:r>
            <w:r>
              <w:rPr>
                <w:b/>
                <w:sz w:val="24"/>
              </w:rPr>
              <w:t>» (</w:t>
            </w:r>
            <w:r>
              <w:rPr>
                <w:sz w:val="24"/>
              </w:rPr>
              <w:t>физическая культура)</w:t>
            </w:r>
          </w:p>
        </w:tc>
        <w:tc>
          <w:tcPr>
            <w:tcW w:w="2207" w:type="dxa"/>
          </w:tcPr>
          <w:p w:rsidR="00FC7BC7" w:rsidRDefault="0099191F">
            <w:pPr>
              <w:pStyle w:val="TableParagraph"/>
              <w:spacing w:line="270" w:lineRule="exact"/>
              <w:ind w:left="110"/>
              <w:rPr>
                <w:sz w:val="24"/>
              </w:rPr>
            </w:pPr>
            <w:r>
              <w:rPr>
                <w:sz w:val="24"/>
              </w:rPr>
              <w:t>3 (1 на свежем</w:t>
            </w:r>
          </w:p>
          <w:p w:rsidR="00FC7BC7" w:rsidRDefault="0099191F">
            <w:pPr>
              <w:pStyle w:val="TableParagraph"/>
              <w:spacing w:line="264" w:lineRule="exact"/>
              <w:ind w:left="110"/>
              <w:rPr>
                <w:sz w:val="24"/>
              </w:rPr>
            </w:pPr>
            <w:r>
              <w:rPr>
                <w:sz w:val="24"/>
              </w:rPr>
              <w:t>воздухе)</w:t>
            </w:r>
          </w:p>
        </w:tc>
      </w:tr>
      <w:tr w:rsidR="00FC7BC7">
        <w:trPr>
          <w:trHeight w:val="275"/>
        </w:trPr>
        <w:tc>
          <w:tcPr>
            <w:tcW w:w="7653" w:type="dxa"/>
          </w:tcPr>
          <w:p w:rsidR="00FC7BC7" w:rsidRDefault="0099191F">
            <w:pPr>
              <w:pStyle w:val="TableParagraph"/>
              <w:spacing w:line="256" w:lineRule="exact"/>
              <w:rPr>
                <w:sz w:val="24"/>
              </w:rPr>
            </w:pPr>
            <w:r>
              <w:rPr>
                <w:sz w:val="24"/>
              </w:rPr>
              <w:t>Подгрупповое занятие с учителем-логопедом</w:t>
            </w:r>
          </w:p>
        </w:tc>
        <w:tc>
          <w:tcPr>
            <w:tcW w:w="2207" w:type="dxa"/>
          </w:tcPr>
          <w:p w:rsidR="00FC7BC7" w:rsidRDefault="0099191F">
            <w:pPr>
              <w:pStyle w:val="TableParagraph"/>
              <w:spacing w:line="256" w:lineRule="exact"/>
              <w:ind w:left="110"/>
              <w:rPr>
                <w:sz w:val="24"/>
              </w:rPr>
            </w:pPr>
            <w:r>
              <w:rPr>
                <w:sz w:val="24"/>
              </w:rPr>
              <w:t>4</w:t>
            </w:r>
          </w:p>
        </w:tc>
      </w:tr>
      <w:tr w:rsidR="00FC7BC7">
        <w:trPr>
          <w:trHeight w:val="275"/>
        </w:trPr>
        <w:tc>
          <w:tcPr>
            <w:tcW w:w="7653" w:type="dxa"/>
          </w:tcPr>
          <w:p w:rsidR="00FC7BC7" w:rsidRDefault="0099191F">
            <w:pPr>
              <w:pStyle w:val="TableParagraph"/>
              <w:spacing w:line="256" w:lineRule="exact"/>
              <w:rPr>
                <w:sz w:val="24"/>
              </w:rPr>
            </w:pPr>
            <w:r>
              <w:rPr>
                <w:sz w:val="24"/>
              </w:rPr>
              <w:t>Индивидуальные занятия с логопедом</w:t>
            </w:r>
          </w:p>
        </w:tc>
        <w:tc>
          <w:tcPr>
            <w:tcW w:w="2207" w:type="dxa"/>
          </w:tcPr>
          <w:p w:rsidR="00FC7BC7" w:rsidRDefault="0099191F">
            <w:pPr>
              <w:pStyle w:val="TableParagraph"/>
              <w:spacing w:line="256" w:lineRule="exact"/>
              <w:ind w:left="110"/>
              <w:rPr>
                <w:sz w:val="24"/>
              </w:rPr>
            </w:pPr>
            <w:r>
              <w:rPr>
                <w:sz w:val="24"/>
              </w:rPr>
              <w:t>3</w:t>
            </w:r>
          </w:p>
        </w:tc>
      </w:tr>
      <w:tr w:rsidR="00FC7BC7">
        <w:trPr>
          <w:trHeight w:val="275"/>
        </w:trPr>
        <w:tc>
          <w:tcPr>
            <w:tcW w:w="7653" w:type="dxa"/>
          </w:tcPr>
          <w:p w:rsidR="00FC7BC7" w:rsidRDefault="0099191F">
            <w:pPr>
              <w:pStyle w:val="TableParagraph"/>
              <w:spacing w:line="256" w:lineRule="exact"/>
              <w:rPr>
                <w:sz w:val="24"/>
              </w:rPr>
            </w:pPr>
            <w:r>
              <w:rPr>
                <w:sz w:val="24"/>
              </w:rPr>
              <w:t>Индивидуальное занятие с воспитателем</w:t>
            </w:r>
          </w:p>
        </w:tc>
        <w:tc>
          <w:tcPr>
            <w:tcW w:w="2207" w:type="dxa"/>
          </w:tcPr>
          <w:p w:rsidR="00FC7BC7" w:rsidRDefault="0099191F">
            <w:pPr>
              <w:pStyle w:val="TableParagraph"/>
              <w:spacing w:line="256" w:lineRule="exact"/>
              <w:ind w:left="110"/>
              <w:rPr>
                <w:sz w:val="24"/>
              </w:rPr>
            </w:pPr>
            <w:r>
              <w:rPr>
                <w:sz w:val="24"/>
              </w:rPr>
              <w:t>3</w:t>
            </w:r>
          </w:p>
        </w:tc>
      </w:tr>
      <w:tr w:rsidR="00FC7BC7">
        <w:trPr>
          <w:trHeight w:val="275"/>
        </w:trPr>
        <w:tc>
          <w:tcPr>
            <w:tcW w:w="7653" w:type="dxa"/>
          </w:tcPr>
          <w:p w:rsidR="00FC7BC7" w:rsidRDefault="0099191F">
            <w:pPr>
              <w:pStyle w:val="TableParagraph"/>
              <w:spacing w:line="256" w:lineRule="exact"/>
              <w:rPr>
                <w:sz w:val="24"/>
              </w:rPr>
            </w:pPr>
            <w:r>
              <w:rPr>
                <w:sz w:val="24"/>
              </w:rPr>
              <w:t>Лечебная физкультура</w:t>
            </w:r>
          </w:p>
        </w:tc>
        <w:tc>
          <w:tcPr>
            <w:tcW w:w="2207" w:type="dxa"/>
          </w:tcPr>
          <w:p w:rsidR="00FC7BC7" w:rsidRDefault="0099191F">
            <w:pPr>
              <w:pStyle w:val="TableParagraph"/>
              <w:spacing w:line="256" w:lineRule="exact"/>
              <w:ind w:left="110"/>
              <w:rPr>
                <w:sz w:val="24"/>
              </w:rPr>
            </w:pPr>
            <w:r>
              <w:rPr>
                <w:sz w:val="24"/>
              </w:rPr>
              <w:t>2</w:t>
            </w:r>
          </w:p>
        </w:tc>
      </w:tr>
    </w:tbl>
    <w:p w:rsidR="00FC7BC7" w:rsidRDefault="00FC7BC7">
      <w:pPr>
        <w:pStyle w:val="a3"/>
        <w:spacing w:before="3"/>
        <w:ind w:left="0"/>
        <w:rPr>
          <w:sz w:val="23"/>
        </w:rPr>
      </w:pPr>
    </w:p>
    <w:p w:rsidR="00FC7BC7" w:rsidRDefault="0099191F">
      <w:pPr>
        <w:spacing w:before="1"/>
        <w:ind w:left="212" w:right="234" w:firstLine="708"/>
        <w:jc w:val="both"/>
        <w:rPr>
          <w:sz w:val="24"/>
        </w:rPr>
      </w:pPr>
      <w:r>
        <w:rPr>
          <w:b/>
          <w:i/>
          <w:sz w:val="24"/>
        </w:rPr>
        <w:t xml:space="preserve">Социально-коммуникативное развитие </w:t>
      </w:r>
      <w:r>
        <w:rPr>
          <w:sz w:val="24"/>
        </w:rPr>
        <w:t>детей осуществляется в образовательной деятельности в ходе режимных моментов, в совместной и самостоятельной игровой деятельности, в семье.</w:t>
      </w:r>
    </w:p>
    <w:p w:rsidR="00FC7BC7" w:rsidRDefault="00FC7BC7">
      <w:pPr>
        <w:pStyle w:val="a3"/>
        <w:spacing w:before="11"/>
        <w:ind w:left="0"/>
        <w:rPr>
          <w:sz w:val="23"/>
        </w:rPr>
      </w:pPr>
    </w:p>
    <w:p w:rsidR="00FC7BC7" w:rsidRDefault="0099191F">
      <w:pPr>
        <w:ind w:left="1401" w:right="1421"/>
        <w:jc w:val="center"/>
        <w:rPr>
          <w:i/>
          <w:sz w:val="24"/>
        </w:rPr>
      </w:pPr>
      <w:r>
        <w:rPr>
          <w:i/>
          <w:sz w:val="24"/>
        </w:rPr>
        <w:t>Примерный режим дня</w:t>
      </w:r>
    </w:p>
    <w:p w:rsidR="00FC7BC7" w:rsidRDefault="0099191F">
      <w:pPr>
        <w:pStyle w:val="a3"/>
        <w:tabs>
          <w:tab w:val="left" w:pos="8206"/>
        </w:tabs>
        <w:ind w:left="921" w:right="800"/>
        <w:jc w:val="both"/>
      </w:pPr>
      <w:r>
        <w:t>Прием детей, игры, дежурство,</w:t>
      </w:r>
      <w:r>
        <w:rPr>
          <w:spacing w:val="-13"/>
        </w:rPr>
        <w:t xml:space="preserve"> </w:t>
      </w:r>
      <w:r>
        <w:t>утренняя</w:t>
      </w:r>
      <w:r>
        <w:rPr>
          <w:spacing w:val="-3"/>
        </w:rPr>
        <w:t xml:space="preserve"> </w:t>
      </w:r>
      <w:r>
        <w:t>гимнастика</w:t>
      </w:r>
      <w:r>
        <w:rPr>
          <w:u w:val="single"/>
        </w:rPr>
        <w:t xml:space="preserve"> </w:t>
      </w:r>
      <w:r>
        <w:rPr>
          <w:u w:val="single"/>
        </w:rPr>
        <w:tab/>
      </w:r>
      <w:r>
        <w:t>7.00—8.30 Подготовка к</w:t>
      </w:r>
      <w:r>
        <w:rPr>
          <w:spacing w:val="-9"/>
        </w:rPr>
        <w:t xml:space="preserve"> </w:t>
      </w:r>
      <w:r>
        <w:t>завтраку,</w:t>
      </w:r>
      <w:r>
        <w:rPr>
          <w:spacing w:val="-1"/>
        </w:rPr>
        <w:t xml:space="preserve"> </w:t>
      </w:r>
      <w:r>
        <w:t>завтрак</w:t>
      </w:r>
      <w:r>
        <w:rPr>
          <w:u w:val="single"/>
        </w:rPr>
        <w:t xml:space="preserve"> </w:t>
      </w:r>
      <w:r>
        <w:rPr>
          <w:u w:val="single"/>
        </w:rPr>
        <w:tab/>
      </w:r>
      <w:r>
        <w:t>8.30—8.50 Игры</w:t>
      </w:r>
      <w:r>
        <w:rPr>
          <w:u w:val="single"/>
        </w:rPr>
        <w:t xml:space="preserve"> </w:t>
      </w:r>
      <w:r>
        <w:rPr>
          <w:u w:val="single"/>
        </w:rPr>
        <w:tab/>
      </w:r>
      <w:r>
        <w:t>8.50—9.00</w:t>
      </w:r>
    </w:p>
    <w:p w:rsidR="00FC7BC7" w:rsidRDefault="0099191F">
      <w:pPr>
        <w:pStyle w:val="a3"/>
        <w:ind w:left="921"/>
      </w:pPr>
      <w:r>
        <w:t>Организованная образовательная деятельность,</w:t>
      </w:r>
    </w:p>
    <w:p w:rsidR="00FC7BC7" w:rsidRDefault="0099191F">
      <w:pPr>
        <w:pStyle w:val="a3"/>
        <w:tabs>
          <w:tab w:val="left" w:pos="8086"/>
        </w:tabs>
        <w:ind w:left="921" w:right="800"/>
      </w:pPr>
      <w:r>
        <w:t>подгрупповая</w:t>
      </w:r>
      <w:r>
        <w:rPr>
          <w:spacing w:val="-3"/>
        </w:rPr>
        <w:t xml:space="preserve"> </w:t>
      </w:r>
      <w:r>
        <w:t>работа</w:t>
      </w:r>
      <w:r>
        <w:rPr>
          <w:spacing w:val="-2"/>
        </w:rPr>
        <w:t xml:space="preserve"> </w:t>
      </w:r>
      <w:r>
        <w:t>логопеда</w:t>
      </w:r>
      <w:r>
        <w:rPr>
          <w:u w:val="single"/>
        </w:rPr>
        <w:t xml:space="preserve"> </w:t>
      </w:r>
      <w:r>
        <w:rPr>
          <w:u w:val="single"/>
        </w:rPr>
        <w:tab/>
      </w:r>
      <w:r>
        <w:t>9.00—10.35 Первое занятие воспитателя и первое</w:t>
      </w:r>
      <w:r>
        <w:rPr>
          <w:spacing w:val="-6"/>
        </w:rPr>
        <w:t xml:space="preserve"> </w:t>
      </w:r>
      <w:r>
        <w:t>подгрупповое</w:t>
      </w:r>
    </w:p>
    <w:p w:rsidR="00FC7BC7" w:rsidRDefault="0099191F">
      <w:pPr>
        <w:pStyle w:val="a3"/>
        <w:tabs>
          <w:tab w:val="left" w:pos="8206"/>
        </w:tabs>
        <w:ind w:left="921" w:right="800"/>
      </w:pPr>
      <w:r>
        <w:t>логопедическое</w:t>
      </w:r>
      <w:r>
        <w:rPr>
          <w:spacing w:val="-1"/>
        </w:rPr>
        <w:t xml:space="preserve"> </w:t>
      </w:r>
      <w:r>
        <w:rPr>
          <w:spacing w:val="2"/>
        </w:rPr>
        <w:t>занятие</w:t>
      </w:r>
      <w:r>
        <w:rPr>
          <w:spacing w:val="2"/>
          <w:u w:val="single"/>
        </w:rPr>
        <w:t xml:space="preserve"> </w:t>
      </w:r>
      <w:r>
        <w:rPr>
          <w:spacing w:val="2"/>
          <w:u w:val="single"/>
        </w:rPr>
        <w:tab/>
      </w:r>
      <w:r>
        <w:t>9.00—9.25 Второе занятие воспитателя и второе</w:t>
      </w:r>
      <w:r>
        <w:rPr>
          <w:spacing w:val="-5"/>
        </w:rPr>
        <w:t xml:space="preserve"> </w:t>
      </w:r>
      <w:r>
        <w:t>подгрупповое</w:t>
      </w:r>
    </w:p>
    <w:p w:rsidR="00FC7BC7" w:rsidRDefault="0099191F">
      <w:pPr>
        <w:pStyle w:val="a3"/>
        <w:tabs>
          <w:tab w:val="left" w:pos="8086"/>
        </w:tabs>
        <w:spacing w:before="1"/>
        <w:ind w:left="921" w:right="800"/>
      </w:pPr>
      <w:r>
        <w:t>логопедическое</w:t>
      </w:r>
      <w:r>
        <w:rPr>
          <w:spacing w:val="-1"/>
        </w:rPr>
        <w:t xml:space="preserve"> </w:t>
      </w:r>
      <w:r>
        <w:rPr>
          <w:spacing w:val="2"/>
        </w:rPr>
        <w:t>занятие</w:t>
      </w:r>
      <w:r>
        <w:rPr>
          <w:spacing w:val="2"/>
          <w:u w:val="single"/>
        </w:rPr>
        <w:t xml:space="preserve"> </w:t>
      </w:r>
      <w:r>
        <w:rPr>
          <w:spacing w:val="2"/>
          <w:u w:val="single"/>
        </w:rPr>
        <w:tab/>
      </w:r>
      <w:r>
        <w:t>9.35—10.00 Третье занятие воспитателя и третье</w:t>
      </w:r>
      <w:r>
        <w:rPr>
          <w:spacing w:val="-5"/>
        </w:rPr>
        <w:t xml:space="preserve"> </w:t>
      </w:r>
      <w:r>
        <w:t>подгрупповое</w:t>
      </w:r>
    </w:p>
    <w:p w:rsidR="00FC7BC7" w:rsidRDefault="0099191F">
      <w:pPr>
        <w:pStyle w:val="a3"/>
        <w:tabs>
          <w:tab w:val="left" w:pos="7966"/>
        </w:tabs>
        <w:ind w:left="921" w:right="800"/>
      </w:pPr>
      <w:r>
        <w:t>логопедическое</w:t>
      </w:r>
      <w:r>
        <w:rPr>
          <w:spacing w:val="-1"/>
        </w:rPr>
        <w:t xml:space="preserve"> </w:t>
      </w:r>
      <w:r>
        <w:rPr>
          <w:spacing w:val="2"/>
        </w:rPr>
        <w:t>занятие</w:t>
      </w:r>
      <w:r>
        <w:rPr>
          <w:spacing w:val="2"/>
          <w:u w:val="single"/>
        </w:rPr>
        <w:t xml:space="preserve"> </w:t>
      </w:r>
      <w:r>
        <w:rPr>
          <w:spacing w:val="2"/>
          <w:u w:val="single"/>
        </w:rPr>
        <w:tab/>
      </w:r>
      <w:r>
        <w:t>10.10—10.35 Индивидуальная работа логопеда с детьми,</w:t>
      </w:r>
      <w:r>
        <w:rPr>
          <w:spacing w:val="-4"/>
        </w:rPr>
        <w:t xml:space="preserve"> </w:t>
      </w:r>
      <w:r>
        <w:t>игры,</w:t>
      </w:r>
    </w:p>
    <w:p w:rsidR="00FC7BC7" w:rsidRDefault="0099191F">
      <w:pPr>
        <w:pStyle w:val="a3"/>
        <w:tabs>
          <w:tab w:val="left" w:pos="7966"/>
        </w:tabs>
        <w:ind w:left="921" w:right="800"/>
      </w:pPr>
      <w:r>
        <w:t>подготовка к</w:t>
      </w:r>
      <w:r>
        <w:rPr>
          <w:spacing w:val="-7"/>
        </w:rPr>
        <w:t xml:space="preserve"> </w:t>
      </w:r>
      <w:r>
        <w:t>прогулке,</w:t>
      </w:r>
      <w:r>
        <w:rPr>
          <w:spacing w:val="-1"/>
        </w:rPr>
        <w:t xml:space="preserve"> </w:t>
      </w:r>
      <w:r>
        <w:t>прогулка</w:t>
      </w:r>
      <w:r>
        <w:rPr>
          <w:u w:val="single"/>
        </w:rPr>
        <w:t xml:space="preserve"> </w:t>
      </w:r>
      <w:r>
        <w:rPr>
          <w:u w:val="single"/>
        </w:rPr>
        <w:tab/>
      </w:r>
      <w:r>
        <w:t>10.35—12.35 Возвращение с прогулки, индивидуальная работа логопеда с детьми, чтение художественной</w:t>
      </w:r>
      <w:r>
        <w:rPr>
          <w:spacing w:val="2"/>
        </w:rPr>
        <w:t xml:space="preserve"> </w:t>
      </w:r>
      <w:r>
        <w:t>литературы</w:t>
      </w:r>
      <w:r>
        <w:rPr>
          <w:u w:val="single"/>
        </w:rPr>
        <w:t xml:space="preserve"> </w:t>
      </w:r>
      <w:r>
        <w:rPr>
          <w:u w:val="single"/>
        </w:rPr>
        <w:tab/>
      </w:r>
      <w:r>
        <w:t>12.35—12.45 Подготовка к</w:t>
      </w:r>
      <w:r>
        <w:rPr>
          <w:spacing w:val="-4"/>
        </w:rPr>
        <w:t xml:space="preserve"> </w:t>
      </w:r>
      <w:r>
        <w:t>обеду,</w:t>
      </w:r>
      <w:r>
        <w:rPr>
          <w:spacing w:val="-1"/>
        </w:rPr>
        <w:t xml:space="preserve"> </w:t>
      </w:r>
      <w:r>
        <w:t>обед</w:t>
      </w:r>
      <w:r>
        <w:rPr>
          <w:u w:val="single"/>
        </w:rPr>
        <w:t xml:space="preserve"> </w:t>
      </w:r>
      <w:r>
        <w:rPr>
          <w:u w:val="single"/>
        </w:rPr>
        <w:tab/>
      </w:r>
      <w:r>
        <w:t>12.45—13.15</w:t>
      </w:r>
    </w:p>
    <w:p w:rsidR="00FC7BC7" w:rsidRDefault="00FC7BC7">
      <w:pPr>
        <w:sectPr w:rsidR="00FC7BC7">
          <w:pgSz w:w="11910" w:h="16840"/>
          <w:pgMar w:top="1040" w:right="900" w:bottom="1260" w:left="920" w:header="0" w:footer="1068" w:gutter="0"/>
          <w:cols w:space="720"/>
        </w:sectPr>
      </w:pPr>
    </w:p>
    <w:p w:rsidR="00FC7BC7" w:rsidRDefault="0099191F">
      <w:pPr>
        <w:pStyle w:val="a3"/>
        <w:tabs>
          <w:tab w:val="left" w:pos="7966"/>
        </w:tabs>
        <w:spacing w:before="71"/>
        <w:ind w:left="921" w:right="279"/>
      </w:pPr>
      <w:r>
        <w:t>Подготовка ко</w:t>
      </w:r>
      <w:r>
        <w:rPr>
          <w:spacing w:val="-6"/>
        </w:rPr>
        <w:t xml:space="preserve"> </w:t>
      </w:r>
      <w:r>
        <w:t>сну,</w:t>
      </w:r>
      <w:r>
        <w:rPr>
          <w:spacing w:val="-2"/>
        </w:rPr>
        <w:t xml:space="preserve"> </w:t>
      </w:r>
      <w:r>
        <w:t>сон</w:t>
      </w:r>
      <w:r>
        <w:rPr>
          <w:u w:val="single"/>
        </w:rPr>
        <w:t xml:space="preserve"> </w:t>
      </w:r>
      <w:r>
        <w:rPr>
          <w:u w:val="single"/>
        </w:rPr>
        <w:tab/>
      </w:r>
      <w:r>
        <w:t>13.15—15.00 Подъем, закаливающие и</w:t>
      </w:r>
      <w:r>
        <w:rPr>
          <w:spacing w:val="-12"/>
        </w:rPr>
        <w:t xml:space="preserve"> </w:t>
      </w:r>
      <w:r>
        <w:t>оздоровительные</w:t>
      </w:r>
      <w:r>
        <w:rPr>
          <w:spacing w:val="-5"/>
        </w:rPr>
        <w:t xml:space="preserve"> </w:t>
      </w:r>
      <w:r>
        <w:t>процедуры</w:t>
      </w:r>
      <w:r>
        <w:rPr>
          <w:u w:val="single"/>
        </w:rPr>
        <w:t xml:space="preserve"> </w:t>
      </w:r>
      <w:r>
        <w:rPr>
          <w:u w:val="single"/>
        </w:rPr>
        <w:tab/>
      </w:r>
      <w:r>
        <w:t>15.00—15.15 Подготовка к</w:t>
      </w:r>
      <w:r>
        <w:rPr>
          <w:spacing w:val="-6"/>
        </w:rPr>
        <w:t xml:space="preserve"> </w:t>
      </w:r>
      <w:r>
        <w:t>полднику,</w:t>
      </w:r>
      <w:r>
        <w:rPr>
          <w:spacing w:val="-3"/>
        </w:rPr>
        <w:t xml:space="preserve"> </w:t>
      </w:r>
      <w:r>
        <w:t>полдник</w:t>
      </w:r>
      <w:r>
        <w:rPr>
          <w:u w:val="single"/>
        </w:rPr>
        <w:t xml:space="preserve"> </w:t>
      </w:r>
      <w:r>
        <w:rPr>
          <w:u w:val="single"/>
        </w:rPr>
        <w:tab/>
      </w:r>
      <w:r>
        <w:t>15.15—15.30 Вечерние занятия, индивидуальная работа воспитателя с детьми по заданию</w:t>
      </w:r>
      <w:r>
        <w:rPr>
          <w:spacing w:val="-34"/>
        </w:rPr>
        <w:t xml:space="preserve"> </w:t>
      </w:r>
      <w:r>
        <w:t>логопеда, игры, самостоятельная</w:t>
      </w:r>
      <w:r>
        <w:rPr>
          <w:spacing w:val="-5"/>
        </w:rPr>
        <w:t xml:space="preserve"> </w:t>
      </w:r>
      <w:r>
        <w:t>деятельность</w:t>
      </w:r>
      <w:r>
        <w:rPr>
          <w:spacing w:val="-2"/>
        </w:rPr>
        <w:t xml:space="preserve"> </w:t>
      </w:r>
      <w:r>
        <w:t>детей</w:t>
      </w:r>
      <w:r>
        <w:rPr>
          <w:u w:val="single"/>
        </w:rPr>
        <w:t xml:space="preserve"> </w:t>
      </w:r>
      <w:r>
        <w:rPr>
          <w:u w:val="single"/>
        </w:rPr>
        <w:tab/>
      </w:r>
      <w:r>
        <w:t>15.30—16.15 Чтение</w:t>
      </w:r>
      <w:r>
        <w:rPr>
          <w:spacing w:val="-5"/>
        </w:rPr>
        <w:t xml:space="preserve"> </w:t>
      </w:r>
      <w:r>
        <w:t>художественной</w:t>
      </w:r>
      <w:r>
        <w:rPr>
          <w:spacing w:val="-3"/>
        </w:rPr>
        <w:t xml:space="preserve"> </w:t>
      </w:r>
      <w:r>
        <w:t>литературы</w:t>
      </w:r>
      <w:r>
        <w:rPr>
          <w:u w:val="single"/>
        </w:rPr>
        <w:t xml:space="preserve"> </w:t>
      </w:r>
      <w:r>
        <w:rPr>
          <w:u w:val="single"/>
        </w:rPr>
        <w:tab/>
      </w:r>
      <w:r>
        <w:t>16.15—16.30 Подготовка к</w:t>
      </w:r>
      <w:r>
        <w:rPr>
          <w:spacing w:val="-9"/>
        </w:rPr>
        <w:t xml:space="preserve"> </w:t>
      </w:r>
      <w:r>
        <w:t>прогулке,</w:t>
      </w:r>
      <w:r>
        <w:rPr>
          <w:spacing w:val="-2"/>
        </w:rPr>
        <w:t xml:space="preserve"> </w:t>
      </w:r>
      <w:r>
        <w:t>прогулка</w:t>
      </w:r>
      <w:r>
        <w:rPr>
          <w:u w:val="single"/>
        </w:rPr>
        <w:t xml:space="preserve"> </w:t>
      </w:r>
      <w:r>
        <w:rPr>
          <w:u w:val="single"/>
        </w:rPr>
        <w:tab/>
      </w:r>
      <w:r>
        <w:t>16.30—18.00 Возвращение с прогулки, игры,</w:t>
      </w:r>
      <w:r>
        <w:rPr>
          <w:spacing w:val="-8"/>
        </w:rPr>
        <w:t xml:space="preserve"> </w:t>
      </w:r>
      <w:r>
        <w:t>уход</w:t>
      </w:r>
      <w:r>
        <w:rPr>
          <w:spacing w:val="-2"/>
        </w:rPr>
        <w:t xml:space="preserve"> </w:t>
      </w:r>
      <w:r>
        <w:t>домой</w:t>
      </w:r>
      <w:r>
        <w:rPr>
          <w:u w:val="single"/>
        </w:rPr>
        <w:t xml:space="preserve"> </w:t>
      </w:r>
      <w:r>
        <w:rPr>
          <w:u w:val="single"/>
        </w:rPr>
        <w:tab/>
      </w:r>
      <w:r>
        <w:t>18.00—18.30</w:t>
      </w:r>
    </w:p>
    <w:p w:rsidR="00FC7BC7" w:rsidRDefault="00FC7BC7">
      <w:pPr>
        <w:pStyle w:val="a3"/>
        <w:ind w:left="0"/>
      </w:pPr>
    </w:p>
    <w:p w:rsidR="00FC7BC7" w:rsidRDefault="0099191F">
      <w:pPr>
        <w:ind w:left="2933"/>
        <w:rPr>
          <w:i/>
          <w:sz w:val="24"/>
        </w:rPr>
      </w:pPr>
      <w:r>
        <w:rPr>
          <w:i/>
          <w:sz w:val="24"/>
        </w:rPr>
        <w:t>Примерное расписание работы логопеда</w:t>
      </w:r>
    </w:p>
    <w:p w:rsidR="00FC7BC7" w:rsidRDefault="0099191F">
      <w:pPr>
        <w:pStyle w:val="a3"/>
        <w:tabs>
          <w:tab w:val="left" w:pos="7966"/>
          <w:tab w:val="left" w:pos="8086"/>
          <w:tab w:val="left" w:pos="8206"/>
        </w:tabs>
        <w:ind w:left="921" w:right="800"/>
        <w:jc w:val="both"/>
      </w:pPr>
      <w:r>
        <w:t>Первое</w:t>
      </w:r>
      <w:r>
        <w:rPr>
          <w:spacing w:val="-4"/>
        </w:rPr>
        <w:t xml:space="preserve"> </w:t>
      </w:r>
      <w:r>
        <w:t>подгрупповое</w:t>
      </w:r>
      <w:r>
        <w:rPr>
          <w:spacing w:val="-3"/>
        </w:rPr>
        <w:t xml:space="preserve"> </w:t>
      </w:r>
      <w:r>
        <w:rPr>
          <w:spacing w:val="2"/>
        </w:rPr>
        <w:t>занятие</w:t>
      </w:r>
      <w:r>
        <w:rPr>
          <w:spacing w:val="2"/>
          <w:u w:val="single"/>
        </w:rPr>
        <w:t xml:space="preserve"> </w:t>
      </w:r>
      <w:r>
        <w:rPr>
          <w:spacing w:val="2"/>
          <w:u w:val="single"/>
        </w:rPr>
        <w:tab/>
      </w:r>
      <w:r>
        <w:rPr>
          <w:spacing w:val="2"/>
          <w:u w:val="single"/>
        </w:rPr>
        <w:tab/>
      </w:r>
      <w:r>
        <w:rPr>
          <w:spacing w:val="2"/>
          <w:u w:val="single"/>
        </w:rPr>
        <w:tab/>
      </w:r>
      <w:r>
        <w:t>9.00—9.25 Второе</w:t>
      </w:r>
      <w:r>
        <w:rPr>
          <w:spacing w:val="-3"/>
        </w:rPr>
        <w:t xml:space="preserve"> </w:t>
      </w:r>
      <w:r>
        <w:t>подгрупповое</w:t>
      </w:r>
      <w:r>
        <w:rPr>
          <w:spacing w:val="-3"/>
        </w:rPr>
        <w:t xml:space="preserve"> </w:t>
      </w:r>
      <w:r>
        <w:t>занятие</w:t>
      </w:r>
      <w:r>
        <w:rPr>
          <w:u w:val="single"/>
        </w:rPr>
        <w:t xml:space="preserve"> </w:t>
      </w:r>
      <w:r>
        <w:rPr>
          <w:u w:val="single"/>
        </w:rPr>
        <w:tab/>
      </w:r>
      <w:r>
        <w:rPr>
          <w:u w:val="single"/>
        </w:rPr>
        <w:tab/>
      </w:r>
      <w:r>
        <w:t>9.35—10.00 Третье</w:t>
      </w:r>
      <w:r>
        <w:rPr>
          <w:spacing w:val="-3"/>
        </w:rPr>
        <w:t xml:space="preserve"> </w:t>
      </w:r>
      <w:r>
        <w:t>подгрупповое</w:t>
      </w:r>
      <w:r>
        <w:rPr>
          <w:spacing w:val="-4"/>
        </w:rPr>
        <w:t xml:space="preserve"> </w:t>
      </w:r>
      <w:r>
        <w:t>занятие</w:t>
      </w:r>
      <w:r>
        <w:rPr>
          <w:u w:val="single"/>
        </w:rPr>
        <w:t xml:space="preserve"> </w:t>
      </w:r>
      <w:r>
        <w:rPr>
          <w:u w:val="single"/>
        </w:rPr>
        <w:tab/>
      </w:r>
      <w:r>
        <w:t>10.10—10.35 Индивидуальная работа</w:t>
      </w:r>
      <w:r>
        <w:rPr>
          <w:spacing w:val="-5"/>
        </w:rPr>
        <w:t xml:space="preserve"> </w:t>
      </w:r>
      <w:r>
        <w:t>с</w:t>
      </w:r>
      <w:r>
        <w:rPr>
          <w:spacing w:val="-3"/>
        </w:rPr>
        <w:t xml:space="preserve"> </w:t>
      </w:r>
      <w:r>
        <w:t>детьми</w:t>
      </w:r>
      <w:r>
        <w:rPr>
          <w:u w:val="single"/>
        </w:rPr>
        <w:t xml:space="preserve"> </w:t>
      </w:r>
      <w:r>
        <w:rPr>
          <w:u w:val="single"/>
        </w:rPr>
        <w:tab/>
      </w:r>
      <w:r>
        <w:t>10.35—12.45 Участие логопеда в</w:t>
      </w:r>
      <w:r>
        <w:rPr>
          <w:spacing w:val="-9"/>
        </w:rPr>
        <w:t xml:space="preserve"> </w:t>
      </w:r>
      <w:r>
        <w:t>режимных</w:t>
      </w:r>
      <w:r>
        <w:rPr>
          <w:spacing w:val="-1"/>
        </w:rPr>
        <w:t xml:space="preserve"> </w:t>
      </w:r>
      <w:r>
        <w:t>моментах</w:t>
      </w:r>
      <w:r>
        <w:rPr>
          <w:u w:val="single"/>
        </w:rPr>
        <w:t xml:space="preserve"> </w:t>
      </w:r>
      <w:r>
        <w:rPr>
          <w:u w:val="single"/>
        </w:rPr>
        <w:tab/>
      </w:r>
      <w:r>
        <w:t>12.45—13.00</w:t>
      </w:r>
    </w:p>
    <w:p w:rsidR="00FC7BC7" w:rsidRDefault="00FC7BC7">
      <w:pPr>
        <w:pStyle w:val="a3"/>
        <w:spacing w:before="6"/>
        <w:ind w:left="0"/>
      </w:pPr>
    </w:p>
    <w:p w:rsidR="00FC7BC7" w:rsidRDefault="0099191F">
      <w:pPr>
        <w:pStyle w:val="1"/>
        <w:ind w:left="1402" w:right="1421"/>
        <w:jc w:val="center"/>
      </w:pPr>
      <w:bookmarkStart w:id="24" w:name="_TOC_250004"/>
      <w:bookmarkEnd w:id="24"/>
      <w:r>
        <w:t>Особенности организации предметно-пространственной развивающей среды</w:t>
      </w:r>
    </w:p>
    <w:p w:rsidR="00FC7BC7" w:rsidRDefault="0099191F">
      <w:pPr>
        <w:pStyle w:val="a3"/>
        <w:ind w:right="228" w:firstLine="708"/>
        <w:jc w:val="both"/>
      </w:pPr>
      <w:r>
        <w:t>Последний год пребывания дошкольника в детском саду — очень важный период в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Это необходимо учитывать при организации предметно-пространственного развивающего пространства в группе. Так, в групповой библиотеке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w:t>
      </w:r>
      <w:r>
        <w:rPr>
          <w:spacing w:val="-27"/>
        </w:rPr>
        <w:t xml:space="preserve"> </w:t>
      </w:r>
      <w:r>
        <w:t>детей.</w:t>
      </w:r>
    </w:p>
    <w:p w:rsidR="00FC7BC7" w:rsidRDefault="0099191F">
      <w:pPr>
        <w:pStyle w:val="a3"/>
        <w:ind w:right="231" w:firstLine="708"/>
        <w:jc w:val="both"/>
      </w:pPr>
      <w:r>
        <w:t>6 лет — сензитивный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К моменту окончания подготовительной группы у дошкольников с общим недоразвитием речи должно быть преодолено отставание в речевом развитии.</w:t>
      </w:r>
    </w:p>
    <w:p w:rsidR="00FC7BC7" w:rsidRDefault="0099191F">
      <w:pPr>
        <w:pStyle w:val="a3"/>
        <w:ind w:right="237" w:firstLine="708"/>
        <w:jc w:val="both"/>
      </w:pPr>
      <w:r>
        <w:t>Нужно предоставить детям возможности для усвоения родного языка и экспериментирования со словом. В центре «Будем говорить правильно» должна появиться картотека разнообразных словесных игр.</w:t>
      </w:r>
    </w:p>
    <w:p w:rsidR="00FC7BC7" w:rsidRDefault="0099191F">
      <w:pPr>
        <w:pStyle w:val="a3"/>
        <w:ind w:right="231" w:firstLine="708"/>
        <w:jc w:val="both"/>
      </w:pPr>
      <w:r>
        <w:t>Пространственную среду следует организовать таким образом, чтобы дети могли самостоятельно исследовать окружающих предметов, так как стремление к исследованию становится преобладающим мотивом их поведения. Однако дошкольники с ОНР при этом могут испытывать определенные трудности: они выполняют определенные действия, но не могут объяснить, как это сделали. В таком ситуации взрослый должен стать равноправным партнером своих воспитанников и оказывать им необходимую помощь.</w:t>
      </w:r>
    </w:p>
    <w:p w:rsidR="00FC7BC7" w:rsidRDefault="0099191F">
      <w:pPr>
        <w:pStyle w:val="a3"/>
        <w:ind w:right="231" w:firstLine="708"/>
        <w:jc w:val="both"/>
      </w:pPr>
      <w:r>
        <w:t>В возрасте шести-семи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предыдущих возрастных</w:t>
      </w:r>
      <w:r>
        <w:rPr>
          <w:spacing w:val="-10"/>
        </w:rPr>
        <w:t xml:space="preserve"> </w:t>
      </w:r>
      <w:r>
        <w:t>группах.</w:t>
      </w:r>
    </w:p>
    <w:p w:rsidR="00FC7BC7" w:rsidRDefault="0099191F">
      <w:pPr>
        <w:pStyle w:val="a3"/>
        <w:ind w:right="230" w:firstLine="708"/>
        <w:jc w:val="both"/>
      </w:pPr>
      <w:r>
        <w:t>Игра является средством формирования и развития многих личностных качеств и приобретает в подготовительной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труд, использовать игру для воспитания. Сюжетно-ролевые игры с</w:t>
      </w:r>
    </w:p>
    <w:p w:rsidR="00FC7BC7" w:rsidRDefault="00FC7BC7">
      <w:pPr>
        <w:jc w:val="both"/>
        <w:sectPr w:rsidR="00FC7BC7">
          <w:pgSz w:w="11910" w:h="16840"/>
          <w:pgMar w:top="1040" w:right="900" w:bottom="1260" w:left="920" w:header="0" w:footer="1068" w:gutter="0"/>
          <w:cols w:space="720"/>
        </w:sectPr>
      </w:pPr>
    </w:p>
    <w:p w:rsidR="00FC7BC7" w:rsidRDefault="0099191F">
      <w:pPr>
        <w:pStyle w:val="a3"/>
        <w:spacing w:before="71"/>
        <w:ind w:right="237"/>
        <w:jc w:val="both"/>
      </w:pPr>
      <w:r>
        <w:t>правилами, проводимые в подготовительной группе, должны помогать формированию личностной и нравственной саморегуляции. Игры должны отличаться большим разнообразием тематики, ролей, игровых действий, «проблемных ситуаций».</w:t>
      </w:r>
    </w:p>
    <w:p w:rsidR="00FC7BC7" w:rsidRDefault="0099191F">
      <w:pPr>
        <w:pStyle w:val="a3"/>
        <w:ind w:right="234" w:firstLine="708"/>
        <w:jc w:val="both"/>
      </w:pPr>
      <w:r>
        <w:t>Конструкторская игра у детей седьмого года жизни превращается в трудовую деятельность, в ходе которой ребенок создает что-то нужное, полезное. Например, стаканчики из-под йогурта дети могут использовать для изготовления подставок для кисточек; а из пробок от минеральной воды с помощью педагога изготовить «тактильные» коврики и т.п. В связи с этим в уголке продуктивной деятельности должны быть материалы, необходимые для изготовления поделок детьми.</w:t>
      </w:r>
    </w:p>
    <w:p w:rsidR="00FC7BC7" w:rsidRDefault="0099191F">
      <w:pPr>
        <w:pStyle w:val="a3"/>
        <w:ind w:right="231" w:firstLine="708"/>
        <w:jc w:val="both"/>
      </w:pPr>
      <w:r>
        <w:t>Дети седьмого года жизни с удовольствием участвуют в играх-соревнованиях, в которых формируется мотивация достижения успеха. Значит нужно так организовать пространство, чтобы выделить достаточно места для проведения таких игр.</w:t>
      </w:r>
    </w:p>
    <w:p w:rsidR="00FC7BC7" w:rsidRDefault="0099191F">
      <w:pPr>
        <w:pStyle w:val="a3"/>
        <w:spacing w:before="1"/>
        <w:ind w:right="232" w:firstLine="708"/>
        <w:jc w:val="both"/>
      </w:pPr>
      <w:r>
        <w:t>В логопедическом кабинете развивающая среда организуется таким образом, чтобы способствовать совершенствованию всех сторон речи, обеспечить самостоятельность детей, стимулировать их активность и инициативность. 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Обязательными в оборудовании кабинета становятся настенный и разрезной алфавит</w:t>
      </w:r>
      <w:r>
        <w:rPr>
          <w:vertAlign w:val="superscript"/>
        </w:rPr>
        <w:t>150</w:t>
      </w:r>
      <w:r>
        <w:t>, магнитная азбука и азбука для коврографа, кубики с буквами, слоговые таблицы, карточки со словами и знаками для составления и чтения предложений, атрибуты для игры в школу, дидактические игры</w:t>
      </w:r>
    </w:p>
    <w:p w:rsidR="00FC7BC7" w:rsidRDefault="0099191F">
      <w:pPr>
        <w:pStyle w:val="a3"/>
        <w:ind w:right="228"/>
        <w:jc w:val="both"/>
      </w:pPr>
      <w:r>
        <w:t xml:space="preserve">«Собери портфель», «В школе и в детском саду», </w:t>
      </w:r>
      <w:r>
        <w:rPr>
          <w:spacing w:val="-3"/>
        </w:rPr>
        <w:t xml:space="preserve">«На </w:t>
      </w:r>
      <w:r>
        <w:t>уроке и на перемене», «Скоро в школу» и т.п. Делая акцент на развитие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центре развития связной речи в кабинете логопеда постоянно должны находиться две-три серии картинок и две-три сюжетных картины. В работе над лексическими темами используются репродукции картин известных художников</w:t>
      </w:r>
      <w:r>
        <w:rPr>
          <w:vertAlign w:val="superscript"/>
        </w:rPr>
        <w:t>151</w:t>
      </w:r>
      <w:r>
        <w:t>. Можно использовать репродукции картин для оформления интерьера кабинета, раздевалки, группового помещения. Столы для подгрупповых занятий в подготовительной к школе группе должны быть рассчитаны на двух человек для того, чтобы дети привыкали к работе за партами в школе в дальнейшем. Еженедельную замену оборудования в кабинете в этой возрастной группе дети могут производить самостоятельно под руководством</w:t>
      </w:r>
      <w:r>
        <w:rPr>
          <w:spacing w:val="-3"/>
        </w:rPr>
        <w:t xml:space="preserve"> </w:t>
      </w:r>
      <w:r>
        <w:t>логопеда.</w:t>
      </w: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DD47B0">
      <w:pPr>
        <w:pStyle w:val="a3"/>
        <w:spacing w:before="2"/>
        <w:ind w:left="0"/>
        <w:rPr>
          <w:sz w:val="16"/>
        </w:rPr>
      </w:pPr>
      <w:r>
        <w:rPr>
          <w:noProof/>
          <w:lang w:bidi="ar-SA"/>
        </w:rPr>
        <mc:AlternateContent>
          <mc:Choice Requires="wps">
            <w:drawing>
              <wp:anchor distT="0" distB="0" distL="0" distR="0" simplePos="0" relativeHeight="251774464" behindDoc="0" locked="0" layoutInCell="1" allowOverlap="1">
                <wp:simplePos x="0" y="0"/>
                <wp:positionH relativeFrom="page">
                  <wp:posOffset>719455</wp:posOffset>
                </wp:positionH>
                <wp:positionV relativeFrom="paragraph">
                  <wp:posOffset>147320</wp:posOffset>
                </wp:positionV>
                <wp:extent cx="1829435" cy="0"/>
                <wp:effectExtent l="5080" t="13970" r="13335" b="5080"/>
                <wp:wrapTopAndBottom/>
                <wp:docPr id="4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6pt" to="200.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hdFQ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" strokeweight=".6pt">
                <w10:wrap type="topAndBottom" anchorx="page"/>
              </v:line>
            </w:pict>
          </mc:Fallback>
        </mc:AlternateContent>
      </w:r>
    </w:p>
    <w:p w:rsidR="00FC7BC7" w:rsidRDefault="0099191F">
      <w:pPr>
        <w:spacing w:before="50" w:line="243" w:lineRule="exact"/>
        <w:ind w:left="921"/>
        <w:rPr>
          <w:sz w:val="20"/>
        </w:rPr>
      </w:pPr>
      <w:r>
        <w:rPr>
          <w:position w:val="9"/>
          <w:sz w:val="13"/>
        </w:rPr>
        <w:t xml:space="preserve">150 </w:t>
      </w:r>
      <w:r>
        <w:rPr>
          <w:i/>
          <w:sz w:val="20"/>
        </w:rPr>
        <w:t xml:space="preserve">Нищева Н. В. </w:t>
      </w:r>
      <w:r>
        <w:rPr>
          <w:sz w:val="20"/>
        </w:rPr>
        <w:t>Играйка-грамотейка. — СПб.: ДЕТСТВО-ПРЕСС, 2012.</w:t>
      </w:r>
    </w:p>
    <w:p w:rsidR="00FC7BC7" w:rsidRDefault="0099191F">
      <w:pPr>
        <w:spacing w:before="15" w:line="230" w:lineRule="exact"/>
        <w:ind w:left="212" w:right="361"/>
        <w:rPr>
          <w:sz w:val="20"/>
        </w:rPr>
      </w:pPr>
      <w:r>
        <w:rPr>
          <w:position w:val="9"/>
          <w:sz w:val="13"/>
        </w:rPr>
        <w:t xml:space="preserve">151 </w:t>
      </w:r>
      <w:r>
        <w:rPr>
          <w:sz w:val="20"/>
        </w:rPr>
        <w:t>Курочкина Н. А. Знакомим с натюрмортом. — СПб.: ДЕТСТВО-ПРЕСС, 2011; Курочкина Н. А. Знакомим с пейзажной живописью. — СПб.: ДЕТСТВО-ПРЕСС, 2011.</w:t>
      </w:r>
    </w:p>
    <w:p w:rsidR="00FC7BC7" w:rsidRDefault="00FC7BC7">
      <w:pPr>
        <w:spacing w:line="230" w:lineRule="exact"/>
        <w:rPr>
          <w:sz w:val="20"/>
        </w:rPr>
        <w:sectPr w:rsidR="00FC7BC7">
          <w:pgSz w:w="11910" w:h="16840"/>
          <w:pgMar w:top="1040" w:right="900" w:bottom="1260" w:left="920" w:header="0" w:footer="1068" w:gutter="0"/>
          <w:cols w:space="720"/>
        </w:sectPr>
      </w:pPr>
    </w:p>
    <w:p w:rsidR="00FC7BC7" w:rsidRDefault="0099191F">
      <w:pPr>
        <w:pStyle w:val="1"/>
        <w:spacing w:before="61" w:after="3"/>
        <w:ind w:left="4602"/>
      </w:pPr>
      <w:bookmarkStart w:id="25" w:name="_TOC_250003"/>
      <w:bookmarkEnd w:id="25"/>
      <w:r>
        <w:t>Примерное тематическое планирование работы</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6332"/>
        <w:gridCol w:w="5960"/>
      </w:tblGrid>
      <w:tr w:rsidR="00FC7BC7">
        <w:trPr>
          <w:trHeight w:val="553"/>
        </w:trPr>
        <w:tc>
          <w:tcPr>
            <w:tcW w:w="1925" w:type="dxa"/>
          </w:tcPr>
          <w:p w:rsidR="00FC7BC7" w:rsidRDefault="0099191F">
            <w:pPr>
              <w:pStyle w:val="TableParagraph"/>
              <w:spacing w:line="275" w:lineRule="exact"/>
              <w:ind w:left="179"/>
              <w:rPr>
                <w:b/>
                <w:sz w:val="24"/>
              </w:rPr>
            </w:pPr>
            <w:r>
              <w:rPr>
                <w:b/>
                <w:sz w:val="24"/>
              </w:rPr>
              <w:t>Месяц, неделя</w:t>
            </w:r>
          </w:p>
        </w:tc>
        <w:tc>
          <w:tcPr>
            <w:tcW w:w="6332" w:type="dxa"/>
          </w:tcPr>
          <w:p w:rsidR="00FC7BC7" w:rsidRDefault="0099191F">
            <w:pPr>
              <w:pStyle w:val="TableParagraph"/>
              <w:spacing w:line="275" w:lineRule="exact"/>
              <w:ind w:left="2159" w:right="2150"/>
              <w:jc w:val="center"/>
              <w:rPr>
                <w:b/>
                <w:sz w:val="24"/>
              </w:rPr>
            </w:pPr>
            <w:r>
              <w:rPr>
                <w:b/>
                <w:sz w:val="24"/>
              </w:rPr>
              <w:t>Лексическая тема</w:t>
            </w:r>
          </w:p>
        </w:tc>
        <w:tc>
          <w:tcPr>
            <w:tcW w:w="5960" w:type="dxa"/>
          </w:tcPr>
          <w:p w:rsidR="00FC7BC7" w:rsidRDefault="0099191F">
            <w:pPr>
              <w:pStyle w:val="TableParagraph"/>
              <w:spacing w:before="2" w:line="276" w:lineRule="exact"/>
              <w:ind w:left="1490" w:right="466" w:hanging="999"/>
              <w:rPr>
                <w:b/>
                <w:sz w:val="24"/>
              </w:rPr>
            </w:pPr>
            <w:r>
              <w:rPr>
                <w:b/>
                <w:sz w:val="24"/>
              </w:rPr>
              <w:t>Итоговое мероприятие, народный календарь, государственный праздник</w:t>
            </w:r>
          </w:p>
        </w:tc>
      </w:tr>
      <w:tr w:rsidR="00FC7BC7">
        <w:trPr>
          <w:trHeight w:val="1103"/>
        </w:trPr>
        <w:tc>
          <w:tcPr>
            <w:tcW w:w="1925" w:type="dxa"/>
          </w:tcPr>
          <w:p w:rsidR="00FC7BC7" w:rsidRDefault="0099191F">
            <w:pPr>
              <w:pStyle w:val="TableParagraph"/>
              <w:ind w:right="536"/>
              <w:rPr>
                <w:sz w:val="24"/>
              </w:rPr>
            </w:pPr>
            <w:r>
              <w:rPr>
                <w:sz w:val="24"/>
              </w:rPr>
              <w:t>Сентябрь, 1—3 недели</w:t>
            </w:r>
          </w:p>
        </w:tc>
        <w:tc>
          <w:tcPr>
            <w:tcW w:w="6332" w:type="dxa"/>
          </w:tcPr>
          <w:p w:rsidR="00FC7BC7" w:rsidRDefault="0099191F">
            <w:pPr>
              <w:pStyle w:val="TableParagraph"/>
              <w:ind w:left="108" w:right="128"/>
              <w:rPr>
                <w:sz w:val="24"/>
              </w:rPr>
            </w:pPr>
            <w:r>
              <w:rPr>
                <w:sz w:val="24"/>
              </w:rPr>
              <w:t>Обследование детей учителем-логопедом. Заполнение речевых карт. Диагностика индивидуального развития детей воспитателями и педагогом-психологом. Заполнение</w:t>
            </w:r>
          </w:p>
          <w:p w:rsidR="00FC7BC7" w:rsidRDefault="0099191F">
            <w:pPr>
              <w:pStyle w:val="TableParagraph"/>
              <w:spacing w:line="264" w:lineRule="exact"/>
              <w:ind w:left="108"/>
              <w:rPr>
                <w:sz w:val="24"/>
              </w:rPr>
            </w:pPr>
            <w:r>
              <w:rPr>
                <w:sz w:val="24"/>
              </w:rPr>
              <w:t>диагностических альбомов</w:t>
            </w:r>
          </w:p>
        </w:tc>
        <w:tc>
          <w:tcPr>
            <w:tcW w:w="5960" w:type="dxa"/>
          </w:tcPr>
          <w:p w:rsidR="00FC7BC7" w:rsidRDefault="0099191F">
            <w:pPr>
              <w:pStyle w:val="TableParagraph"/>
              <w:spacing w:line="268" w:lineRule="exact"/>
              <w:ind w:left="108"/>
              <w:rPr>
                <w:sz w:val="24"/>
              </w:rPr>
            </w:pPr>
            <w:r>
              <w:rPr>
                <w:sz w:val="24"/>
              </w:rPr>
              <w:t>Праздник «День знаний»</w:t>
            </w:r>
          </w:p>
        </w:tc>
      </w:tr>
      <w:tr w:rsidR="00FC7BC7">
        <w:trPr>
          <w:trHeight w:val="1104"/>
        </w:trPr>
        <w:tc>
          <w:tcPr>
            <w:tcW w:w="1925" w:type="dxa"/>
          </w:tcPr>
          <w:p w:rsidR="00FC7BC7" w:rsidRDefault="0099191F">
            <w:pPr>
              <w:pStyle w:val="TableParagraph"/>
              <w:ind w:right="743"/>
              <w:rPr>
                <w:sz w:val="24"/>
              </w:rPr>
            </w:pPr>
            <w:r>
              <w:rPr>
                <w:sz w:val="24"/>
              </w:rPr>
              <w:t>Сентябрь, 4-я неделя</w:t>
            </w:r>
          </w:p>
        </w:tc>
        <w:tc>
          <w:tcPr>
            <w:tcW w:w="6332" w:type="dxa"/>
          </w:tcPr>
          <w:p w:rsidR="00FC7BC7" w:rsidRDefault="0099191F">
            <w:pPr>
              <w:pStyle w:val="TableParagraph"/>
              <w:spacing w:line="268" w:lineRule="exact"/>
              <w:ind w:left="108"/>
              <w:rPr>
                <w:sz w:val="24"/>
              </w:rPr>
            </w:pPr>
            <w:r>
              <w:rPr>
                <w:sz w:val="24"/>
              </w:rPr>
              <w:t>«Осень. Осенние месяцы. Деревья осенью»</w:t>
            </w:r>
          </w:p>
        </w:tc>
        <w:tc>
          <w:tcPr>
            <w:tcW w:w="5960" w:type="dxa"/>
          </w:tcPr>
          <w:p w:rsidR="00FC7BC7" w:rsidRDefault="0099191F">
            <w:pPr>
              <w:pStyle w:val="TableParagraph"/>
              <w:ind w:left="108"/>
              <w:rPr>
                <w:sz w:val="24"/>
              </w:rPr>
            </w:pPr>
            <w:r>
              <w:rPr>
                <w:sz w:val="24"/>
              </w:rPr>
              <w:t>Интегрированное занятие с использованием репродукций картин И. Левитана «Сумерки. Луна» и</w:t>
            </w:r>
          </w:p>
          <w:p w:rsidR="00FC7BC7" w:rsidRDefault="0099191F">
            <w:pPr>
              <w:pStyle w:val="TableParagraph"/>
              <w:spacing w:line="270" w:lineRule="atLeast"/>
              <w:ind w:left="108" w:right="868"/>
              <w:rPr>
                <w:sz w:val="24"/>
              </w:rPr>
            </w:pPr>
            <w:r>
              <w:rPr>
                <w:sz w:val="24"/>
              </w:rPr>
              <w:t>Ф. Васильева «Болото в лесу» из цикла «Четыре времени года»</w:t>
            </w:r>
          </w:p>
        </w:tc>
      </w:tr>
      <w:tr w:rsidR="00FC7BC7">
        <w:trPr>
          <w:trHeight w:val="1379"/>
        </w:trPr>
        <w:tc>
          <w:tcPr>
            <w:tcW w:w="1925" w:type="dxa"/>
          </w:tcPr>
          <w:p w:rsidR="00FC7BC7" w:rsidRDefault="0099191F">
            <w:pPr>
              <w:pStyle w:val="TableParagraph"/>
              <w:ind w:right="743"/>
              <w:rPr>
                <w:sz w:val="24"/>
              </w:rPr>
            </w:pPr>
            <w:r>
              <w:rPr>
                <w:sz w:val="24"/>
              </w:rPr>
              <w:t>Октябрь, 1-я неделя</w:t>
            </w:r>
          </w:p>
        </w:tc>
        <w:tc>
          <w:tcPr>
            <w:tcW w:w="6332" w:type="dxa"/>
          </w:tcPr>
          <w:p w:rsidR="00FC7BC7" w:rsidRDefault="0099191F">
            <w:pPr>
              <w:pStyle w:val="TableParagraph"/>
              <w:spacing w:line="268" w:lineRule="exact"/>
              <w:ind w:left="108"/>
              <w:rPr>
                <w:sz w:val="24"/>
              </w:rPr>
            </w:pPr>
            <w:r>
              <w:rPr>
                <w:sz w:val="24"/>
              </w:rPr>
              <w:t>«Овощи. Труд взрослых на полях и огородах»</w:t>
            </w:r>
          </w:p>
        </w:tc>
        <w:tc>
          <w:tcPr>
            <w:tcW w:w="5960" w:type="dxa"/>
          </w:tcPr>
          <w:p w:rsidR="00FC7BC7" w:rsidRDefault="0099191F">
            <w:pPr>
              <w:pStyle w:val="TableParagraph"/>
              <w:numPr>
                <w:ilvl w:val="0"/>
                <w:numId w:val="55"/>
              </w:numPr>
              <w:tabs>
                <w:tab w:val="left" w:pos="349"/>
              </w:tabs>
              <w:spacing w:line="268" w:lineRule="exact"/>
              <w:rPr>
                <w:sz w:val="24"/>
              </w:rPr>
            </w:pPr>
            <w:r>
              <w:rPr>
                <w:sz w:val="24"/>
              </w:rPr>
              <w:t>Спортивный праздник «Поездка на</w:t>
            </w:r>
            <w:r>
              <w:rPr>
                <w:spacing w:val="-7"/>
                <w:sz w:val="24"/>
              </w:rPr>
              <w:t xml:space="preserve"> </w:t>
            </w:r>
            <w:r>
              <w:rPr>
                <w:sz w:val="24"/>
              </w:rPr>
              <w:t>Олимпиаду».</w:t>
            </w:r>
          </w:p>
          <w:p w:rsidR="00FC7BC7" w:rsidRDefault="00FC7BC7">
            <w:pPr>
              <w:pStyle w:val="TableParagraph"/>
              <w:ind w:left="0"/>
              <w:rPr>
                <w:b/>
                <w:sz w:val="24"/>
              </w:rPr>
            </w:pPr>
          </w:p>
          <w:p w:rsidR="00FC7BC7" w:rsidRDefault="0099191F">
            <w:pPr>
              <w:pStyle w:val="TableParagraph"/>
              <w:numPr>
                <w:ilvl w:val="0"/>
                <w:numId w:val="55"/>
              </w:numPr>
              <w:tabs>
                <w:tab w:val="left" w:pos="349"/>
              </w:tabs>
              <w:rPr>
                <w:sz w:val="24"/>
              </w:rPr>
            </w:pPr>
            <w:r>
              <w:rPr>
                <w:sz w:val="24"/>
              </w:rPr>
              <w:t>Народный календарь — Сергий</w:t>
            </w:r>
            <w:r>
              <w:rPr>
                <w:spacing w:val="-3"/>
                <w:sz w:val="24"/>
              </w:rPr>
              <w:t xml:space="preserve"> </w:t>
            </w:r>
            <w:r>
              <w:rPr>
                <w:sz w:val="24"/>
              </w:rPr>
              <w:t>капустник.</w:t>
            </w:r>
          </w:p>
          <w:p w:rsidR="00FC7BC7" w:rsidRDefault="00FC7BC7">
            <w:pPr>
              <w:pStyle w:val="TableParagraph"/>
              <w:ind w:left="0"/>
              <w:rPr>
                <w:b/>
                <w:sz w:val="24"/>
              </w:rPr>
            </w:pPr>
          </w:p>
          <w:p w:rsidR="00FC7BC7" w:rsidRDefault="0099191F">
            <w:pPr>
              <w:pStyle w:val="TableParagraph"/>
              <w:numPr>
                <w:ilvl w:val="0"/>
                <w:numId w:val="55"/>
              </w:numPr>
              <w:tabs>
                <w:tab w:val="left" w:pos="349"/>
              </w:tabs>
              <w:spacing w:line="264" w:lineRule="exact"/>
              <w:rPr>
                <w:sz w:val="24"/>
              </w:rPr>
            </w:pPr>
            <w:r>
              <w:rPr>
                <w:sz w:val="24"/>
              </w:rPr>
              <w:t>День</w:t>
            </w:r>
            <w:r>
              <w:rPr>
                <w:spacing w:val="1"/>
                <w:sz w:val="24"/>
              </w:rPr>
              <w:t xml:space="preserve"> </w:t>
            </w:r>
            <w:r>
              <w:rPr>
                <w:sz w:val="24"/>
              </w:rPr>
              <w:t>учителя</w:t>
            </w:r>
          </w:p>
        </w:tc>
      </w:tr>
      <w:tr w:rsidR="00FC7BC7">
        <w:trPr>
          <w:trHeight w:val="1655"/>
        </w:trPr>
        <w:tc>
          <w:tcPr>
            <w:tcW w:w="1925" w:type="dxa"/>
          </w:tcPr>
          <w:p w:rsidR="00FC7BC7" w:rsidRDefault="0099191F">
            <w:pPr>
              <w:pStyle w:val="TableParagraph"/>
              <w:ind w:right="743"/>
              <w:rPr>
                <w:sz w:val="24"/>
              </w:rPr>
            </w:pPr>
            <w:r>
              <w:rPr>
                <w:sz w:val="24"/>
              </w:rPr>
              <w:t>Октябрь, 2-я неделя</w:t>
            </w:r>
          </w:p>
        </w:tc>
        <w:tc>
          <w:tcPr>
            <w:tcW w:w="6332" w:type="dxa"/>
          </w:tcPr>
          <w:p w:rsidR="00FC7BC7" w:rsidRDefault="0099191F">
            <w:pPr>
              <w:pStyle w:val="TableParagraph"/>
              <w:spacing w:line="268" w:lineRule="exact"/>
              <w:ind w:left="108"/>
              <w:rPr>
                <w:sz w:val="24"/>
              </w:rPr>
            </w:pPr>
            <w:r>
              <w:rPr>
                <w:sz w:val="24"/>
              </w:rPr>
              <w:t>«Фрукты. Труд взрослых в садах»</w:t>
            </w:r>
          </w:p>
        </w:tc>
        <w:tc>
          <w:tcPr>
            <w:tcW w:w="5960" w:type="dxa"/>
          </w:tcPr>
          <w:p w:rsidR="00FC7BC7" w:rsidRDefault="0099191F">
            <w:pPr>
              <w:pStyle w:val="TableParagraph"/>
              <w:numPr>
                <w:ilvl w:val="0"/>
                <w:numId w:val="54"/>
              </w:numPr>
              <w:tabs>
                <w:tab w:val="left" w:pos="349"/>
              </w:tabs>
              <w:spacing w:line="268" w:lineRule="exact"/>
              <w:ind w:firstLine="0"/>
              <w:rPr>
                <w:sz w:val="24"/>
              </w:rPr>
            </w:pPr>
            <w:r>
              <w:rPr>
                <w:sz w:val="24"/>
              </w:rPr>
              <w:t>Фольклорный праздник с участием</w:t>
            </w:r>
            <w:r>
              <w:rPr>
                <w:spacing w:val="-4"/>
                <w:sz w:val="24"/>
              </w:rPr>
              <w:t xml:space="preserve"> </w:t>
            </w:r>
            <w:r>
              <w:rPr>
                <w:sz w:val="24"/>
              </w:rPr>
              <w:t>родителей.</w:t>
            </w:r>
          </w:p>
          <w:p w:rsidR="00FC7BC7" w:rsidRDefault="00FC7BC7">
            <w:pPr>
              <w:pStyle w:val="TableParagraph"/>
              <w:ind w:left="0"/>
              <w:rPr>
                <w:b/>
                <w:sz w:val="24"/>
              </w:rPr>
            </w:pPr>
          </w:p>
          <w:p w:rsidR="00FC7BC7" w:rsidRDefault="0099191F">
            <w:pPr>
              <w:pStyle w:val="TableParagraph"/>
              <w:numPr>
                <w:ilvl w:val="0"/>
                <w:numId w:val="54"/>
              </w:numPr>
              <w:tabs>
                <w:tab w:val="left" w:pos="349"/>
              </w:tabs>
              <w:ind w:firstLine="0"/>
              <w:rPr>
                <w:sz w:val="24"/>
              </w:rPr>
            </w:pPr>
            <w:r>
              <w:rPr>
                <w:sz w:val="24"/>
              </w:rPr>
              <w:t>Народный календарь — Покров</w:t>
            </w:r>
            <w:r>
              <w:rPr>
                <w:spacing w:val="-4"/>
                <w:sz w:val="24"/>
              </w:rPr>
              <w:t xml:space="preserve"> </w:t>
            </w:r>
            <w:r>
              <w:rPr>
                <w:sz w:val="24"/>
              </w:rPr>
              <w:t>день.</w:t>
            </w:r>
          </w:p>
          <w:p w:rsidR="00FC7BC7" w:rsidRDefault="00FC7BC7">
            <w:pPr>
              <w:pStyle w:val="TableParagraph"/>
              <w:ind w:left="0"/>
              <w:rPr>
                <w:b/>
                <w:sz w:val="24"/>
              </w:rPr>
            </w:pPr>
          </w:p>
          <w:p w:rsidR="00FC7BC7" w:rsidRDefault="0099191F">
            <w:pPr>
              <w:pStyle w:val="TableParagraph"/>
              <w:numPr>
                <w:ilvl w:val="0"/>
                <w:numId w:val="54"/>
              </w:numPr>
              <w:tabs>
                <w:tab w:val="left" w:pos="349"/>
              </w:tabs>
              <w:spacing w:line="270" w:lineRule="atLeast"/>
              <w:ind w:right="488" w:firstLine="0"/>
              <w:rPr>
                <w:sz w:val="24"/>
              </w:rPr>
            </w:pPr>
            <w:r>
              <w:rPr>
                <w:sz w:val="24"/>
              </w:rPr>
              <w:t>Субботник с участием родителей на</w:t>
            </w:r>
            <w:r>
              <w:rPr>
                <w:spacing w:val="-16"/>
                <w:sz w:val="24"/>
              </w:rPr>
              <w:t xml:space="preserve"> </w:t>
            </w:r>
            <w:r>
              <w:rPr>
                <w:sz w:val="24"/>
              </w:rPr>
              <w:t>прогулочном участке. Уборка</w:t>
            </w:r>
            <w:r>
              <w:rPr>
                <w:spacing w:val="-2"/>
                <w:sz w:val="24"/>
              </w:rPr>
              <w:t xml:space="preserve"> </w:t>
            </w:r>
            <w:r>
              <w:rPr>
                <w:sz w:val="24"/>
              </w:rPr>
              <w:t>листьев</w:t>
            </w:r>
          </w:p>
        </w:tc>
      </w:tr>
      <w:tr w:rsidR="00FC7BC7">
        <w:trPr>
          <w:trHeight w:val="827"/>
        </w:trPr>
        <w:tc>
          <w:tcPr>
            <w:tcW w:w="1925" w:type="dxa"/>
          </w:tcPr>
          <w:p w:rsidR="00FC7BC7" w:rsidRDefault="0099191F">
            <w:pPr>
              <w:pStyle w:val="TableParagraph"/>
              <w:ind w:right="743"/>
              <w:rPr>
                <w:sz w:val="24"/>
              </w:rPr>
            </w:pPr>
            <w:r>
              <w:rPr>
                <w:sz w:val="24"/>
              </w:rPr>
              <w:t>Октябрь, 3-я неделя</w:t>
            </w:r>
          </w:p>
        </w:tc>
        <w:tc>
          <w:tcPr>
            <w:tcW w:w="6332" w:type="dxa"/>
          </w:tcPr>
          <w:p w:rsidR="00FC7BC7" w:rsidRDefault="0099191F">
            <w:pPr>
              <w:pStyle w:val="TableParagraph"/>
              <w:spacing w:line="268" w:lineRule="exact"/>
              <w:ind w:left="108"/>
              <w:rPr>
                <w:sz w:val="24"/>
              </w:rPr>
            </w:pPr>
            <w:r>
              <w:rPr>
                <w:sz w:val="24"/>
              </w:rPr>
              <w:t>«Насекомые. Подготовка насекомых к зиме»</w:t>
            </w:r>
          </w:p>
        </w:tc>
        <w:tc>
          <w:tcPr>
            <w:tcW w:w="5960" w:type="dxa"/>
          </w:tcPr>
          <w:p w:rsidR="00FC7BC7" w:rsidRDefault="0099191F">
            <w:pPr>
              <w:pStyle w:val="TableParagraph"/>
              <w:numPr>
                <w:ilvl w:val="0"/>
                <w:numId w:val="53"/>
              </w:numPr>
              <w:tabs>
                <w:tab w:val="left" w:pos="349"/>
              </w:tabs>
              <w:spacing w:line="268" w:lineRule="exact"/>
              <w:rPr>
                <w:sz w:val="24"/>
              </w:rPr>
            </w:pPr>
            <w:r>
              <w:rPr>
                <w:sz w:val="24"/>
              </w:rPr>
              <w:t xml:space="preserve">Осенний костюмированный бал </w:t>
            </w:r>
            <w:r>
              <w:rPr>
                <w:spacing w:val="-3"/>
                <w:sz w:val="24"/>
              </w:rPr>
              <w:t>«Очей</w:t>
            </w:r>
            <w:r>
              <w:rPr>
                <w:spacing w:val="-5"/>
                <w:sz w:val="24"/>
              </w:rPr>
              <w:t xml:space="preserve"> </w:t>
            </w:r>
            <w:r>
              <w:rPr>
                <w:sz w:val="24"/>
              </w:rPr>
              <w:t>очарованье».</w:t>
            </w:r>
          </w:p>
          <w:p w:rsidR="00FC7BC7" w:rsidRDefault="00FC7BC7">
            <w:pPr>
              <w:pStyle w:val="TableParagraph"/>
              <w:ind w:left="0"/>
              <w:rPr>
                <w:b/>
                <w:sz w:val="24"/>
              </w:rPr>
            </w:pPr>
          </w:p>
          <w:p w:rsidR="00FC7BC7" w:rsidRDefault="0099191F">
            <w:pPr>
              <w:pStyle w:val="TableParagraph"/>
              <w:numPr>
                <w:ilvl w:val="0"/>
                <w:numId w:val="53"/>
              </w:numPr>
              <w:tabs>
                <w:tab w:val="left" w:pos="349"/>
              </w:tabs>
              <w:spacing w:line="264" w:lineRule="exact"/>
              <w:rPr>
                <w:sz w:val="24"/>
              </w:rPr>
            </w:pPr>
            <w:r>
              <w:rPr>
                <w:sz w:val="24"/>
              </w:rPr>
              <w:t>Народный календарь —</w:t>
            </w:r>
            <w:r>
              <w:rPr>
                <w:spacing w:val="-2"/>
                <w:sz w:val="24"/>
              </w:rPr>
              <w:t xml:space="preserve"> </w:t>
            </w:r>
            <w:r>
              <w:rPr>
                <w:sz w:val="24"/>
              </w:rPr>
              <w:t>Ознобицы</w:t>
            </w:r>
          </w:p>
        </w:tc>
      </w:tr>
      <w:tr w:rsidR="00FC7BC7">
        <w:trPr>
          <w:trHeight w:val="828"/>
        </w:trPr>
        <w:tc>
          <w:tcPr>
            <w:tcW w:w="1925" w:type="dxa"/>
          </w:tcPr>
          <w:p w:rsidR="00FC7BC7" w:rsidRDefault="0099191F">
            <w:pPr>
              <w:pStyle w:val="TableParagraph"/>
              <w:ind w:right="742"/>
              <w:rPr>
                <w:sz w:val="24"/>
              </w:rPr>
            </w:pPr>
            <w:r>
              <w:rPr>
                <w:sz w:val="24"/>
              </w:rPr>
              <w:t>Октябрь, 4-я неделя</w:t>
            </w:r>
          </w:p>
        </w:tc>
        <w:tc>
          <w:tcPr>
            <w:tcW w:w="6332" w:type="dxa"/>
          </w:tcPr>
          <w:p w:rsidR="00FC7BC7" w:rsidRDefault="0099191F">
            <w:pPr>
              <w:pStyle w:val="TableParagraph"/>
              <w:ind w:left="108" w:right="333"/>
              <w:rPr>
                <w:sz w:val="24"/>
              </w:rPr>
            </w:pPr>
            <w:r>
              <w:rPr>
                <w:sz w:val="24"/>
              </w:rPr>
              <w:t>«Перелетные птицы, водоплавающие птицы. Подготовка птиц к отлету»</w:t>
            </w:r>
          </w:p>
        </w:tc>
        <w:tc>
          <w:tcPr>
            <w:tcW w:w="5960" w:type="dxa"/>
          </w:tcPr>
          <w:p w:rsidR="00FC7BC7" w:rsidRDefault="0099191F">
            <w:pPr>
              <w:pStyle w:val="TableParagraph"/>
              <w:numPr>
                <w:ilvl w:val="0"/>
                <w:numId w:val="52"/>
              </w:numPr>
              <w:tabs>
                <w:tab w:val="left" w:pos="349"/>
              </w:tabs>
              <w:spacing w:line="268" w:lineRule="exact"/>
              <w:rPr>
                <w:sz w:val="24"/>
              </w:rPr>
            </w:pPr>
            <w:r>
              <w:rPr>
                <w:sz w:val="24"/>
              </w:rPr>
              <w:t>Экскурсия в осенний парк. Наблюдение за</w:t>
            </w:r>
            <w:r>
              <w:rPr>
                <w:spacing w:val="-13"/>
                <w:sz w:val="24"/>
              </w:rPr>
              <w:t xml:space="preserve"> </w:t>
            </w:r>
            <w:r>
              <w:rPr>
                <w:sz w:val="24"/>
              </w:rPr>
              <w:t>птицами.</w:t>
            </w:r>
          </w:p>
          <w:p w:rsidR="00FC7BC7" w:rsidRDefault="00FC7BC7">
            <w:pPr>
              <w:pStyle w:val="TableParagraph"/>
              <w:ind w:left="0"/>
              <w:rPr>
                <w:b/>
                <w:sz w:val="24"/>
              </w:rPr>
            </w:pPr>
          </w:p>
          <w:p w:rsidR="00FC7BC7" w:rsidRDefault="0099191F">
            <w:pPr>
              <w:pStyle w:val="TableParagraph"/>
              <w:numPr>
                <w:ilvl w:val="0"/>
                <w:numId w:val="52"/>
              </w:numPr>
              <w:tabs>
                <w:tab w:val="left" w:pos="349"/>
              </w:tabs>
              <w:spacing w:line="264" w:lineRule="exact"/>
              <w:rPr>
                <w:sz w:val="24"/>
              </w:rPr>
            </w:pPr>
            <w:r>
              <w:rPr>
                <w:sz w:val="24"/>
              </w:rPr>
              <w:t>Народный календарь — Прасковья</w:t>
            </w:r>
            <w:r>
              <w:rPr>
                <w:spacing w:val="-4"/>
                <w:sz w:val="24"/>
              </w:rPr>
              <w:t xml:space="preserve"> </w:t>
            </w:r>
            <w:r>
              <w:rPr>
                <w:sz w:val="24"/>
              </w:rPr>
              <w:t>Грязнуха</w:t>
            </w:r>
          </w:p>
        </w:tc>
      </w:tr>
      <w:tr w:rsidR="00FC7BC7">
        <w:trPr>
          <w:trHeight w:val="1657"/>
        </w:trPr>
        <w:tc>
          <w:tcPr>
            <w:tcW w:w="1925" w:type="dxa"/>
          </w:tcPr>
          <w:p w:rsidR="00FC7BC7" w:rsidRDefault="0099191F">
            <w:pPr>
              <w:pStyle w:val="TableParagraph"/>
              <w:spacing w:line="270" w:lineRule="exact"/>
              <w:rPr>
                <w:sz w:val="24"/>
              </w:rPr>
            </w:pPr>
            <w:r>
              <w:rPr>
                <w:sz w:val="24"/>
              </w:rPr>
              <w:t>Ноябрь,</w:t>
            </w:r>
          </w:p>
          <w:p w:rsidR="00FC7BC7" w:rsidRDefault="0099191F">
            <w:pPr>
              <w:pStyle w:val="TableParagraph"/>
              <w:rPr>
                <w:sz w:val="24"/>
              </w:rPr>
            </w:pPr>
            <w:r>
              <w:rPr>
                <w:sz w:val="24"/>
              </w:rPr>
              <w:t>1-я неделя</w:t>
            </w:r>
          </w:p>
        </w:tc>
        <w:tc>
          <w:tcPr>
            <w:tcW w:w="6332" w:type="dxa"/>
          </w:tcPr>
          <w:p w:rsidR="00FC7BC7" w:rsidRDefault="0099191F">
            <w:pPr>
              <w:pStyle w:val="TableParagraph"/>
              <w:spacing w:line="270" w:lineRule="exact"/>
              <w:ind w:left="108"/>
              <w:rPr>
                <w:sz w:val="24"/>
              </w:rPr>
            </w:pPr>
            <w:r>
              <w:rPr>
                <w:sz w:val="24"/>
              </w:rPr>
              <w:t>«Поздняя осень. Грибы, ягоды»</w:t>
            </w:r>
          </w:p>
        </w:tc>
        <w:tc>
          <w:tcPr>
            <w:tcW w:w="5960" w:type="dxa"/>
          </w:tcPr>
          <w:p w:rsidR="00FC7BC7" w:rsidRDefault="0099191F">
            <w:pPr>
              <w:pStyle w:val="TableParagraph"/>
              <w:numPr>
                <w:ilvl w:val="0"/>
                <w:numId w:val="51"/>
              </w:numPr>
              <w:tabs>
                <w:tab w:val="left" w:pos="349"/>
              </w:tabs>
              <w:ind w:right="585" w:firstLine="0"/>
              <w:rPr>
                <w:sz w:val="24"/>
              </w:rPr>
            </w:pPr>
            <w:r>
              <w:rPr>
                <w:sz w:val="24"/>
              </w:rPr>
              <w:t>Интегрированное занятие с использованием репродукции картины М. Башкирцевой «Осень»</w:t>
            </w:r>
            <w:r>
              <w:rPr>
                <w:spacing w:val="-23"/>
                <w:sz w:val="24"/>
              </w:rPr>
              <w:t xml:space="preserve"> </w:t>
            </w:r>
            <w:r>
              <w:rPr>
                <w:sz w:val="24"/>
              </w:rPr>
              <w:t>из цикла «Четыре времени</w:t>
            </w:r>
            <w:r>
              <w:rPr>
                <w:spacing w:val="-2"/>
                <w:sz w:val="24"/>
              </w:rPr>
              <w:t xml:space="preserve"> </w:t>
            </w:r>
            <w:r>
              <w:rPr>
                <w:sz w:val="24"/>
              </w:rPr>
              <w:t>года».</w:t>
            </w:r>
          </w:p>
          <w:p w:rsidR="00FC7BC7" w:rsidRDefault="00FC7BC7">
            <w:pPr>
              <w:pStyle w:val="TableParagraph"/>
              <w:spacing w:before="5"/>
              <w:ind w:left="0"/>
              <w:rPr>
                <w:b/>
                <w:sz w:val="23"/>
              </w:rPr>
            </w:pPr>
          </w:p>
          <w:p w:rsidR="00FC7BC7" w:rsidRDefault="0099191F">
            <w:pPr>
              <w:pStyle w:val="TableParagraph"/>
              <w:numPr>
                <w:ilvl w:val="0"/>
                <w:numId w:val="51"/>
              </w:numPr>
              <w:tabs>
                <w:tab w:val="left" w:pos="349"/>
              </w:tabs>
              <w:ind w:firstLine="0"/>
              <w:rPr>
                <w:sz w:val="24"/>
              </w:rPr>
            </w:pPr>
            <w:r>
              <w:rPr>
                <w:sz w:val="24"/>
              </w:rPr>
              <w:t>Народный календарь — Прасковья</w:t>
            </w:r>
            <w:r>
              <w:rPr>
                <w:spacing w:val="-5"/>
                <w:sz w:val="24"/>
              </w:rPr>
              <w:t xml:space="preserve"> </w:t>
            </w:r>
            <w:r>
              <w:rPr>
                <w:sz w:val="24"/>
              </w:rPr>
              <w:t>Льняница.</w:t>
            </w:r>
          </w:p>
        </w:tc>
      </w:tr>
    </w:tbl>
    <w:p w:rsidR="00FC7BC7" w:rsidRDefault="00FC7BC7">
      <w:pPr>
        <w:rPr>
          <w:sz w:val="24"/>
        </w:rPr>
        <w:sectPr w:rsidR="00FC7BC7">
          <w:footerReference w:type="default" r:id="rId25"/>
          <w:pgSz w:w="16840" w:h="11910" w:orient="landscape"/>
          <w:pgMar w:top="1060" w:right="900" w:bottom="1180" w:left="1480" w:header="0" w:footer="987" w:gutter="0"/>
          <w:pgNumType w:start="162"/>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6332"/>
        <w:gridCol w:w="5960"/>
      </w:tblGrid>
      <w:tr w:rsidR="00FC7BC7">
        <w:trPr>
          <w:trHeight w:val="278"/>
        </w:trPr>
        <w:tc>
          <w:tcPr>
            <w:tcW w:w="1925" w:type="dxa"/>
          </w:tcPr>
          <w:p w:rsidR="00FC7BC7" w:rsidRDefault="00FC7BC7">
            <w:pPr>
              <w:pStyle w:val="TableParagraph"/>
              <w:ind w:left="0"/>
              <w:rPr>
                <w:sz w:val="20"/>
              </w:rPr>
            </w:pPr>
          </w:p>
        </w:tc>
        <w:tc>
          <w:tcPr>
            <w:tcW w:w="6332" w:type="dxa"/>
          </w:tcPr>
          <w:p w:rsidR="00FC7BC7" w:rsidRDefault="00FC7BC7">
            <w:pPr>
              <w:pStyle w:val="TableParagraph"/>
              <w:ind w:left="0"/>
              <w:rPr>
                <w:sz w:val="20"/>
              </w:rPr>
            </w:pPr>
          </w:p>
        </w:tc>
        <w:tc>
          <w:tcPr>
            <w:tcW w:w="5960" w:type="dxa"/>
          </w:tcPr>
          <w:p w:rsidR="00FC7BC7" w:rsidRDefault="0099191F">
            <w:pPr>
              <w:pStyle w:val="TableParagraph"/>
              <w:spacing w:line="258" w:lineRule="exact"/>
              <w:ind w:left="108"/>
              <w:rPr>
                <w:sz w:val="24"/>
              </w:rPr>
            </w:pPr>
            <w:r>
              <w:rPr>
                <w:sz w:val="24"/>
              </w:rPr>
              <w:t>3. День народного единства</w:t>
            </w:r>
          </w:p>
        </w:tc>
      </w:tr>
      <w:tr w:rsidR="00FC7BC7">
        <w:trPr>
          <w:trHeight w:val="1379"/>
        </w:trPr>
        <w:tc>
          <w:tcPr>
            <w:tcW w:w="1925" w:type="dxa"/>
          </w:tcPr>
          <w:p w:rsidR="00FC7BC7" w:rsidRDefault="0099191F">
            <w:pPr>
              <w:pStyle w:val="TableParagraph"/>
              <w:spacing w:line="268" w:lineRule="exact"/>
              <w:rPr>
                <w:sz w:val="24"/>
              </w:rPr>
            </w:pPr>
            <w:r>
              <w:rPr>
                <w:sz w:val="24"/>
              </w:rPr>
              <w:t>Ноябрь,</w:t>
            </w:r>
          </w:p>
          <w:p w:rsidR="00FC7BC7" w:rsidRDefault="0099191F">
            <w:pPr>
              <w:pStyle w:val="TableParagraph"/>
              <w:rPr>
                <w:sz w:val="24"/>
              </w:rPr>
            </w:pPr>
            <w:r>
              <w:rPr>
                <w:sz w:val="24"/>
              </w:rPr>
              <w:t>2-я неделя</w:t>
            </w:r>
          </w:p>
        </w:tc>
        <w:tc>
          <w:tcPr>
            <w:tcW w:w="6332" w:type="dxa"/>
          </w:tcPr>
          <w:p w:rsidR="00FC7BC7" w:rsidRDefault="0099191F">
            <w:pPr>
              <w:pStyle w:val="TableParagraph"/>
              <w:ind w:left="108" w:right="910"/>
              <w:rPr>
                <w:sz w:val="24"/>
              </w:rPr>
            </w:pPr>
            <w:r>
              <w:rPr>
                <w:sz w:val="24"/>
              </w:rPr>
              <w:t>«Домашние животные и их детеныши. Содержание домашних животных»</w:t>
            </w:r>
          </w:p>
        </w:tc>
        <w:tc>
          <w:tcPr>
            <w:tcW w:w="5960" w:type="dxa"/>
          </w:tcPr>
          <w:p w:rsidR="00FC7BC7" w:rsidRDefault="0099191F">
            <w:pPr>
              <w:pStyle w:val="TableParagraph"/>
              <w:numPr>
                <w:ilvl w:val="0"/>
                <w:numId w:val="50"/>
              </w:numPr>
              <w:tabs>
                <w:tab w:val="left" w:pos="349"/>
              </w:tabs>
              <w:ind w:right="791" w:firstLine="0"/>
              <w:rPr>
                <w:sz w:val="24"/>
              </w:rPr>
            </w:pPr>
            <w:r>
              <w:rPr>
                <w:sz w:val="24"/>
              </w:rPr>
              <w:t>Фотовыставка «Наши питомцы» (совместное</w:t>
            </w:r>
            <w:r>
              <w:rPr>
                <w:spacing w:val="-16"/>
                <w:sz w:val="24"/>
              </w:rPr>
              <w:t xml:space="preserve"> </w:t>
            </w:r>
            <w:r>
              <w:rPr>
                <w:sz w:val="24"/>
              </w:rPr>
              <w:t>с родителями</w:t>
            </w:r>
            <w:r>
              <w:rPr>
                <w:spacing w:val="-2"/>
                <w:sz w:val="24"/>
              </w:rPr>
              <w:t xml:space="preserve"> </w:t>
            </w:r>
            <w:r>
              <w:rPr>
                <w:sz w:val="24"/>
              </w:rPr>
              <w:t>творчество).</w:t>
            </w:r>
          </w:p>
          <w:p w:rsidR="00FC7BC7" w:rsidRDefault="00FC7BC7">
            <w:pPr>
              <w:pStyle w:val="TableParagraph"/>
              <w:spacing w:before="3"/>
              <w:ind w:left="0"/>
              <w:rPr>
                <w:b/>
                <w:sz w:val="23"/>
              </w:rPr>
            </w:pPr>
          </w:p>
          <w:p w:rsidR="00FC7BC7" w:rsidRDefault="0099191F">
            <w:pPr>
              <w:pStyle w:val="TableParagraph"/>
              <w:numPr>
                <w:ilvl w:val="0"/>
                <w:numId w:val="50"/>
              </w:numPr>
              <w:tabs>
                <w:tab w:val="left" w:pos="349"/>
              </w:tabs>
              <w:ind w:firstLine="0"/>
              <w:rPr>
                <w:sz w:val="24"/>
              </w:rPr>
            </w:pPr>
            <w:r>
              <w:rPr>
                <w:sz w:val="24"/>
              </w:rPr>
              <w:t>Народный календарь —</w:t>
            </w:r>
            <w:r>
              <w:rPr>
                <w:spacing w:val="-2"/>
                <w:sz w:val="24"/>
              </w:rPr>
              <w:t xml:space="preserve"> </w:t>
            </w:r>
            <w:r>
              <w:rPr>
                <w:sz w:val="24"/>
              </w:rPr>
              <w:t>Кузьминки</w:t>
            </w:r>
          </w:p>
        </w:tc>
      </w:tr>
      <w:tr w:rsidR="00FC7BC7">
        <w:trPr>
          <w:trHeight w:val="1104"/>
        </w:trPr>
        <w:tc>
          <w:tcPr>
            <w:tcW w:w="1925" w:type="dxa"/>
          </w:tcPr>
          <w:p w:rsidR="00FC7BC7" w:rsidRDefault="0099191F">
            <w:pPr>
              <w:pStyle w:val="TableParagraph"/>
              <w:spacing w:line="268" w:lineRule="exact"/>
              <w:rPr>
                <w:sz w:val="24"/>
              </w:rPr>
            </w:pPr>
            <w:r>
              <w:rPr>
                <w:sz w:val="24"/>
              </w:rPr>
              <w:t>Ноябрь,</w:t>
            </w:r>
          </w:p>
          <w:p w:rsidR="00FC7BC7" w:rsidRDefault="0099191F">
            <w:pPr>
              <w:pStyle w:val="TableParagraph"/>
              <w:rPr>
                <w:sz w:val="24"/>
              </w:rPr>
            </w:pPr>
            <w:r>
              <w:rPr>
                <w:sz w:val="24"/>
              </w:rPr>
              <w:t>3-я неделя</w:t>
            </w:r>
          </w:p>
        </w:tc>
        <w:tc>
          <w:tcPr>
            <w:tcW w:w="6332" w:type="dxa"/>
          </w:tcPr>
          <w:p w:rsidR="00FC7BC7" w:rsidRDefault="0099191F">
            <w:pPr>
              <w:pStyle w:val="TableParagraph"/>
              <w:ind w:left="108" w:right="147"/>
              <w:rPr>
                <w:sz w:val="24"/>
              </w:rPr>
            </w:pPr>
            <w:r>
              <w:rPr>
                <w:sz w:val="24"/>
              </w:rPr>
              <w:t>«Дикие животные и их детеныши. Подготовка животных к зиме»</w:t>
            </w:r>
          </w:p>
        </w:tc>
        <w:tc>
          <w:tcPr>
            <w:tcW w:w="5960" w:type="dxa"/>
          </w:tcPr>
          <w:p w:rsidR="00FC7BC7" w:rsidRDefault="0099191F">
            <w:pPr>
              <w:pStyle w:val="TableParagraph"/>
              <w:numPr>
                <w:ilvl w:val="0"/>
                <w:numId w:val="49"/>
              </w:numPr>
              <w:tabs>
                <w:tab w:val="left" w:pos="349"/>
              </w:tabs>
              <w:ind w:right="263" w:firstLine="0"/>
              <w:rPr>
                <w:sz w:val="24"/>
              </w:rPr>
            </w:pPr>
            <w:r>
              <w:rPr>
                <w:sz w:val="24"/>
              </w:rPr>
              <w:t>Выставка рисунков «В осеннем лесу» (совместное</w:t>
            </w:r>
            <w:r>
              <w:rPr>
                <w:spacing w:val="-21"/>
                <w:sz w:val="24"/>
              </w:rPr>
              <w:t xml:space="preserve"> </w:t>
            </w:r>
            <w:r>
              <w:rPr>
                <w:sz w:val="24"/>
              </w:rPr>
              <w:t>с родителями</w:t>
            </w:r>
            <w:r>
              <w:rPr>
                <w:spacing w:val="-2"/>
                <w:sz w:val="24"/>
              </w:rPr>
              <w:t xml:space="preserve"> </w:t>
            </w:r>
            <w:r>
              <w:rPr>
                <w:sz w:val="24"/>
              </w:rPr>
              <w:t>творчество).</w:t>
            </w:r>
          </w:p>
          <w:p w:rsidR="00FC7BC7" w:rsidRDefault="00FC7BC7">
            <w:pPr>
              <w:pStyle w:val="TableParagraph"/>
              <w:spacing w:before="3"/>
              <w:ind w:left="0"/>
              <w:rPr>
                <w:b/>
                <w:sz w:val="23"/>
              </w:rPr>
            </w:pPr>
          </w:p>
          <w:p w:rsidR="00FC7BC7" w:rsidRDefault="0099191F">
            <w:pPr>
              <w:pStyle w:val="TableParagraph"/>
              <w:numPr>
                <w:ilvl w:val="0"/>
                <w:numId w:val="49"/>
              </w:numPr>
              <w:tabs>
                <w:tab w:val="left" w:pos="349"/>
              </w:tabs>
              <w:spacing w:before="1" w:line="264" w:lineRule="exact"/>
              <w:ind w:firstLine="0"/>
              <w:rPr>
                <w:sz w:val="24"/>
              </w:rPr>
            </w:pPr>
            <w:r>
              <w:rPr>
                <w:sz w:val="24"/>
              </w:rPr>
              <w:t>Народный календарь — Федот</w:t>
            </w:r>
            <w:r>
              <w:rPr>
                <w:spacing w:val="-3"/>
                <w:sz w:val="24"/>
              </w:rPr>
              <w:t xml:space="preserve"> </w:t>
            </w:r>
            <w:r>
              <w:rPr>
                <w:sz w:val="24"/>
              </w:rPr>
              <w:t>Ледостав</w:t>
            </w:r>
          </w:p>
        </w:tc>
      </w:tr>
      <w:tr w:rsidR="00FC7BC7">
        <w:trPr>
          <w:trHeight w:val="1655"/>
        </w:trPr>
        <w:tc>
          <w:tcPr>
            <w:tcW w:w="1925" w:type="dxa"/>
          </w:tcPr>
          <w:p w:rsidR="00FC7BC7" w:rsidRDefault="0099191F">
            <w:pPr>
              <w:pStyle w:val="TableParagraph"/>
              <w:spacing w:line="268" w:lineRule="exact"/>
              <w:rPr>
                <w:sz w:val="24"/>
              </w:rPr>
            </w:pPr>
            <w:r>
              <w:rPr>
                <w:sz w:val="24"/>
              </w:rPr>
              <w:t>Ноябрь,</w:t>
            </w:r>
          </w:p>
          <w:p w:rsidR="00FC7BC7" w:rsidRDefault="0099191F">
            <w:pPr>
              <w:pStyle w:val="TableParagraph"/>
              <w:rPr>
                <w:sz w:val="24"/>
              </w:rPr>
            </w:pPr>
            <w:r>
              <w:rPr>
                <w:sz w:val="24"/>
              </w:rPr>
              <w:t>4-я неделя</w:t>
            </w:r>
          </w:p>
        </w:tc>
        <w:tc>
          <w:tcPr>
            <w:tcW w:w="6332" w:type="dxa"/>
          </w:tcPr>
          <w:p w:rsidR="00FC7BC7" w:rsidRDefault="0099191F">
            <w:pPr>
              <w:pStyle w:val="TableParagraph"/>
              <w:spacing w:line="268" w:lineRule="exact"/>
              <w:ind w:left="108"/>
              <w:rPr>
                <w:sz w:val="24"/>
              </w:rPr>
            </w:pPr>
            <w:r>
              <w:rPr>
                <w:sz w:val="24"/>
              </w:rPr>
              <w:t>«Осенние одежда, обувь, головные уборы»</w:t>
            </w:r>
          </w:p>
        </w:tc>
        <w:tc>
          <w:tcPr>
            <w:tcW w:w="5960" w:type="dxa"/>
          </w:tcPr>
          <w:p w:rsidR="00FC7BC7" w:rsidRDefault="0099191F">
            <w:pPr>
              <w:pStyle w:val="TableParagraph"/>
              <w:numPr>
                <w:ilvl w:val="0"/>
                <w:numId w:val="48"/>
              </w:numPr>
              <w:tabs>
                <w:tab w:val="left" w:pos="349"/>
              </w:tabs>
              <w:ind w:right="1312" w:firstLine="0"/>
              <w:rPr>
                <w:sz w:val="24"/>
              </w:rPr>
            </w:pPr>
            <w:r>
              <w:rPr>
                <w:sz w:val="24"/>
              </w:rPr>
              <w:t xml:space="preserve">Спортивный праздник </w:t>
            </w:r>
            <w:r>
              <w:rPr>
                <w:spacing w:val="-2"/>
                <w:sz w:val="24"/>
              </w:rPr>
              <w:t xml:space="preserve">«Папа, </w:t>
            </w:r>
            <w:r>
              <w:rPr>
                <w:sz w:val="24"/>
              </w:rPr>
              <w:t>мама и я — спортивная</w:t>
            </w:r>
            <w:r>
              <w:rPr>
                <w:spacing w:val="-1"/>
                <w:sz w:val="24"/>
              </w:rPr>
              <w:t xml:space="preserve"> </w:t>
            </w:r>
            <w:r>
              <w:rPr>
                <w:sz w:val="24"/>
              </w:rPr>
              <w:t>семья».</w:t>
            </w:r>
          </w:p>
          <w:p w:rsidR="00FC7BC7" w:rsidRDefault="00FC7BC7">
            <w:pPr>
              <w:pStyle w:val="TableParagraph"/>
              <w:spacing w:before="3"/>
              <w:ind w:left="0"/>
              <w:rPr>
                <w:b/>
                <w:sz w:val="23"/>
              </w:rPr>
            </w:pPr>
          </w:p>
          <w:p w:rsidR="00FC7BC7" w:rsidRDefault="0099191F">
            <w:pPr>
              <w:pStyle w:val="TableParagraph"/>
              <w:numPr>
                <w:ilvl w:val="0"/>
                <w:numId w:val="48"/>
              </w:numPr>
              <w:tabs>
                <w:tab w:val="left" w:pos="349"/>
              </w:tabs>
              <w:ind w:firstLine="0"/>
              <w:rPr>
                <w:sz w:val="24"/>
              </w:rPr>
            </w:pPr>
            <w:r>
              <w:rPr>
                <w:sz w:val="24"/>
              </w:rPr>
              <w:t>Народный праздник — Федот</w:t>
            </w:r>
            <w:r>
              <w:rPr>
                <w:spacing w:val="-3"/>
                <w:sz w:val="24"/>
              </w:rPr>
              <w:t xml:space="preserve"> </w:t>
            </w:r>
            <w:r>
              <w:rPr>
                <w:sz w:val="24"/>
              </w:rPr>
              <w:t>Студит.</w:t>
            </w:r>
          </w:p>
          <w:p w:rsidR="00FC7BC7" w:rsidRDefault="00FC7BC7">
            <w:pPr>
              <w:pStyle w:val="TableParagraph"/>
              <w:ind w:left="0"/>
              <w:rPr>
                <w:b/>
                <w:sz w:val="24"/>
              </w:rPr>
            </w:pPr>
          </w:p>
          <w:p w:rsidR="00FC7BC7" w:rsidRDefault="0099191F">
            <w:pPr>
              <w:pStyle w:val="TableParagraph"/>
              <w:numPr>
                <w:ilvl w:val="0"/>
                <w:numId w:val="48"/>
              </w:numPr>
              <w:tabs>
                <w:tab w:val="left" w:pos="349"/>
              </w:tabs>
              <w:spacing w:line="264" w:lineRule="exact"/>
              <w:ind w:firstLine="0"/>
              <w:rPr>
                <w:sz w:val="24"/>
              </w:rPr>
            </w:pPr>
            <w:r>
              <w:rPr>
                <w:sz w:val="24"/>
              </w:rPr>
              <w:t>День</w:t>
            </w:r>
            <w:r>
              <w:rPr>
                <w:spacing w:val="-1"/>
                <w:sz w:val="24"/>
              </w:rPr>
              <w:t xml:space="preserve"> </w:t>
            </w:r>
            <w:r>
              <w:rPr>
                <w:sz w:val="24"/>
              </w:rPr>
              <w:t>матери</w:t>
            </w:r>
          </w:p>
        </w:tc>
      </w:tr>
      <w:tr w:rsidR="00FC7BC7">
        <w:trPr>
          <w:trHeight w:val="1931"/>
        </w:trPr>
        <w:tc>
          <w:tcPr>
            <w:tcW w:w="1925" w:type="dxa"/>
          </w:tcPr>
          <w:p w:rsidR="00FC7BC7" w:rsidRDefault="0099191F">
            <w:pPr>
              <w:pStyle w:val="TableParagraph"/>
              <w:ind w:right="743"/>
              <w:rPr>
                <w:sz w:val="24"/>
              </w:rPr>
            </w:pPr>
            <w:r>
              <w:rPr>
                <w:sz w:val="24"/>
              </w:rPr>
              <w:t>Декабрь, 1-я неделя</w:t>
            </w:r>
          </w:p>
        </w:tc>
        <w:tc>
          <w:tcPr>
            <w:tcW w:w="6332" w:type="dxa"/>
          </w:tcPr>
          <w:p w:rsidR="00FC7BC7" w:rsidRDefault="0099191F">
            <w:pPr>
              <w:pStyle w:val="TableParagraph"/>
              <w:ind w:left="108" w:right="1143"/>
              <w:rPr>
                <w:sz w:val="24"/>
              </w:rPr>
            </w:pPr>
            <w:r>
              <w:rPr>
                <w:sz w:val="24"/>
              </w:rPr>
              <w:t>«Зима. Зимние месяцы. Зимующие птицы. Дикие животные зимой»</w:t>
            </w:r>
          </w:p>
        </w:tc>
        <w:tc>
          <w:tcPr>
            <w:tcW w:w="5960" w:type="dxa"/>
          </w:tcPr>
          <w:p w:rsidR="00FC7BC7" w:rsidRDefault="0099191F">
            <w:pPr>
              <w:pStyle w:val="TableParagraph"/>
              <w:numPr>
                <w:ilvl w:val="0"/>
                <w:numId w:val="47"/>
              </w:numPr>
              <w:tabs>
                <w:tab w:val="left" w:pos="349"/>
              </w:tabs>
              <w:ind w:right="366" w:firstLine="0"/>
              <w:rPr>
                <w:sz w:val="24"/>
              </w:rPr>
            </w:pPr>
            <w:r>
              <w:rPr>
                <w:sz w:val="24"/>
              </w:rPr>
              <w:t>Интегрированное занятие с использованием репродукций картин И. Грабаря «Зимний вечер» и</w:t>
            </w:r>
            <w:r>
              <w:rPr>
                <w:spacing w:val="-25"/>
                <w:sz w:val="24"/>
              </w:rPr>
              <w:t xml:space="preserve"> </w:t>
            </w:r>
            <w:r>
              <w:rPr>
                <w:sz w:val="24"/>
              </w:rPr>
              <w:t>И. Шишкина «Зима» из цикла «Четыре времени</w:t>
            </w:r>
            <w:r>
              <w:rPr>
                <w:spacing w:val="-18"/>
                <w:sz w:val="24"/>
              </w:rPr>
              <w:t xml:space="preserve"> </w:t>
            </w:r>
            <w:r>
              <w:rPr>
                <w:sz w:val="24"/>
              </w:rPr>
              <w:t>года».</w:t>
            </w:r>
          </w:p>
          <w:p w:rsidR="00FC7BC7" w:rsidRDefault="00FC7BC7">
            <w:pPr>
              <w:pStyle w:val="TableParagraph"/>
              <w:spacing w:before="3"/>
              <w:ind w:left="0"/>
              <w:rPr>
                <w:b/>
                <w:sz w:val="23"/>
              </w:rPr>
            </w:pPr>
          </w:p>
          <w:p w:rsidR="00FC7BC7" w:rsidRDefault="0099191F">
            <w:pPr>
              <w:pStyle w:val="TableParagraph"/>
              <w:numPr>
                <w:ilvl w:val="0"/>
                <w:numId w:val="47"/>
              </w:numPr>
              <w:tabs>
                <w:tab w:val="left" w:pos="349"/>
              </w:tabs>
              <w:ind w:firstLine="0"/>
              <w:rPr>
                <w:sz w:val="24"/>
              </w:rPr>
            </w:pPr>
            <w:r>
              <w:rPr>
                <w:sz w:val="24"/>
              </w:rPr>
              <w:t>Народный календарь —</w:t>
            </w:r>
            <w:r>
              <w:rPr>
                <w:spacing w:val="-2"/>
                <w:sz w:val="24"/>
              </w:rPr>
              <w:t xml:space="preserve"> </w:t>
            </w:r>
            <w:r>
              <w:rPr>
                <w:sz w:val="24"/>
              </w:rPr>
              <w:t>Введение.</w:t>
            </w:r>
          </w:p>
          <w:p w:rsidR="00FC7BC7" w:rsidRDefault="00FC7BC7">
            <w:pPr>
              <w:pStyle w:val="TableParagraph"/>
              <w:ind w:left="0"/>
              <w:rPr>
                <w:b/>
                <w:sz w:val="24"/>
              </w:rPr>
            </w:pPr>
          </w:p>
          <w:p w:rsidR="00FC7BC7" w:rsidRDefault="0099191F">
            <w:pPr>
              <w:pStyle w:val="TableParagraph"/>
              <w:numPr>
                <w:ilvl w:val="0"/>
                <w:numId w:val="47"/>
              </w:numPr>
              <w:tabs>
                <w:tab w:val="left" w:pos="349"/>
              </w:tabs>
              <w:spacing w:line="264" w:lineRule="exact"/>
              <w:ind w:firstLine="0"/>
              <w:rPr>
                <w:sz w:val="24"/>
              </w:rPr>
            </w:pPr>
            <w:r>
              <w:rPr>
                <w:sz w:val="24"/>
              </w:rPr>
              <w:t>День воинской славы</w:t>
            </w:r>
            <w:r>
              <w:rPr>
                <w:spacing w:val="-2"/>
                <w:sz w:val="24"/>
              </w:rPr>
              <w:t xml:space="preserve"> </w:t>
            </w:r>
            <w:r>
              <w:rPr>
                <w:sz w:val="24"/>
              </w:rPr>
              <w:t>России</w:t>
            </w:r>
          </w:p>
        </w:tc>
      </w:tr>
      <w:tr w:rsidR="00FC7BC7">
        <w:trPr>
          <w:trHeight w:val="828"/>
        </w:trPr>
        <w:tc>
          <w:tcPr>
            <w:tcW w:w="1925" w:type="dxa"/>
          </w:tcPr>
          <w:p w:rsidR="00FC7BC7" w:rsidRDefault="0099191F">
            <w:pPr>
              <w:pStyle w:val="TableParagraph"/>
              <w:ind w:right="742"/>
              <w:rPr>
                <w:sz w:val="24"/>
              </w:rPr>
            </w:pPr>
            <w:r>
              <w:rPr>
                <w:sz w:val="24"/>
              </w:rPr>
              <w:t>Декабрь, 2-я неделя</w:t>
            </w:r>
          </w:p>
        </w:tc>
        <w:tc>
          <w:tcPr>
            <w:tcW w:w="6332" w:type="dxa"/>
          </w:tcPr>
          <w:p w:rsidR="00FC7BC7" w:rsidRDefault="0099191F">
            <w:pPr>
              <w:pStyle w:val="TableParagraph"/>
              <w:ind w:left="108" w:right="315"/>
              <w:rPr>
                <w:sz w:val="24"/>
              </w:rPr>
            </w:pPr>
            <w:r>
              <w:rPr>
                <w:sz w:val="24"/>
              </w:rPr>
              <w:t>«Мебель. Назначение мебели. Части мебели. Материалы, из которых сделана мебель»</w:t>
            </w:r>
          </w:p>
        </w:tc>
        <w:tc>
          <w:tcPr>
            <w:tcW w:w="5960" w:type="dxa"/>
          </w:tcPr>
          <w:p w:rsidR="00FC7BC7" w:rsidRDefault="0099191F">
            <w:pPr>
              <w:pStyle w:val="TableParagraph"/>
              <w:numPr>
                <w:ilvl w:val="0"/>
                <w:numId w:val="46"/>
              </w:numPr>
              <w:tabs>
                <w:tab w:val="left" w:pos="349"/>
              </w:tabs>
              <w:spacing w:line="268" w:lineRule="exact"/>
              <w:rPr>
                <w:sz w:val="24"/>
              </w:rPr>
            </w:pPr>
            <w:r>
              <w:rPr>
                <w:sz w:val="24"/>
              </w:rPr>
              <w:t>Экскурсия в</w:t>
            </w:r>
            <w:r>
              <w:rPr>
                <w:spacing w:val="-2"/>
                <w:sz w:val="24"/>
              </w:rPr>
              <w:t xml:space="preserve"> </w:t>
            </w:r>
            <w:r>
              <w:rPr>
                <w:sz w:val="24"/>
              </w:rPr>
              <w:t>Эрмитаж.</w:t>
            </w:r>
          </w:p>
          <w:p w:rsidR="00FC7BC7" w:rsidRDefault="00FC7BC7">
            <w:pPr>
              <w:pStyle w:val="TableParagraph"/>
              <w:ind w:left="0"/>
              <w:rPr>
                <w:b/>
                <w:sz w:val="24"/>
              </w:rPr>
            </w:pPr>
          </w:p>
          <w:p w:rsidR="00FC7BC7" w:rsidRDefault="0099191F">
            <w:pPr>
              <w:pStyle w:val="TableParagraph"/>
              <w:numPr>
                <w:ilvl w:val="0"/>
                <w:numId w:val="46"/>
              </w:numPr>
              <w:tabs>
                <w:tab w:val="left" w:pos="349"/>
              </w:tabs>
              <w:spacing w:line="264" w:lineRule="exact"/>
              <w:rPr>
                <w:sz w:val="24"/>
              </w:rPr>
            </w:pPr>
            <w:r>
              <w:rPr>
                <w:sz w:val="24"/>
              </w:rPr>
              <w:t>Народный календарь — Георгий</w:t>
            </w:r>
            <w:r>
              <w:rPr>
                <w:spacing w:val="-3"/>
                <w:sz w:val="24"/>
              </w:rPr>
              <w:t xml:space="preserve"> </w:t>
            </w:r>
            <w:r>
              <w:rPr>
                <w:sz w:val="24"/>
              </w:rPr>
              <w:t>Победоносец</w:t>
            </w:r>
          </w:p>
        </w:tc>
      </w:tr>
      <w:tr w:rsidR="00FC7BC7">
        <w:trPr>
          <w:trHeight w:val="1379"/>
        </w:trPr>
        <w:tc>
          <w:tcPr>
            <w:tcW w:w="1925" w:type="dxa"/>
          </w:tcPr>
          <w:p w:rsidR="00FC7BC7" w:rsidRDefault="0099191F">
            <w:pPr>
              <w:pStyle w:val="TableParagraph"/>
              <w:ind w:right="743"/>
              <w:rPr>
                <w:sz w:val="24"/>
              </w:rPr>
            </w:pPr>
            <w:r>
              <w:rPr>
                <w:sz w:val="24"/>
              </w:rPr>
              <w:t>Декабрь, 3-я неделя</w:t>
            </w:r>
          </w:p>
        </w:tc>
        <w:tc>
          <w:tcPr>
            <w:tcW w:w="6332" w:type="dxa"/>
          </w:tcPr>
          <w:p w:rsidR="00FC7BC7" w:rsidRDefault="0099191F">
            <w:pPr>
              <w:pStyle w:val="TableParagraph"/>
              <w:ind w:left="108" w:right="452"/>
              <w:rPr>
                <w:sz w:val="24"/>
              </w:rPr>
            </w:pPr>
            <w:r>
              <w:rPr>
                <w:sz w:val="24"/>
              </w:rPr>
              <w:t>«Посуда, виды посуды. Материалы, из которых сделана посуда»</w:t>
            </w:r>
          </w:p>
        </w:tc>
        <w:tc>
          <w:tcPr>
            <w:tcW w:w="5960" w:type="dxa"/>
          </w:tcPr>
          <w:p w:rsidR="00FC7BC7" w:rsidRDefault="0099191F">
            <w:pPr>
              <w:pStyle w:val="TableParagraph"/>
              <w:numPr>
                <w:ilvl w:val="0"/>
                <w:numId w:val="45"/>
              </w:numPr>
              <w:tabs>
                <w:tab w:val="left" w:pos="349"/>
              </w:tabs>
              <w:spacing w:line="268" w:lineRule="exact"/>
              <w:rPr>
                <w:sz w:val="24"/>
              </w:rPr>
            </w:pPr>
            <w:r>
              <w:rPr>
                <w:sz w:val="24"/>
              </w:rPr>
              <w:t>Коллективная аппликация «Праздничный</w:t>
            </w:r>
            <w:r>
              <w:rPr>
                <w:spacing w:val="-3"/>
                <w:sz w:val="24"/>
              </w:rPr>
              <w:t xml:space="preserve"> </w:t>
            </w:r>
            <w:r>
              <w:rPr>
                <w:sz w:val="24"/>
              </w:rPr>
              <w:t>стол».</w:t>
            </w:r>
          </w:p>
          <w:p w:rsidR="00FC7BC7" w:rsidRDefault="00FC7BC7">
            <w:pPr>
              <w:pStyle w:val="TableParagraph"/>
              <w:ind w:left="0"/>
              <w:rPr>
                <w:b/>
                <w:sz w:val="24"/>
              </w:rPr>
            </w:pPr>
          </w:p>
          <w:p w:rsidR="00FC7BC7" w:rsidRDefault="0099191F">
            <w:pPr>
              <w:pStyle w:val="TableParagraph"/>
              <w:numPr>
                <w:ilvl w:val="0"/>
                <w:numId w:val="45"/>
              </w:numPr>
              <w:tabs>
                <w:tab w:val="left" w:pos="349"/>
              </w:tabs>
              <w:rPr>
                <w:sz w:val="24"/>
              </w:rPr>
            </w:pPr>
            <w:r>
              <w:rPr>
                <w:sz w:val="24"/>
              </w:rPr>
              <w:t>Народный календарь — Никола</w:t>
            </w:r>
            <w:r>
              <w:rPr>
                <w:spacing w:val="-3"/>
                <w:sz w:val="24"/>
              </w:rPr>
              <w:t xml:space="preserve"> </w:t>
            </w:r>
            <w:r>
              <w:rPr>
                <w:sz w:val="24"/>
              </w:rPr>
              <w:t>Зимний.</w:t>
            </w:r>
          </w:p>
          <w:p w:rsidR="00FC7BC7" w:rsidRDefault="00FC7BC7">
            <w:pPr>
              <w:pStyle w:val="TableParagraph"/>
              <w:ind w:left="0"/>
              <w:rPr>
                <w:b/>
                <w:sz w:val="24"/>
              </w:rPr>
            </w:pPr>
          </w:p>
          <w:p w:rsidR="00FC7BC7" w:rsidRDefault="0099191F">
            <w:pPr>
              <w:pStyle w:val="TableParagraph"/>
              <w:numPr>
                <w:ilvl w:val="0"/>
                <w:numId w:val="45"/>
              </w:numPr>
              <w:tabs>
                <w:tab w:val="left" w:pos="349"/>
              </w:tabs>
              <w:spacing w:line="264" w:lineRule="exact"/>
              <w:rPr>
                <w:sz w:val="24"/>
              </w:rPr>
            </w:pPr>
            <w:r>
              <w:rPr>
                <w:sz w:val="24"/>
              </w:rPr>
              <w:t>День ракетных войск</w:t>
            </w:r>
          </w:p>
        </w:tc>
      </w:tr>
      <w:tr w:rsidR="00FC7BC7">
        <w:trPr>
          <w:trHeight w:val="829"/>
        </w:trPr>
        <w:tc>
          <w:tcPr>
            <w:tcW w:w="1925" w:type="dxa"/>
          </w:tcPr>
          <w:p w:rsidR="00FC7BC7" w:rsidRDefault="0099191F">
            <w:pPr>
              <w:pStyle w:val="TableParagraph"/>
              <w:ind w:right="742"/>
              <w:rPr>
                <w:sz w:val="24"/>
              </w:rPr>
            </w:pPr>
            <w:r>
              <w:rPr>
                <w:sz w:val="24"/>
              </w:rPr>
              <w:t>Декабрь, 4-я неделя</w:t>
            </w:r>
          </w:p>
        </w:tc>
        <w:tc>
          <w:tcPr>
            <w:tcW w:w="6332" w:type="dxa"/>
          </w:tcPr>
          <w:p w:rsidR="00FC7BC7" w:rsidRDefault="0099191F">
            <w:pPr>
              <w:pStyle w:val="TableParagraph"/>
              <w:spacing w:line="270" w:lineRule="exact"/>
              <w:ind w:left="108"/>
              <w:rPr>
                <w:sz w:val="24"/>
              </w:rPr>
            </w:pPr>
            <w:r>
              <w:rPr>
                <w:sz w:val="24"/>
              </w:rPr>
              <w:t>«Новый год»</w:t>
            </w:r>
          </w:p>
        </w:tc>
        <w:tc>
          <w:tcPr>
            <w:tcW w:w="5960" w:type="dxa"/>
          </w:tcPr>
          <w:p w:rsidR="00FC7BC7" w:rsidRDefault="0099191F">
            <w:pPr>
              <w:pStyle w:val="TableParagraph"/>
              <w:numPr>
                <w:ilvl w:val="0"/>
                <w:numId w:val="44"/>
              </w:numPr>
              <w:tabs>
                <w:tab w:val="left" w:pos="349"/>
              </w:tabs>
              <w:spacing w:line="270" w:lineRule="exact"/>
              <w:rPr>
                <w:sz w:val="24"/>
              </w:rPr>
            </w:pPr>
            <w:r>
              <w:rPr>
                <w:sz w:val="24"/>
              </w:rPr>
              <w:t>Новогодний костюмированный</w:t>
            </w:r>
            <w:r>
              <w:rPr>
                <w:spacing w:val="-9"/>
                <w:sz w:val="24"/>
              </w:rPr>
              <w:t xml:space="preserve"> </w:t>
            </w:r>
            <w:r>
              <w:rPr>
                <w:sz w:val="24"/>
              </w:rPr>
              <w:t>бал.</w:t>
            </w:r>
          </w:p>
          <w:p w:rsidR="00FC7BC7" w:rsidRDefault="00FC7BC7">
            <w:pPr>
              <w:pStyle w:val="TableParagraph"/>
              <w:ind w:left="0"/>
              <w:rPr>
                <w:b/>
                <w:sz w:val="24"/>
              </w:rPr>
            </w:pPr>
          </w:p>
          <w:p w:rsidR="00FC7BC7" w:rsidRDefault="0099191F">
            <w:pPr>
              <w:pStyle w:val="TableParagraph"/>
              <w:numPr>
                <w:ilvl w:val="0"/>
                <w:numId w:val="44"/>
              </w:numPr>
              <w:tabs>
                <w:tab w:val="left" w:pos="349"/>
              </w:tabs>
              <w:spacing w:line="264" w:lineRule="exact"/>
              <w:rPr>
                <w:sz w:val="24"/>
              </w:rPr>
            </w:pPr>
            <w:r>
              <w:rPr>
                <w:sz w:val="24"/>
              </w:rPr>
              <w:t>Народный календарь — Лукин</w:t>
            </w:r>
            <w:r>
              <w:rPr>
                <w:spacing w:val="-13"/>
                <w:sz w:val="24"/>
              </w:rPr>
              <w:t xml:space="preserve"> </w:t>
            </w:r>
            <w:r>
              <w:rPr>
                <w:sz w:val="24"/>
              </w:rPr>
              <w:t>день</w:t>
            </w:r>
          </w:p>
        </w:tc>
      </w:tr>
    </w:tbl>
    <w:p w:rsidR="00FC7BC7" w:rsidRDefault="00FC7BC7">
      <w:pPr>
        <w:spacing w:line="264" w:lineRule="exact"/>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6332"/>
        <w:gridCol w:w="5960"/>
      </w:tblGrid>
      <w:tr w:rsidR="00FC7BC7">
        <w:trPr>
          <w:trHeight w:val="554"/>
        </w:trPr>
        <w:tc>
          <w:tcPr>
            <w:tcW w:w="1925" w:type="dxa"/>
          </w:tcPr>
          <w:p w:rsidR="00FC7BC7" w:rsidRDefault="0099191F">
            <w:pPr>
              <w:pStyle w:val="TableParagraph"/>
              <w:spacing w:line="271" w:lineRule="exact"/>
              <w:rPr>
                <w:sz w:val="24"/>
              </w:rPr>
            </w:pPr>
            <w:r>
              <w:rPr>
                <w:sz w:val="24"/>
              </w:rPr>
              <w:t>Январь,</w:t>
            </w:r>
          </w:p>
          <w:p w:rsidR="00FC7BC7" w:rsidRDefault="0099191F">
            <w:pPr>
              <w:pStyle w:val="TableParagraph"/>
              <w:spacing w:line="264" w:lineRule="exact"/>
              <w:rPr>
                <w:sz w:val="24"/>
              </w:rPr>
            </w:pPr>
            <w:r>
              <w:rPr>
                <w:sz w:val="24"/>
              </w:rPr>
              <w:t>1-я неделя</w:t>
            </w:r>
          </w:p>
        </w:tc>
        <w:tc>
          <w:tcPr>
            <w:tcW w:w="6332" w:type="dxa"/>
          </w:tcPr>
          <w:p w:rsidR="00FC7BC7" w:rsidRDefault="0099191F">
            <w:pPr>
              <w:pStyle w:val="TableParagraph"/>
              <w:spacing w:line="271" w:lineRule="exact"/>
              <w:ind w:left="108"/>
              <w:rPr>
                <w:sz w:val="24"/>
              </w:rPr>
            </w:pPr>
            <w:r>
              <w:rPr>
                <w:sz w:val="24"/>
              </w:rPr>
              <w:t>У детей зимние каникулы</w:t>
            </w:r>
          </w:p>
        </w:tc>
        <w:tc>
          <w:tcPr>
            <w:tcW w:w="5960" w:type="dxa"/>
          </w:tcPr>
          <w:p w:rsidR="00FC7BC7" w:rsidRDefault="0099191F">
            <w:pPr>
              <w:pStyle w:val="TableParagraph"/>
              <w:spacing w:line="271" w:lineRule="exact"/>
              <w:ind w:left="168"/>
              <w:rPr>
                <w:sz w:val="24"/>
              </w:rPr>
            </w:pPr>
            <w:r>
              <w:rPr>
                <w:sz w:val="24"/>
              </w:rPr>
              <w:t>Народный календарь — Рождество.</w:t>
            </w:r>
          </w:p>
        </w:tc>
      </w:tr>
      <w:tr w:rsidR="00FC7BC7">
        <w:trPr>
          <w:trHeight w:val="1379"/>
        </w:trPr>
        <w:tc>
          <w:tcPr>
            <w:tcW w:w="1925" w:type="dxa"/>
          </w:tcPr>
          <w:p w:rsidR="00FC7BC7" w:rsidRDefault="0099191F">
            <w:pPr>
              <w:pStyle w:val="TableParagraph"/>
              <w:spacing w:line="268" w:lineRule="exact"/>
              <w:rPr>
                <w:sz w:val="24"/>
              </w:rPr>
            </w:pPr>
            <w:r>
              <w:rPr>
                <w:sz w:val="24"/>
              </w:rPr>
              <w:t>Январь,</w:t>
            </w:r>
          </w:p>
          <w:p w:rsidR="00FC7BC7" w:rsidRDefault="0099191F">
            <w:pPr>
              <w:pStyle w:val="TableParagraph"/>
              <w:rPr>
                <w:sz w:val="24"/>
              </w:rPr>
            </w:pPr>
            <w:r>
              <w:rPr>
                <w:sz w:val="24"/>
              </w:rPr>
              <w:t>2-я неделя</w:t>
            </w:r>
          </w:p>
        </w:tc>
        <w:tc>
          <w:tcPr>
            <w:tcW w:w="6332" w:type="dxa"/>
          </w:tcPr>
          <w:p w:rsidR="00FC7BC7" w:rsidRDefault="0099191F">
            <w:pPr>
              <w:pStyle w:val="TableParagraph"/>
              <w:ind w:left="108" w:right="268"/>
              <w:rPr>
                <w:sz w:val="24"/>
              </w:rPr>
            </w:pPr>
            <w:r>
              <w:rPr>
                <w:sz w:val="24"/>
              </w:rPr>
              <w:t>«Транспорт. Виды транспорта. Профессии на транспорте. Трудовые действия»</w:t>
            </w:r>
          </w:p>
        </w:tc>
        <w:tc>
          <w:tcPr>
            <w:tcW w:w="5960" w:type="dxa"/>
          </w:tcPr>
          <w:p w:rsidR="00FC7BC7" w:rsidRDefault="0099191F">
            <w:pPr>
              <w:pStyle w:val="TableParagraph"/>
              <w:numPr>
                <w:ilvl w:val="0"/>
                <w:numId w:val="43"/>
              </w:numPr>
              <w:tabs>
                <w:tab w:val="left" w:pos="349"/>
              </w:tabs>
              <w:spacing w:line="268" w:lineRule="exact"/>
              <w:rPr>
                <w:sz w:val="24"/>
              </w:rPr>
            </w:pPr>
            <w:r>
              <w:rPr>
                <w:sz w:val="24"/>
              </w:rPr>
              <w:t xml:space="preserve">Сюжетно-ролевая игра </w:t>
            </w:r>
            <w:r>
              <w:rPr>
                <w:spacing w:val="-3"/>
                <w:sz w:val="24"/>
              </w:rPr>
              <w:t>«На</w:t>
            </w:r>
            <w:r>
              <w:rPr>
                <w:spacing w:val="-10"/>
                <w:sz w:val="24"/>
              </w:rPr>
              <w:t xml:space="preserve"> </w:t>
            </w:r>
            <w:r>
              <w:rPr>
                <w:sz w:val="24"/>
              </w:rPr>
              <w:t>поезде».</w:t>
            </w:r>
          </w:p>
          <w:p w:rsidR="00FC7BC7" w:rsidRDefault="00FC7BC7">
            <w:pPr>
              <w:pStyle w:val="TableParagraph"/>
              <w:ind w:left="0"/>
              <w:rPr>
                <w:b/>
                <w:sz w:val="24"/>
              </w:rPr>
            </w:pPr>
          </w:p>
          <w:p w:rsidR="00FC7BC7" w:rsidRDefault="0099191F">
            <w:pPr>
              <w:pStyle w:val="TableParagraph"/>
              <w:numPr>
                <w:ilvl w:val="0"/>
                <w:numId w:val="43"/>
              </w:numPr>
              <w:tabs>
                <w:tab w:val="left" w:pos="349"/>
              </w:tabs>
              <w:rPr>
                <w:sz w:val="24"/>
              </w:rPr>
            </w:pPr>
            <w:r>
              <w:rPr>
                <w:sz w:val="24"/>
              </w:rPr>
              <w:t>Народный календарь —</w:t>
            </w:r>
            <w:r>
              <w:rPr>
                <w:spacing w:val="-8"/>
                <w:sz w:val="24"/>
              </w:rPr>
              <w:t xml:space="preserve"> </w:t>
            </w:r>
            <w:r>
              <w:rPr>
                <w:sz w:val="24"/>
              </w:rPr>
              <w:t>Сочельник.</w:t>
            </w:r>
          </w:p>
          <w:p w:rsidR="00FC7BC7" w:rsidRDefault="00FC7BC7">
            <w:pPr>
              <w:pStyle w:val="TableParagraph"/>
              <w:ind w:left="0"/>
              <w:rPr>
                <w:b/>
                <w:sz w:val="24"/>
              </w:rPr>
            </w:pPr>
          </w:p>
          <w:p w:rsidR="00FC7BC7" w:rsidRDefault="0099191F">
            <w:pPr>
              <w:pStyle w:val="TableParagraph"/>
              <w:numPr>
                <w:ilvl w:val="0"/>
                <w:numId w:val="43"/>
              </w:numPr>
              <w:tabs>
                <w:tab w:val="left" w:pos="349"/>
              </w:tabs>
              <w:spacing w:line="264" w:lineRule="exact"/>
              <w:rPr>
                <w:sz w:val="24"/>
              </w:rPr>
            </w:pPr>
            <w:r>
              <w:rPr>
                <w:sz w:val="24"/>
              </w:rPr>
              <w:t>День российской</w:t>
            </w:r>
            <w:r>
              <w:rPr>
                <w:spacing w:val="-1"/>
                <w:sz w:val="24"/>
              </w:rPr>
              <w:t xml:space="preserve"> </w:t>
            </w:r>
            <w:r>
              <w:rPr>
                <w:sz w:val="24"/>
              </w:rPr>
              <w:t>печати</w:t>
            </w:r>
          </w:p>
        </w:tc>
      </w:tr>
      <w:tr w:rsidR="00FC7BC7">
        <w:trPr>
          <w:trHeight w:val="2148"/>
        </w:trPr>
        <w:tc>
          <w:tcPr>
            <w:tcW w:w="1925" w:type="dxa"/>
          </w:tcPr>
          <w:p w:rsidR="00FC7BC7" w:rsidRDefault="0099191F">
            <w:pPr>
              <w:pStyle w:val="TableParagraph"/>
              <w:spacing w:line="268" w:lineRule="exact"/>
              <w:rPr>
                <w:sz w:val="24"/>
              </w:rPr>
            </w:pPr>
            <w:r>
              <w:rPr>
                <w:sz w:val="24"/>
              </w:rPr>
              <w:t>Январь,</w:t>
            </w:r>
          </w:p>
          <w:p w:rsidR="00FC7BC7" w:rsidRDefault="0099191F">
            <w:pPr>
              <w:pStyle w:val="TableParagraph"/>
              <w:rPr>
                <w:sz w:val="24"/>
              </w:rPr>
            </w:pPr>
            <w:r>
              <w:rPr>
                <w:sz w:val="24"/>
              </w:rPr>
              <w:t>3-я неделя</w:t>
            </w:r>
          </w:p>
        </w:tc>
        <w:tc>
          <w:tcPr>
            <w:tcW w:w="6332" w:type="dxa"/>
          </w:tcPr>
          <w:p w:rsidR="00FC7BC7" w:rsidRDefault="0099191F">
            <w:pPr>
              <w:pStyle w:val="TableParagraph"/>
              <w:spacing w:line="268" w:lineRule="exact"/>
              <w:ind w:left="108"/>
              <w:rPr>
                <w:sz w:val="24"/>
              </w:rPr>
            </w:pPr>
            <w:r>
              <w:rPr>
                <w:sz w:val="24"/>
              </w:rPr>
              <w:t>«Профессии взрослых. Трудовые действия»</w:t>
            </w:r>
          </w:p>
        </w:tc>
        <w:tc>
          <w:tcPr>
            <w:tcW w:w="5960" w:type="dxa"/>
          </w:tcPr>
          <w:p w:rsidR="00FC7BC7" w:rsidRDefault="0099191F">
            <w:pPr>
              <w:pStyle w:val="TableParagraph"/>
              <w:numPr>
                <w:ilvl w:val="0"/>
                <w:numId w:val="42"/>
              </w:numPr>
              <w:tabs>
                <w:tab w:val="left" w:pos="349"/>
              </w:tabs>
              <w:ind w:right="989" w:firstLine="0"/>
              <w:rPr>
                <w:sz w:val="24"/>
              </w:rPr>
            </w:pPr>
            <w:r>
              <w:rPr>
                <w:sz w:val="24"/>
              </w:rPr>
              <w:t>Фотовыставка «Профессии моих родителей» (совместное с родителями</w:t>
            </w:r>
            <w:r>
              <w:rPr>
                <w:spacing w:val="-6"/>
                <w:sz w:val="24"/>
              </w:rPr>
              <w:t xml:space="preserve"> </w:t>
            </w:r>
            <w:r>
              <w:rPr>
                <w:sz w:val="24"/>
              </w:rPr>
              <w:t>творчество).</w:t>
            </w:r>
          </w:p>
          <w:p w:rsidR="00FC7BC7" w:rsidRDefault="00FC7BC7">
            <w:pPr>
              <w:pStyle w:val="TableParagraph"/>
              <w:spacing w:before="3"/>
              <w:ind w:left="0"/>
              <w:rPr>
                <w:b/>
                <w:sz w:val="23"/>
              </w:rPr>
            </w:pPr>
          </w:p>
          <w:p w:rsidR="00FC7BC7" w:rsidRDefault="0099191F">
            <w:pPr>
              <w:pStyle w:val="TableParagraph"/>
              <w:numPr>
                <w:ilvl w:val="0"/>
                <w:numId w:val="42"/>
              </w:numPr>
              <w:tabs>
                <w:tab w:val="left" w:pos="349"/>
              </w:tabs>
              <w:spacing w:before="1"/>
              <w:ind w:firstLine="0"/>
              <w:rPr>
                <w:sz w:val="24"/>
              </w:rPr>
            </w:pPr>
            <w:r>
              <w:rPr>
                <w:sz w:val="24"/>
              </w:rPr>
              <w:t>Народный календарь —</w:t>
            </w:r>
            <w:r>
              <w:rPr>
                <w:spacing w:val="-2"/>
                <w:sz w:val="24"/>
              </w:rPr>
              <w:t xml:space="preserve"> </w:t>
            </w:r>
            <w:r>
              <w:rPr>
                <w:sz w:val="24"/>
              </w:rPr>
              <w:t>Крещение.</w:t>
            </w:r>
          </w:p>
          <w:p w:rsidR="00FC7BC7" w:rsidRDefault="00FC7BC7">
            <w:pPr>
              <w:pStyle w:val="TableParagraph"/>
              <w:spacing w:before="11"/>
              <w:ind w:left="0"/>
              <w:rPr>
                <w:b/>
                <w:sz w:val="23"/>
              </w:rPr>
            </w:pPr>
          </w:p>
          <w:p w:rsidR="00FC7BC7" w:rsidRDefault="0099191F">
            <w:pPr>
              <w:pStyle w:val="TableParagraph"/>
              <w:numPr>
                <w:ilvl w:val="0"/>
                <w:numId w:val="42"/>
              </w:numPr>
              <w:tabs>
                <w:tab w:val="left" w:pos="349"/>
              </w:tabs>
              <w:ind w:firstLine="0"/>
              <w:rPr>
                <w:sz w:val="24"/>
              </w:rPr>
            </w:pPr>
            <w:r>
              <w:rPr>
                <w:sz w:val="24"/>
              </w:rPr>
              <w:t>День инженерных</w:t>
            </w:r>
            <w:r>
              <w:rPr>
                <w:spacing w:val="1"/>
                <w:sz w:val="24"/>
              </w:rPr>
              <w:t xml:space="preserve"> </w:t>
            </w:r>
            <w:r>
              <w:rPr>
                <w:sz w:val="24"/>
              </w:rPr>
              <w:t>войск</w:t>
            </w:r>
          </w:p>
        </w:tc>
      </w:tr>
      <w:tr w:rsidR="00FC7BC7">
        <w:trPr>
          <w:trHeight w:val="1931"/>
        </w:trPr>
        <w:tc>
          <w:tcPr>
            <w:tcW w:w="1925" w:type="dxa"/>
          </w:tcPr>
          <w:p w:rsidR="00FC7BC7" w:rsidRDefault="0099191F">
            <w:pPr>
              <w:pStyle w:val="TableParagraph"/>
              <w:spacing w:line="268" w:lineRule="exact"/>
              <w:rPr>
                <w:sz w:val="24"/>
              </w:rPr>
            </w:pPr>
            <w:r>
              <w:rPr>
                <w:sz w:val="24"/>
              </w:rPr>
              <w:t>Январь,</w:t>
            </w:r>
          </w:p>
          <w:p w:rsidR="00FC7BC7" w:rsidRDefault="0099191F">
            <w:pPr>
              <w:pStyle w:val="TableParagraph"/>
              <w:rPr>
                <w:sz w:val="24"/>
              </w:rPr>
            </w:pPr>
            <w:r>
              <w:rPr>
                <w:sz w:val="24"/>
              </w:rPr>
              <w:t>4-я неделя</w:t>
            </w:r>
          </w:p>
        </w:tc>
        <w:tc>
          <w:tcPr>
            <w:tcW w:w="6332" w:type="dxa"/>
          </w:tcPr>
          <w:p w:rsidR="00FC7BC7" w:rsidRDefault="0099191F">
            <w:pPr>
              <w:pStyle w:val="TableParagraph"/>
              <w:spacing w:line="268" w:lineRule="exact"/>
              <w:ind w:left="108"/>
              <w:rPr>
                <w:sz w:val="24"/>
              </w:rPr>
            </w:pPr>
            <w:r>
              <w:rPr>
                <w:sz w:val="24"/>
              </w:rPr>
              <w:t>«Труд на селе зимой»</w:t>
            </w:r>
          </w:p>
        </w:tc>
        <w:tc>
          <w:tcPr>
            <w:tcW w:w="5960" w:type="dxa"/>
          </w:tcPr>
          <w:p w:rsidR="00FC7BC7" w:rsidRDefault="0099191F">
            <w:pPr>
              <w:pStyle w:val="TableParagraph"/>
              <w:numPr>
                <w:ilvl w:val="0"/>
                <w:numId w:val="41"/>
              </w:numPr>
              <w:tabs>
                <w:tab w:val="left" w:pos="349"/>
              </w:tabs>
              <w:ind w:right="916" w:firstLine="0"/>
              <w:rPr>
                <w:sz w:val="24"/>
              </w:rPr>
            </w:pPr>
            <w:r>
              <w:rPr>
                <w:sz w:val="24"/>
              </w:rPr>
              <w:t>Интегрированное занятие с использованием репродукции картины И. Грабаря</w:t>
            </w:r>
            <w:r>
              <w:rPr>
                <w:spacing w:val="-21"/>
                <w:sz w:val="24"/>
              </w:rPr>
              <w:t xml:space="preserve"> </w:t>
            </w:r>
            <w:r>
              <w:rPr>
                <w:sz w:val="24"/>
              </w:rPr>
              <w:t>«Февральская лазурь» из цикла «Четыре времени</w:t>
            </w:r>
            <w:r>
              <w:rPr>
                <w:spacing w:val="-13"/>
                <w:sz w:val="24"/>
              </w:rPr>
              <w:t xml:space="preserve"> </w:t>
            </w:r>
            <w:r>
              <w:rPr>
                <w:sz w:val="24"/>
              </w:rPr>
              <w:t>года».</w:t>
            </w:r>
          </w:p>
          <w:p w:rsidR="00FC7BC7" w:rsidRDefault="00FC7BC7">
            <w:pPr>
              <w:pStyle w:val="TableParagraph"/>
              <w:spacing w:before="3"/>
              <w:ind w:left="0"/>
              <w:rPr>
                <w:b/>
                <w:sz w:val="23"/>
              </w:rPr>
            </w:pPr>
          </w:p>
          <w:p w:rsidR="00FC7BC7" w:rsidRDefault="0099191F">
            <w:pPr>
              <w:pStyle w:val="TableParagraph"/>
              <w:numPr>
                <w:ilvl w:val="0"/>
                <w:numId w:val="41"/>
              </w:numPr>
              <w:tabs>
                <w:tab w:val="left" w:pos="349"/>
              </w:tabs>
              <w:ind w:firstLine="0"/>
              <w:rPr>
                <w:sz w:val="24"/>
              </w:rPr>
            </w:pPr>
            <w:r>
              <w:rPr>
                <w:sz w:val="24"/>
              </w:rPr>
              <w:t>Народный календарь — Татьянин</w:t>
            </w:r>
            <w:r>
              <w:rPr>
                <w:spacing w:val="-3"/>
                <w:sz w:val="24"/>
              </w:rPr>
              <w:t xml:space="preserve"> </w:t>
            </w:r>
            <w:r>
              <w:rPr>
                <w:sz w:val="24"/>
              </w:rPr>
              <w:t>день.</w:t>
            </w:r>
          </w:p>
          <w:p w:rsidR="00FC7BC7" w:rsidRDefault="00FC7BC7">
            <w:pPr>
              <w:pStyle w:val="TableParagraph"/>
              <w:ind w:left="0"/>
              <w:rPr>
                <w:b/>
                <w:sz w:val="24"/>
              </w:rPr>
            </w:pPr>
          </w:p>
          <w:p w:rsidR="00FC7BC7" w:rsidRDefault="0099191F">
            <w:pPr>
              <w:pStyle w:val="TableParagraph"/>
              <w:numPr>
                <w:ilvl w:val="0"/>
                <w:numId w:val="41"/>
              </w:numPr>
              <w:tabs>
                <w:tab w:val="left" w:pos="349"/>
              </w:tabs>
              <w:spacing w:line="264" w:lineRule="exact"/>
              <w:ind w:firstLine="0"/>
              <w:rPr>
                <w:sz w:val="24"/>
              </w:rPr>
            </w:pPr>
            <w:r>
              <w:rPr>
                <w:sz w:val="24"/>
              </w:rPr>
              <w:t>День полного снятия блокады</w:t>
            </w:r>
            <w:r>
              <w:rPr>
                <w:spacing w:val="-5"/>
                <w:sz w:val="24"/>
              </w:rPr>
              <w:t xml:space="preserve"> </w:t>
            </w:r>
            <w:r>
              <w:rPr>
                <w:sz w:val="24"/>
              </w:rPr>
              <w:t>Ленинграда</w:t>
            </w:r>
          </w:p>
        </w:tc>
      </w:tr>
      <w:tr w:rsidR="00FC7BC7">
        <w:trPr>
          <w:trHeight w:val="1103"/>
        </w:trPr>
        <w:tc>
          <w:tcPr>
            <w:tcW w:w="1925" w:type="dxa"/>
          </w:tcPr>
          <w:p w:rsidR="00FC7BC7" w:rsidRDefault="0099191F">
            <w:pPr>
              <w:pStyle w:val="TableParagraph"/>
              <w:ind w:right="743"/>
              <w:rPr>
                <w:sz w:val="24"/>
              </w:rPr>
            </w:pPr>
            <w:r>
              <w:rPr>
                <w:sz w:val="24"/>
              </w:rPr>
              <w:t>Февраль, 1-я неделя</w:t>
            </w:r>
          </w:p>
        </w:tc>
        <w:tc>
          <w:tcPr>
            <w:tcW w:w="6332" w:type="dxa"/>
          </w:tcPr>
          <w:p w:rsidR="00FC7BC7" w:rsidRDefault="0099191F">
            <w:pPr>
              <w:pStyle w:val="TableParagraph"/>
              <w:spacing w:line="268" w:lineRule="exact"/>
              <w:ind w:left="108"/>
              <w:rPr>
                <w:sz w:val="24"/>
              </w:rPr>
            </w:pPr>
            <w:r>
              <w:rPr>
                <w:sz w:val="24"/>
              </w:rPr>
              <w:t>«Орудия труда. Инструменты»</w:t>
            </w:r>
          </w:p>
        </w:tc>
        <w:tc>
          <w:tcPr>
            <w:tcW w:w="5960" w:type="dxa"/>
          </w:tcPr>
          <w:p w:rsidR="00FC7BC7" w:rsidRDefault="0099191F">
            <w:pPr>
              <w:pStyle w:val="TableParagraph"/>
              <w:numPr>
                <w:ilvl w:val="0"/>
                <w:numId w:val="40"/>
              </w:numPr>
              <w:tabs>
                <w:tab w:val="left" w:pos="349"/>
              </w:tabs>
              <w:spacing w:line="268" w:lineRule="exact"/>
              <w:rPr>
                <w:sz w:val="24"/>
              </w:rPr>
            </w:pPr>
            <w:r>
              <w:rPr>
                <w:sz w:val="24"/>
              </w:rPr>
              <w:t>Совместное занятие с участием пап и</w:t>
            </w:r>
            <w:r>
              <w:rPr>
                <w:spacing w:val="-8"/>
                <w:sz w:val="24"/>
              </w:rPr>
              <w:t xml:space="preserve"> </w:t>
            </w:r>
            <w:r>
              <w:rPr>
                <w:sz w:val="24"/>
              </w:rPr>
              <w:t>дедушек</w:t>
            </w:r>
          </w:p>
          <w:p w:rsidR="00FC7BC7" w:rsidRDefault="0099191F">
            <w:pPr>
              <w:pStyle w:val="TableParagraph"/>
              <w:ind w:left="108"/>
              <w:rPr>
                <w:sz w:val="24"/>
              </w:rPr>
            </w:pPr>
            <w:r>
              <w:rPr>
                <w:sz w:val="24"/>
              </w:rPr>
              <w:t>«Делаем кормушку»</w:t>
            </w:r>
          </w:p>
          <w:p w:rsidR="00FC7BC7" w:rsidRDefault="00FC7BC7">
            <w:pPr>
              <w:pStyle w:val="TableParagraph"/>
              <w:ind w:left="0"/>
              <w:rPr>
                <w:b/>
                <w:sz w:val="24"/>
              </w:rPr>
            </w:pPr>
          </w:p>
          <w:p w:rsidR="00FC7BC7" w:rsidRDefault="0099191F">
            <w:pPr>
              <w:pStyle w:val="TableParagraph"/>
              <w:numPr>
                <w:ilvl w:val="0"/>
                <w:numId w:val="40"/>
              </w:numPr>
              <w:tabs>
                <w:tab w:val="left" w:pos="349"/>
              </w:tabs>
              <w:spacing w:line="264" w:lineRule="exact"/>
              <w:rPr>
                <w:sz w:val="24"/>
              </w:rPr>
            </w:pPr>
            <w:r>
              <w:rPr>
                <w:sz w:val="24"/>
              </w:rPr>
              <w:t>Народный календарь —</w:t>
            </w:r>
            <w:r>
              <w:rPr>
                <w:spacing w:val="-3"/>
                <w:sz w:val="24"/>
              </w:rPr>
              <w:t xml:space="preserve"> </w:t>
            </w:r>
            <w:r>
              <w:rPr>
                <w:sz w:val="24"/>
              </w:rPr>
              <w:t>Кудесы</w:t>
            </w:r>
          </w:p>
        </w:tc>
      </w:tr>
      <w:tr w:rsidR="00FC7BC7">
        <w:trPr>
          <w:trHeight w:val="1656"/>
        </w:trPr>
        <w:tc>
          <w:tcPr>
            <w:tcW w:w="1925" w:type="dxa"/>
          </w:tcPr>
          <w:p w:rsidR="00FC7BC7" w:rsidRDefault="0099191F">
            <w:pPr>
              <w:pStyle w:val="TableParagraph"/>
              <w:ind w:right="743"/>
              <w:rPr>
                <w:sz w:val="24"/>
              </w:rPr>
            </w:pPr>
            <w:r>
              <w:rPr>
                <w:sz w:val="24"/>
              </w:rPr>
              <w:t>Февраль, 2-я неделя</w:t>
            </w:r>
          </w:p>
        </w:tc>
        <w:tc>
          <w:tcPr>
            <w:tcW w:w="6332" w:type="dxa"/>
          </w:tcPr>
          <w:p w:rsidR="00FC7BC7" w:rsidRDefault="0099191F">
            <w:pPr>
              <w:pStyle w:val="TableParagraph"/>
              <w:spacing w:line="268" w:lineRule="exact"/>
              <w:ind w:left="108"/>
              <w:rPr>
                <w:sz w:val="24"/>
              </w:rPr>
            </w:pPr>
            <w:r>
              <w:rPr>
                <w:sz w:val="24"/>
              </w:rPr>
              <w:t>«Животные жарких стран, повадки, детеныши»</w:t>
            </w:r>
          </w:p>
        </w:tc>
        <w:tc>
          <w:tcPr>
            <w:tcW w:w="5960" w:type="dxa"/>
          </w:tcPr>
          <w:p w:rsidR="00FC7BC7" w:rsidRDefault="0099191F">
            <w:pPr>
              <w:pStyle w:val="TableParagraph"/>
              <w:numPr>
                <w:ilvl w:val="0"/>
                <w:numId w:val="39"/>
              </w:numPr>
              <w:tabs>
                <w:tab w:val="left" w:pos="349"/>
              </w:tabs>
              <w:ind w:right="400" w:firstLine="0"/>
              <w:rPr>
                <w:sz w:val="24"/>
              </w:rPr>
            </w:pPr>
            <w:r>
              <w:rPr>
                <w:sz w:val="24"/>
              </w:rPr>
              <w:t>Экскурсия в зоопарк или коллективное посещение циркового</w:t>
            </w:r>
            <w:r>
              <w:rPr>
                <w:spacing w:val="-4"/>
                <w:sz w:val="24"/>
              </w:rPr>
              <w:t xml:space="preserve"> </w:t>
            </w:r>
            <w:r>
              <w:rPr>
                <w:sz w:val="24"/>
              </w:rPr>
              <w:t>представления.</w:t>
            </w:r>
          </w:p>
          <w:p w:rsidR="00FC7BC7" w:rsidRDefault="00FC7BC7">
            <w:pPr>
              <w:pStyle w:val="TableParagraph"/>
              <w:spacing w:before="3"/>
              <w:ind w:left="0"/>
              <w:rPr>
                <w:b/>
                <w:sz w:val="23"/>
              </w:rPr>
            </w:pPr>
          </w:p>
          <w:p w:rsidR="00FC7BC7" w:rsidRDefault="0099191F">
            <w:pPr>
              <w:pStyle w:val="TableParagraph"/>
              <w:numPr>
                <w:ilvl w:val="0"/>
                <w:numId w:val="39"/>
              </w:numPr>
              <w:tabs>
                <w:tab w:val="left" w:pos="349"/>
              </w:tabs>
              <w:spacing w:before="1"/>
              <w:ind w:firstLine="0"/>
              <w:rPr>
                <w:sz w:val="24"/>
              </w:rPr>
            </w:pPr>
            <w:r>
              <w:rPr>
                <w:sz w:val="24"/>
              </w:rPr>
              <w:t>Народный календарь —</w:t>
            </w:r>
            <w:r>
              <w:rPr>
                <w:spacing w:val="-2"/>
                <w:sz w:val="24"/>
              </w:rPr>
              <w:t xml:space="preserve"> </w:t>
            </w:r>
            <w:r>
              <w:rPr>
                <w:sz w:val="24"/>
              </w:rPr>
              <w:t>Сретение.</w:t>
            </w:r>
          </w:p>
          <w:p w:rsidR="00FC7BC7" w:rsidRDefault="00FC7BC7">
            <w:pPr>
              <w:pStyle w:val="TableParagraph"/>
              <w:spacing w:before="11"/>
              <w:ind w:left="0"/>
              <w:rPr>
                <w:b/>
                <w:sz w:val="23"/>
              </w:rPr>
            </w:pPr>
          </w:p>
          <w:p w:rsidR="00FC7BC7" w:rsidRDefault="0099191F">
            <w:pPr>
              <w:pStyle w:val="TableParagraph"/>
              <w:numPr>
                <w:ilvl w:val="0"/>
                <w:numId w:val="39"/>
              </w:numPr>
              <w:tabs>
                <w:tab w:val="left" w:pos="349"/>
              </w:tabs>
              <w:spacing w:line="264" w:lineRule="exact"/>
              <w:ind w:firstLine="0"/>
              <w:rPr>
                <w:sz w:val="24"/>
              </w:rPr>
            </w:pPr>
            <w:r>
              <w:rPr>
                <w:sz w:val="24"/>
              </w:rPr>
              <w:t>День гражданской</w:t>
            </w:r>
            <w:r>
              <w:rPr>
                <w:spacing w:val="-1"/>
                <w:sz w:val="24"/>
              </w:rPr>
              <w:t xml:space="preserve"> </w:t>
            </w:r>
            <w:r>
              <w:rPr>
                <w:sz w:val="24"/>
              </w:rPr>
              <w:t>авиации</w:t>
            </w:r>
          </w:p>
        </w:tc>
      </w:tr>
      <w:tr w:rsidR="00FC7BC7">
        <w:trPr>
          <w:trHeight w:val="551"/>
        </w:trPr>
        <w:tc>
          <w:tcPr>
            <w:tcW w:w="1925" w:type="dxa"/>
          </w:tcPr>
          <w:p w:rsidR="00FC7BC7" w:rsidRDefault="0099191F">
            <w:pPr>
              <w:pStyle w:val="TableParagraph"/>
              <w:spacing w:line="268" w:lineRule="exact"/>
              <w:rPr>
                <w:sz w:val="24"/>
              </w:rPr>
            </w:pPr>
            <w:r>
              <w:rPr>
                <w:sz w:val="24"/>
              </w:rPr>
              <w:t>Февраль,</w:t>
            </w:r>
          </w:p>
          <w:p w:rsidR="00FC7BC7" w:rsidRDefault="0099191F">
            <w:pPr>
              <w:pStyle w:val="TableParagraph"/>
              <w:spacing w:line="264" w:lineRule="exact"/>
              <w:rPr>
                <w:sz w:val="24"/>
              </w:rPr>
            </w:pPr>
            <w:r>
              <w:rPr>
                <w:sz w:val="24"/>
              </w:rPr>
              <w:t>3-я неделя</w:t>
            </w:r>
          </w:p>
        </w:tc>
        <w:tc>
          <w:tcPr>
            <w:tcW w:w="6332" w:type="dxa"/>
          </w:tcPr>
          <w:p w:rsidR="00FC7BC7" w:rsidRDefault="0099191F">
            <w:pPr>
              <w:pStyle w:val="TableParagraph"/>
              <w:spacing w:line="268" w:lineRule="exact"/>
              <w:ind w:left="108"/>
              <w:rPr>
                <w:sz w:val="24"/>
              </w:rPr>
            </w:pPr>
            <w:r>
              <w:rPr>
                <w:sz w:val="24"/>
              </w:rPr>
              <w:t>Комнатные растения, размножение, уход</w:t>
            </w:r>
          </w:p>
        </w:tc>
        <w:tc>
          <w:tcPr>
            <w:tcW w:w="5960" w:type="dxa"/>
          </w:tcPr>
          <w:p w:rsidR="00FC7BC7" w:rsidRDefault="0099191F">
            <w:pPr>
              <w:pStyle w:val="TableParagraph"/>
              <w:spacing w:line="268" w:lineRule="exact"/>
              <w:ind w:left="108"/>
              <w:rPr>
                <w:sz w:val="24"/>
              </w:rPr>
            </w:pPr>
            <w:r>
              <w:rPr>
                <w:sz w:val="24"/>
              </w:rPr>
              <w:t>Праздник «День защитника Отечества».</w:t>
            </w:r>
          </w:p>
        </w:tc>
      </w:tr>
    </w:tbl>
    <w:p w:rsidR="00FC7BC7" w:rsidRDefault="00FC7BC7">
      <w:pPr>
        <w:spacing w:line="268" w:lineRule="exact"/>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6332"/>
        <w:gridCol w:w="5960"/>
      </w:tblGrid>
      <w:tr w:rsidR="00FC7BC7">
        <w:trPr>
          <w:trHeight w:val="830"/>
        </w:trPr>
        <w:tc>
          <w:tcPr>
            <w:tcW w:w="1925" w:type="dxa"/>
          </w:tcPr>
          <w:p w:rsidR="00FC7BC7" w:rsidRDefault="00FC7BC7">
            <w:pPr>
              <w:pStyle w:val="TableParagraph"/>
              <w:ind w:left="0"/>
              <w:rPr>
                <w:sz w:val="24"/>
              </w:rPr>
            </w:pPr>
          </w:p>
        </w:tc>
        <w:tc>
          <w:tcPr>
            <w:tcW w:w="6332" w:type="dxa"/>
          </w:tcPr>
          <w:p w:rsidR="00FC7BC7" w:rsidRDefault="00FC7BC7">
            <w:pPr>
              <w:pStyle w:val="TableParagraph"/>
              <w:ind w:left="0"/>
              <w:rPr>
                <w:sz w:val="24"/>
              </w:rPr>
            </w:pPr>
          </w:p>
        </w:tc>
        <w:tc>
          <w:tcPr>
            <w:tcW w:w="5960" w:type="dxa"/>
          </w:tcPr>
          <w:p w:rsidR="00FC7BC7" w:rsidRDefault="0099191F">
            <w:pPr>
              <w:pStyle w:val="TableParagraph"/>
              <w:spacing w:line="271" w:lineRule="exact"/>
              <w:ind w:left="108"/>
              <w:rPr>
                <w:sz w:val="24"/>
              </w:rPr>
            </w:pPr>
            <w:r>
              <w:rPr>
                <w:sz w:val="24"/>
              </w:rPr>
              <w:t>Фотовыставка «Мой папа на службе Родине»</w:t>
            </w:r>
          </w:p>
          <w:p w:rsidR="00FC7BC7" w:rsidRDefault="00FC7BC7">
            <w:pPr>
              <w:pStyle w:val="TableParagraph"/>
              <w:ind w:left="0"/>
              <w:rPr>
                <w:b/>
                <w:sz w:val="24"/>
              </w:rPr>
            </w:pPr>
          </w:p>
          <w:p w:rsidR="00FC7BC7" w:rsidRDefault="0099191F">
            <w:pPr>
              <w:pStyle w:val="TableParagraph"/>
              <w:spacing w:line="264" w:lineRule="exact"/>
              <w:ind w:left="108"/>
              <w:rPr>
                <w:sz w:val="24"/>
              </w:rPr>
            </w:pPr>
            <w:r>
              <w:rPr>
                <w:sz w:val="24"/>
              </w:rPr>
              <w:t>Народный календарь — Агафья Коровница</w:t>
            </w:r>
          </w:p>
        </w:tc>
      </w:tr>
      <w:tr w:rsidR="00FC7BC7">
        <w:trPr>
          <w:trHeight w:val="827"/>
        </w:trPr>
        <w:tc>
          <w:tcPr>
            <w:tcW w:w="1925" w:type="dxa"/>
          </w:tcPr>
          <w:p w:rsidR="00FC7BC7" w:rsidRDefault="0099191F">
            <w:pPr>
              <w:pStyle w:val="TableParagraph"/>
              <w:ind w:right="743"/>
              <w:rPr>
                <w:sz w:val="24"/>
              </w:rPr>
            </w:pPr>
            <w:r>
              <w:rPr>
                <w:sz w:val="24"/>
              </w:rPr>
              <w:t>Февраль, 4-я неделя</w:t>
            </w:r>
          </w:p>
        </w:tc>
        <w:tc>
          <w:tcPr>
            <w:tcW w:w="6332" w:type="dxa"/>
          </w:tcPr>
          <w:p w:rsidR="00FC7BC7" w:rsidRDefault="0099191F">
            <w:pPr>
              <w:pStyle w:val="TableParagraph"/>
              <w:ind w:left="108" w:right="128"/>
              <w:rPr>
                <w:sz w:val="24"/>
              </w:rPr>
            </w:pPr>
            <w:r>
              <w:rPr>
                <w:sz w:val="24"/>
              </w:rPr>
              <w:t>«Животный мир морей и океанов. Пресноводные и аквариумные рыбы»</w:t>
            </w:r>
          </w:p>
        </w:tc>
        <w:tc>
          <w:tcPr>
            <w:tcW w:w="5960" w:type="dxa"/>
          </w:tcPr>
          <w:p w:rsidR="00FC7BC7" w:rsidRDefault="0099191F">
            <w:pPr>
              <w:pStyle w:val="TableParagraph"/>
              <w:numPr>
                <w:ilvl w:val="0"/>
                <w:numId w:val="38"/>
              </w:numPr>
              <w:tabs>
                <w:tab w:val="left" w:pos="349"/>
              </w:tabs>
              <w:spacing w:line="268" w:lineRule="exact"/>
              <w:rPr>
                <w:sz w:val="24"/>
              </w:rPr>
            </w:pPr>
            <w:r>
              <w:rPr>
                <w:sz w:val="24"/>
              </w:rPr>
              <w:t>Экскурсия в дельфинарий или</w:t>
            </w:r>
            <w:r>
              <w:rPr>
                <w:spacing w:val="-5"/>
                <w:sz w:val="24"/>
              </w:rPr>
              <w:t xml:space="preserve"> </w:t>
            </w:r>
            <w:r>
              <w:rPr>
                <w:sz w:val="24"/>
              </w:rPr>
              <w:t>океанариум.</w:t>
            </w:r>
          </w:p>
          <w:p w:rsidR="00FC7BC7" w:rsidRDefault="00FC7BC7">
            <w:pPr>
              <w:pStyle w:val="TableParagraph"/>
              <w:ind w:left="0"/>
              <w:rPr>
                <w:b/>
                <w:sz w:val="24"/>
              </w:rPr>
            </w:pPr>
          </w:p>
          <w:p w:rsidR="00FC7BC7" w:rsidRDefault="0099191F">
            <w:pPr>
              <w:pStyle w:val="TableParagraph"/>
              <w:numPr>
                <w:ilvl w:val="0"/>
                <w:numId w:val="38"/>
              </w:numPr>
              <w:tabs>
                <w:tab w:val="left" w:pos="349"/>
              </w:tabs>
              <w:spacing w:line="264" w:lineRule="exact"/>
              <w:rPr>
                <w:sz w:val="24"/>
              </w:rPr>
            </w:pPr>
            <w:r>
              <w:rPr>
                <w:sz w:val="24"/>
              </w:rPr>
              <w:t>Народный календарь — Онисим</w:t>
            </w:r>
            <w:r>
              <w:rPr>
                <w:spacing w:val="-3"/>
                <w:sz w:val="24"/>
              </w:rPr>
              <w:t xml:space="preserve"> </w:t>
            </w:r>
            <w:r>
              <w:rPr>
                <w:sz w:val="24"/>
              </w:rPr>
              <w:t>Зимобор</w:t>
            </w:r>
          </w:p>
        </w:tc>
      </w:tr>
      <w:tr w:rsidR="00FC7BC7">
        <w:trPr>
          <w:trHeight w:val="1380"/>
        </w:trPr>
        <w:tc>
          <w:tcPr>
            <w:tcW w:w="1925" w:type="dxa"/>
          </w:tcPr>
          <w:p w:rsidR="00FC7BC7" w:rsidRDefault="0099191F">
            <w:pPr>
              <w:pStyle w:val="TableParagraph"/>
              <w:spacing w:line="268" w:lineRule="exact"/>
              <w:rPr>
                <w:sz w:val="24"/>
              </w:rPr>
            </w:pPr>
            <w:r>
              <w:rPr>
                <w:sz w:val="24"/>
              </w:rPr>
              <w:t>Март,</w:t>
            </w:r>
          </w:p>
          <w:p w:rsidR="00FC7BC7" w:rsidRDefault="0099191F">
            <w:pPr>
              <w:pStyle w:val="TableParagraph"/>
              <w:rPr>
                <w:sz w:val="24"/>
              </w:rPr>
            </w:pPr>
            <w:r>
              <w:rPr>
                <w:sz w:val="24"/>
              </w:rPr>
              <w:t>1-я неделя</w:t>
            </w:r>
          </w:p>
        </w:tc>
        <w:tc>
          <w:tcPr>
            <w:tcW w:w="6332" w:type="dxa"/>
          </w:tcPr>
          <w:p w:rsidR="00FC7BC7" w:rsidRDefault="0099191F">
            <w:pPr>
              <w:pStyle w:val="TableParagraph"/>
              <w:ind w:left="108" w:right="245"/>
              <w:rPr>
                <w:sz w:val="24"/>
              </w:rPr>
            </w:pPr>
            <w:r>
              <w:rPr>
                <w:sz w:val="24"/>
              </w:rPr>
              <w:t>«Ранняя весна, весенние месяцы. Первые весенние цветы. Мамин праздник»</w:t>
            </w:r>
          </w:p>
        </w:tc>
        <w:tc>
          <w:tcPr>
            <w:tcW w:w="5960" w:type="dxa"/>
          </w:tcPr>
          <w:p w:rsidR="00FC7BC7" w:rsidRDefault="0099191F">
            <w:pPr>
              <w:pStyle w:val="TableParagraph"/>
              <w:numPr>
                <w:ilvl w:val="0"/>
                <w:numId w:val="37"/>
              </w:numPr>
              <w:tabs>
                <w:tab w:val="left" w:pos="349"/>
              </w:tabs>
              <w:spacing w:line="268" w:lineRule="exact"/>
              <w:rPr>
                <w:sz w:val="24"/>
              </w:rPr>
            </w:pPr>
            <w:r>
              <w:rPr>
                <w:sz w:val="24"/>
              </w:rPr>
              <w:t>Весенний костюмированный</w:t>
            </w:r>
            <w:r>
              <w:rPr>
                <w:spacing w:val="-1"/>
                <w:sz w:val="24"/>
              </w:rPr>
              <w:t xml:space="preserve"> </w:t>
            </w:r>
            <w:r>
              <w:rPr>
                <w:sz w:val="24"/>
              </w:rPr>
              <w:t>бал.</w:t>
            </w:r>
          </w:p>
          <w:p w:rsidR="00FC7BC7" w:rsidRDefault="00FC7BC7">
            <w:pPr>
              <w:pStyle w:val="TableParagraph"/>
              <w:ind w:left="0"/>
              <w:rPr>
                <w:b/>
                <w:sz w:val="24"/>
              </w:rPr>
            </w:pPr>
          </w:p>
          <w:p w:rsidR="00FC7BC7" w:rsidRDefault="0099191F">
            <w:pPr>
              <w:pStyle w:val="TableParagraph"/>
              <w:numPr>
                <w:ilvl w:val="0"/>
                <w:numId w:val="37"/>
              </w:numPr>
              <w:tabs>
                <w:tab w:val="left" w:pos="349"/>
              </w:tabs>
              <w:rPr>
                <w:sz w:val="24"/>
              </w:rPr>
            </w:pPr>
            <w:r>
              <w:rPr>
                <w:sz w:val="24"/>
              </w:rPr>
              <w:t>Народный календарь — Тимофей</w:t>
            </w:r>
            <w:r>
              <w:rPr>
                <w:spacing w:val="-4"/>
                <w:sz w:val="24"/>
              </w:rPr>
              <w:t xml:space="preserve"> </w:t>
            </w:r>
            <w:r>
              <w:rPr>
                <w:sz w:val="24"/>
              </w:rPr>
              <w:t>Весновей.</w:t>
            </w:r>
          </w:p>
          <w:p w:rsidR="00FC7BC7" w:rsidRDefault="00FC7BC7">
            <w:pPr>
              <w:pStyle w:val="TableParagraph"/>
              <w:ind w:left="0"/>
              <w:rPr>
                <w:b/>
                <w:sz w:val="24"/>
              </w:rPr>
            </w:pPr>
          </w:p>
          <w:p w:rsidR="00FC7BC7" w:rsidRDefault="0099191F">
            <w:pPr>
              <w:pStyle w:val="TableParagraph"/>
              <w:numPr>
                <w:ilvl w:val="0"/>
                <w:numId w:val="37"/>
              </w:numPr>
              <w:tabs>
                <w:tab w:val="left" w:pos="349"/>
              </w:tabs>
              <w:spacing w:line="264" w:lineRule="exact"/>
              <w:rPr>
                <w:sz w:val="24"/>
              </w:rPr>
            </w:pPr>
            <w:r>
              <w:rPr>
                <w:sz w:val="24"/>
              </w:rPr>
              <w:t>Международный женский</w:t>
            </w:r>
            <w:r>
              <w:rPr>
                <w:spacing w:val="-1"/>
                <w:sz w:val="24"/>
              </w:rPr>
              <w:t xml:space="preserve"> </w:t>
            </w:r>
            <w:r>
              <w:rPr>
                <w:sz w:val="24"/>
              </w:rPr>
              <w:t>день</w:t>
            </w:r>
          </w:p>
        </w:tc>
      </w:tr>
      <w:tr w:rsidR="00FC7BC7">
        <w:trPr>
          <w:trHeight w:val="1103"/>
        </w:trPr>
        <w:tc>
          <w:tcPr>
            <w:tcW w:w="1925" w:type="dxa"/>
          </w:tcPr>
          <w:p w:rsidR="00FC7BC7" w:rsidRDefault="0099191F">
            <w:pPr>
              <w:pStyle w:val="TableParagraph"/>
              <w:spacing w:line="268" w:lineRule="exact"/>
              <w:rPr>
                <w:sz w:val="24"/>
              </w:rPr>
            </w:pPr>
            <w:r>
              <w:rPr>
                <w:sz w:val="24"/>
              </w:rPr>
              <w:t>Март,</w:t>
            </w:r>
          </w:p>
          <w:p w:rsidR="00FC7BC7" w:rsidRDefault="0099191F">
            <w:pPr>
              <w:pStyle w:val="TableParagraph"/>
              <w:rPr>
                <w:sz w:val="24"/>
              </w:rPr>
            </w:pPr>
            <w:r>
              <w:rPr>
                <w:sz w:val="24"/>
              </w:rPr>
              <w:t>2-я неделя</w:t>
            </w:r>
          </w:p>
        </w:tc>
        <w:tc>
          <w:tcPr>
            <w:tcW w:w="6332" w:type="dxa"/>
          </w:tcPr>
          <w:p w:rsidR="00FC7BC7" w:rsidRDefault="0099191F">
            <w:pPr>
              <w:pStyle w:val="TableParagraph"/>
              <w:spacing w:line="268" w:lineRule="exact"/>
              <w:ind w:left="108"/>
              <w:rPr>
                <w:sz w:val="24"/>
              </w:rPr>
            </w:pPr>
            <w:r>
              <w:rPr>
                <w:sz w:val="24"/>
              </w:rPr>
              <w:t>«Наша Родина — Россия»</w:t>
            </w:r>
          </w:p>
        </w:tc>
        <w:tc>
          <w:tcPr>
            <w:tcW w:w="5960" w:type="dxa"/>
          </w:tcPr>
          <w:p w:rsidR="00FC7BC7" w:rsidRDefault="0099191F">
            <w:pPr>
              <w:pStyle w:val="TableParagraph"/>
              <w:numPr>
                <w:ilvl w:val="0"/>
                <w:numId w:val="36"/>
              </w:numPr>
              <w:tabs>
                <w:tab w:val="left" w:pos="349"/>
              </w:tabs>
              <w:ind w:right="1065" w:firstLine="0"/>
              <w:rPr>
                <w:sz w:val="24"/>
              </w:rPr>
            </w:pPr>
            <w:r>
              <w:rPr>
                <w:sz w:val="24"/>
              </w:rPr>
              <w:t>Интегрированное занятие с использованием репродукции картины И. Грабаря</w:t>
            </w:r>
            <w:r>
              <w:rPr>
                <w:spacing w:val="-8"/>
                <w:sz w:val="24"/>
              </w:rPr>
              <w:t xml:space="preserve"> </w:t>
            </w:r>
            <w:r>
              <w:rPr>
                <w:sz w:val="24"/>
              </w:rPr>
              <w:t>«Март».</w:t>
            </w:r>
          </w:p>
          <w:p w:rsidR="00FC7BC7" w:rsidRDefault="00FC7BC7">
            <w:pPr>
              <w:pStyle w:val="TableParagraph"/>
              <w:spacing w:before="3"/>
              <w:ind w:left="0"/>
              <w:rPr>
                <w:b/>
                <w:sz w:val="23"/>
              </w:rPr>
            </w:pPr>
          </w:p>
          <w:p w:rsidR="00FC7BC7" w:rsidRDefault="0099191F">
            <w:pPr>
              <w:pStyle w:val="TableParagraph"/>
              <w:numPr>
                <w:ilvl w:val="0"/>
                <w:numId w:val="36"/>
              </w:numPr>
              <w:tabs>
                <w:tab w:val="left" w:pos="349"/>
              </w:tabs>
              <w:spacing w:line="264" w:lineRule="exact"/>
              <w:ind w:firstLine="0"/>
              <w:rPr>
                <w:sz w:val="24"/>
              </w:rPr>
            </w:pPr>
            <w:r>
              <w:rPr>
                <w:sz w:val="24"/>
              </w:rPr>
              <w:t>Народный календарь — Василий</w:t>
            </w:r>
            <w:r>
              <w:rPr>
                <w:spacing w:val="-3"/>
                <w:sz w:val="24"/>
              </w:rPr>
              <w:t xml:space="preserve"> </w:t>
            </w:r>
            <w:r>
              <w:rPr>
                <w:sz w:val="24"/>
              </w:rPr>
              <w:t>капельник</w:t>
            </w:r>
          </w:p>
        </w:tc>
      </w:tr>
      <w:tr w:rsidR="00FC7BC7">
        <w:trPr>
          <w:trHeight w:val="1380"/>
        </w:trPr>
        <w:tc>
          <w:tcPr>
            <w:tcW w:w="1925" w:type="dxa"/>
          </w:tcPr>
          <w:p w:rsidR="00FC7BC7" w:rsidRDefault="0099191F">
            <w:pPr>
              <w:pStyle w:val="TableParagraph"/>
              <w:spacing w:line="268" w:lineRule="exact"/>
              <w:rPr>
                <w:sz w:val="24"/>
              </w:rPr>
            </w:pPr>
            <w:r>
              <w:rPr>
                <w:sz w:val="24"/>
              </w:rPr>
              <w:t>Март,</w:t>
            </w:r>
          </w:p>
          <w:p w:rsidR="00FC7BC7" w:rsidRDefault="0099191F">
            <w:pPr>
              <w:pStyle w:val="TableParagraph"/>
              <w:rPr>
                <w:sz w:val="24"/>
              </w:rPr>
            </w:pPr>
            <w:r>
              <w:rPr>
                <w:sz w:val="24"/>
              </w:rPr>
              <w:t>3-я неделя</w:t>
            </w:r>
          </w:p>
        </w:tc>
        <w:tc>
          <w:tcPr>
            <w:tcW w:w="6332" w:type="dxa"/>
          </w:tcPr>
          <w:p w:rsidR="00FC7BC7" w:rsidRDefault="0099191F">
            <w:pPr>
              <w:pStyle w:val="TableParagraph"/>
              <w:spacing w:line="268" w:lineRule="exact"/>
              <w:ind w:left="108"/>
              <w:rPr>
                <w:sz w:val="24"/>
              </w:rPr>
            </w:pPr>
            <w:r>
              <w:rPr>
                <w:sz w:val="24"/>
              </w:rPr>
              <w:t>«Москва — столица России»</w:t>
            </w:r>
          </w:p>
        </w:tc>
        <w:tc>
          <w:tcPr>
            <w:tcW w:w="5960" w:type="dxa"/>
          </w:tcPr>
          <w:p w:rsidR="00FC7BC7" w:rsidRDefault="0099191F">
            <w:pPr>
              <w:pStyle w:val="TableParagraph"/>
              <w:numPr>
                <w:ilvl w:val="0"/>
                <w:numId w:val="35"/>
              </w:numPr>
              <w:tabs>
                <w:tab w:val="left" w:pos="349"/>
              </w:tabs>
              <w:spacing w:line="268" w:lineRule="exact"/>
              <w:rPr>
                <w:sz w:val="24"/>
              </w:rPr>
            </w:pPr>
            <w:r>
              <w:rPr>
                <w:sz w:val="24"/>
              </w:rPr>
              <w:t>Просмотр видеофильма «Моя Москва».</w:t>
            </w:r>
          </w:p>
          <w:p w:rsidR="00FC7BC7" w:rsidRDefault="00FC7BC7">
            <w:pPr>
              <w:pStyle w:val="TableParagraph"/>
              <w:ind w:left="0"/>
              <w:rPr>
                <w:b/>
                <w:sz w:val="24"/>
              </w:rPr>
            </w:pPr>
          </w:p>
          <w:p w:rsidR="00FC7BC7" w:rsidRDefault="0099191F">
            <w:pPr>
              <w:pStyle w:val="TableParagraph"/>
              <w:numPr>
                <w:ilvl w:val="0"/>
                <w:numId w:val="35"/>
              </w:numPr>
              <w:tabs>
                <w:tab w:val="left" w:pos="349"/>
              </w:tabs>
              <w:rPr>
                <w:sz w:val="24"/>
              </w:rPr>
            </w:pPr>
            <w:r>
              <w:rPr>
                <w:sz w:val="24"/>
              </w:rPr>
              <w:t>Народный календарь — Герасим</w:t>
            </w:r>
            <w:r>
              <w:rPr>
                <w:spacing w:val="-6"/>
                <w:sz w:val="24"/>
              </w:rPr>
              <w:t xml:space="preserve"> </w:t>
            </w:r>
            <w:r>
              <w:rPr>
                <w:sz w:val="24"/>
              </w:rPr>
              <w:t>Грачевник.</w:t>
            </w:r>
          </w:p>
          <w:p w:rsidR="00FC7BC7" w:rsidRDefault="00FC7BC7">
            <w:pPr>
              <w:pStyle w:val="TableParagraph"/>
              <w:ind w:left="0"/>
              <w:rPr>
                <w:b/>
                <w:sz w:val="24"/>
              </w:rPr>
            </w:pPr>
          </w:p>
          <w:p w:rsidR="00FC7BC7" w:rsidRDefault="0099191F">
            <w:pPr>
              <w:pStyle w:val="TableParagraph"/>
              <w:numPr>
                <w:ilvl w:val="0"/>
                <w:numId w:val="35"/>
              </w:numPr>
              <w:tabs>
                <w:tab w:val="left" w:pos="349"/>
              </w:tabs>
              <w:spacing w:line="264" w:lineRule="exact"/>
              <w:rPr>
                <w:sz w:val="24"/>
              </w:rPr>
            </w:pPr>
            <w:r>
              <w:rPr>
                <w:sz w:val="24"/>
              </w:rPr>
              <w:t>День работника</w:t>
            </w:r>
            <w:r>
              <w:rPr>
                <w:spacing w:val="-2"/>
                <w:sz w:val="24"/>
              </w:rPr>
              <w:t xml:space="preserve"> </w:t>
            </w:r>
            <w:r>
              <w:rPr>
                <w:sz w:val="24"/>
              </w:rPr>
              <w:t>торговли</w:t>
            </w:r>
          </w:p>
        </w:tc>
      </w:tr>
      <w:tr w:rsidR="00FC7BC7">
        <w:trPr>
          <w:trHeight w:val="1379"/>
        </w:trPr>
        <w:tc>
          <w:tcPr>
            <w:tcW w:w="1925" w:type="dxa"/>
          </w:tcPr>
          <w:p w:rsidR="00FC7BC7" w:rsidRDefault="0099191F">
            <w:pPr>
              <w:pStyle w:val="TableParagraph"/>
              <w:spacing w:line="268" w:lineRule="exact"/>
              <w:rPr>
                <w:sz w:val="24"/>
              </w:rPr>
            </w:pPr>
            <w:r>
              <w:rPr>
                <w:sz w:val="24"/>
              </w:rPr>
              <w:t>Март,</w:t>
            </w:r>
          </w:p>
          <w:p w:rsidR="00FC7BC7" w:rsidRDefault="0099191F">
            <w:pPr>
              <w:pStyle w:val="TableParagraph"/>
              <w:rPr>
                <w:sz w:val="24"/>
              </w:rPr>
            </w:pPr>
            <w:r>
              <w:rPr>
                <w:sz w:val="24"/>
              </w:rPr>
              <w:t>4-я неделя</w:t>
            </w:r>
          </w:p>
        </w:tc>
        <w:tc>
          <w:tcPr>
            <w:tcW w:w="6332" w:type="dxa"/>
          </w:tcPr>
          <w:p w:rsidR="00FC7BC7" w:rsidRDefault="0099191F">
            <w:pPr>
              <w:pStyle w:val="TableParagraph"/>
              <w:spacing w:line="268" w:lineRule="exact"/>
              <w:ind w:left="108"/>
              <w:rPr>
                <w:sz w:val="24"/>
              </w:rPr>
            </w:pPr>
            <w:r>
              <w:rPr>
                <w:sz w:val="24"/>
              </w:rPr>
              <w:t>«Наш родной город»</w:t>
            </w:r>
          </w:p>
        </w:tc>
        <w:tc>
          <w:tcPr>
            <w:tcW w:w="5960" w:type="dxa"/>
          </w:tcPr>
          <w:p w:rsidR="00FC7BC7" w:rsidRDefault="0099191F">
            <w:pPr>
              <w:pStyle w:val="TableParagraph"/>
              <w:numPr>
                <w:ilvl w:val="0"/>
                <w:numId w:val="34"/>
              </w:numPr>
              <w:tabs>
                <w:tab w:val="left" w:pos="349"/>
              </w:tabs>
              <w:spacing w:line="268" w:lineRule="exact"/>
              <w:rPr>
                <w:sz w:val="24"/>
              </w:rPr>
            </w:pPr>
            <w:r>
              <w:rPr>
                <w:sz w:val="24"/>
              </w:rPr>
              <w:t>Автобусная экскурсия по родному</w:t>
            </w:r>
            <w:r>
              <w:rPr>
                <w:spacing w:val="-10"/>
                <w:sz w:val="24"/>
              </w:rPr>
              <w:t xml:space="preserve"> </w:t>
            </w:r>
            <w:r>
              <w:rPr>
                <w:sz w:val="24"/>
              </w:rPr>
              <w:t>городу.</w:t>
            </w:r>
          </w:p>
          <w:p w:rsidR="00FC7BC7" w:rsidRDefault="00FC7BC7">
            <w:pPr>
              <w:pStyle w:val="TableParagraph"/>
              <w:ind w:left="0"/>
              <w:rPr>
                <w:b/>
                <w:sz w:val="24"/>
              </w:rPr>
            </w:pPr>
          </w:p>
          <w:p w:rsidR="00FC7BC7" w:rsidRDefault="0099191F">
            <w:pPr>
              <w:pStyle w:val="TableParagraph"/>
              <w:numPr>
                <w:ilvl w:val="0"/>
                <w:numId w:val="34"/>
              </w:numPr>
              <w:tabs>
                <w:tab w:val="left" w:pos="349"/>
              </w:tabs>
              <w:rPr>
                <w:sz w:val="24"/>
              </w:rPr>
            </w:pPr>
            <w:r>
              <w:rPr>
                <w:sz w:val="24"/>
              </w:rPr>
              <w:t>Народный праздник — Алексей</w:t>
            </w:r>
            <w:r>
              <w:rPr>
                <w:spacing w:val="-3"/>
                <w:sz w:val="24"/>
              </w:rPr>
              <w:t xml:space="preserve"> </w:t>
            </w:r>
            <w:r>
              <w:rPr>
                <w:sz w:val="24"/>
              </w:rPr>
              <w:t>Теплый.</w:t>
            </w:r>
          </w:p>
          <w:p w:rsidR="00FC7BC7" w:rsidRDefault="00FC7BC7">
            <w:pPr>
              <w:pStyle w:val="TableParagraph"/>
              <w:ind w:left="0"/>
              <w:rPr>
                <w:b/>
                <w:sz w:val="24"/>
              </w:rPr>
            </w:pPr>
          </w:p>
          <w:p w:rsidR="00FC7BC7" w:rsidRDefault="0099191F">
            <w:pPr>
              <w:pStyle w:val="TableParagraph"/>
              <w:numPr>
                <w:ilvl w:val="0"/>
                <w:numId w:val="34"/>
              </w:numPr>
              <w:tabs>
                <w:tab w:val="left" w:pos="349"/>
              </w:tabs>
              <w:spacing w:line="264" w:lineRule="exact"/>
              <w:rPr>
                <w:sz w:val="24"/>
              </w:rPr>
            </w:pPr>
            <w:r>
              <w:rPr>
                <w:sz w:val="24"/>
              </w:rPr>
              <w:t>День</w:t>
            </w:r>
            <w:r>
              <w:rPr>
                <w:spacing w:val="-1"/>
                <w:sz w:val="24"/>
              </w:rPr>
              <w:t xml:space="preserve"> </w:t>
            </w:r>
            <w:r>
              <w:rPr>
                <w:sz w:val="24"/>
              </w:rPr>
              <w:t>моряка-подводника</w:t>
            </w:r>
          </w:p>
        </w:tc>
      </w:tr>
      <w:tr w:rsidR="00FC7BC7">
        <w:trPr>
          <w:trHeight w:val="1656"/>
        </w:trPr>
        <w:tc>
          <w:tcPr>
            <w:tcW w:w="1925" w:type="dxa"/>
          </w:tcPr>
          <w:p w:rsidR="00FC7BC7" w:rsidRDefault="0099191F">
            <w:pPr>
              <w:pStyle w:val="TableParagraph"/>
              <w:spacing w:line="268" w:lineRule="exact"/>
              <w:rPr>
                <w:sz w:val="24"/>
              </w:rPr>
            </w:pPr>
            <w:r>
              <w:rPr>
                <w:sz w:val="24"/>
              </w:rPr>
              <w:t>Апрель,</w:t>
            </w:r>
          </w:p>
          <w:p w:rsidR="00FC7BC7" w:rsidRDefault="0099191F">
            <w:pPr>
              <w:pStyle w:val="TableParagraph"/>
              <w:rPr>
                <w:sz w:val="24"/>
              </w:rPr>
            </w:pPr>
            <w:r>
              <w:rPr>
                <w:sz w:val="24"/>
              </w:rPr>
              <w:t>1-я неделя</w:t>
            </w:r>
          </w:p>
        </w:tc>
        <w:tc>
          <w:tcPr>
            <w:tcW w:w="6332" w:type="dxa"/>
          </w:tcPr>
          <w:p w:rsidR="00FC7BC7" w:rsidRDefault="0099191F">
            <w:pPr>
              <w:pStyle w:val="TableParagraph"/>
              <w:spacing w:line="268" w:lineRule="exact"/>
              <w:ind w:left="108"/>
              <w:rPr>
                <w:sz w:val="24"/>
              </w:rPr>
            </w:pPr>
            <w:r>
              <w:rPr>
                <w:sz w:val="24"/>
              </w:rPr>
              <w:t>«Мы читаем. Знакомство с творчеством С. Маршака»</w:t>
            </w:r>
          </w:p>
        </w:tc>
        <w:tc>
          <w:tcPr>
            <w:tcW w:w="5960" w:type="dxa"/>
          </w:tcPr>
          <w:p w:rsidR="00FC7BC7" w:rsidRDefault="0099191F">
            <w:pPr>
              <w:pStyle w:val="TableParagraph"/>
              <w:ind w:left="108" w:right="2780"/>
              <w:rPr>
                <w:sz w:val="24"/>
              </w:rPr>
            </w:pPr>
            <w:r>
              <w:rPr>
                <w:sz w:val="24"/>
              </w:rPr>
              <w:t>Викторина по произведениям С. Я. Маршака.</w:t>
            </w:r>
          </w:p>
          <w:p w:rsidR="00FC7BC7" w:rsidRDefault="0099191F">
            <w:pPr>
              <w:pStyle w:val="TableParagraph"/>
              <w:spacing w:line="550" w:lineRule="atLeast"/>
              <w:ind w:left="108" w:right="430"/>
              <w:rPr>
                <w:sz w:val="24"/>
              </w:rPr>
            </w:pPr>
            <w:r>
              <w:rPr>
                <w:sz w:val="24"/>
              </w:rPr>
              <w:t>Народный праздник — Благовещение, встреча птиц. День смеха</w:t>
            </w:r>
          </w:p>
        </w:tc>
      </w:tr>
      <w:tr w:rsidR="00FC7BC7">
        <w:trPr>
          <w:trHeight w:val="829"/>
        </w:trPr>
        <w:tc>
          <w:tcPr>
            <w:tcW w:w="1925" w:type="dxa"/>
          </w:tcPr>
          <w:p w:rsidR="00FC7BC7" w:rsidRDefault="0099191F">
            <w:pPr>
              <w:pStyle w:val="TableParagraph"/>
              <w:spacing w:line="270" w:lineRule="exact"/>
              <w:rPr>
                <w:sz w:val="24"/>
              </w:rPr>
            </w:pPr>
            <w:r>
              <w:rPr>
                <w:sz w:val="24"/>
              </w:rPr>
              <w:t>Апрель,</w:t>
            </w:r>
          </w:p>
          <w:p w:rsidR="00FC7BC7" w:rsidRDefault="0099191F">
            <w:pPr>
              <w:pStyle w:val="TableParagraph"/>
              <w:rPr>
                <w:sz w:val="24"/>
              </w:rPr>
            </w:pPr>
            <w:r>
              <w:rPr>
                <w:sz w:val="24"/>
              </w:rPr>
              <w:t>2-я неделя</w:t>
            </w:r>
          </w:p>
        </w:tc>
        <w:tc>
          <w:tcPr>
            <w:tcW w:w="6332" w:type="dxa"/>
          </w:tcPr>
          <w:p w:rsidR="00FC7BC7" w:rsidRDefault="0099191F">
            <w:pPr>
              <w:pStyle w:val="TableParagraph"/>
              <w:spacing w:line="270" w:lineRule="exact"/>
              <w:ind w:left="108"/>
              <w:rPr>
                <w:sz w:val="24"/>
              </w:rPr>
            </w:pPr>
            <w:r>
              <w:rPr>
                <w:sz w:val="24"/>
              </w:rPr>
              <w:t>«Мы читаем. Знакомство с творчеством К. Чуковского»</w:t>
            </w:r>
          </w:p>
        </w:tc>
        <w:tc>
          <w:tcPr>
            <w:tcW w:w="5960" w:type="dxa"/>
          </w:tcPr>
          <w:p w:rsidR="00FC7BC7" w:rsidRDefault="0099191F">
            <w:pPr>
              <w:pStyle w:val="TableParagraph"/>
              <w:numPr>
                <w:ilvl w:val="0"/>
                <w:numId w:val="33"/>
              </w:numPr>
              <w:tabs>
                <w:tab w:val="left" w:pos="349"/>
              </w:tabs>
              <w:spacing w:line="270" w:lineRule="exact"/>
              <w:rPr>
                <w:sz w:val="24"/>
              </w:rPr>
            </w:pPr>
            <w:r>
              <w:rPr>
                <w:sz w:val="24"/>
              </w:rPr>
              <w:t>Драматизация фрагментов сказок К.</w:t>
            </w:r>
            <w:r>
              <w:rPr>
                <w:spacing w:val="-6"/>
                <w:sz w:val="24"/>
              </w:rPr>
              <w:t xml:space="preserve"> </w:t>
            </w:r>
            <w:r>
              <w:rPr>
                <w:sz w:val="24"/>
              </w:rPr>
              <w:t>Чуковского.</w:t>
            </w:r>
          </w:p>
          <w:p w:rsidR="00FC7BC7" w:rsidRDefault="00FC7BC7">
            <w:pPr>
              <w:pStyle w:val="TableParagraph"/>
              <w:ind w:left="0"/>
              <w:rPr>
                <w:b/>
                <w:sz w:val="24"/>
              </w:rPr>
            </w:pPr>
          </w:p>
          <w:p w:rsidR="00FC7BC7" w:rsidRDefault="0099191F">
            <w:pPr>
              <w:pStyle w:val="TableParagraph"/>
              <w:numPr>
                <w:ilvl w:val="0"/>
                <w:numId w:val="33"/>
              </w:numPr>
              <w:tabs>
                <w:tab w:val="left" w:pos="349"/>
              </w:tabs>
              <w:spacing w:line="264" w:lineRule="exact"/>
              <w:rPr>
                <w:sz w:val="24"/>
              </w:rPr>
            </w:pPr>
            <w:r>
              <w:rPr>
                <w:sz w:val="24"/>
              </w:rPr>
              <w:t>Народный праздник — Марья Зажги</w:t>
            </w:r>
            <w:r>
              <w:rPr>
                <w:spacing w:val="-6"/>
                <w:sz w:val="24"/>
              </w:rPr>
              <w:t xml:space="preserve"> </w:t>
            </w:r>
            <w:r>
              <w:rPr>
                <w:sz w:val="24"/>
              </w:rPr>
              <w:t>снега.</w:t>
            </w:r>
          </w:p>
        </w:tc>
      </w:tr>
    </w:tbl>
    <w:p w:rsidR="00FC7BC7" w:rsidRDefault="00FC7BC7">
      <w:pPr>
        <w:spacing w:line="264" w:lineRule="exact"/>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6332"/>
        <w:gridCol w:w="5960"/>
      </w:tblGrid>
      <w:tr w:rsidR="00FC7BC7">
        <w:trPr>
          <w:trHeight w:val="554"/>
        </w:trPr>
        <w:tc>
          <w:tcPr>
            <w:tcW w:w="1925" w:type="dxa"/>
          </w:tcPr>
          <w:p w:rsidR="00FC7BC7" w:rsidRDefault="00FC7BC7">
            <w:pPr>
              <w:pStyle w:val="TableParagraph"/>
              <w:ind w:left="0"/>
              <w:rPr>
                <w:sz w:val="24"/>
              </w:rPr>
            </w:pPr>
          </w:p>
        </w:tc>
        <w:tc>
          <w:tcPr>
            <w:tcW w:w="6332" w:type="dxa"/>
          </w:tcPr>
          <w:p w:rsidR="00FC7BC7" w:rsidRDefault="00FC7BC7">
            <w:pPr>
              <w:pStyle w:val="TableParagraph"/>
              <w:ind w:left="0"/>
              <w:rPr>
                <w:sz w:val="24"/>
              </w:rPr>
            </w:pPr>
          </w:p>
        </w:tc>
        <w:tc>
          <w:tcPr>
            <w:tcW w:w="5960" w:type="dxa"/>
          </w:tcPr>
          <w:p w:rsidR="00FC7BC7" w:rsidRDefault="00FC7BC7">
            <w:pPr>
              <w:pStyle w:val="TableParagraph"/>
              <w:spacing w:before="6"/>
              <w:ind w:left="0"/>
              <w:rPr>
                <w:b/>
                <w:sz w:val="23"/>
              </w:rPr>
            </w:pPr>
          </w:p>
          <w:p w:rsidR="00FC7BC7" w:rsidRDefault="0099191F">
            <w:pPr>
              <w:pStyle w:val="TableParagraph"/>
              <w:spacing w:line="264" w:lineRule="exact"/>
              <w:ind w:left="108"/>
              <w:rPr>
                <w:sz w:val="24"/>
              </w:rPr>
            </w:pPr>
            <w:r>
              <w:rPr>
                <w:sz w:val="24"/>
              </w:rPr>
              <w:t>3. День космонавтики</w:t>
            </w:r>
          </w:p>
        </w:tc>
      </w:tr>
      <w:tr w:rsidR="00FC7BC7">
        <w:trPr>
          <w:trHeight w:val="1103"/>
        </w:trPr>
        <w:tc>
          <w:tcPr>
            <w:tcW w:w="1925" w:type="dxa"/>
          </w:tcPr>
          <w:p w:rsidR="00FC7BC7" w:rsidRDefault="0099191F">
            <w:pPr>
              <w:pStyle w:val="TableParagraph"/>
              <w:spacing w:line="268" w:lineRule="exact"/>
              <w:rPr>
                <w:sz w:val="24"/>
              </w:rPr>
            </w:pPr>
            <w:r>
              <w:rPr>
                <w:sz w:val="24"/>
              </w:rPr>
              <w:t>Апрель,</w:t>
            </w:r>
          </w:p>
          <w:p w:rsidR="00FC7BC7" w:rsidRDefault="0099191F">
            <w:pPr>
              <w:pStyle w:val="TableParagraph"/>
              <w:rPr>
                <w:sz w:val="24"/>
              </w:rPr>
            </w:pPr>
            <w:r>
              <w:rPr>
                <w:sz w:val="24"/>
              </w:rPr>
              <w:t>3-я неделя</w:t>
            </w:r>
          </w:p>
        </w:tc>
        <w:tc>
          <w:tcPr>
            <w:tcW w:w="6332" w:type="dxa"/>
          </w:tcPr>
          <w:p w:rsidR="00FC7BC7" w:rsidRDefault="0099191F">
            <w:pPr>
              <w:pStyle w:val="TableParagraph"/>
              <w:spacing w:line="268" w:lineRule="exact"/>
              <w:ind w:left="108"/>
              <w:rPr>
                <w:sz w:val="24"/>
              </w:rPr>
            </w:pPr>
            <w:r>
              <w:rPr>
                <w:sz w:val="24"/>
              </w:rPr>
              <w:t>«Мы читаем. Знакомство с творчеством С. Михалкова»</w:t>
            </w:r>
          </w:p>
        </w:tc>
        <w:tc>
          <w:tcPr>
            <w:tcW w:w="5960" w:type="dxa"/>
          </w:tcPr>
          <w:p w:rsidR="00FC7BC7" w:rsidRDefault="0099191F">
            <w:pPr>
              <w:pStyle w:val="TableParagraph"/>
              <w:numPr>
                <w:ilvl w:val="0"/>
                <w:numId w:val="32"/>
              </w:numPr>
              <w:tabs>
                <w:tab w:val="left" w:pos="349"/>
              </w:tabs>
              <w:ind w:right="1064" w:firstLine="0"/>
              <w:rPr>
                <w:sz w:val="24"/>
              </w:rPr>
            </w:pPr>
            <w:r>
              <w:rPr>
                <w:sz w:val="24"/>
              </w:rPr>
              <w:t>Выставка рисунков «Моя любимая книжка» (совместное с родителями</w:t>
            </w:r>
            <w:r>
              <w:rPr>
                <w:spacing w:val="-7"/>
                <w:sz w:val="24"/>
              </w:rPr>
              <w:t xml:space="preserve"> </w:t>
            </w:r>
            <w:r>
              <w:rPr>
                <w:sz w:val="24"/>
              </w:rPr>
              <w:t>творчество).</w:t>
            </w:r>
          </w:p>
          <w:p w:rsidR="00FC7BC7" w:rsidRDefault="00FC7BC7">
            <w:pPr>
              <w:pStyle w:val="TableParagraph"/>
              <w:spacing w:before="3"/>
              <w:ind w:left="0"/>
              <w:rPr>
                <w:b/>
                <w:sz w:val="23"/>
              </w:rPr>
            </w:pPr>
          </w:p>
          <w:p w:rsidR="00FC7BC7" w:rsidRDefault="0099191F">
            <w:pPr>
              <w:pStyle w:val="TableParagraph"/>
              <w:numPr>
                <w:ilvl w:val="0"/>
                <w:numId w:val="32"/>
              </w:numPr>
              <w:tabs>
                <w:tab w:val="left" w:pos="349"/>
              </w:tabs>
              <w:spacing w:line="264" w:lineRule="exact"/>
              <w:ind w:firstLine="0"/>
              <w:rPr>
                <w:sz w:val="24"/>
              </w:rPr>
            </w:pPr>
            <w:r>
              <w:rPr>
                <w:sz w:val="24"/>
              </w:rPr>
              <w:t>Народный календарь — Родион</w:t>
            </w:r>
            <w:r>
              <w:rPr>
                <w:spacing w:val="-3"/>
                <w:sz w:val="24"/>
              </w:rPr>
              <w:t xml:space="preserve"> </w:t>
            </w:r>
            <w:r>
              <w:rPr>
                <w:sz w:val="24"/>
              </w:rPr>
              <w:t>Делодолом</w:t>
            </w:r>
          </w:p>
        </w:tc>
      </w:tr>
      <w:tr w:rsidR="00FC7BC7">
        <w:trPr>
          <w:trHeight w:val="1380"/>
        </w:trPr>
        <w:tc>
          <w:tcPr>
            <w:tcW w:w="1925" w:type="dxa"/>
          </w:tcPr>
          <w:p w:rsidR="00FC7BC7" w:rsidRDefault="0099191F">
            <w:pPr>
              <w:pStyle w:val="TableParagraph"/>
              <w:spacing w:line="268" w:lineRule="exact"/>
              <w:rPr>
                <w:sz w:val="24"/>
              </w:rPr>
            </w:pPr>
            <w:r>
              <w:rPr>
                <w:sz w:val="24"/>
              </w:rPr>
              <w:t>Апрель,</w:t>
            </w:r>
          </w:p>
          <w:p w:rsidR="00FC7BC7" w:rsidRDefault="0099191F">
            <w:pPr>
              <w:pStyle w:val="TableParagraph"/>
              <w:rPr>
                <w:sz w:val="24"/>
              </w:rPr>
            </w:pPr>
            <w:r>
              <w:rPr>
                <w:sz w:val="24"/>
              </w:rPr>
              <w:t>4-я неделя</w:t>
            </w:r>
          </w:p>
        </w:tc>
        <w:tc>
          <w:tcPr>
            <w:tcW w:w="6332" w:type="dxa"/>
          </w:tcPr>
          <w:p w:rsidR="00FC7BC7" w:rsidRDefault="0099191F">
            <w:pPr>
              <w:pStyle w:val="TableParagraph"/>
              <w:spacing w:line="268" w:lineRule="exact"/>
              <w:ind w:left="108"/>
              <w:rPr>
                <w:sz w:val="24"/>
              </w:rPr>
            </w:pPr>
            <w:r>
              <w:rPr>
                <w:sz w:val="24"/>
              </w:rPr>
              <w:t>«Мы читаем. Знакомство с творчеством А. Барто»</w:t>
            </w:r>
          </w:p>
        </w:tc>
        <w:tc>
          <w:tcPr>
            <w:tcW w:w="5960" w:type="dxa"/>
          </w:tcPr>
          <w:p w:rsidR="00FC7BC7" w:rsidRDefault="0099191F">
            <w:pPr>
              <w:pStyle w:val="TableParagraph"/>
              <w:numPr>
                <w:ilvl w:val="0"/>
                <w:numId w:val="31"/>
              </w:numPr>
              <w:tabs>
                <w:tab w:val="left" w:pos="349"/>
              </w:tabs>
              <w:spacing w:line="268" w:lineRule="exact"/>
              <w:rPr>
                <w:sz w:val="24"/>
              </w:rPr>
            </w:pPr>
            <w:r>
              <w:rPr>
                <w:sz w:val="24"/>
              </w:rPr>
              <w:t>Вечер «Наши любимые поэты».</w:t>
            </w:r>
          </w:p>
          <w:p w:rsidR="00FC7BC7" w:rsidRDefault="00FC7BC7">
            <w:pPr>
              <w:pStyle w:val="TableParagraph"/>
              <w:ind w:left="0"/>
              <w:rPr>
                <w:b/>
                <w:sz w:val="24"/>
              </w:rPr>
            </w:pPr>
          </w:p>
          <w:p w:rsidR="00FC7BC7" w:rsidRDefault="0099191F">
            <w:pPr>
              <w:pStyle w:val="TableParagraph"/>
              <w:numPr>
                <w:ilvl w:val="0"/>
                <w:numId w:val="31"/>
              </w:numPr>
              <w:tabs>
                <w:tab w:val="left" w:pos="349"/>
              </w:tabs>
              <w:rPr>
                <w:sz w:val="24"/>
              </w:rPr>
            </w:pPr>
            <w:r>
              <w:rPr>
                <w:sz w:val="24"/>
              </w:rPr>
              <w:t>Народный праздник — Мартын</w:t>
            </w:r>
            <w:r>
              <w:rPr>
                <w:spacing w:val="-3"/>
                <w:sz w:val="24"/>
              </w:rPr>
              <w:t xml:space="preserve"> </w:t>
            </w:r>
            <w:r>
              <w:rPr>
                <w:sz w:val="24"/>
              </w:rPr>
              <w:t>Лисогон.</w:t>
            </w:r>
          </w:p>
          <w:p w:rsidR="00FC7BC7" w:rsidRDefault="00FC7BC7">
            <w:pPr>
              <w:pStyle w:val="TableParagraph"/>
              <w:ind w:left="0"/>
              <w:rPr>
                <w:b/>
                <w:sz w:val="24"/>
              </w:rPr>
            </w:pPr>
          </w:p>
          <w:p w:rsidR="00FC7BC7" w:rsidRDefault="0099191F">
            <w:pPr>
              <w:pStyle w:val="TableParagraph"/>
              <w:numPr>
                <w:ilvl w:val="0"/>
                <w:numId w:val="31"/>
              </w:numPr>
              <w:tabs>
                <w:tab w:val="left" w:pos="349"/>
              </w:tabs>
              <w:spacing w:line="264" w:lineRule="exact"/>
              <w:rPr>
                <w:sz w:val="24"/>
              </w:rPr>
            </w:pPr>
            <w:r>
              <w:rPr>
                <w:sz w:val="24"/>
              </w:rPr>
              <w:t>День пожарной</w:t>
            </w:r>
            <w:r>
              <w:rPr>
                <w:spacing w:val="-1"/>
                <w:sz w:val="24"/>
              </w:rPr>
              <w:t xml:space="preserve"> </w:t>
            </w:r>
            <w:r>
              <w:rPr>
                <w:sz w:val="24"/>
              </w:rPr>
              <w:t>охраны</w:t>
            </w:r>
          </w:p>
        </w:tc>
      </w:tr>
      <w:tr w:rsidR="00FC7BC7">
        <w:trPr>
          <w:trHeight w:val="827"/>
        </w:trPr>
        <w:tc>
          <w:tcPr>
            <w:tcW w:w="1925" w:type="dxa"/>
          </w:tcPr>
          <w:p w:rsidR="00FC7BC7" w:rsidRDefault="0099191F">
            <w:pPr>
              <w:pStyle w:val="TableParagraph"/>
              <w:spacing w:line="268" w:lineRule="exact"/>
              <w:rPr>
                <w:sz w:val="24"/>
              </w:rPr>
            </w:pPr>
            <w:r>
              <w:rPr>
                <w:sz w:val="24"/>
              </w:rPr>
              <w:t>Май,</w:t>
            </w:r>
          </w:p>
          <w:p w:rsidR="00FC7BC7" w:rsidRDefault="0099191F">
            <w:pPr>
              <w:pStyle w:val="TableParagraph"/>
              <w:rPr>
                <w:sz w:val="24"/>
              </w:rPr>
            </w:pPr>
            <w:r>
              <w:rPr>
                <w:sz w:val="24"/>
              </w:rPr>
              <w:t>1-я неделя</w:t>
            </w:r>
          </w:p>
        </w:tc>
        <w:tc>
          <w:tcPr>
            <w:tcW w:w="6332" w:type="dxa"/>
          </w:tcPr>
          <w:p w:rsidR="00FC7BC7" w:rsidRDefault="0099191F">
            <w:pPr>
              <w:pStyle w:val="TableParagraph"/>
              <w:spacing w:line="268" w:lineRule="exact"/>
              <w:ind w:left="108"/>
              <w:rPr>
                <w:sz w:val="24"/>
              </w:rPr>
            </w:pPr>
            <w:r>
              <w:rPr>
                <w:sz w:val="24"/>
              </w:rPr>
              <w:t>У детей весенние каникулы</w:t>
            </w:r>
          </w:p>
        </w:tc>
        <w:tc>
          <w:tcPr>
            <w:tcW w:w="5960" w:type="dxa"/>
          </w:tcPr>
          <w:p w:rsidR="00FC7BC7" w:rsidRDefault="0099191F">
            <w:pPr>
              <w:pStyle w:val="TableParagraph"/>
              <w:numPr>
                <w:ilvl w:val="0"/>
                <w:numId w:val="30"/>
              </w:numPr>
              <w:tabs>
                <w:tab w:val="left" w:pos="349"/>
              </w:tabs>
              <w:spacing w:line="268" w:lineRule="exact"/>
              <w:rPr>
                <w:sz w:val="24"/>
              </w:rPr>
            </w:pPr>
            <w:r>
              <w:rPr>
                <w:sz w:val="24"/>
              </w:rPr>
              <w:t>Народный праздник — Козьма</w:t>
            </w:r>
            <w:r>
              <w:rPr>
                <w:spacing w:val="-4"/>
                <w:sz w:val="24"/>
              </w:rPr>
              <w:t xml:space="preserve"> </w:t>
            </w:r>
            <w:r>
              <w:rPr>
                <w:sz w:val="24"/>
              </w:rPr>
              <w:t>Огородник</w:t>
            </w:r>
          </w:p>
          <w:p w:rsidR="00FC7BC7" w:rsidRDefault="00FC7BC7">
            <w:pPr>
              <w:pStyle w:val="TableParagraph"/>
              <w:ind w:left="0"/>
              <w:rPr>
                <w:b/>
                <w:sz w:val="24"/>
              </w:rPr>
            </w:pPr>
          </w:p>
          <w:p w:rsidR="00FC7BC7" w:rsidRDefault="0099191F">
            <w:pPr>
              <w:pStyle w:val="TableParagraph"/>
              <w:numPr>
                <w:ilvl w:val="0"/>
                <w:numId w:val="30"/>
              </w:numPr>
              <w:tabs>
                <w:tab w:val="left" w:pos="349"/>
              </w:tabs>
              <w:spacing w:line="264" w:lineRule="exact"/>
              <w:rPr>
                <w:sz w:val="24"/>
              </w:rPr>
            </w:pPr>
            <w:r>
              <w:rPr>
                <w:sz w:val="24"/>
              </w:rPr>
              <w:t>День весны и</w:t>
            </w:r>
            <w:r>
              <w:rPr>
                <w:spacing w:val="-1"/>
                <w:sz w:val="24"/>
              </w:rPr>
              <w:t xml:space="preserve"> </w:t>
            </w:r>
            <w:r>
              <w:rPr>
                <w:sz w:val="24"/>
              </w:rPr>
              <w:t>труда</w:t>
            </w:r>
          </w:p>
        </w:tc>
      </w:tr>
      <w:tr w:rsidR="00FC7BC7">
        <w:trPr>
          <w:trHeight w:val="2207"/>
        </w:trPr>
        <w:tc>
          <w:tcPr>
            <w:tcW w:w="1925" w:type="dxa"/>
          </w:tcPr>
          <w:p w:rsidR="00FC7BC7" w:rsidRDefault="0099191F">
            <w:pPr>
              <w:pStyle w:val="TableParagraph"/>
              <w:spacing w:line="268" w:lineRule="exact"/>
              <w:rPr>
                <w:sz w:val="24"/>
              </w:rPr>
            </w:pPr>
            <w:r>
              <w:rPr>
                <w:sz w:val="24"/>
              </w:rPr>
              <w:t>Май,</w:t>
            </w:r>
          </w:p>
          <w:p w:rsidR="00FC7BC7" w:rsidRDefault="0099191F">
            <w:pPr>
              <w:pStyle w:val="TableParagraph"/>
              <w:rPr>
                <w:sz w:val="24"/>
              </w:rPr>
            </w:pPr>
            <w:r>
              <w:rPr>
                <w:sz w:val="24"/>
              </w:rPr>
              <w:t>2-я неделя</w:t>
            </w:r>
          </w:p>
        </w:tc>
        <w:tc>
          <w:tcPr>
            <w:tcW w:w="6332" w:type="dxa"/>
          </w:tcPr>
          <w:p w:rsidR="00FC7BC7" w:rsidRDefault="0099191F">
            <w:pPr>
              <w:pStyle w:val="TableParagraph"/>
              <w:ind w:left="108" w:right="153"/>
              <w:rPr>
                <w:sz w:val="24"/>
              </w:rPr>
            </w:pPr>
            <w:r>
              <w:rPr>
                <w:sz w:val="24"/>
              </w:rPr>
              <w:t>«Поздняя весна. Растения и животные весной. Перелетные птицы весной»</w:t>
            </w:r>
          </w:p>
        </w:tc>
        <w:tc>
          <w:tcPr>
            <w:tcW w:w="5960" w:type="dxa"/>
          </w:tcPr>
          <w:p w:rsidR="00FC7BC7" w:rsidRDefault="0099191F">
            <w:pPr>
              <w:pStyle w:val="TableParagraph"/>
              <w:numPr>
                <w:ilvl w:val="0"/>
                <w:numId w:val="29"/>
              </w:numPr>
              <w:tabs>
                <w:tab w:val="left" w:pos="349"/>
              </w:tabs>
              <w:ind w:right="188" w:firstLine="0"/>
              <w:rPr>
                <w:sz w:val="24"/>
              </w:rPr>
            </w:pPr>
            <w:r>
              <w:rPr>
                <w:sz w:val="24"/>
              </w:rPr>
              <w:t>Интегрированное занятие с использованием репродукций картин С. Жуковского «Весенняя вода»</w:t>
            </w:r>
            <w:r>
              <w:rPr>
                <w:spacing w:val="-27"/>
                <w:sz w:val="24"/>
              </w:rPr>
              <w:t xml:space="preserve"> </w:t>
            </w:r>
            <w:r>
              <w:rPr>
                <w:sz w:val="24"/>
              </w:rPr>
              <w:t>и Н. Дубровского «Весенний вечер» из цикла «Четыре времени</w:t>
            </w:r>
            <w:r>
              <w:rPr>
                <w:spacing w:val="-1"/>
                <w:sz w:val="24"/>
              </w:rPr>
              <w:t xml:space="preserve"> </w:t>
            </w:r>
            <w:r>
              <w:rPr>
                <w:sz w:val="24"/>
              </w:rPr>
              <w:t>года».</w:t>
            </w:r>
          </w:p>
          <w:p w:rsidR="00FC7BC7" w:rsidRDefault="00FC7BC7">
            <w:pPr>
              <w:pStyle w:val="TableParagraph"/>
              <w:spacing w:before="3"/>
              <w:ind w:left="0"/>
              <w:rPr>
                <w:b/>
                <w:sz w:val="23"/>
              </w:rPr>
            </w:pPr>
          </w:p>
          <w:p w:rsidR="00FC7BC7" w:rsidRDefault="0099191F">
            <w:pPr>
              <w:pStyle w:val="TableParagraph"/>
              <w:numPr>
                <w:ilvl w:val="0"/>
                <w:numId w:val="29"/>
              </w:numPr>
              <w:tabs>
                <w:tab w:val="left" w:pos="349"/>
              </w:tabs>
              <w:ind w:firstLine="0"/>
              <w:rPr>
                <w:sz w:val="24"/>
              </w:rPr>
            </w:pPr>
            <w:r>
              <w:rPr>
                <w:sz w:val="24"/>
              </w:rPr>
              <w:t>Народный праздник — Еремей</w:t>
            </w:r>
            <w:r>
              <w:rPr>
                <w:spacing w:val="-4"/>
                <w:sz w:val="24"/>
              </w:rPr>
              <w:t xml:space="preserve"> </w:t>
            </w:r>
            <w:r>
              <w:rPr>
                <w:sz w:val="24"/>
              </w:rPr>
              <w:t>Запрягальник.</w:t>
            </w:r>
          </w:p>
          <w:p w:rsidR="00FC7BC7" w:rsidRDefault="00FC7BC7">
            <w:pPr>
              <w:pStyle w:val="TableParagraph"/>
              <w:ind w:left="0"/>
              <w:rPr>
                <w:b/>
                <w:sz w:val="24"/>
              </w:rPr>
            </w:pPr>
          </w:p>
          <w:p w:rsidR="00FC7BC7" w:rsidRDefault="0099191F">
            <w:pPr>
              <w:pStyle w:val="TableParagraph"/>
              <w:numPr>
                <w:ilvl w:val="0"/>
                <w:numId w:val="29"/>
              </w:numPr>
              <w:tabs>
                <w:tab w:val="left" w:pos="349"/>
              </w:tabs>
              <w:spacing w:before="1" w:line="264" w:lineRule="exact"/>
              <w:ind w:firstLine="0"/>
              <w:rPr>
                <w:sz w:val="24"/>
              </w:rPr>
            </w:pPr>
            <w:r>
              <w:rPr>
                <w:sz w:val="24"/>
              </w:rPr>
              <w:t>День</w:t>
            </w:r>
            <w:r>
              <w:rPr>
                <w:spacing w:val="-1"/>
                <w:sz w:val="24"/>
              </w:rPr>
              <w:t xml:space="preserve"> </w:t>
            </w:r>
            <w:r>
              <w:rPr>
                <w:sz w:val="24"/>
              </w:rPr>
              <w:t>Победы</w:t>
            </w:r>
          </w:p>
        </w:tc>
      </w:tr>
      <w:tr w:rsidR="00FC7BC7">
        <w:trPr>
          <w:trHeight w:val="1168"/>
        </w:trPr>
        <w:tc>
          <w:tcPr>
            <w:tcW w:w="1925" w:type="dxa"/>
          </w:tcPr>
          <w:p w:rsidR="00FC7BC7" w:rsidRDefault="0099191F">
            <w:pPr>
              <w:pStyle w:val="TableParagraph"/>
              <w:spacing w:line="268" w:lineRule="exact"/>
              <w:rPr>
                <w:sz w:val="24"/>
              </w:rPr>
            </w:pPr>
            <w:r>
              <w:rPr>
                <w:sz w:val="24"/>
              </w:rPr>
              <w:t>Май,</w:t>
            </w:r>
          </w:p>
          <w:p w:rsidR="00FC7BC7" w:rsidRDefault="0099191F">
            <w:pPr>
              <w:pStyle w:val="TableParagraph"/>
              <w:rPr>
                <w:sz w:val="24"/>
              </w:rPr>
            </w:pPr>
            <w:r>
              <w:rPr>
                <w:sz w:val="24"/>
              </w:rPr>
              <w:t>3-я неделя</w:t>
            </w:r>
          </w:p>
        </w:tc>
        <w:tc>
          <w:tcPr>
            <w:tcW w:w="6332" w:type="dxa"/>
          </w:tcPr>
          <w:p w:rsidR="00FC7BC7" w:rsidRDefault="0099191F">
            <w:pPr>
              <w:pStyle w:val="TableParagraph"/>
              <w:spacing w:line="268" w:lineRule="exact"/>
              <w:ind w:left="108"/>
              <w:rPr>
                <w:sz w:val="24"/>
              </w:rPr>
            </w:pPr>
            <w:r>
              <w:rPr>
                <w:sz w:val="24"/>
              </w:rPr>
              <w:t>«Мы читаем. Знакомство с творчеством А. Пушкина»</w:t>
            </w:r>
          </w:p>
        </w:tc>
        <w:tc>
          <w:tcPr>
            <w:tcW w:w="5960" w:type="dxa"/>
          </w:tcPr>
          <w:p w:rsidR="00FC7BC7" w:rsidRDefault="0099191F">
            <w:pPr>
              <w:pStyle w:val="TableParagraph"/>
              <w:numPr>
                <w:ilvl w:val="0"/>
                <w:numId w:val="28"/>
              </w:numPr>
              <w:tabs>
                <w:tab w:val="left" w:pos="349"/>
              </w:tabs>
              <w:ind w:right="389" w:firstLine="0"/>
              <w:rPr>
                <w:sz w:val="24"/>
              </w:rPr>
            </w:pPr>
            <w:r>
              <w:rPr>
                <w:sz w:val="24"/>
              </w:rPr>
              <w:t xml:space="preserve">Выставка поделок </w:t>
            </w:r>
            <w:r>
              <w:rPr>
                <w:spacing w:val="-4"/>
                <w:sz w:val="24"/>
              </w:rPr>
              <w:t xml:space="preserve">«В </w:t>
            </w:r>
            <w:r>
              <w:rPr>
                <w:sz w:val="24"/>
              </w:rPr>
              <w:t>мире сказок А. С. Пушкина» (совместное с родителями</w:t>
            </w:r>
            <w:r>
              <w:rPr>
                <w:spacing w:val="-5"/>
                <w:sz w:val="24"/>
              </w:rPr>
              <w:t xml:space="preserve"> </w:t>
            </w:r>
            <w:r>
              <w:rPr>
                <w:sz w:val="24"/>
              </w:rPr>
              <w:t>творчество).</w:t>
            </w:r>
          </w:p>
          <w:p w:rsidR="00FC7BC7" w:rsidRDefault="00FC7BC7">
            <w:pPr>
              <w:pStyle w:val="TableParagraph"/>
              <w:spacing w:before="3"/>
              <w:ind w:left="0"/>
              <w:rPr>
                <w:b/>
                <w:sz w:val="23"/>
              </w:rPr>
            </w:pPr>
          </w:p>
          <w:p w:rsidR="00FC7BC7" w:rsidRDefault="0099191F">
            <w:pPr>
              <w:pStyle w:val="TableParagraph"/>
              <w:numPr>
                <w:ilvl w:val="0"/>
                <w:numId w:val="28"/>
              </w:numPr>
              <w:tabs>
                <w:tab w:val="left" w:pos="349"/>
              </w:tabs>
              <w:ind w:firstLine="0"/>
              <w:rPr>
                <w:sz w:val="24"/>
              </w:rPr>
            </w:pPr>
            <w:r>
              <w:rPr>
                <w:sz w:val="24"/>
              </w:rPr>
              <w:t>Народный праздник — Иов</w:t>
            </w:r>
            <w:r>
              <w:rPr>
                <w:spacing w:val="-3"/>
                <w:sz w:val="24"/>
              </w:rPr>
              <w:t xml:space="preserve"> </w:t>
            </w:r>
            <w:r>
              <w:rPr>
                <w:sz w:val="24"/>
              </w:rPr>
              <w:t>Огуречник</w:t>
            </w:r>
          </w:p>
        </w:tc>
      </w:tr>
      <w:tr w:rsidR="00FC7BC7">
        <w:trPr>
          <w:trHeight w:val="1931"/>
        </w:trPr>
        <w:tc>
          <w:tcPr>
            <w:tcW w:w="1925" w:type="dxa"/>
          </w:tcPr>
          <w:p w:rsidR="00FC7BC7" w:rsidRDefault="0099191F">
            <w:pPr>
              <w:pStyle w:val="TableParagraph"/>
              <w:spacing w:line="268" w:lineRule="exact"/>
              <w:rPr>
                <w:sz w:val="24"/>
              </w:rPr>
            </w:pPr>
            <w:r>
              <w:rPr>
                <w:sz w:val="24"/>
              </w:rPr>
              <w:t>Май,</w:t>
            </w:r>
          </w:p>
          <w:p w:rsidR="00FC7BC7" w:rsidRDefault="0099191F">
            <w:pPr>
              <w:pStyle w:val="TableParagraph"/>
              <w:rPr>
                <w:sz w:val="24"/>
              </w:rPr>
            </w:pPr>
            <w:r>
              <w:rPr>
                <w:sz w:val="24"/>
              </w:rPr>
              <w:t>4-я неделя</w:t>
            </w:r>
          </w:p>
        </w:tc>
        <w:tc>
          <w:tcPr>
            <w:tcW w:w="6332" w:type="dxa"/>
          </w:tcPr>
          <w:p w:rsidR="00FC7BC7" w:rsidRDefault="0099191F">
            <w:pPr>
              <w:pStyle w:val="TableParagraph"/>
              <w:spacing w:line="268" w:lineRule="exact"/>
              <w:ind w:left="108"/>
              <w:rPr>
                <w:sz w:val="24"/>
              </w:rPr>
            </w:pPr>
            <w:r>
              <w:rPr>
                <w:sz w:val="24"/>
              </w:rPr>
              <w:t>«Скоро в школу. Школьные принадлежности»</w:t>
            </w:r>
          </w:p>
        </w:tc>
        <w:tc>
          <w:tcPr>
            <w:tcW w:w="5960" w:type="dxa"/>
          </w:tcPr>
          <w:p w:rsidR="00FC7BC7" w:rsidRDefault="0099191F">
            <w:pPr>
              <w:pStyle w:val="TableParagraph"/>
              <w:numPr>
                <w:ilvl w:val="0"/>
                <w:numId w:val="27"/>
              </w:numPr>
              <w:tabs>
                <w:tab w:val="left" w:pos="349"/>
              </w:tabs>
              <w:spacing w:line="268" w:lineRule="exact"/>
              <w:ind w:firstLine="0"/>
              <w:rPr>
                <w:sz w:val="24"/>
              </w:rPr>
            </w:pPr>
            <w:r>
              <w:rPr>
                <w:sz w:val="24"/>
              </w:rPr>
              <w:t xml:space="preserve">Праздник </w:t>
            </w:r>
            <w:r>
              <w:rPr>
                <w:spacing w:val="-3"/>
                <w:sz w:val="24"/>
              </w:rPr>
              <w:t xml:space="preserve">«До </w:t>
            </w:r>
            <w:r>
              <w:rPr>
                <w:sz w:val="24"/>
              </w:rPr>
              <w:t>свидания, детский</w:t>
            </w:r>
            <w:r>
              <w:rPr>
                <w:spacing w:val="3"/>
                <w:sz w:val="24"/>
              </w:rPr>
              <w:t xml:space="preserve"> </w:t>
            </w:r>
            <w:r>
              <w:rPr>
                <w:sz w:val="24"/>
              </w:rPr>
              <w:t>сад!»</w:t>
            </w:r>
          </w:p>
          <w:p w:rsidR="00FC7BC7" w:rsidRDefault="00FC7BC7">
            <w:pPr>
              <w:pStyle w:val="TableParagraph"/>
              <w:ind w:left="0"/>
              <w:rPr>
                <w:b/>
                <w:sz w:val="24"/>
              </w:rPr>
            </w:pPr>
          </w:p>
          <w:p w:rsidR="00FC7BC7" w:rsidRDefault="0099191F">
            <w:pPr>
              <w:pStyle w:val="TableParagraph"/>
              <w:numPr>
                <w:ilvl w:val="0"/>
                <w:numId w:val="27"/>
              </w:numPr>
              <w:tabs>
                <w:tab w:val="left" w:pos="349"/>
              </w:tabs>
              <w:ind w:right="381" w:firstLine="0"/>
              <w:rPr>
                <w:sz w:val="24"/>
              </w:rPr>
            </w:pPr>
            <w:r>
              <w:rPr>
                <w:sz w:val="24"/>
              </w:rPr>
              <w:t>Народный праздник — Арина Рссадница. Высаживание рассады на территории детского сада</w:t>
            </w:r>
            <w:r>
              <w:rPr>
                <w:spacing w:val="-15"/>
                <w:sz w:val="24"/>
              </w:rPr>
              <w:t xml:space="preserve"> </w:t>
            </w:r>
            <w:r>
              <w:rPr>
                <w:sz w:val="24"/>
              </w:rPr>
              <w:t>с участием</w:t>
            </w:r>
            <w:r>
              <w:rPr>
                <w:spacing w:val="-2"/>
                <w:sz w:val="24"/>
              </w:rPr>
              <w:t xml:space="preserve"> </w:t>
            </w:r>
            <w:r>
              <w:rPr>
                <w:sz w:val="24"/>
              </w:rPr>
              <w:t>родителей.</w:t>
            </w:r>
          </w:p>
          <w:p w:rsidR="00FC7BC7" w:rsidRDefault="00FC7BC7">
            <w:pPr>
              <w:pStyle w:val="TableParagraph"/>
              <w:ind w:left="0"/>
              <w:rPr>
                <w:b/>
                <w:sz w:val="24"/>
              </w:rPr>
            </w:pPr>
          </w:p>
          <w:p w:rsidR="00FC7BC7" w:rsidRDefault="0099191F">
            <w:pPr>
              <w:pStyle w:val="TableParagraph"/>
              <w:numPr>
                <w:ilvl w:val="0"/>
                <w:numId w:val="27"/>
              </w:numPr>
              <w:tabs>
                <w:tab w:val="left" w:pos="349"/>
              </w:tabs>
              <w:spacing w:line="264" w:lineRule="exact"/>
              <w:ind w:firstLine="0"/>
              <w:rPr>
                <w:sz w:val="24"/>
              </w:rPr>
            </w:pPr>
            <w:r>
              <w:rPr>
                <w:sz w:val="24"/>
              </w:rPr>
              <w:t>Всероссийский день</w:t>
            </w:r>
            <w:r>
              <w:rPr>
                <w:spacing w:val="-3"/>
                <w:sz w:val="24"/>
              </w:rPr>
              <w:t xml:space="preserve"> </w:t>
            </w:r>
            <w:r>
              <w:rPr>
                <w:sz w:val="24"/>
              </w:rPr>
              <w:t>библиотек</w:t>
            </w:r>
          </w:p>
        </w:tc>
      </w:tr>
    </w:tbl>
    <w:p w:rsidR="00FC7BC7" w:rsidRDefault="00FC7BC7">
      <w:pPr>
        <w:spacing w:line="264" w:lineRule="exact"/>
        <w:rPr>
          <w:sz w:val="24"/>
        </w:rPr>
        <w:sectPr w:rsidR="00FC7BC7">
          <w:pgSz w:w="16840" w:h="11910" w:orient="landscape"/>
          <w:pgMar w:top="1100" w:right="900" w:bottom="1180" w:left="1480" w:header="0" w:footer="987" w:gutter="0"/>
          <w:cols w:space="720"/>
        </w:sectPr>
      </w:pPr>
    </w:p>
    <w:p w:rsidR="00FC7BC7" w:rsidRDefault="0099191F">
      <w:pPr>
        <w:pStyle w:val="1"/>
        <w:spacing w:before="76" w:line="274" w:lineRule="exact"/>
        <w:ind w:left="3105"/>
      </w:pPr>
      <w:bookmarkStart w:id="26" w:name="_TOC_250002"/>
      <w:bookmarkEnd w:id="26"/>
      <w:r>
        <w:t>Культурно-досуговая деятельность</w:t>
      </w:r>
    </w:p>
    <w:p w:rsidR="00FC7BC7" w:rsidRDefault="0099191F">
      <w:pPr>
        <w:pStyle w:val="a3"/>
        <w:ind w:right="116" w:firstLine="708"/>
        <w:jc w:val="both"/>
      </w:pPr>
      <w:r>
        <w:t>Культурно-досуговая деятельно</w:t>
      </w:r>
      <w:r w:rsidR="00430C2A">
        <w:t xml:space="preserve">сть в подготовительной к школе </w:t>
      </w:r>
      <w:r>
        <w:t>группе охватывает организацию отдыха, развлечений, праздников, самостоятельной познавательной и художественно-творческой деятельности детей. Следует способствовать участию детей в работе кружков и студий по интересам.</w:t>
      </w:r>
    </w:p>
    <w:p w:rsidR="00FC7BC7" w:rsidRDefault="0099191F">
      <w:pPr>
        <w:pStyle w:val="a3"/>
        <w:ind w:right="118" w:firstLine="708"/>
        <w:jc w:val="both"/>
      </w:pPr>
      <w:r>
        <w:t>Предшкольников необходимо приучать осмысливать полученные знания и использовать их в самостоятельной творческой деятельности.</w:t>
      </w:r>
    </w:p>
    <w:p w:rsidR="00FC7BC7" w:rsidRDefault="0099191F">
      <w:pPr>
        <w:pStyle w:val="a3"/>
        <w:ind w:right="122" w:firstLine="708"/>
        <w:jc w:val="both"/>
      </w:pPr>
      <w:r>
        <w:t>Следует расширять знания детей об искусстве, приучать их к посещению выставок, музеев, театров.</w:t>
      </w:r>
    </w:p>
    <w:p w:rsidR="00FC7BC7" w:rsidRDefault="0099191F">
      <w:pPr>
        <w:pStyle w:val="a3"/>
        <w:ind w:right="119" w:firstLine="708"/>
        <w:jc w:val="both"/>
      </w:pPr>
      <w:r>
        <w:t>У детей седьмого года жизни необходимо расширять представления о государственных праздниках и привлекать их к подготовке к праздникам и участию в праздничных утренниках.</w:t>
      </w:r>
    </w:p>
    <w:p w:rsidR="00FC7BC7" w:rsidRDefault="00FC7BC7">
      <w:pPr>
        <w:pStyle w:val="a3"/>
        <w:spacing w:before="3"/>
        <w:ind w:left="0"/>
      </w:pPr>
    </w:p>
    <w:p w:rsidR="00FC7BC7" w:rsidRDefault="0099191F">
      <w:pPr>
        <w:pStyle w:val="1"/>
        <w:spacing w:line="274" w:lineRule="exact"/>
        <w:ind w:left="2358"/>
      </w:pPr>
      <w:bookmarkStart w:id="27" w:name="_TOC_250001"/>
      <w:bookmarkEnd w:id="27"/>
      <w:r>
        <w:t>Примерный перечень развлечений и праздников</w:t>
      </w:r>
    </w:p>
    <w:p w:rsidR="00FC7BC7" w:rsidRDefault="0099191F">
      <w:pPr>
        <w:pStyle w:val="a3"/>
        <w:ind w:right="116" w:firstLine="708"/>
        <w:jc w:val="both"/>
      </w:pPr>
      <w:r>
        <w:rPr>
          <w:b/>
          <w:i/>
        </w:rPr>
        <w:t xml:space="preserve">Праздники: </w:t>
      </w:r>
      <w:r>
        <w:t>День знаний, Новый год, День защитника Отечества, Международный женский день, День Победы, «До свиданья, детский сад!», праздники народного календаря, фольклорные праздники.</w:t>
      </w:r>
    </w:p>
    <w:p w:rsidR="00FC7BC7" w:rsidRDefault="0099191F">
      <w:pPr>
        <w:ind w:left="921"/>
        <w:rPr>
          <w:sz w:val="24"/>
        </w:rPr>
      </w:pPr>
      <w:r>
        <w:rPr>
          <w:b/>
          <w:sz w:val="24"/>
        </w:rPr>
        <w:t xml:space="preserve">Развлечения: </w:t>
      </w:r>
      <w:r>
        <w:rPr>
          <w:sz w:val="24"/>
        </w:rPr>
        <w:t>вечера музыки и поэзии.</w:t>
      </w:r>
    </w:p>
    <w:p w:rsidR="00FC7BC7" w:rsidRDefault="0099191F">
      <w:pPr>
        <w:pStyle w:val="a3"/>
        <w:ind w:right="109" w:firstLine="708"/>
        <w:jc w:val="both"/>
      </w:pPr>
      <w:r>
        <w:rPr>
          <w:b/>
          <w:i/>
        </w:rPr>
        <w:t>Театрализованные представления</w:t>
      </w:r>
      <w:r>
        <w:rPr>
          <w:b/>
        </w:rPr>
        <w:t xml:space="preserve">: </w:t>
      </w:r>
      <w:r>
        <w:t>постановка театральных спектаклей по русским народным сказкам «Василиса Прекрасная», «Царевна-лягушка» и «Сказке о рыбаке и рыбке» А. Пушкина.</w:t>
      </w:r>
    </w:p>
    <w:p w:rsidR="00FC7BC7" w:rsidRDefault="0099191F">
      <w:pPr>
        <w:pStyle w:val="a3"/>
        <w:ind w:right="117" w:firstLine="708"/>
        <w:jc w:val="both"/>
      </w:pPr>
      <w:r>
        <w:rPr>
          <w:b/>
          <w:i/>
        </w:rPr>
        <w:t>Концерты</w:t>
      </w:r>
      <w:r>
        <w:rPr>
          <w:b/>
        </w:rPr>
        <w:t xml:space="preserve">: </w:t>
      </w:r>
      <w:r>
        <w:t>«Наши таланты», «Мы танцуем», «Наши любимые песни из мультфильмов».</w:t>
      </w:r>
    </w:p>
    <w:p w:rsidR="00FC7BC7" w:rsidRDefault="0099191F">
      <w:pPr>
        <w:pStyle w:val="2"/>
        <w:spacing w:before="3" w:line="240" w:lineRule="auto"/>
        <w:ind w:left="921"/>
      </w:pPr>
      <w:r>
        <w:t>Спортивные праздники, викторины, забавы, фокусы.</w:t>
      </w:r>
    </w:p>
    <w:p w:rsidR="00FC7BC7" w:rsidRDefault="00FC7BC7">
      <w:pPr>
        <w:pStyle w:val="a3"/>
        <w:ind w:left="0"/>
        <w:rPr>
          <w:b/>
          <w:i/>
        </w:rPr>
      </w:pPr>
    </w:p>
    <w:p w:rsidR="00FC7BC7" w:rsidRDefault="0099191F">
      <w:pPr>
        <w:pStyle w:val="1"/>
        <w:ind w:left="242" w:right="142"/>
        <w:jc w:val="center"/>
      </w:pPr>
      <w:bookmarkStart w:id="28" w:name="_TOC_250000"/>
      <w:bookmarkEnd w:id="28"/>
      <w:r>
        <w:t>Задачи и содержание коррекционно-развивающей работы, учебно-дидактический материал</w:t>
      </w:r>
    </w:p>
    <w:p w:rsidR="00FC7BC7" w:rsidRDefault="0099191F">
      <w:pPr>
        <w:spacing w:line="274" w:lineRule="exact"/>
        <w:ind w:left="238" w:right="142"/>
        <w:jc w:val="center"/>
        <w:rPr>
          <w:b/>
          <w:i/>
          <w:sz w:val="24"/>
        </w:rPr>
      </w:pPr>
      <w:r>
        <w:rPr>
          <w:b/>
          <w:i/>
          <w:sz w:val="24"/>
        </w:rPr>
        <w:t>Речевое развитие</w:t>
      </w:r>
    </w:p>
    <w:p w:rsidR="00FC7BC7" w:rsidRDefault="0099191F">
      <w:pPr>
        <w:pStyle w:val="a3"/>
        <w:spacing w:line="274" w:lineRule="exact"/>
        <w:ind w:left="237" w:right="142"/>
        <w:jc w:val="center"/>
      </w:pPr>
      <w:r>
        <w:t>РАЗВИТИЕ СЛОВАРЯ</w:t>
      </w:r>
    </w:p>
    <w:p w:rsidR="00FC7BC7" w:rsidRDefault="0099191F">
      <w:pPr>
        <w:pStyle w:val="a3"/>
        <w:ind w:right="122" w:firstLine="708"/>
        <w:jc w:val="both"/>
      </w:pPr>
      <w:r>
        <w:t>Расширять, уточнять и активизировать словарь на основе систематизации и обобщения знаний об</w:t>
      </w:r>
      <w:r>
        <w:rPr>
          <w:spacing w:val="-1"/>
        </w:rPr>
        <w:t xml:space="preserve"> </w:t>
      </w:r>
      <w:r>
        <w:t>окружающем.</w:t>
      </w:r>
    </w:p>
    <w:p w:rsidR="00FC7BC7" w:rsidRDefault="0099191F">
      <w:pPr>
        <w:pStyle w:val="a3"/>
        <w:spacing w:before="1"/>
        <w:ind w:right="111" w:firstLine="708"/>
        <w:jc w:val="both"/>
      </w:pPr>
      <w: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FC7BC7" w:rsidRDefault="0099191F">
      <w:pPr>
        <w:pStyle w:val="a3"/>
        <w:ind w:right="119" w:firstLine="708"/>
        <w:jc w:val="both"/>
      </w:pPr>
      <w:r>
        <w:t>Обогащать экспрессивную речь сложными словами, неизменяемыми словами, словами-антонимами и словами-синонимами.</w:t>
      </w:r>
    </w:p>
    <w:p w:rsidR="00FC7BC7" w:rsidRDefault="0099191F">
      <w:pPr>
        <w:pStyle w:val="a3"/>
        <w:ind w:right="109" w:firstLine="708"/>
        <w:jc w:val="both"/>
      </w:pPr>
      <w:r>
        <w:t>Расширять представления о переносном значении и многозначности слов. Учить использовать слова в переносном значении, многозначные слова.</w:t>
      </w:r>
    </w:p>
    <w:p w:rsidR="00FC7BC7" w:rsidRDefault="0099191F">
      <w:pPr>
        <w:pStyle w:val="a3"/>
        <w:ind w:right="109" w:firstLine="708"/>
        <w:jc w:val="both"/>
      </w:pPr>
      <w: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FC7BC7" w:rsidRDefault="0099191F">
      <w:pPr>
        <w:pStyle w:val="a3"/>
        <w:ind w:right="118" w:firstLine="708"/>
        <w:jc w:val="both"/>
      </w:pPr>
      <w:r>
        <w:t>Способствовать дальнейшему овладению приставочными глаголами, глаголами с оттенками значений.</w:t>
      </w:r>
    </w:p>
    <w:p w:rsidR="00FC7BC7" w:rsidRDefault="0099191F">
      <w:pPr>
        <w:pStyle w:val="a3"/>
        <w:ind w:right="119" w:firstLine="708"/>
        <w:jc w:val="both"/>
      </w:pPr>
      <w:r>
        <w:t>Способствовать практическому овладению всеми простыми и основными сложными предлогами.</w:t>
      </w:r>
    </w:p>
    <w:p w:rsidR="00FC7BC7" w:rsidRDefault="0099191F">
      <w:pPr>
        <w:pStyle w:val="a3"/>
        <w:ind w:right="113" w:firstLine="708"/>
        <w:jc w:val="both"/>
      </w:pPr>
      <w:r>
        <w:t>Обогащать экспрессивную речь за счет имен числительных, местоименных форм, наречий, причастий.</w:t>
      </w:r>
    </w:p>
    <w:p w:rsidR="00FC7BC7" w:rsidRDefault="0099191F">
      <w:pPr>
        <w:pStyle w:val="a3"/>
        <w:ind w:left="921"/>
      </w:pPr>
      <w:r>
        <w:t xml:space="preserve">Закрепить понятие </w:t>
      </w:r>
      <w:r>
        <w:rPr>
          <w:i/>
        </w:rPr>
        <w:t xml:space="preserve">слово </w:t>
      </w:r>
      <w:r>
        <w:t>и умение оперировать им.</w:t>
      </w:r>
    </w:p>
    <w:p w:rsidR="00FC7BC7" w:rsidRDefault="00FC7BC7">
      <w:pPr>
        <w:sectPr w:rsidR="00FC7BC7">
          <w:footerReference w:type="default" r:id="rId26"/>
          <w:pgSz w:w="11910" w:h="16840"/>
          <w:pgMar w:top="1040" w:right="1020" w:bottom="1260" w:left="920" w:header="0" w:footer="1068" w:gutter="0"/>
          <w:pgNumType w:start="168"/>
          <w:cols w:space="720"/>
        </w:sectPr>
      </w:pPr>
    </w:p>
    <w:p w:rsidR="00FC7BC7" w:rsidRDefault="0099191F">
      <w:pPr>
        <w:pStyle w:val="a3"/>
        <w:spacing w:before="71"/>
        <w:ind w:left="1614"/>
      </w:pPr>
      <w:r>
        <w:t>СОВЕРШЕНСТВОВАНИЕ ГРАММАТИЧЕСКОГО СТРОЯ РЕЧИ</w:t>
      </w:r>
    </w:p>
    <w:p w:rsidR="00FC7BC7" w:rsidRDefault="0099191F">
      <w:pPr>
        <w:pStyle w:val="a3"/>
        <w:ind w:right="110" w:firstLine="708"/>
        <w:jc w:val="both"/>
      </w:pPr>
      <w: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rsidR="00FC7BC7" w:rsidRDefault="0099191F">
      <w:pPr>
        <w:pStyle w:val="a3"/>
        <w:ind w:right="122" w:firstLine="708"/>
        <w:jc w:val="both"/>
      </w:pPr>
      <w:r>
        <w:t>Совершенствовать умение образовывать и использовать имена существительные и имена прилагательные с уменьшительными суффиксами.</w:t>
      </w:r>
    </w:p>
    <w:p w:rsidR="00FC7BC7" w:rsidRDefault="0099191F">
      <w:pPr>
        <w:pStyle w:val="a3"/>
        <w:ind w:right="119" w:firstLine="708"/>
        <w:jc w:val="both"/>
      </w:pPr>
      <w:r>
        <w:t>Формировать умение образовывать и использовать имена существительные с увеличительными суффиксами и суффиксами единичности.</w:t>
      </w:r>
    </w:p>
    <w:p w:rsidR="00FC7BC7" w:rsidRDefault="0099191F">
      <w:pPr>
        <w:pStyle w:val="a3"/>
        <w:ind w:left="921" w:right="166"/>
      </w:pPr>
      <w:r>
        <w:t>Закрепить умение согласовывать прилагательные и числительные с существительными в роде, числе и падеже; подбирать однородные определения к</w:t>
      </w:r>
    </w:p>
    <w:p w:rsidR="00FC7BC7" w:rsidRDefault="0099191F">
      <w:pPr>
        <w:pStyle w:val="a3"/>
      </w:pPr>
      <w:r>
        <w:t>существительным.</w:t>
      </w:r>
    </w:p>
    <w:p w:rsidR="00FC7BC7" w:rsidRDefault="0099191F">
      <w:pPr>
        <w:pStyle w:val="a3"/>
        <w:ind w:right="123" w:firstLine="708"/>
        <w:jc w:val="both"/>
      </w:pPr>
      <w:r>
        <w:t>Сформировать умение образовывать и использовать в активной речи сравнительную степень имен прилагательных.</w:t>
      </w:r>
    </w:p>
    <w:p w:rsidR="00FC7BC7" w:rsidRDefault="0099191F">
      <w:pPr>
        <w:pStyle w:val="a3"/>
        <w:spacing w:before="1"/>
        <w:ind w:right="111" w:firstLine="708"/>
        <w:jc w:val="both"/>
      </w:pPr>
      <w: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FC7BC7" w:rsidRDefault="0099191F">
      <w:pPr>
        <w:pStyle w:val="a3"/>
        <w:ind w:right="118" w:firstLine="708"/>
        <w:jc w:val="both"/>
      </w:pPr>
      <w: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FC7BC7" w:rsidRDefault="0099191F">
      <w:pPr>
        <w:pStyle w:val="a3"/>
        <w:ind w:right="113" w:firstLine="708"/>
        <w:jc w:val="both"/>
      </w:pPr>
      <w:r>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rsidR="00FC7BC7" w:rsidRDefault="0099191F">
      <w:pPr>
        <w:pStyle w:val="a3"/>
        <w:ind w:right="111" w:firstLine="708"/>
        <w:jc w:val="both"/>
      </w:pPr>
      <w: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rsidR="00FC7BC7" w:rsidRDefault="0099191F">
      <w:pPr>
        <w:pStyle w:val="a3"/>
        <w:ind w:right="121" w:firstLine="708"/>
        <w:jc w:val="both"/>
      </w:pPr>
      <w:r>
        <w:t>Закрепить знание некоторых правил правописания, с которыми дети были ознакомлены в предыдущей группе.</w:t>
      </w:r>
    </w:p>
    <w:p w:rsidR="00FC7BC7" w:rsidRDefault="00FC7BC7">
      <w:pPr>
        <w:pStyle w:val="a3"/>
        <w:ind w:left="0"/>
      </w:pPr>
    </w:p>
    <w:p w:rsidR="00FC7BC7" w:rsidRDefault="0099191F">
      <w:pPr>
        <w:pStyle w:val="a3"/>
        <w:ind w:left="1425"/>
      </w:pPr>
      <w:r>
        <w:t>РАЗВИТИЕ ФОНЕТИКО-ФОНЕМАТИЧЕСКОЙ СИСТЕМЫ ЯЗЫКА</w:t>
      </w:r>
    </w:p>
    <w:p w:rsidR="00FC7BC7" w:rsidRDefault="0099191F">
      <w:pPr>
        <w:ind w:left="3007"/>
        <w:rPr>
          <w:i/>
          <w:sz w:val="24"/>
        </w:rPr>
      </w:pPr>
      <w:r>
        <w:rPr>
          <w:i/>
          <w:sz w:val="24"/>
        </w:rPr>
        <w:t>Развитие просодической стороны речи</w:t>
      </w:r>
    </w:p>
    <w:p w:rsidR="00FC7BC7" w:rsidRDefault="0099191F">
      <w:pPr>
        <w:pStyle w:val="a3"/>
        <w:spacing w:before="1"/>
        <w:ind w:right="120" w:firstLine="708"/>
        <w:jc w:val="both"/>
      </w:pPr>
      <w:r>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w:t>
      </w:r>
    </w:p>
    <w:p w:rsidR="00FC7BC7" w:rsidRDefault="0099191F">
      <w:pPr>
        <w:pStyle w:val="a3"/>
        <w:ind w:right="114" w:firstLine="708"/>
        <w:jc w:val="both"/>
      </w:pPr>
      <w:r>
        <w:t>Учить детей произвольно изменять силу голоса: говорить тише, громче, умеренно громко, тихо, шепотом.</w:t>
      </w:r>
    </w:p>
    <w:p w:rsidR="00FC7BC7" w:rsidRDefault="0099191F">
      <w:pPr>
        <w:pStyle w:val="a3"/>
        <w:ind w:right="123" w:firstLine="708"/>
        <w:jc w:val="both"/>
      </w:pPr>
      <w:r>
        <w:t>Развивать тембровую окраску голоса, совершенствовать умение изменять высоту тона в играх.</w:t>
      </w:r>
    </w:p>
    <w:p w:rsidR="00FC7BC7" w:rsidRDefault="0099191F">
      <w:pPr>
        <w:pStyle w:val="a3"/>
        <w:ind w:left="921"/>
      </w:pPr>
      <w:r>
        <w:t>Учить говорить в спокойном темпе.</w:t>
      </w:r>
    </w:p>
    <w:p w:rsidR="00FC7BC7" w:rsidRDefault="0099191F">
      <w:pPr>
        <w:pStyle w:val="a3"/>
        <w:ind w:left="921"/>
      </w:pPr>
      <w:r>
        <w:t>Продолжать работу над четкостью дикции, интонационной выразительностью речи.</w:t>
      </w:r>
    </w:p>
    <w:p w:rsidR="00FC7BC7" w:rsidRDefault="00FC7BC7">
      <w:pPr>
        <w:pStyle w:val="a3"/>
        <w:ind w:left="0"/>
      </w:pPr>
    </w:p>
    <w:p w:rsidR="00FC7BC7" w:rsidRDefault="0099191F">
      <w:pPr>
        <w:ind w:left="244" w:right="142"/>
        <w:jc w:val="center"/>
        <w:rPr>
          <w:i/>
          <w:sz w:val="24"/>
        </w:rPr>
      </w:pPr>
      <w:r>
        <w:rPr>
          <w:i/>
          <w:sz w:val="24"/>
        </w:rPr>
        <w:t>Коррекция произносительной стороны речи</w:t>
      </w:r>
    </w:p>
    <w:p w:rsidR="00FC7BC7" w:rsidRDefault="0099191F">
      <w:pPr>
        <w:pStyle w:val="a3"/>
        <w:ind w:left="921"/>
      </w:pPr>
      <w:r>
        <w:t>Активизировать и совершенствовать движения речевого аппарата.</w:t>
      </w:r>
    </w:p>
    <w:p w:rsidR="00FC7BC7" w:rsidRDefault="0099191F">
      <w:pPr>
        <w:pStyle w:val="a3"/>
        <w:ind w:right="116" w:firstLine="708"/>
        <w:jc w:val="both"/>
      </w:pPr>
      <w:r>
        <w:t>Уточнить произношение звуков [j], [ц], [ч], [щ] в слогах, словах, предложениях, небольших текстах, в игровой и свободной речевой деятельности.</w:t>
      </w:r>
    </w:p>
    <w:p w:rsidR="00FC7BC7" w:rsidRDefault="0099191F">
      <w:pPr>
        <w:pStyle w:val="a3"/>
        <w:spacing w:before="1"/>
        <w:ind w:right="114" w:firstLine="708"/>
        <w:jc w:val="both"/>
      </w:pPr>
      <w:r>
        <w:t>Завершить автоматизацию правильного произношения звуков всех групп в свободной речевой деятельности.</w:t>
      </w:r>
    </w:p>
    <w:p w:rsidR="00FC7BC7" w:rsidRDefault="00FC7BC7">
      <w:pPr>
        <w:pStyle w:val="a3"/>
        <w:ind w:left="0"/>
      </w:pPr>
    </w:p>
    <w:p w:rsidR="00FC7BC7" w:rsidRDefault="0099191F">
      <w:pPr>
        <w:ind w:left="1746"/>
        <w:rPr>
          <w:i/>
          <w:sz w:val="24"/>
        </w:rPr>
      </w:pPr>
      <w:r>
        <w:rPr>
          <w:i/>
          <w:sz w:val="24"/>
        </w:rPr>
        <w:t>Работа над слоговой структурой и звуконаполняемостью слов.</w:t>
      </w:r>
    </w:p>
    <w:p w:rsidR="00FC7BC7" w:rsidRDefault="0099191F">
      <w:pPr>
        <w:ind w:left="2046"/>
        <w:rPr>
          <w:i/>
          <w:sz w:val="24"/>
        </w:rPr>
      </w:pPr>
      <w:r>
        <w:rPr>
          <w:i/>
          <w:sz w:val="24"/>
        </w:rPr>
        <w:t>Совершенствование навыков слогового анализа и синтеза</w:t>
      </w:r>
    </w:p>
    <w:p w:rsidR="00FC7BC7" w:rsidRDefault="0099191F">
      <w:pPr>
        <w:pStyle w:val="a3"/>
        <w:ind w:right="112" w:firstLine="708"/>
        <w:jc w:val="both"/>
      </w:pPr>
      <w:r>
        <w:t>Продолжить работу над трехсложными словами со стечением согласных и закрытыми слогами (</w:t>
      </w:r>
      <w:r>
        <w:rPr>
          <w:i/>
        </w:rPr>
        <w:t>абрикос, апельсин</w:t>
      </w:r>
      <w:r>
        <w:t>) и введением их в предложения.</w:t>
      </w:r>
    </w:p>
    <w:p w:rsidR="00FC7BC7" w:rsidRDefault="00FC7BC7">
      <w:pPr>
        <w:jc w:val="both"/>
        <w:sectPr w:rsidR="00FC7BC7">
          <w:pgSz w:w="11910" w:h="16840"/>
          <w:pgMar w:top="1040" w:right="1020" w:bottom="1260" w:left="920" w:header="0" w:footer="1068" w:gutter="0"/>
          <w:cols w:space="720"/>
        </w:sectPr>
      </w:pPr>
    </w:p>
    <w:p w:rsidR="00FC7BC7" w:rsidRDefault="0099191F">
      <w:pPr>
        <w:pStyle w:val="a3"/>
        <w:spacing w:before="71"/>
        <w:ind w:right="112" w:firstLine="708"/>
        <w:jc w:val="both"/>
      </w:pPr>
      <w:r>
        <w:t>Работать над односложными словами со стечением согласных в начале и конце слов (</w:t>
      </w:r>
      <w:r>
        <w:rPr>
          <w:i/>
        </w:rPr>
        <w:t>слон, мост</w:t>
      </w:r>
      <w:r>
        <w:t>) и над двусложными словами с двумя стечениями согласных (</w:t>
      </w:r>
      <w:r>
        <w:rPr>
          <w:i/>
        </w:rPr>
        <w:t>планка</w:t>
      </w:r>
      <w:r>
        <w:t>) и введением их в предложения.</w:t>
      </w:r>
    </w:p>
    <w:p w:rsidR="00FC7BC7" w:rsidRDefault="0099191F">
      <w:pPr>
        <w:ind w:left="212" w:right="113" w:firstLine="708"/>
        <w:jc w:val="both"/>
        <w:rPr>
          <w:sz w:val="24"/>
        </w:rPr>
      </w:pPr>
      <w:r>
        <w:rPr>
          <w:sz w:val="24"/>
        </w:rPr>
        <w:t>Работать над трех-, четырех-, и пятисложными словами со сложной звукослоговой структурой (</w:t>
      </w:r>
      <w:r>
        <w:rPr>
          <w:i/>
          <w:sz w:val="24"/>
        </w:rPr>
        <w:t>динозавр, градусник, перекресток, температура</w:t>
      </w:r>
      <w:r>
        <w:rPr>
          <w:sz w:val="24"/>
        </w:rPr>
        <w:t>) и введением их в предложения.</w:t>
      </w:r>
    </w:p>
    <w:p w:rsidR="00FC7BC7" w:rsidRDefault="0099191F">
      <w:pPr>
        <w:pStyle w:val="a3"/>
        <w:ind w:right="123" w:firstLine="708"/>
        <w:jc w:val="both"/>
      </w:pPr>
      <w:r>
        <w:t>Закрепить навыки слогового анализа и синтеза слов, состоящих из одного, двух, трех слогов.</w:t>
      </w:r>
    </w:p>
    <w:p w:rsidR="00FC7BC7" w:rsidRDefault="00FC7BC7">
      <w:pPr>
        <w:pStyle w:val="a3"/>
        <w:ind w:left="0"/>
      </w:pPr>
    </w:p>
    <w:p w:rsidR="00FC7BC7" w:rsidRDefault="0099191F">
      <w:pPr>
        <w:ind w:left="244" w:right="142"/>
        <w:jc w:val="center"/>
        <w:rPr>
          <w:i/>
          <w:sz w:val="24"/>
        </w:rPr>
      </w:pPr>
      <w:r>
        <w:rPr>
          <w:i/>
          <w:sz w:val="24"/>
        </w:rPr>
        <w:t>Совершенствование фонематических представлений, навыков звукового и слогового анализа и синтеза</w:t>
      </w:r>
    </w:p>
    <w:p w:rsidR="00FC7BC7" w:rsidRDefault="0099191F">
      <w:pPr>
        <w:pStyle w:val="a3"/>
        <w:ind w:right="109" w:firstLine="708"/>
        <w:jc w:val="both"/>
      </w:pPr>
      <w: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FC7BC7" w:rsidRDefault="0099191F">
      <w:pPr>
        <w:pStyle w:val="a3"/>
        <w:spacing w:before="1"/>
        <w:ind w:right="112" w:firstLine="708"/>
        <w:jc w:val="both"/>
      </w:pPr>
      <w: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w:t>
      </w:r>
      <w:r>
        <w:rPr>
          <w:spacing w:val="-5"/>
        </w:rPr>
        <w:t xml:space="preserve"> </w:t>
      </w:r>
      <w:r>
        <w:t>образования.</w:t>
      </w:r>
    </w:p>
    <w:p w:rsidR="00FC7BC7" w:rsidRDefault="0099191F">
      <w:pPr>
        <w:pStyle w:val="a3"/>
        <w:ind w:right="110" w:firstLine="708"/>
        <w:jc w:val="both"/>
      </w:pPr>
      <w:r>
        <w:t>Познакомить с новыми звуками [j], [ц], [ч], [щ], [л], [л’], [р], [р’]. Сформировать умение выделять эти звуки на фоне слова, подбирать слова с этими звуками.</w:t>
      </w:r>
    </w:p>
    <w:p w:rsidR="00FC7BC7" w:rsidRDefault="0099191F">
      <w:pPr>
        <w:pStyle w:val="a3"/>
        <w:ind w:left="921"/>
      </w:pPr>
      <w:r>
        <w:t>Совершенствовать навыки звукового анализа и синтеза слов из трех-пяти звуков.</w:t>
      </w:r>
    </w:p>
    <w:p w:rsidR="00FC7BC7" w:rsidRDefault="00FC7BC7">
      <w:pPr>
        <w:pStyle w:val="a3"/>
        <w:ind w:left="0"/>
      </w:pPr>
    </w:p>
    <w:p w:rsidR="00FC7BC7" w:rsidRDefault="0099191F">
      <w:pPr>
        <w:pStyle w:val="a3"/>
        <w:ind w:left="3060"/>
      </w:pPr>
      <w:r>
        <w:t>ОБУЧЕНИЕ ЭЛЕМЕТАМ ГРАМОТЫ</w:t>
      </w:r>
    </w:p>
    <w:p w:rsidR="00FC7BC7" w:rsidRDefault="0099191F">
      <w:pPr>
        <w:pStyle w:val="a3"/>
        <w:ind w:left="921" w:right="1631"/>
      </w:pPr>
      <w:r>
        <w:t>Познакомить с буквами Й, Е, Ё, Ю, Я, Ц, Ч, Щ, Л, Р, Ь, Ъ. Сформировать умение правильно называть буквы русского алфавита.</w:t>
      </w:r>
    </w:p>
    <w:p w:rsidR="00FC7BC7" w:rsidRDefault="0099191F">
      <w:pPr>
        <w:pStyle w:val="a3"/>
        <w:ind w:right="121" w:firstLine="708"/>
        <w:jc w:val="both"/>
      </w:pPr>
      <w:r>
        <w:t>Развивать навыки выкладывания букв из палочек, кубиков, мозаики; «печатания»; лепки их из пластилина.</w:t>
      </w:r>
    </w:p>
    <w:p w:rsidR="00FC7BC7" w:rsidRDefault="0099191F">
      <w:pPr>
        <w:pStyle w:val="a3"/>
        <w:ind w:right="119" w:firstLine="708"/>
        <w:jc w:val="both"/>
      </w:pPr>
      <w:r>
        <w:t>Закрепить умение трансформировать буквы, различать правильно и неправильно напечатанные буквы, «допечатывать» незаконченные буквы.</w:t>
      </w:r>
    </w:p>
    <w:p w:rsidR="00FC7BC7" w:rsidRDefault="0099191F">
      <w:pPr>
        <w:pStyle w:val="a3"/>
        <w:ind w:left="921" w:right="166"/>
      </w:pPr>
      <w:r>
        <w:t>Совершенствовать навык осознанного чтения слов, предложений, небольших текстов. Закрепить знание уже известных детям правил правописания.</w:t>
      </w:r>
    </w:p>
    <w:p w:rsidR="00FC7BC7" w:rsidRDefault="0099191F">
      <w:pPr>
        <w:pStyle w:val="a3"/>
        <w:spacing w:before="1"/>
        <w:ind w:right="110" w:firstLine="708"/>
        <w:jc w:val="both"/>
      </w:pPr>
      <w:r>
        <w:t xml:space="preserve">Познакомить детей с некоторыми правилами правописания (написание </w:t>
      </w:r>
      <w:r>
        <w:rPr>
          <w:i/>
        </w:rPr>
        <w:t xml:space="preserve">ча-ща </w:t>
      </w:r>
      <w:r>
        <w:t xml:space="preserve">с буквой А, </w:t>
      </w:r>
      <w:r>
        <w:rPr>
          <w:i/>
        </w:rPr>
        <w:t xml:space="preserve">чу—щу </w:t>
      </w:r>
      <w:r>
        <w:t>с буквой</w:t>
      </w:r>
      <w:r>
        <w:rPr>
          <w:spacing w:val="-2"/>
        </w:rPr>
        <w:t xml:space="preserve"> </w:t>
      </w:r>
      <w:r>
        <w:t>У).</w:t>
      </w:r>
    </w:p>
    <w:p w:rsidR="00FC7BC7" w:rsidRDefault="0099191F">
      <w:pPr>
        <w:pStyle w:val="a3"/>
        <w:ind w:left="921"/>
      </w:pPr>
      <w:r>
        <w:t>Научить разгадывать ребусы, решать кроссворды, читать изографы.</w:t>
      </w:r>
    </w:p>
    <w:p w:rsidR="00FC7BC7" w:rsidRDefault="00FC7BC7">
      <w:pPr>
        <w:pStyle w:val="a3"/>
        <w:ind w:left="0"/>
      </w:pPr>
    </w:p>
    <w:p w:rsidR="00FC7BC7" w:rsidRDefault="0099191F">
      <w:pPr>
        <w:pStyle w:val="a3"/>
        <w:ind w:left="1389"/>
      </w:pPr>
      <w:r>
        <w:t>РАЗВИТИЕ СВЯЗНОЙ РЕЧИ И КОММУНИКАТИВНЫХ НАВЫКОВ</w:t>
      </w:r>
    </w:p>
    <w:p w:rsidR="00FC7BC7" w:rsidRDefault="0099191F">
      <w:pPr>
        <w:pStyle w:val="a3"/>
        <w:ind w:right="120" w:firstLine="708"/>
        <w:jc w:val="both"/>
      </w:pPr>
      <w:r>
        <w:t>Развивать стремление обсуждать увиденное, рассказывать о переживаниях, впечатлениях.</w:t>
      </w:r>
    </w:p>
    <w:p w:rsidR="00FC7BC7" w:rsidRDefault="0099191F">
      <w:pPr>
        <w:pStyle w:val="a3"/>
        <w:ind w:right="114" w:firstLine="708"/>
        <w:jc w:val="both"/>
      </w:pPr>
      <w:r>
        <w:t>Стимулировать развитие и формирование не только познавательного интереса, но и познавательного общения.</w:t>
      </w:r>
    </w:p>
    <w:p w:rsidR="00FC7BC7" w:rsidRDefault="0099191F">
      <w:pPr>
        <w:pStyle w:val="a3"/>
        <w:ind w:right="118" w:firstLine="708"/>
        <w:jc w:val="both"/>
      </w:pPr>
      <w:r>
        <w:t>Совершенствовать навыки ведения диалога, умение задавать вопросы, отвечать на них полно или кратко.</w:t>
      </w:r>
    </w:p>
    <w:p w:rsidR="00FC7BC7" w:rsidRDefault="0099191F">
      <w:pPr>
        <w:pStyle w:val="a3"/>
        <w:ind w:right="109" w:firstLine="708"/>
        <w:jc w:val="both"/>
      </w:pPr>
      <w:r>
        <w:t>Закреплять умение составлять описательные рассказы и загадки-описания о  предметах и объектах по заданному плану и самостоятельно составленному</w:t>
      </w:r>
      <w:r>
        <w:rPr>
          <w:spacing w:val="-20"/>
        </w:rPr>
        <w:t xml:space="preserve"> </w:t>
      </w:r>
      <w:r>
        <w:t>плану.</w:t>
      </w:r>
    </w:p>
    <w:p w:rsidR="00FC7BC7" w:rsidRDefault="0099191F">
      <w:pPr>
        <w:pStyle w:val="a3"/>
        <w:spacing w:before="1"/>
        <w:ind w:left="921"/>
      </w:pPr>
      <w:r>
        <w:t>Совершенствовать навыки пересказа знакомых сказок и небольших рассказов.</w:t>
      </w:r>
    </w:p>
    <w:p w:rsidR="00FC7BC7" w:rsidRDefault="0099191F">
      <w:pPr>
        <w:pStyle w:val="a3"/>
        <w:ind w:right="111" w:firstLine="708"/>
        <w:jc w:val="both"/>
      </w:pPr>
      <w:r>
        <w:t>Сформировать навык пересказа небольших рассказов с изменением времени действия или лица рассказчика.</w:t>
      </w:r>
    </w:p>
    <w:p w:rsidR="00FC7BC7" w:rsidRDefault="0099191F">
      <w:pPr>
        <w:pStyle w:val="a3"/>
        <w:ind w:right="116" w:firstLine="708"/>
        <w:jc w:val="both"/>
      </w:pPr>
      <w: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FC7BC7" w:rsidRDefault="00FC7BC7">
      <w:pPr>
        <w:jc w:val="both"/>
        <w:sectPr w:rsidR="00FC7BC7">
          <w:pgSz w:w="11910" w:h="16840"/>
          <w:pgMar w:top="1040" w:right="1020" w:bottom="1260" w:left="920" w:header="0" w:footer="1068" w:gutter="0"/>
          <w:cols w:space="720"/>
        </w:sectPr>
      </w:pPr>
    </w:p>
    <w:p w:rsidR="00FC7BC7" w:rsidRDefault="0099191F">
      <w:pPr>
        <w:pStyle w:val="a3"/>
        <w:spacing w:before="71"/>
        <w:ind w:right="114" w:firstLine="708"/>
        <w:jc w:val="both"/>
      </w:pPr>
      <w:r>
        <w:rPr>
          <w:b/>
        </w:rPr>
        <w:t xml:space="preserve">Рекомендуемые игры и игровые упражнения: </w:t>
      </w:r>
      <w:r>
        <w:t xml:space="preserve">«Поймай и раздели», «Подскажи словечко», «Помоги Незнайке», «Веселый повар», </w:t>
      </w:r>
      <w:r>
        <w:rPr>
          <w:spacing w:val="-4"/>
        </w:rPr>
        <w:t>«У</w:t>
      </w:r>
      <w:r>
        <w:rPr>
          <w:spacing w:val="52"/>
        </w:rPr>
        <w:t xml:space="preserve"> </w:t>
      </w:r>
      <w:r>
        <w:t>кормушки», «Кто спрятался в джунглях?», «Подбери слова», «Повтори за мной», «Что лишнее?», «Расставь по загонам»</w:t>
      </w:r>
      <w:r>
        <w:rPr>
          <w:vertAlign w:val="superscript"/>
        </w:rPr>
        <w:t>152</w:t>
      </w:r>
      <w:r>
        <w:t>.</w:t>
      </w:r>
    </w:p>
    <w:p w:rsidR="00FC7BC7" w:rsidRDefault="00FC7BC7">
      <w:pPr>
        <w:pStyle w:val="a3"/>
        <w:ind w:left="0"/>
      </w:pPr>
    </w:p>
    <w:p w:rsidR="00FC7BC7" w:rsidRDefault="0099191F">
      <w:pPr>
        <w:ind w:left="921"/>
        <w:rPr>
          <w:sz w:val="24"/>
        </w:rPr>
      </w:pPr>
      <w:r>
        <w:rPr>
          <w:b/>
          <w:sz w:val="24"/>
        </w:rPr>
        <w:t xml:space="preserve">Рекомендуемые картины: </w:t>
      </w:r>
      <w:r>
        <w:rPr>
          <w:sz w:val="24"/>
        </w:rPr>
        <w:t>«На заводе», «На ткацкой фабрике», «На границе»,</w:t>
      </w:r>
    </w:p>
    <w:p w:rsidR="00FC7BC7" w:rsidRDefault="0099191F">
      <w:pPr>
        <w:pStyle w:val="a3"/>
        <w:ind w:right="113"/>
        <w:jc w:val="both"/>
      </w:pPr>
      <w:r>
        <w:t>«Летчики», «Птицеферма», «В ателье ремонта обуви», «Машинист», «Зима в городе», «На капитанском мостике»</w:t>
      </w:r>
      <w:r>
        <w:rPr>
          <w:vertAlign w:val="superscript"/>
        </w:rPr>
        <w:t>153</w:t>
      </w:r>
      <w:r>
        <w:t>, «Мы рисуем», «Играем в театр»</w:t>
      </w:r>
      <w:r>
        <w:rPr>
          <w:vertAlign w:val="superscript"/>
        </w:rPr>
        <w:t>154</w:t>
      </w:r>
      <w:r>
        <w:t>, «В парикмахерской», «На приеме у стоматолога», «На прививку», «На уроке»</w:t>
      </w:r>
      <w:r>
        <w:rPr>
          <w:vertAlign w:val="superscript"/>
        </w:rPr>
        <w:t>155</w:t>
      </w:r>
      <w:r>
        <w:t>.</w:t>
      </w:r>
    </w:p>
    <w:p w:rsidR="00FC7BC7" w:rsidRDefault="00FC7BC7">
      <w:pPr>
        <w:pStyle w:val="a3"/>
        <w:ind w:left="0"/>
      </w:pPr>
    </w:p>
    <w:p w:rsidR="00FC7BC7" w:rsidRDefault="0099191F">
      <w:pPr>
        <w:ind w:left="921"/>
        <w:rPr>
          <w:sz w:val="24"/>
        </w:rPr>
      </w:pPr>
      <w:r>
        <w:rPr>
          <w:b/>
          <w:sz w:val="24"/>
        </w:rPr>
        <w:t xml:space="preserve">Рекомендуемые серии картин: </w:t>
      </w:r>
      <w:r>
        <w:rPr>
          <w:spacing w:val="-3"/>
          <w:sz w:val="24"/>
        </w:rPr>
        <w:t xml:space="preserve">«На </w:t>
      </w:r>
      <w:r>
        <w:rPr>
          <w:sz w:val="24"/>
        </w:rPr>
        <w:t xml:space="preserve">рыбалке», «Гроза», </w:t>
      </w:r>
      <w:r>
        <w:rPr>
          <w:spacing w:val="-3"/>
          <w:sz w:val="24"/>
        </w:rPr>
        <w:t>«На</w:t>
      </w:r>
      <w:r>
        <w:rPr>
          <w:spacing w:val="-14"/>
          <w:sz w:val="24"/>
        </w:rPr>
        <w:t xml:space="preserve"> </w:t>
      </w:r>
      <w:r>
        <w:rPr>
          <w:sz w:val="24"/>
        </w:rPr>
        <w:t>дачу».</w:t>
      </w:r>
    </w:p>
    <w:p w:rsidR="00FC7BC7" w:rsidRDefault="00FC7BC7">
      <w:pPr>
        <w:pStyle w:val="a3"/>
        <w:spacing w:before="5"/>
        <w:ind w:left="0"/>
      </w:pPr>
    </w:p>
    <w:p w:rsidR="00FC7BC7" w:rsidRDefault="0099191F">
      <w:pPr>
        <w:pStyle w:val="1"/>
      </w:pPr>
      <w:r>
        <w:t>Организация предметно-пространственной развивающей</w:t>
      </w:r>
      <w:r>
        <w:rPr>
          <w:spacing w:val="-22"/>
        </w:rPr>
        <w:t xml:space="preserve"> </w:t>
      </w:r>
      <w:r>
        <w:t>среды</w:t>
      </w:r>
    </w:p>
    <w:p w:rsidR="00FC7BC7" w:rsidRDefault="0099191F">
      <w:pPr>
        <w:pStyle w:val="2"/>
        <w:ind w:left="921"/>
      </w:pPr>
      <w:r>
        <w:t>Центр речевого и креативного развития в кабинете логопеда</w:t>
      </w:r>
    </w:p>
    <w:p w:rsidR="00FC7BC7" w:rsidRDefault="0099191F">
      <w:pPr>
        <w:pStyle w:val="a5"/>
        <w:numPr>
          <w:ilvl w:val="0"/>
          <w:numId w:val="26"/>
        </w:numPr>
        <w:tabs>
          <w:tab w:val="left" w:pos="1162"/>
        </w:tabs>
        <w:spacing w:line="274" w:lineRule="exact"/>
        <w:ind w:firstLine="709"/>
        <w:rPr>
          <w:sz w:val="24"/>
        </w:rPr>
      </w:pPr>
      <w:r>
        <w:rPr>
          <w:sz w:val="24"/>
        </w:rPr>
        <w:t>Зеркало с лампой дополнительного</w:t>
      </w:r>
      <w:r>
        <w:rPr>
          <w:spacing w:val="-3"/>
          <w:sz w:val="24"/>
        </w:rPr>
        <w:t xml:space="preserve"> </w:t>
      </w:r>
      <w:r>
        <w:rPr>
          <w:sz w:val="24"/>
        </w:rPr>
        <w:t>освещения.</w:t>
      </w:r>
    </w:p>
    <w:p w:rsidR="00FC7BC7" w:rsidRDefault="0099191F">
      <w:pPr>
        <w:pStyle w:val="a5"/>
        <w:numPr>
          <w:ilvl w:val="0"/>
          <w:numId w:val="26"/>
        </w:numPr>
        <w:tabs>
          <w:tab w:val="left" w:pos="1162"/>
        </w:tabs>
        <w:ind w:firstLine="709"/>
        <w:rPr>
          <w:sz w:val="24"/>
        </w:rPr>
      </w:pPr>
      <w:r>
        <w:rPr>
          <w:sz w:val="24"/>
        </w:rPr>
        <w:t>Скамеечка или несколько стульчиков для занятий у</w:t>
      </w:r>
      <w:r>
        <w:rPr>
          <w:spacing w:val="-5"/>
          <w:sz w:val="24"/>
        </w:rPr>
        <w:t xml:space="preserve"> </w:t>
      </w:r>
      <w:r>
        <w:rPr>
          <w:sz w:val="24"/>
        </w:rPr>
        <w:t>зеркала.</w:t>
      </w:r>
    </w:p>
    <w:p w:rsidR="00FC7BC7" w:rsidRDefault="0099191F">
      <w:pPr>
        <w:pStyle w:val="a5"/>
        <w:numPr>
          <w:ilvl w:val="0"/>
          <w:numId w:val="26"/>
        </w:numPr>
        <w:tabs>
          <w:tab w:val="left" w:pos="1198"/>
        </w:tabs>
        <w:ind w:right="110" w:firstLine="709"/>
        <w:rPr>
          <w:sz w:val="24"/>
        </w:rPr>
      </w:pPr>
      <w:r>
        <w:rPr>
          <w:sz w:val="24"/>
        </w:rPr>
        <w:t>Комплект зондов для постановки звуков, комплект зондов для артикуляционного массажа.</w:t>
      </w:r>
    </w:p>
    <w:p w:rsidR="00FC7BC7" w:rsidRDefault="0099191F">
      <w:pPr>
        <w:pStyle w:val="a5"/>
        <w:numPr>
          <w:ilvl w:val="0"/>
          <w:numId w:val="26"/>
        </w:numPr>
        <w:tabs>
          <w:tab w:val="left" w:pos="1162"/>
        </w:tabs>
        <w:spacing w:before="1"/>
        <w:ind w:firstLine="709"/>
        <w:rPr>
          <w:sz w:val="24"/>
        </w:rPr>
      </w:pPr>
      <w:r>
        <w:rPr>
          <w:sz w:val="24"/>
        </w:rPr>
        <w:t>Соски, шпатели, вата, ватные палочки, марлевые</w:t>
      </w:r>
      <w:r>
        <w:rPr>
          <w:spacing w:val="-4"/>
          <w:sz w:val="24"/>
        </w:rPr>
        <w:t xml:space="preserve"> </w:t>
      </w:r>
      <w:r>
        <w:rPr>
          <w:sz w:val="24"/>
        </w:rPr>
        <w:t>салфетки.</w:t>
      </w:r>
    </w:p>
    <w:p w:rsidR="00FC7BC7" w:rsidRDefault="0099191F">
      <w:pPr>
        <w:pStyle w:val="a5"/>
        <w:numPr>
          <w:ilvl w:val="0"/>
          <w:numId w:val="26"/>
        </w:numPr>
        <w:tabs>
          <w:tab w:val="left" w:pos="1162"/>
        </w:tabs>
        <w:ind w:firstLine="709"/>
        <w:rPr>
          <w:sz w:val="24"/>
        </w:rPr>
      </w:pPr>
      <w:r>
        <w:rPr>
          <w:sz w:val="24"/>
        </w:rPr>
        <w:t>Спирт.</w:t>
      </w:r>
    </w:p>
    <w:p w:rsidR="00FC7BC7" w:rsidRDefault="0099191F">
      <w:pPr>
        <w:pStyle w:val="a5"/>
        <w:numPr>
          <w:ilvl w:val="0"/>
          <w:numId w:val="26"/>
        </w:numPr>
        <w:tabs>
          <w:tab w:val="left" w:pos="1183"/>
        </w:tabs>
        <w:ind w:right="112" w:firstLine="709"/>
        <w:jc w:val="both"/>
        <w:rPr>
          <w:sz w:val="24"/>
        </w:rPr>
      </w:pPr>
      <w:r>
        <w:rPr>
          <w:sz w:val="24"/>
        </w:rPr>
        <w:t>Дыхательные тренажеры, игрушки и пособия для развития дыхания (свистки, сви- стульки, дудочки, воздушные шары и другие надувные игрушки, «Мыльные пузыри», перышки, сухие листочки, лепестки цветов и</w:t>
      </w:r>
      <w:r>
        <w:rPr>
          <w:spacing w:val="-5"/>
          <w:sz w:val="24"/>
        </w:rPr>
        <w:t xml:space="preserve"> </w:t>
      </w:r>
      <w:r>
        <w:rPr>
          <w:sz w:val="24"/>
        </w:rPr>
        <w:t>т.д.).</w:t>
      </w:r>
    </w:p>
    <w:p w:rsidR="00FC7BC7" w:rsidRDefault="0099191F">
      <w:pPr>
        <w:pStyle w:val="a5"/>
        <w:numPr>
          <w:ilvl w:val="0"/>
          <w:numId w:val="26"/>
        </w:numPr>
        <w:tabs>
          <w:tab w:val="left" w:pos="1217"/>
        </w:tabs>
        <w:ind w:right="119" w:firstLine="709"/>
        <w:jc w:val="both"/>
        <w:rPr>
          <w:sz w:val="24"/>
        </w:rPr>
      </w:pPr>
      <w:r>
        <w:rPr>
          <w:sz w:val="24"/>
        </w:rPr>
        <w:t>Картотека материалов для автоматизации и дифференциации звуков всех групп (слоги, слова, словосочетания, предложения, потешки, чистоговорки, тексты, словесные игры).</w:t>
      </w:r>
    </w:p>
    <w:p w:rsidR="00FC7BC7" w:rsidRDefault="0099191F">
      <w:pPr>
        <w:pStyle w:val="a5"/>
        <w:numPr>
          <w:ilvl w:val="0"/>
          <w:numId w:val="26"/>
        </w:numPr>
        <w:tabs>
          <w:tab w:val="left" w:pos="1162"/>
        </w:tabs>
        <w:ind w:firstLine="709"/>
        <w:rPr>
          <w:sz w:val="24"/>
        </w:rPr>
      </w:pPr>
      <w:r>
        <w:rPr>
          <w:sz w:val="24"/>
        </w:rPr>
        <w:t>Логопедический альбом для обследования</w:t>
      </w:r>
      <w:r>
        <w:rPr>
          <w:spacing w:val="-4"/>
          <w:sz w:val="24"/>
        </w:rPr>
        <w:t xml:space="preserve"> </w:t>
      </w:r>
      <w:r>
        <w:rPr>
          <w:sz w:val="24"/>
        </w:rPr>
        <w:t>звукопроизношения</w:t>
      </w:r>
      <w:r>
        <w:rPr>
          <w:sz w:val="24"/>
          <w:vertAlign w:val="superscript"/>
        </w:rPr>
        <w:t>156</w:t>
      </w:r>
      <w:r>
        <w:rPr>
          <w:sz w:val="24"/>
        </w:rPr>
        <w:t>.</w:t>
      </w:r>
    </w:p>
    <w:p w:rsidR="00FC7BC7" w:rsidRDefault="0099191F">
      <w:pPr>
        <w:pStyle w:val="a5"/>
        <w:numPr>
          <w:ilvl w:val="0"/>
          <w:numId w:val="26"/>
        </w:numPr>
        <w:tabs>
          <w:tab w:val="left" w:pos="1260"/>
        </w:tabs>
        <w:ind w:right="115" w:firstLine="709"/>
        <w:rPr>
          <w:sz w:val="24"/>
        </w:rPr>
      </w:pPr>
      <w:r>
        <w:rPr>
          <w:sz w:val="24"/>
        </w:rPr>
        <w:t>Логопедический альбом для обследования фонетико-фонематической системы речи</w:t>
      </w:r>
      <w:r>
        <w:rPr>
          <w:sz w:val="24"/>
          <w:vertAlign w:val="superscript"/>
        </w:rPr>
        <w:t>157</w:t>
      </w:r>
      <w:r>
        <w:rPr>
          <w:sz w:val="24"/>
        </w:rPr>
        <w:t>.</w:t>
      </w:r>
    </w:p>
    <w:p w:rsidR="00FC7BC7" w:rsidRDefault="0099191F">
      <w:pPr>
        <w:pStyle w:val="a5"/>
        <w:numPr>
          <w:ilvl w:val="0"/>
          <w:numId w:val="26"/>
        </w:numPr>
        <w:tabs>
          <w:tab w:val="left" w:pos="1342"/>
        </w:tabs>
        <w:ind w:right="116" w:firstLine="709"/>
        <w:rPr>
          <w:sz w:val="24"/>
        </w:rPr>
      </w:pPr>
      <w:r>
        <w:rPr>
          <w:sz w:val="24"/>
        </w:rPr>
        <w:t>Предметные картинки по изучаемым лексическим темам, сюжетные картинки, серии сюжетных</w:t>
      </w:r>
      <w:r>
        <w:rPr>
          <w:spacing w:val="-2"/>
          <w:sz w:val="24"/>
        </w:rPr>
        <w:t xml:space="preserve"> </w:t>
      </w:r>
      <w:r>
        <w:rPr>
          <w:sz w:val="24"/>
        </w:rPr>
        <w:t>картинок.</w:t>
      </w:r>
    </w:p>
    <w:p w:rsidR="00FC7BC7" w:rsidRDefault="0099191F">
      <w:pPr>
        <w:pStyle w:val="a5"/>
        <w:numPr>
          <w:ilvl w:val="0"/>
          <w:numId w:val="26"/>
        </w:numPr>
        <w:tabs>
          <w:tab w:val="left" w:pos="1284"/>
        </w:tabs>
        <w:spacing w:before="1"/>
        <w:ind w:right="114" w:firstLine="709"/>
        <w:rPr>
          <w:sz w:val="24"/>
        </w:rPr>
      </w:pPr>
      <w:r>
        <w:rPr>
          <w:sz w:val="24"/>
        </w:rPr>
        <w:t>Алгоритмы, схемы описания предметов и объектов, мнемотаблицы для заучивания стихотворений.</w:t>
      </w:r>
    </w:p>
    <w:p w:rsidR="00FC7BC7" w:rsidRDefault="0099191F">
      <w:pPr>
        <w:pStyle w:val="a5"/>
        <w:numPr>
          <w:ilvl w:val="0"/>
          <w:numId w:val="26"/>
        </w:numPr>
        <w:tabs>
          <w:tab w:val="left" w:pos="1282"/>
        </w:tabs>
        <w:ind w:left="1281" w:hanging="360"/>
        <w:rPr>
          <w:sz w:val="24"/>
        </w:rPr>
      </w:pPr>
      <w:r>
        <w:rPr>
          <w:sz w:val="24"/>
        </w:rPr>
        <w:t>Лото, домино по изучаемым лексическим</w:t>
      </w:r>
      <w:r>
        <w:rPr>
          <w:spacing w:val="-8"/>
          <w:sz w:val="24"/>
        </w:rPr>
        <w:t xml:space="preserve"> </w:t>
      </w:r>
      <w:r>
        <w:rPr>
          <w:sz w:val="24"/>
        </w:rPr>
        <w:t>темам.</w:t>
      </w:r>
    </w:p>
    <w:p w:rsidR="00FC7BC7" w:rsidRDefault="0099191F">
      <w:pPr>
        <w:pStyle w:val="a5"/>
        <w:numPr>
          <w:ilvl w:val="0"/>
          <w:numId w:val="26"/>
        </w:numPr>
        <w:tabs>
          <w:tab w:val="left" w:pos="1356"/>
        </w:tabs>
        <w:ind w:left="1355" w:hanging="434"/>
        <w:rPr>
          <w:sz w:val="24"/>
        </w:rPr>
      </w:pPr>
      <w:r>
        <w:rPr>
          <w:sz w:val="24"/>
        </w:rPr>
        <w:t>«Играйка 1», «Играйка 2», «Играйка 3», «Играйка 5»,</w:t>
      </w:r>
      <w:r>
        <w:rPr>
          <w:spacing w:val="38"/>
          <w:sz w:val="24"/>
        </w:rPr>
        <w:t xml:space="preserve"> </w:t>
      </w:r>
      <w:r>
        <w:rPr>
          <w:sz w:val="24"/>
        </w:rPr>
        <w:t>«Играйка-грамотейка»,</w:t>
      </w:r>
    </w:p>
    <w:p w:rsidR="00FC7BC7" w:rsidRDefault="0099191F">
      <w:pPr>
        <w:pStyle w:val="a3"/>
      </w:pPr>
      <w:r>
        <w:t>«Играйка-различайка», «Играйка-читайка».</w:t>
      </w:r>
    </w:p>
    <w:p w:rsidR="00FC7BC7" w:rsidRDefault="0099191F">
      <w:pPr>
        <w:pStyle w:val="a5"/>
        <w:numPr>
          <w:ilvl w:val="0"/>
          <w:numId w:val="26"/>
        </w:numPr>
        <w:tabs>
          <w:tab w:val="left" w:pos="1351"/>
        </w:tabs>
        <w:ind w:right="112" w:firstLine="709"/>
        <w:rPr>
          <w:sz w:val="24"/>
        </w:rPr>
      </w:pPr>
      <w:r>
        <w:rPr>
          <w:sz w:val="24"/>
        </w:rPr>
        <w:t>Небольшие игрушки и муляжи по изучаемым темам, разнообразный счетный материал.</w:t>
      </w:r>
    </w:p>
    <w:p w:rsidR="00FC7BC7" w:rsidRDefault="0099191F">
      <w:pPr>
        <w:pStyle w:val="a5"/>
        <w:numPr>
          <w:ilvl w:val="0"/>
          <w:numId w:val="26"/>
        </w:numPr>
        <w:tabs>
          <w:tab w:val="left" w:pos="1306"/>
        </w:tabs>
        <w:ind w:right="123" w:firstLine="709"/>
        <w:rPr>
          <w:sz w:val="24"/>
        </w:rPr>
      </w:pPr>
      <w:r>
        <w:rPr>
          <w:sz w:val="24"/>
        </w:rPr>
        <w:t>Предметные и сюжетные картинки для автоматизации и дифференциации звуков всех</w:t>
      </w:r>
      <w:r>
        <w:rPr>
          <w:spacing w:val="1"/>
          <w:sz w:val="24"/>
        </w:rPr>
        <w:t xml:space="preserve"> </w:t>
      </w:r>
      <w:r>
        <w:rPr>
          <w:sz w:val="24"/>
        </w:rPr>
        <w:t>групп</w:t>
      </w:r>
      <w:r>
        <w:rPr>
          <w:sz w:val="24"/>
          <w:vertAlign w:val="superscript"/>
        </w:rPr>
        <w:t>158</w:t>
      </w:r>
      <w:r>
        <w:rPr>
          <w:sz w:val="24"/>
        </w:rPr>
        <w:t>.</w:t>
      </w:r>
    </w:p>
    <w:p w:rsidR="00FC7BC7" w:rsidRDefault="00DD47B0">
      <w:pPr>
        <w:pStyle w:val="a3"/>
        <w:spacing w:before="2"/>
        <w:ind w:left="0"/>
        <w:rPr>
          <w:sz w:val="28"/>
        </w:rPr>
      </w:pPr>
      <w:r>
        <w:rPr>
          <w:noProof/>
          <w:lang w:bidi="ar-SA"/>
        </w:rPr>
        <mc:AlternateContent>
          <mc:Choice Requires="wps">
            <w:drawing>
              <wp:anchor distT="0" distB="0" distL="0" distR="0" simplePos="0" relativeHeight="251775488" behindDoc="0" locked="0" layoutInCell="1" allowOverlap="1">
                <wp:simplePos x="0" y="0"/>
                <wp:positionH relativeFrom="page">
                  <wp:posOffset>719455</wp:posOffset>
                </wp:positionH>
                <wp:positionV relativeFrom="paragraph">
                  <wp:posOffset>234315</wp:posOffset>
                </wp:positionV>
                <wp:extent cx="1829435" cy="0"/>
                <wp:effectExtent l="5080" t="5715" r="13335" b="13335"/>
                <wp:wrapTopAndBottom/>
                <wp:docPr id="4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77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45pt" to="200.7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WJ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" strokeweight=".21169mm">
                <w10:wrap type="topAndBottom" anchorx="page"/>
              </v:line>
            </w:pict>
          </mc:Fallback>
        </mc:AlternateContent>
      </w:r>
    </w:p>
    <w:p w:rsidR="00FC7BC7" w:rsidRDefault="0099191F">
      <w:pPr>
        <w:spacing w:before="50"/>
        <w:ind w:left="212" w:firstLine="708"/>
        <w:rPr>
          <w:sz w:val="20"/>
        </w:rPr>
      </w:pPr>
      <w:r>
        <w:rPr>
          <w:position w:val="9"/>
          <w:sz w:val="13"/>
        </w:rPr>
        <w:t xml:space="preserve">152 </w:t>
      </w:r>
      <w:r>
        <w:rPr>
          <w:i/>
          <w:sz w:val="20"/>
        </w:rPr>
        <w:t xml:space="preserve">Нищева Н. В. </w:t>
      </w:r>
      <w:r>
        <w:rPr>
          <w:sz w:val="20"/>
        </w:rPr>
        <w:t>Современная система коррекционной работы в логопедической группе для детей с общим недоразвитием речи. — СПб.: ДЕТСТВО-ПРЕСС, 2013.</w:t>
      </w:r>
    </w:p>
    <w:p w:rsidR="00FC7BC7" w:rsidRDefault="0099191F">
      <w:pPr>
        <w:tabs>
          <w:tab w:val="left" w:pos="1317"/>
          <w:tab w:val="left" w:pos="1866"/>
          <w:tab w:val="left" w:pos="2571"/>
          <w:tab w:val="left" w:pos="3303"/>
          <w:tab w:val="left" w:pos="3607"/>
          <w:tab w:val="left" w:pos="4866"/>
          <w:tab w:val="left" w:pos="5588"/>
          <w:tab w:val="left" w:pos="7444"/>
          <w:tab w:val="left" w:pos="8236"/>
          <w:tab w:val="left" w:pos="8526"/>
        </w:tabs>
        <w:spacing w:before="1" w:line="230" w:lineRule="exact"/>
        <w:ind w:left="212" w:right="119" w:firstLine="708"/>
        <w:rPr>
          <w:sz w:val="20"/>
        </w:rPr>
      </w:pPr>
      <w:r>
        <w:rPr>
          <w:position w:val="9"/>
          <w:sz w:val="13"/>
        </w:rPr>
        <w:t>153</w:t>
      </w:r>
      <w:r>
        <w:rPr>
          <w:position w:val="9"/>
          <w:sz w:val="13"/>
        </w:rPr>
        <w:tab/>
      </w:r>
      <w:r>
        <w:rPr>
          <w:sz w:val="20"/>
        </w:rPr>
        <w:t>Кем</w:t>
      </w:r>
      <w:r>
        <w:rPr>
          <w:sz w:val="20"/>
        </w:rPr>
        <w:tab/>
        <w:t>быть?</w:t>
      </w:r>
      <w:r>
        <w:rPr>
          <w:sz w:val="20"/>
        </w:rPr>
        <w:tab/>
        <w:t>Детям</w:t>
      </w:r>
      <w:r>
        <w:rPr>
          <w:sz w:val="20"/>
        </w:rPr>
        <w:tab/>
        <w:t>о</w:t>
      </w:r>
      <w:r>
        <w:rPr>
          <w:sz w:val="20"/>
        </w:rPr>
        <w:tab/>
        <w:t>профессиях:</w:t>
      </w:r>
      <w:r>
        <w:rPr>
          <w:sz w:val="20"/>
        </w:rPr>
        <w:tab/>
        <w:t>Серия</w:t>
      </w:r>
      <w:r>
        <w:rPr>
          <w:sz w:val="20"/>
        </w:rPr>
        <w:tab/>
        <w:t>демонстрационных</w:t>
      </w:r>
      <w:r>
        <w:rPr>
          <w:sz w:val="20"/>
        </w:rPr>
        <w:tab/>
        <w:t>картин</w:t>
      </w:r>
      <w:r>
        <w:rPr>
          <w:sz w:val="20"/>
        </w:rPr>
        <w:tab/>
        <w:t>с</w:t>
      </w:r>
      <w:r>
        <w:rPr>
          <w:sz w:val="20"/>
        </w:rPr>
        <w:tab/>
      </w:r>
      <w:r>
        <w:rPr>
          <w:w w:val="95"/>
          <w:sz w:val="20"/>
        </w:rPr>
        <w:t xml:space="preserve">методическими </w:t>
      </w:r>
      <w:r>
        <w:rPr>
          <w:sz w:val="20"/>
        </w:rPr>
        <w:t>рекомендациями. — СПб.: ДЕТСТВО-ПРЕСС,</w:t>
      </w:r>
      <w:r>
        <w:rPr>
          <w:spacing w:val="5"/>
          <w:sz w:val="20"/>
        </w:rPr>
        <w:t xml:space="preserve"> </w:t>
      </w:r>
      <w:r>
        <w:rPr>
          <w:sz w:val="20"/>
        </w:rPr>
        <w:t>2013.</w:t>
      </w:r>
    </w:p>
    <w:p w:rsidR="00FC7BC7" w:rsidRDefault="0099191F">
      <w:pPr>
        <w:spacing w:before="1" w:line="230" w:lineRule="exact"/>
        <w:ind w:left="212" w:right="113" w:firstLine="708"/>
        <w:rPr>
          <w:sz w:val="20"/>
        </w:rPr>
      </w:pPr>
      <w:r>
        <w:rPr>
          <w:position w:val="9"/>
          <w:sz w:val="13"/>
        </w:rPr>
        <w:t xml:space="preserve">154 </w:t>
      </w:r>
      <w:r>
        <w:rPr>
          <w:sz w:val="20"/>
        </w:rPr>
        <w:t>Наш детский сад: Серия демонстрационных картин с методическими рекомендациями. — СПб.: ДЕТСТВО-ПРЕСС, 2013.</w:t>
      </w:r>
    </w:p>
    <w:p w:rsidR="00FC7BC7" w:rsidRDefault="0099191F">
      <w:pPr>
        <w:spacing w:line="226" w:lineRule="exact"/>
        <w:ind w:left="921"/>
        <w:rPr>
          <w:sz w:val="20"/>
        </w:rPr>
      </w:pPr>
      <w:r>
        <w:rPr>
          <w:position w:val="9"/>
          <w:sz w:val="13"/>
        </w:rPr>
        <w:t xml:space="preserve">155 </w:t>
      </w:r>
      <w:r>
        <w:rPr>
          <w:sz w:val="20"/>
        </w:rPr>
        <w:t>Мамы всякие нужны: Серия демонстрационных картин с методическими рекомендациями. — СПб.:</w:t>
      </w:r>
    </w:p>
    <w:p w:rsidR="00FC7BC7" w:rsidRDefault="0099191F">
      <w:pPr>
        <w:spacing w:before="1" w:line="218" w:lineRule="exact"/>
        <w:ind w:left="212"/>
        <w:rPr>
          <w:sz w:val="20"/>
        </w:rPr>
      </w:pPr>
      <w:r>
        <w:rPr>
          <w:sz w:val="20"/>
        </w:rPr>
        <w:t>ДЕТСТВО-ПРЕСС, 2013.</w:t>
      </w:r>
    </w:p>
    <w:p w:rsidR="00FC7BC7" w:rsidRDefault="0099191F">
      <w:pPr>
        <w:spacing w:before="15" w:line="230" w:lineRule="exact"/>
        <w:ind w:left="212" w:firstLine="708"/>
        <w:rPr>
          <w:sz w:val="20"/>
        </w:rPr>
      </w:pPr>
      <w:r>
        <w:rPr>
          <w:position w:val="9"/>
          <w:sz w:val="13"/>
        </w:rPr>
        <w:t xml:space="preserve">156 </w:t>
      </w:r>
      <w:r>
        <w:rPr>
          <w:i/>
          <w:sz w:val="20"/>
        </w:rPr>
        <w:t xml:space="preserve">Смирнова И. А. </w:t>
      </w:r>
      <w:r>
        <w:rPr>
          <w:sz w:val="20"/>
        </w:rPr>
        <w:t>Логопедический альбом для обследования звукопроизношения. — СПб.: ДЕТСТВО- ПРЕСС, 2013.</w:t>
      </w:r>
    </w:p>
    <w:p w:rsidR="00FC7BC7" w:rsidRDefault="0099191F">
      <w:pPr>
        <w:spacing w:line="228" w:lineRule="exact"/>
        <w:ind w:left="921"/>
        <w:rPr>
          <w:sz w:val="20"/>
        </w:rPr>
      </w:pPr>
      <w:r>
        <w:rPr>
          <w:position w:val="9"/>
          <w:sz w:val="13"/>
        </w:rPr>
        <w:t xml:space="preserve">157 </w:t>
      </w:r>
      <w:r>
        <w:rPr>
          <w:i/>
          <w:sz w:val="20"/>
        </w:rPr>
        <w:t xml:space="preserve">Смирнова И. А. </w:t>
      </w:r>
      <w:r>
        <w:rPr>
          <w:sz w:val="20"/>
        </w:rPr>
        <w:t>Логопедический альбом для обследования фонетико-фонематической системы речи.</w:t>
      </w:r>
    </w:p>
    <w:p w:rsidR="00FC7BC7" w:rsidRDefault="0099191F">
      <w:pPr>
        <w:pStyle w:val="a5"/>
        <w:numPr>
          <w:ilvl w:val="0"/>
          <w:numId w:val="73"/>
        </w:numPr>
        <w:tabs>
          <w:tab w:val="left" w:pos="463"/>
        </w:tabs>
        <w:ind w:hanging="250"/>
        <w:rPr>
          <w:sz w:val="20"/>
        </w:rPr>
      </w:pPr>
      <w:r>
        <w:rPr>
          <w:sz w:val="20"/>
        </w:rPr>
        <w:t>СПб.: ДЕТСТВО-ПРЕСС,</w:t>
      </w:r>
      <w:r>
        <w:rPr>
          <w:spacing w:val="-1"/>
          <w:sz w:val="20"/>
        </w:rPr>
        <w:t xml:space="preserve"> </w:t>
      </w:r>
      <w:r>
        <w:rPr>
          <w:sz w:val="20"/>
        </w:rPr>
        <w:t>2013.</w:t>
      </w:r>
    </w:p>
    <w:p w:rsidR="00FC7BC7" w:rsidRDefault="00FC7BC7">
      <w:pPr>
        <w:rPr>
          <w:sz w:val="20"/>
        </w:rPr>
        <w:sectPr w:rsidR="00FC7BC7">
          <w:pgSz w:w="11910" w:h="16840"/>
          <w:pgMar w:top="1040" w:right="1020" w:bottom="1260" w:left="920" w:header="0" w:footer="1068" w:gutter="0"/>
          <w:cols w:space="720"/>
        </w:sectPr>
      </w:pPr>
    </w:p>
    <w:p w:rsidR="00FC7BC7" w:rsidRDefault="0099191F">
      <w:pPr>
        <w:pStyle w:val="a5"/>
        <w:numPr>
          <w:ilvl w:val="0"/>
          <w:numId w:val="26"/>
        </w:numPr>
        <w:tabs>
          <w:tab w:val="left" w:pos="1282"/>
        </w:tabs>
        <w:spacing w:before="71"/>
        <w:ind w:left="921" w:right="397" w:firstLine="0"/>
        <w:rPr>
          <w:sz w:val="24"/>
        </w:rPr>
      </w:pPr>
      <w:r>
        <w:rPr>
          <w:sz w:val="24"/>
        </w:rPr>
        <w:t>Настольно-печатные дидактические игры для автоматизации и</w:t>
      </w:r>
      <w:r>
        <w:rPr>
          <w:spacing w:val="-33"/>
          <w:sz w:val="24"/>
        </w:rPr>
        <w:t xml:space="preserve"> </w:t>
      </w:r>
      <w:r>
        <w:rPr>
          <w:sz w:val="24"/>
        </w:rPr>
        <w:t>дифференциации звуков всех групп.</w:t>
      </w:r>
    </w:p>
    <w:p w:rsidR="00FC7BC7" w:rsidRDefault="0099191F">
      <w:pPr>
        <w:pStyle w:val="a5"/>
        <w:numPr>
          <w:ilvl w:val="0"/>
          <w:numId w:val="26"/>
        </w:numPr>
        <w:tabs>
          <w:tab w:val="left" w:pos="1282"/>
        </w:tabs>
        <w:ind w:left="1281" w:hanging="360"/>
        <w:rPr>
          <w:sz w:val="24"/>
        </w:rPr>
      </w:pPr>
      <w:r>
        <w:rPr>
          <w:sz w:val="24"/>
        </w:rPr>
        <w:t>Настольно-печатные игры для совершенствования грамматического строя</w:t>
      </w:r>
      <w:r>
        <w:rPr>
          <w:spacing w:val="-16"/>
          <w:sz w:val="24"/>
        </w:rPr>
        <w:t xml:space="preserve"> </w:t>
      </w:r>
      <w:r>
        <w:rPr>
          <w:sz w:val="24"/>
        </w:rPr>
        <w:t>речи.</w:t>
      </w:r>
    </w:p>
    <w:p w:rsidR="00FC7BC7" w:rsidRDefault="0099191F">
      <w:pPr>
        <w:pStyle w:val="a5"/>
        <w:numPr>
          <w:ilvl w:val="0"/>
          <w:numId w:val="26"/>
        </w:numPr>
        <w:tabs>
          <w:tab w:val="left" w:pos="1337"/>
        </w:tabs>
        <w:ind w:right="110" w:firstLine="709"/>
        <w:jc w:val="both"/>
        <w:rPr>
          <w:sz w:val="24"/>
        </w:rPr>
      </w:pPr>
      <w:r>
        <w:rPr>
          <w:sz w:val="24"/>
        </w:rPr>
        <w:t>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(семафоры, разноцветные флажки, светофорчики для определения места звука в слове, пластиковые кружки, квадраты, прямоугольники разных цветов и</w:t>
      </w:r>
      <w:r>
        <w:rPr>
          <w:spacing w:val="-7"/>
          <w:sz w:val="24"/>
        </w:rPr>
        <w:t xml:space="preserve"> </w:t>
      </w:r>
      <w:r>
        <w:rPr>
          <w:sz w:val="24"/>
        </w:rPr>
        <w:t>т.п.)</w:t>
      </w:r>
    </w:p>
    <w:p w:rsidR="00FC7BC7" w:rsidRDefault="0099191F">
      <w:pPr>
        <w:pStyle w:val="a5"/>
        <w:numPr>
          <w:ilvl w:val="0"/>
          <w:numId w:val="26"/>
        </w:numPr>
        <w:tabs>
          <w:tab w:val="left" w:pos="1373"/>
        </w:tabs>
        <w:ind w:right="111" w:firstLine="709"/>
        <w:rPr>
          <w:sz w:val="24"/>
        </w:rPr>
      </w:pPr>
      <w:r>
        <w:rPr>
          <w:sz w:val="24"/>
        </w:rPr>
        <w:t>Настольно-печатные дидактические игры для развития навыков звукового и слогового анализа и синтеза («Подбери схему», «Помоги Незнайке», «Волшебные</w:t>
      </w:r>
      <w:r>
        <w:rPr>
          <w:spacing w:val="29"/>
          <w:sz w:val="24"/>
        </w:rPr>
        <w:t xml:space="preserve"> </w:t>
      </w:r>
      <w:r>
        <w:rPr>
          <w:sz w:val="24"/>
        </w:rPr>
        <w:t>дорожки»,</w:t>
      </w:r>
    </w:p>
    <w:p w:rsidR="00FC7BC7" w:rsidRDefault="0099191F">
      <w:pPr>
        <w:pStyle w:val="a3"/>
      </w:pPr>
      <w:r>
        <w:t>«Раздели и забери», «Собери букеты» и т.п.).</w:t>
      </w:r>
    </w:p>
    <w:p w:rsidR="00FC7BC7" w:rsidRDefault="0099191F">
      <w:pPr>
        <w:pStyle w:val="a5"/>
        <w:numPr>
          <w:ilvl w:val="0"/>
          <w:numId w:val="26"/>
        </w:numPr>
        <w:tabs>
          <w:tab w:val="left" w:pos="1282"/>
        </w:tabs>
        <w:ind w:left="1281" w:hanging="360"/>
        <w:rPr>
          <w:sz w:val="24"/>
        </w:rPr>
      </w:pPr>
      <w:r>
        <w:rPr>
          <w:sz w:val="24"/>
        </w:rPr>
        <w:t>Разрезной алфавит, магнитная азбука и азбука для</w:t>
      </w:r>
      <w:r>
        <w:rPr>
          <w:spacing w:val="-7"/>
          <w:sz w:val="24"/>
        </w:rPr>
        <w:t xml:space="preserve"> </w:t>
      </w:r>
      <w:r>
        <w:rPr>
          <w:sz w:val="24"/>
        </w:rPr>
        <w:t>коврографа.</w:t>
      </w:r>
    </w:p>
    <w:p w:rsidR="00FC7BC7" w:rsidRDefault="0099191F">
      <w:pPr>
        <w:pStyle w:val="a5"/>
        <w:numPr>
          <w:ilvl w:val="0"/>
          <w:numId w:val="26"/>
        </w:numPr>
        <w:tabs>
          <w:tab w:val="left" w:pos="1282"/>
        </w:tabs>
        <w:ind w:left="1281" w:hanging="360"/>
        <w:rPr>
          <w:sz w:val="24"/>
        </w:rPr>
      </w:pPr>
      <w:r>
        <w:rPr>
          <w:sz w:val="24"/>
        </w:rPr>
        <w:t>Слоговые</w:t>
      </w:r>
      <w:r>
        <w:rPr>
          <w:spacing w:val="-1"/>
          <w:sz w:val="24"/>
        </w:rPr>
        <w:t xml:space="preserve"> </w:t>
      </w:r>
      <w:r>
        <w:rPr>
          <w:sz w:val="24"/>
        </w:rPr>
        <w:t>таблицы.</w:t>
      </w:r>
    </w:p>
    <w:p w:rsidR="00FC7BC7" w:rsidRDefault="0099191F">
      <w:pPr>
        <w:pStyle w:val="a5"/>
        <w:numPr>
          <w:ilvl w:val="0"/>
          <w:numId w:val="26"/>
        </w:numPr>
        <w:tabs>
          <w:tab w:val="left" w:pos="1282"/>
        </w:tabs>
        <w:spacing w:before="1"/>
        <w:ind w:left="1281" w:hanging="360"/>
        <w:rPr>
          <w:sz w:val="24"/>
        </w:rPr>
      </w:pPr>
      <w:r>
        <w:rPr>
          <w:sz w:val="24"/>
        </w:rPr>
        <w:t>Карточки со словами и знаками для составления и чтения</w:t>
      </w:r>
      <w:r>
        <w:rPr>
          <w:spacing w:val="-8"/>
          <w:sz w:val="24"/>
        </w:rPr>
        <w:t xml:space="preserve"> </w:t>
      </w:r>
      <w:r>
        <w:rPr>
          <w:sz w:val="24"/>
        </w:rPr>
        <w:t>предложений.</w:t>
      </w:r>
    </w:p>
    <w:p w:rsidR="00FC7BC7" w:rsidRDefault="0099191F">
      <w:pPr>
        <w:pStyle w:val="a5"/>
        <w:numPr>
          <w:ilvl w:val="0"/>
          <w:numId w:val="26"/>
        </w:numPr>
        <w:tabs>
          <w:tab w:val="left" w:pos="1286"/>
        </w:tabs>
        <w:ind w:left="1286" w:hanging="365"/>
        <w:rPr>
          <w:sz w:val="24"/>
        </w:rPr>
      </w:pPr>
      <w:r>
        <w:rPr>
          <w:spacing w:val="-3"/>
          <w:sz w:val="24"/>
        </w:rPr>
        <w:t>«Мой</w:t>
      </w:r>
      <w:r>
        <w:rPr>
          <w:sz w:val="24"/>
        </w:rPr>
        <w:t xml:space="preserve"> букварь»</w:t>
      </w:r>
      <w:r>
        <w:rPr>
          <w:sz w:val="24"/>
          <w:vertAlign w:val="superscript"/>
        </w:rPr>
        <w:t>159</w:t>
      </w:r>
      <w:r>
        <w:rPr>
          <w:sz w:val="24"/>
        </w:rPr>
        <w:t>.</w:t>
      </w:r>
    </w:p>
    <w:p w:rsidR="00FC7BC7" w:rsidRDefault="0099191F">
      <w:pPr>
        <w:pStyle w:val="a5"/>
        <w:numPr>
          <w:ilvl w:val="0"/>
          <w:numId w:val="26"/>
        </w:numPr>
        <w:tabs>
          <w:tab w:val="left" w:pos="1289"/>
        </w:tabs>
        <w:ind w:right="117" w:firstLine="709"/>
        <w:rPr>
          <w:sz w:val="24"/>
        </w:rPr>
      </w:pPr>
      <w:r>
        <w:rPr>
          <w:sz w:val="24"/>
        </w:rPr>
        <w:t>Магнитные геометрические фигуры, геометрическое лото, геометрическое домино (для формирования и активизации математического</w:t>
      </w:r>
      <w:r>
        <w:rPr>
          <w:spacing w:val="-2"/>
          <w:sz w:val="24"/>
        </w:rPr>
        <w:t xml:space="preserve"> </w:t>
      </w:r>
      <w:r>
        <w:rPr>
          <w:sz w:val="24"/>
        </w:rPr>
        <w:t>словаря).</w:t>
      </w:r>
    </w:p>
    <w:p w:rsidR="00FC7BC7" w:rsidRDefault="0099191F">
      <w:pPr>
        <w:pStyle w:val="a5"/>
        <w:numPr>
          <w:ilvl w:val="0"/>
          <w:numId w:val="26"/>
        </w:numPr>
        <w:tabs>
          <w:tab w:val="left" w:pos="1282"/>
        </w:tabs>
        <w:ind w:left="1281" w:hanging="360"/>
        <w:rPr>
          <w:sz w:val="24"/>
        </w:rPr>
      </w:pPr>
      <w:r>
        <w:rPr>
          <w:sz w:val="24"/>
        </w:rPr>
        <w:t>Наборы игрушек для инсценирования нескольких</w:t>
      </w:r>
      <w:r>
        <w:rPr>
          <w:spacing w:val="-1"/>
          <w:sz w:val="24"/>
        </w:rPr>
        <w:t xml:space="preserve"> </w:t>
      </w:r>
      <w:r>
        <w:rPr>
          <w:sz w:val="24"/>
        </w:rPr>
        <w:t>сказок.</w:t>
      </w:r>
    </w:p>
    <w:p w:rsidR="00FC7BC7" w:rsidRDefault="0099191F">
      <w:pPr>
        <w:pStyle w:val="a5"/>
        <w:numPr>
          <w:ilvl w:val="0"/>
          <w:numId w:val="26"/>
        </w:numPr>
        <w:tabs>
          <w:tab w:val="left" w:pos="1354"/>
        </w:tabs>
        <w:ind w:right="116" w:firstLine="709"/>
        <w:jc w:val="both"/>
        <w:rPr>
          <w:sz w:val="24"/>
        </w:rPr>
      </w:pPr>
      <w:r>
        <w:rPr>
          <w:sz w:val="24"/>
        </w:rPr>
        <w:t xml:space="preserve">Игры и пособия для обучения грамоте и формирования готовности к школе («Волшебная яблоня», «Составь слова», </w:t>
      </w:r>
      <w:r>
        <w:rPr>
          <w:spacing w:val="-4"/>
          <w:sz w:val="24"/>
        </w:rPr>
        <w:t xml:space="preserve">«У </w:t>
      </w:r>
      <w:r>
        <w:rPr>
          <w:sz w:val="24"/>
        </w:rPr>
        <w:t>кого больше слов», «Буква потерялась», «Скоро в школу», «Собери портфель» и</w:t>
      </w:r>
      <w:r>
        <w:rPr>
          <w:spacing w:val="-3"/>
          <w:sz w:val="24"/>
        </w:rPr>
        <w:t xml:space="preserve"> </w:t>
      </w:r>
      <w:r>
        <w:rPr>
          <w:sz w:val="24"/>
        </w:rPr>
        <w:t>т.п.).</w:t>
      </w:r>
    </w:p>
    <w:p w:rsidR="00FC7BC7" w:rsidRDefault="0099191F">
      <w:pPr>
        <w:pStyle w:val="a5"/>
        <w:numPr>
          <w:ilvl w:val="0"/>
          <w:numId w:val="26"/>
        </w:numPr>
        <w:tabs>
          <w:tab w:val="left" w:pos="1282"/>
        </w:tabs>
        <w:ind w:left="1281" w:hanging="360"/>
        <w:rPr>
          <w:sz w:val="24"/>
        </w:rPr>
      </w:pPr>
      <w:r>
        <w:rPr>
          <w:sz w:val="24"/>
        </w:rPr>
        <w:t xml:space="preserve">Альбом </w:t>
      </w:r>
      <w:r>
        <w:rPr>
          <w:spacing w:val="-3"/>
          <w:sz w:val="24"/>
        </w:rPr>
        <w:t xml:space="preserve">«Все </w:t>
      </w:r>
      <w:r>
        <w:rPr>
          <w:sz w:val="24"/>
        </w:rPr>
        <w:t>работы</w:t>
      </w:r>
      <w:r>
        <w:rPr>
          <w:spacing w:val="6"/>
          <w:sz w:val="24"/>
        </w:rPr>
        <w:t xml:space="preserve"> </w:t>
      </w:r>
      <w:r>
        <w:rPr>
          <w:sz w:val="24"/>
        </w:rPr>
        <w:t>хороши»</w:t>
      </w:r>
      <w:r>
        <w:rPr>
          <w:sz w:val="24"/>
          <w:vertAlign w:val="superscript"/>
        </w:rPr>
        <w:t>160</w:t>
      </w:r>
      <w:r>
        <w:rPr>
          <w:sz w:val="24"/>
        </w:rPr>
        <w:t>.</w:t>
      </w:r>
    </w:p>
    <w:p w:rsidR="00FC7BC7" w:rsidRDefault="0099191F">
      <w:pPr>
        <w:pStyle w:val="a5"/>
        <w:numPr>
          <w:ilvl w:val="0"/>
          <w:numId w:val="26"/>
        </w:numPr>
        <w:tabs>
          <w:tab w:val="left" w:pos="1282"/>
        </w:tabs>
        <w:ind w:left="1281" w:hanging="360"/>
        <w:rPr>
          <w:sz w:val="24"/>
        </w:rPr>
      </w:pPr>
      <w:r>
        <w:rPr>
          <w:sz w:val="24"/>
        </w:rPr>
        <w:t xml:space="preserve">Альбом </w:t>
      </w:r>
      <w:r>
        <w:rPr>
          <w:spacing w:val="-3"/>
          <w:sz w:val="24"/>
        </w:rPr>
        <w:t>«Кем</w:t>
      </w:r>
      <w:r>
        <w:rPr>
          <w:spacing w:val="3"/>
          <w:sz w:val="24"/>
        </w:rPr>
        <w:t xml:space="preserve"> </w:t>
      </w:r>
      <w:r>
        <w:rPr>
          <w:sz w:val="24"/>
        </w:rPr>
        <w:t>быть?»</w:t>
      </w:r>
      <w:r>
        <w:rPr>
          <w:sz w:val="24"/>
          <w:vertAlign w:val="superscript"/>
        </w:rPr>
        <w:t>161</w:t>
      </w:r>
      <w:r>
        <w:rPr>
          <w:sz w:val="24"/>
        </w:rPr>
        <w:t>.</w:t>
      </w:r>
    </w:p>
    <w:p w:rsidR="00FC7BC7" w:rsidRDefault="0099191F">
      <w:pPr>
        <w:pStyle w:val="a5"/>
        <w:numPr>
          <w:ilvl w:val="0"/>
          <w:numId w:val="26"/>
        </w:numPr>
        <w:tabs>
          <w:tab w:val="left" w:pos="1282"/>
        </w:tabs>
        <w:ind w:left="1281" w:hanging="360"/>
        <w:rPr>
          <w:sz w:val="24"/>
        </w:rPr>
      </w:pPr>
      <w:r>
        <w:rPr>
          <w:sz w:val="24"/>
        </w:rPr>
        <w:t>Альбом «Мамы всякие</w:t>
      </w:r>
      <w:r>
        <w:rPr>
          <w:spacing w:val="2"/>
          <w:sz w:val="24"/>
        </w:rPr>
        <w:t xml:space="preserve"> </w:t>
      </w:r>
      <w:r>
        <w:rPr>
          <w:sz w:val="24"/>
        </w:rPr>
        <w:t>нужны»</w:t>
      </w:r>
      <w:r>
        <w:rPr>
          <w:sz w:val="24"/>
          <w:vertAlign w:val="superscript"/>
        </w:rPr>
        <w:t>162</w:t>
      </w:r>
      <w:r>
        <w:rPr>
          <w:sz w:val="24"/>
        </w:rPr>
        <w:t>.</w:t>
      </w:r>
    </w:p>
    <w:p w:rsidR="00FC7BC7" w:rsidRDefault="0099191F">
      <w:pPr>
        <w:pStyle w:val="a5"/>
        <w:numPr>
          <w:ilvl w:val="0"/>
          <w:numId w:val="26"/>
        </w:numPr>
        <w:tabs>
          <w:tab w:val="left" w:pos="1282"/>
        </w:tabs>
        <w:ind w:left="1281" w:hanging="360"/>
        <w:rPr>
          <w:sz w:val="24"/>
        </w:rPr>
      </w:pPr>
      <w:r>
        <w:rPr>
          <w:sz w:val="24"/>
        </w:rPr>
        <w:t>Альбом «Наш детский</w:t>
      </w:r>
      <w:r>
        <w:rPr>
          <w:spacing w:val="3"/>
          <w:sz w:val="24"/>
        </w:rPr>
        <w:t xml:space="preserve"> </w:t>
      </w:r>
      <w:r>
        <w:rPr>
          <w:sz w:val="24"/>
        </w:rPr>
        <w:t>сад»</w:t>
      </w:r>
      <w:r>
        <w:rPr>
          <w:sz w:val="24"/>
          <w:vertAlign w:val="superscript"/>
        </w:rPr>
        <w:t>163</w:t>
      </w:r>
      <w:r>
        <w:rPr>
          <w:sz w:val="24"/>
        </w:rPr>
        <w:t>.</w:t>
      </w:r>
    </w:p>
    <w:p w:rsidR="00FC7BC7" w:rsidRDefault="0099191F">
      <w:pPr>
        <w:pStyle w:val="a5"/>
        <w:numPr>
          <w:ilvl w:val="0"/>
          <w:numId w:val="26"/>
        </w:numPr>
        <w:tabs>
          <w:tab w:val="left" w:pos="1282"/>
        </w:tabs>
        <w:ind w:left="1281" w:hanging="360"/>
        <w:rPr>
          <w:sz w:val="24"/>
        </w:rPr>
      </w:pPr>
      <w:r>
        <w:rPr>
          <w:sz w:val="24"/>
        </w:rPr>
        <w:t>Альбом «Знакомим с</w:t>
      </w:r>
      <w:r>
        <w:rPr>
          <w:spacing w:val="5"/>
          <w:sz w:val="24"/>
        </w:rPr>
        <w:t xml:space="preserve"> </w:t>
      </w:r>
      <w:r>
        <w:rPr>
          <w:sz w:val="24"/>
        </w:rPr>
        <w:t>натюрмортом».</w:t>
      </w:r>
    </w:p>
    <w:p w:rsidR="00FC7BC7" w:rsidRDefault="0099191F">
      <w:pPr>
        <w:pStyle w:val="a5"/>
        <w:numPr>
          <w:ilvl w:val="0"/>
          <w:numId w:val="26"/>
        </w:numPr>
        <w:tabs>
          <w:tab w:val="left" w:pos="1282"/>
        </w:tabs>
        <w:ind w:left="1281" w:hanging="360"/>
        <w:rPr>
          <w:sz w:val="24"/>
        </w:rPr>
      </w:pPr>
      <w:r>
        <w:rPr>
          <w:sz w:val="24"/>
        </w:rPr>
        <w:t>Альбом «Знакомим с пейзажной</w:t>
      </w:r>
      <w:r>
        <w:rPr>
          <w:spacing w:val="2"/>
          <w:sz w:val="24"/>
        </w:rPr>
        <w:t xml:space="preserve"> </w:t>
      </w:r>
      <w:r>
        <w:rPr>
          <w:sz w:val="24"/>
        </w:rPr>
        <w:t>живописью».</w:t>
      </w:r>
    </w:p>
    <w:p w:rsidR="00FC7BC7" w:rsidRDefault="0099191F">
      <w:pPr>
        <w:pStyle w:val="a5"/>
        <w:numPr>
          <w:ilvl w:val="0"/>
          <w:numId w:val="26"/>
        </w:numPr>
        <w:tabs>
          <w:tab w:val="left" w:pos="1282"/>
        </w:tabs>
        <w:ind w:left="1281" w:hanging="360"/>
        <w:rPr>
          <w:sz w:val="24"/>
        </w:rPr>
      </w:pPr>
      <w:r>
        <w:rPr>
          <w:sz w:val="24"/>
        </w:rPr>
        <w:t>Альбом «Четыре времени</w:t>
      </w:r>
      <w:r>
        <w:rPr>
          <w:spacing w:val="2"/>
          <w:sz w:val="24"/>
        </w:rPr>
        <w:t xml:space="preserve"> </w:t>
      </w:r>
      <w:r>
        <w:rPr>
          <w:sz w:val="24"/>
        </w:rPr>
        <w:t>года»</w:t>
      </w:r>
      <w:r>
        <w:rPr>
          <w:sz w:val="24"/>
          <w:vertAlign w:val="superscript"/>
        </w:rPr>
        <w:t>164</w:t>
      </w:r>
    </w:p>
    <w:p w:rsidR="00FC7BC7" w:rsidRDefault="0099191F">
      <w:pPr>
        <w:pStyle w:val="a5"/>
        <w:numPr>
          <w:ilvl w:val="0"/>
          <w:numId w:val="26"/>
        </w:numPr>
        <w:tabs>
          <w:tab w:val="left" w:pos="1282"/>
        </w:tabs>
        <w:ind w:left="1281" w:hanging="360"/>
        <w:rPr>
          <w:sz w:val="24"/>
        </w:rPr>
      </w:pPr>
      <w:r>
        <w:rPr>
          <w:sz w:val="24"/>
        </w:rPr>
        <w:t>Тетради для подготовительной к школе логопедической группы №1,</w:t>
      </w:r>
      <w:r>
        <w:rPr>
          <w:spacing w:val="-6"/>
          <w:sz w:val="24"/>
        </w:rPr>
        <w:t xml:space="preserve"> </w:t>
      </w:r>
      <w:r>
        <w:rPr>
          <w:sz w:val="24"/>
        </w:rPr>
        <w:t>№2</w:t>
      </w:r>
      <w:r>
        <w:rPr>
          <w:sz w:val="24"/>
          <w:vertAlign w:val="superscript"/>
        </w:rPr>
        <w:t>165</w:t>
      </w:r>
      <w:r>
        <w:rPr>
          <w:sz w:val="24"/>
        </w:rPr>
        <w:t>.</w:t>
      </w:r>
    </w:p>
    <w:p w:rsidR="00FC7BC7" w:rsidRDefault="0099191F">
      <w:pPr>
        <w:pStyle w:val="a5"/>
        <w:numPr>
          <w:ilvl w:val="0"/>
          <w:numId w:val="26"/>
        </w:numPr>
        <w:tabs>
          <w:tab w:val="left" w:pos="1282"/>
        </w:tabs>
        <w:ind w:left="1281" w:hanging="360"/>
        <w:rPr>
          <w:sz w:val="24"/>
        </w:rPr>
      </w:pPr>
      <w:r>
        <w:rPr>
          <w:sz w:val="24"/>
        </w:rPr>
        <w:t>Ребусы, кроссворды,</w:t>
      </w:r>
      <w:r>
        <w:rPr>
          <w:spacing w:val="-1"/>
          <w:sz w:val="24"/>
        </w:rPr>
        <w:t xml:space="preserve"> </w:t>
      </w:r>
      <w:r>
        <w:rPr>
          <w:sz w:val="24"/>
        </w:rPr>
        <w:t>изографы.</w:t>
      </w:r>
    </w:p>
    <w:p w:rsidR="00FC7BC7" w:rsidRDefault="0099191F">
      <w:pPr>
        <w:pStyle w:val="a5"/>
        <w:numPr>
          <w:ilvl w:val="0"/>
          <w:numId w:val="26"/>
        </w:numPr>
        <w:tabs>
          <w:tab w:val="left" w:pos="1282"/>
          <w:tab w:val="left" w:pos="1506"/>
          <w:tab w:val="left" w:pos="2967"/>
          <w:tab w:val="left" w:pos="4646"/>
          <w:tab w:val="left" w:pos="6466"/>
          <w:tab w:val="left" w:pos="7049"/>
          <w:tab w:val="left" w:pos="8594"/>
        </w:tabs>
        <w:spacing w:before="1"/>
        <w:ind w:left="921" w:right="115" w:firstLine="0"/>
        <w:rPr>
          <w:sz w:val="24"/>
        </w:rPr>
      </w:pPr>
      <w:r>
        <w:rPr>
          <w:sz w:val="24"/>
        </w:rPr>
        <w:t>Музыкальный центр, CD с записью бытовых шумов, «голосов природы», музыки для</w:t>
      </w:r>
      <w:r>
        <w:rPr>
          <w:sz w:val="24"/>
        </w:rPr>
        <w:tab/>
        <w:t>релаксации,</w:t>
      </w:r>
      <w:r>
        <w:rPr>
          <w:sz w:val="24"/>
        </w:rPr>
        <w:tab/>
        <w:t>музыкального</w:t>
      </w:r>
      <w:r>
        <w:rPr>
          <w:sz w:val="24"/>
        </w:rPr>
        <w:tab/>
        <w:t>сопровождения</w:t>
      </w:r>
      <w:r>
        <w:rPr>
          <w:sz w:val="24"/>
        </w:rPr>
        <w:tab/>
        <w:t>для</w:t>
      </w:r>
      <w:r>
        <w:rPr>
          <w:sz w:val="24"/>
        </w:rPr>
        <w:tab/>
        <w:t>пальчиковой</w:t>
      </w:r>
      <w:r>
        <w:rPr>
          <w:sz w:val="24"/>
        </w:rPr>
        <w:tab/>
      </w:r>
      <w:r>
        <w:rPr>
          <w:spacing w:val="-1"/>
          <w:sz w:val="24"/>
        </w:rPr>
        <w:t>гимнастики,</w:t>
      </w:r>
    </w:p>
    <w:p w:rsidR="00FC7BC7" w:rsidRDefault="0099191F">
      <w:pPr>
        <w:pStyle w:val="a3"/>
      </w:pPr>
      <w:r>
        <w:t>подвижных игр.</w:t>
      </w:r>
    </w:p>
    <w:p w:rsidR="00FC7BC7" w:rsidRDefault="00FC7BC7">
      <w:pPr>
        <w:pStyle w:val="a3"/>
        <w:spacing w:before="5"/>
        <w:ind w:left="0"/>
      </w:pPr>
    </w:p>
    <w:p w:rsidR="00FC7BC7" w:rsidRDefault="0099191F">
      <w:pPr>
        <w:pStyle w:val="2"/>
        <w:ind w:left="921"/>
      </w:pPr>
      <w:r>
        <w:t>Центр «Будем говорить правильно» в групповом помещении</w:t>
      </w:r>
    </w:p>
    <w:p w:rsidR="00FC7BC7" w:rsidRDefault="0099191F">
      <w:pPr>
        <w:pStyle w:val="a5"/>
        <w:numPr>
          <w:ilvl w:val="0"/>
          <w:numId w:val="25"/>
        </w:numPr>
        <w:tabs>
          <w:tab w:val="left" w:pos="1162"/>
        </w:tabs>
        <w:spacing w:line="274" w:lineRule="exact"/>
        <w:ind w:firstLine="709"/>
        <w:rPr>
          <w:sz w:val="24"/>
        </w:rPr>
      </w:pPr>
      <w:r>
        <w:rPr>
          <w:sz w:val="24"/>
        </w:rPr>
        <w:t>Зеркало с лампой дополнительного</w:t>
      </w:r>
      <w:r>
        <w:rPr>
          <w:spacing w:val="-3"/>
          <w:sz w:val="24"/>
        </w:rPr>
        <w:t xml:space="preserve"> </w:t>
      </w:r>
      <w:r>
        <w:rPr>
          <w:sz w:val="24"/>
        </w:rPr>
        <w:t>освещения.</w:t>
      </w:r>
    </w:p>
    <w:p w:rsidR="00FC7BC7" w:rsidRDefault="0099191F">
      <w:pPr>
        <w:pStyle w:val="a5"/>
        <w:numPr>
          <w:ilvl w:val="0"/>
          <w:numId w:val="25"/>
        </w:numPr>
        <w:tabs>
          <w:tab w:val="left" w:pos="1162"/>
        </w:tabs>
        <w:ind w:firstLine="709"/>
        <w:rPr>
          <w:sz w:val="24"/>
        </w:rPr>
      </w:pPr>
      <w:r>
        <w:rPr>
          <w:sz w:val="24"/>
        </w:rPr>
        <w:t>Стульчики для занятий у</w:t>
      </w:r>
      <w:r>
        <w:rPr>
          <w:spacing w:val="-16"/>
          <w:sz w:val="24"/>
        </w:rPr>
        <w:t xml:space="preserve"> </w:t>
      </w:r>
      <w:r>
        <w:rPr>
          <w:sz w:val="24"/>
        </w:rPr>
        <w:t>зеркала.</w:t>
      </w:r>
    </w:p>
    <w:p w:rsidR="00FC7BC7" w:rsidRDefault="0099191F">
      <w:pPr>
        <w:pStyle w:val="a5"/>
        <w:numPr>
          <w:ilvl w:val="0"/>
          <w:numId w:val="25"/>
        </w:numPr>
        <w:tabs>
          <w:tab w:val="left" w:pos="1162"/>
        </w:tabs>
        <w:ind w:firstLine="709"/>
        <w:rPr>
          <w:sz w:val="24"/>
        </w:rPr>
      </w:pPr>
      <w:r>
        <w:rPr>
          <w:sz w:val="24"/>
        </w:rPr>
        <w:t>Полка или этажерка для</w:t>
      </w:r>
      <w:r>
        <w:rPr>
          <w:spacing w:val="-8"/>
          <w:sz w:val="24"/>
        </w:rPr>
        <w:t xml:space="preserve"> </w:t>
      </w:r>
      <w:r>
        <w:rPr>
          <w:sz w:val="24"/>
        </w:rPr>
        <w:t>пособий.</w:t>
      </w:r>
    </w:p>
    <w:p w:rsidR="00FC7BC7" w:rsidRDefault="00DD47B0">
      <w:pPr>
        <w:pStyle w:val="a3"/>
        <w:spacing w:before="1"/>
        <w:ind w:left="0"/>
        <w:rPr>
          <w:sz w:val="16"/>
        </w:rPr>
      </w:pPr>
      <w:r>
        <w:rPr>
          <w:noProof/>
          <w:lang w:bidi="ar-SA"/>
        </w:rPr>
        <mc:AlternateContent>
          <mc:Choice Requires="wps">
            <w:drawing>
              <wp:anchor distT="0" distB="0" distL="0" distR="0" simplePos="0" relativeHeight="251776512" behindDoc="0" locked="0" layoutInCell="1" allowOverlap="1">
                <wp:simplePos x="0" y="0"/>
                <wp:positionH relativeFrom="page">
                  <wp:posOffset>719455</wp:posOffset>
                </wp:positionH>
                <wp:positionV relativeFrom="paragraph">
                  <wp:posOffset>146050</wp:posOffset>
                </wp:positionV>
                <wp:extent cx="6123305" cy="0"/>
                <wp:effectExtent l="5080" t="12700" r="5715" b="6350"/>
                <wp:wrapTopAndBottom/>
                <wp:docPr id="4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77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pt" to="538.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1hEFAIAACo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" strokeweight=".6pt">
                <w10:wrap type="topAndBottom" anchorx="page"/>
              </v:line>
            </w:pict>
          </mc:Fallback>
        </mc:AlternateContent>
      </w:r>
    </w:p>
    <w:p w:rsidR="00FC7BC7" w:rsidRDefault="0099191F">
      <w:pPr>
        <w:spacing w:before="50"/>
        <w:ind w:left="212" w:right="113" w:firstLine="708"/>
        <w:jc w:val="both"/>
        <w:rPr>
          <w:sz w:val="20"/>
        </w:rPr>
      </w:pPr>
      <w:r>
        <w:rPr>
          <w:position w:val="9"/>
          <w:sz w:val="13"/>
        </w:rPr>
        <w:t xml:space="preserve">158 </w:t>
      </w:r>
      <w:r>
        <w:rPr>
          <w:i/>
          <w:sz w:val="20"/>
        </w:rPr>
        <w:t xml:space="preserve">Нищева Н. В. </w:t>
      </w:r>
      <w:r>
        <w:rPr>
          <w:sz w:val="20"/>
        </w:rPr>
        <w:t>Тексты и картинки для автоматизации и дифференциации звуков разных групп. — СПб., ДЕТСТВО-ПРЕСС», 2013; Картинки и тексты для автоматизации и дифференциации звуков разных групп. — СПб., ДЕТСТВО-ПРЕСС, 2012.</w:t>
      </w:r>
    </w:p>
    <w:p w:rsidR="00FC7BC7" w:rsidRDefault="0099191F">
      <w:pPr>
        <w:spacing w:line="218" w:lineRule="exact"/>
        <w:ind w:left="921"/>
        <w:rPr>
          <w:sz w:val="20"/>
        </w:rPr>
      </w:pPr>
      <w:r>
        <w:rPr>
          <w:position w:val="9"/>
          <w:sz w:val="13"/>
        </w:rPr>
        <w:t xml:space="preserve">159 </w:t>
      </w:r>
      <w:r>
        <w:rPr>
          <w:i/>
          <w:sz w:val="20"/>
        </w:rPr>
        <w:t xml:space="preserve">Нищева Н. В. </w:t>
      </w:r>
      <w:r>
        <w:rPr>
          <w:sz w:val="20"/>
        </w:rPr>
        <w:t>Мой букварь. — СПб.: ДЕТСТВО-ПРЕСС, 2013.</w:t>
      </w:r>
    </w:p>
    <w:p w:rsidR="00FC7BC7" w:rsidRDefault="0099191F">
      <w:pPr>
        <w:spacing w:before="12" w:line="232" w:lineRule="exact"/>
        <w:ind w:left="212" w:firstLine="708"/>
        <w:rPr>
          <w:sz w:val="20"/>
        </w:rPr>
      </w:pPr>
      <w:r>
        <w:rPr>
          <w:position w:val="9"/>
          <w:sz w:val="13"/>
        </w:rPr>
        <w:t xml:space="preserve">160 </w:t>
      </w:r>
      <w:r>
        <w:rPr>
          <w:sz w:val="20"/>
        </w:rPr>
        <w:t>Все работы хороши. Детям о профессиях: Серия демонстрационных картин с методическими рекомендациями». — СПб.: ДЕТСТВО-ПРЕСС, 2013.</w:t>
      </w:r>
    </w:p>
    <w:p w:rsidR="00FC7BC7" w:rsidRDefault="0099191F">
      <w:pPr>
        <w:tabs>
          <w:tab w:val="left" w:pos="1317"/>
          <w:tab w:val="left" w:pos="1866"/>
          <w:tab w:val="left" w:pos="2571"/>
          <w:tab w:val="left" w:pos="3303"/>
          <w:tab w:val="left" w:pos="3607"/>
          <w:tab w:val="left" w:pos="4866"/>
          <w:tab w:val="left" w:pos="5588"/>
          <w:tab w:val="left" w:pos="7439"/>
          <w:tab w:val="left" w:pos="8231"/>
          <w:tab w:val="left" w:pos="8521"/>
        </w:tabs>
        <w:spacing w:line="226" w:lineRule="exact"/>
        <w:ind w:left="921"/>
        <w:rPr>
          <w:sz w:val="20"/>
        </w:rPr>
      </w:pPr>
      <w:r>
        <w:rPr>
          <w:position w:val="9"/>
          <w:sz w:val="13"/>
        </w:rPr>
        <w:t>161</w:t>
      </w:r>
      <w:r>
        <w:rPr>
          <w:position w:val="9"/>
          <w:sz w:val="13"/>
        </w:rPr>
        <w:tab/>
      </w:r>
      <w:r>
        <w:rPr>
          <w:sz w:val="20"/>
        </w:rPr>
        <w:t>Кем</w:t>
      </w:r>
      <w:r>
        <w:rPr>
          <w:sz w:val="20"/>
        </w:rPr>
        <w:tab/>
        <w:t>быть?</w:t>
      </w:r>
      <w:r>
        <w:rPr>
          <w:sz w:val="20"/>
        </w:rPr>
        <w:tab/>
        <w:t>Детям</w:t>
      </w:r>
      <w:r>
        <w:rPr>
          <w:sz w:val="20"/>
        </w:rPr>
        <w:tab/>
        <w:t>о</w:t>
      </w:r>
      <w:r>
        <w:rPr>
          <w:sz w:val="20"/>
        </w:rPr>
        <w:tab/>
        <w:t>профессиях:</w:t>
      </w:r>
      <w:r>
        <w:rPr>
          <w:sz w:val="20"/>
        </w:rPr>
        <w:tab/>
        <w:t>Серия</w:t>
      </w:r>
      <w:r>
        <w:rPr>
          <w:sz w:val="20"/>
        </w:rPr>
        <w:tab/>
        <w:t>демонстрационных</w:t>
      </w:r>
      <w:r>
        <w:rPr>
          <w:sz w:val="20"/>
        </w:rPr>
        <w:tab/>
        <w:t>картин</w:t>
      </w:r>
      <w:r>
        <w:rPr>
          <w:sz w:val="20"/>
        </w:rPr>
        <w:tab/>
        <w:t>с</w:t>
      </w:r>
      <w:r>
        <w:rPr>
          <w:sz w:val="20"/>
        </w:rPr>
        <w:tab/>
        <w:t>методическими</w:t>
      </w:r>
    </w:p>
    <w:p w:rsidR="00FC7BC7" w:rsidRDefault="0099191F">
      <w:pPr>
        <w:spacing w:before="1" w:line="218" w:lineRule="exact"/>
        <w:ind w:left="212"/>
        <w:rPr>
          <w:sz w:val="20"/>
        </w:rPr>
      </w:pPr>
      <w:r>
        <w:rPr>
          <w:sz w:val="20"/>
        </w:rPr>
        <w:t>рекомендациями. — СПб.: ДЕТСТВО-ПРЕСС,</w:t>
      </w:r>
      <w:r>
        <w:rPr>
          <w:spacing w:val="-18"/>
          <w:sz w:val="20"/>
        </w:rPr>
        <w:t xml:space="preserve"> </w:t>
      </w:r>
      <w:r>
        <w:rPr>
          <w:sz w:val="20"/>
        </w:rPr>
        <w:t>2013.</w:t>
      </w:r>
    </w:p>
    <w:p w:rsidR="00FC7BC7" w:rsidRDefault="0099191F">
      <w:pPr>
        <w:spacing w:before="16" w:line="228" w:lineRule="exact"/>
        <w:ind w:left="212" w:firstLine="708"/>
        <w:rPr>
          <w:sz w:val="20"/>
        </w:rPr>
      </w:pPr>
      <w:r>
        <w:rPr>
          <w:position w:val="9"/>
          <w:sz w:val="13"/>
        </w:rPr>
        <w:t xml:space="preserve">162 </w:t>
      </w:r>
      <w:r>
        <w:rPr>
          <w:sz w:val="20"/>
        </w:rPr>
        <w:t>Мамы всякие нужны. Детям о профессиях: Серия демонстрационных картин с методическими рекомендациями. — СПб.: ДЕТСТВО-ПРЕСС,</w:t>
      </w:r>
      <w:r>
        <w:rPr>
          <w:spacing w:val="4"/>
          <w:sz w:val="20"/>
        </w:rPr>
        <w:t xml:space="preserve"> </w:t>
      </w:r>
      <w:r>
        <w:rPr>
          <w:sz w:val="20"/>
        </w:rPr>
        <w:t>2013.</w:t>
      </w:r>
    </w:p>
    <w:p w:rsidR="00FC7BC7" w:rsidRDefault="0099191F">
      <w:pPr>
        <w:spacing w:before="1" w:line="230" w:lineRule="exact"/>
        <w:ind w:left="212" w:right="113" w:firstLine="708"/>
        <w:rPr>
          <w:sz w:val="20"/>
        </w:rPr>
      </w:pPr>
      <w:r>
        <w:rPr>
          <w:position w:val="9"/>
          <w:sz w:val="13"/>
        </w:rPr>
        <w:t xml:space="preserve">163 </w:t>
      </w:r>
      <w:r>
        <w:rPr>
          <w:sz w:val="20"/>
        </w:rPr>
        <w:t>Наш детский сад: Серия демонстрационных картин с методическими рекомендациями. — СПб.: ДЕТСТВО-ПРЕСС, 2013.</w:t>
      </w:r>
    </w:p>
    <w:p w:rsidR="00FC7BC7" w:rsidRDefault="0099191F">
      <w:pPr>
        <w:spacing w:line="216" w:lineRule="exact"/>
        <w:ind w:left="921"/>
        <w:rPr>
          <w:sz w:val="20"/>
        </w:rPr>
      </w:pPr>
      <w:r>
        <w:rPr>
          <w:position w:val="9"/>
          <w:sz w:val="13"/>
        </w:rPr>
        <w:t xml:space="preserve">164 </w:t>
      </w:r>
      <w:r>
        <w:rPr>
          <w:i/>
          <w:sz w:val="20"/>
        </w:rPr>
        <w:t xml:space="preserve">Нищева Н. В. </w:t>
      </w:r>
      <w:r>
        <w:rPr>
          <w:sz w:val="20"/>
        </w:rPr>
        <w:t>Четыре времени года. — СПб.: ДЕТСТВО-ПРЕСС, 2012.</w:t>
      </w:r>
    </w:p>
    <w:p w:rsidR="00FC7BC7" w:rsidRDefault="0099191F">
      <w:pPr>
        <w:spacing w:before="15" w:line="230" w:lineRule="exact"/>
        <w:ind w:left="212" w:firstLine="708"/>
        <w:rPr>
          <w:sz w:val="20"/>
        </w:rPr>
      </w:pPr>
      <w:r>
        <w:rPr>
          <w:position w:val="9"/>
          <w:sz w:val="13"/>
        </w:rPr>
        <w:t xml:space="preserve">165 </w:t>
      </w:r>
      <w:r>
        <w:rPr>
          <w:i/>
          <w:sz w:val="20"/>
        </w:rPr>
        <w:t xml:space="preserve">Нищева Н. В. </w:t>
      </w:r>
      <w:r>
        <w:rPr>
          <w:sz w:val="20"/>
        </w:rPr>
        <w:t>Тетрадь для подготовительной к школе логопедической группы — СПб.: ДЕТСТВО- ПРЕСС, 2013.</w:t>
      </w:r>
    </w:p>
    <w:p w:rsidR="00FC7BC7" w:rsidRDefault="00FC7BC7">
      <w:pPr>
        <w:spacing w:line="230" w:lineRule="exact"/>
        <w:rPr>
          <w:sz w:val="20"/>
        </w:rPr>
        <w:sectPr w:rsidR="00FC7BC7">
          <w:pgSz w:w="11910" w:h="16840"/>
          <w:pgMar w:top="1040" w:right="1020" w:bottom="1260" w:left="920" w:header="0" w:footer="1068" w:gutter="0"/>
          <w:cols w:space="720"/>
        </w:sectPr>
      </w:pPr>
    </w:p>
    <w:p w:rsidR="00FC7BC7" w:rsidRDefault="0099191F">
      <w:pPr>
        <w:pStyle w:val="a5"/>
        <w:numPr>
          <w:ilvl w:val="0"/>
          <w:numId w:val="25"/>
        </w:numPr>
        <w:tabs>
          <w:tab w:val="left" w:pos="1205"/>
        </w:tabs>
        <w:spacing w:before="71"/>
        <w:ind w:right="116" w:firstLine="709"/>
        <w:rPr>
          <w:sz w:val="24"/>
        </w:rPr>
      </w:pPr>
      <w:r>
        <w:rPr>
          <w:sz w:val="24"/>
        </w:rPr>
        <w:t>Пособия и игрушки для развития дыхания («Мельница», «Вертолет», «Мыльные пузыри», бумажные птички-оригами и т.п.), дыхательные</w:t>
      </w:r>
      <w:r>
        <w:rPr>
          <w:spacing w:val="-6"/>
          <w:sz w:val="24"/>
        </w:rPr>
        <w:t xml:space="preserve"> </w:t>
      </w:r>
      <w:r>
        <w:rPr>
          <w:sz w:val="24"/>
        </w:rPr>
        <w:t>тренажеры.</w:t>
      </w:r>
    </w:p>
    <w:p w:rsidR="00FC7BC7" w:rsidRDefault="0099191F">
      <w:pPr>
        <w:pStyle w:val="a5"/>
        <w:numPr>
          <w:ilvl w:val="0"/>
          <w:numId w:val="25"/>
        </w:numPr>
        <w:tabs>
          <w:tab w:val="left" w:pos="1388"/>
          <w:tab w:val="left" w:pos="1390"/>
          <w:tab w:val="left" w:pos="2722"/>
          <w:tab w:val="left" w:pos="4263"/>
          <w:tab w:val="left" w:pos="4681"/>
          <w:tab w:val="left" w:pos="6038"/>
          <w:tab w:val="left" w:pos="7270"/>
          <w:tab w:val="left" w:pos="7911"/>
          <w:tab w:val="left" w:pos="9719"/>
        </w:tabs>
        <w:ind w:right="118" w:firstLine="709"/>
        <w:rPr>
          <w:sz w:val="24"/>
        </w:rPr>
      </w:pPr>
      <w:r>
        <w:rPr>
          <w:sz w:val="24"/>
        </w:rPr>
        <w:t>Картотека</w:t>
      </w:r>
      <w:r>
        <w:rPr>
          <w:sz w:val="24"/>
        </w:rPr>
        <w:tab/>
        <w:t>предметных</w:t>
      </w:r>
      <w:r>
        <w:rPr>
          <w:sz w:val="24"/>
        </w:rPr>
        <w:tab/>
        <w:t>и</w:t>
      </w:r>
      <w:r>
        <w:rPr>
          <w:sz w:val="24"/>
        </w:rPr>
        <w:tab/>
        <w:t>сюжетных</w:t>
      </w:r>
      <w:r>
        <w:rPr>
          <w:sz w:val="24"/>
        </w:rPr>
        <w:tab/>
        <w:t>картинок</w:t>
      </w:r>
      <w:r>
        <w:rPr>
          <w:sz w:val="24"/>
        </w:rPr>
        <w:tab/>
        <w:t>для</w:t>
      </w:r>
      <w:r>
        <w:rPr>
          <w:sz w:val="24"/>
        </w:rPr>
        <w:tab/>
        <w:t>автоматизации</w:t>
      </w:r>
      <w:r>
        <w:rPr>
          <w:sz w:val="24"/>
        </w:rPr>
        <w:tab/>
        <w:t>и дифференциации звуков всех групп.</w:t>
      </w:r>
    </w:p>
    <w:p w:rsidR="00FC7BC7" w:rsidRDefault="0099191F">
      <w:pPr>
        <w:pStyle w:val="a5"/>
        <w:numPr>
          <w:ilvl w:val="0"/>
          <w:numId w:val="25"/>
        </w:numPr>
        <w:tabs>
          <w:tab w:val="left" w:pos="1162"/>
        </w:tabs>
        <w:ind w:firstLine="709"/>
        <w:rPr>
          <w:sz w:val="24"/>
        </w:rPr>
      </w:pPr>
      <w:r>
        <w:rPr>
          <w:sz w:val="24"/>
        </w:rPr>
        <w:t>Настольно-печатные игры для автоматизации и дифференциации звуков всех</w:t>
      </w:r>
      <w:r>
        <w:rPr>
          <w:spacing w:val="-33"/>
          <w:sz w:val="24"/>
        </w:rPr>
        <w:t xml:space="preserve"> </w:t>
      </w:r>
      <w:r>
        <w:rPr>
          <w:sz w:val="24"/>
        </w:rPr>
        <w:t>групп.</w:t>
      </w:r>
    </w:p>
    <w:p w:rsidR="00FC7BC7" w:rsidRDefault="0099191F">
      <w:pPr>
        <w:pStyle w:val="a5"/>
        <w:numPr>
          <w:ilvl w:val="0"/>
          <w:numId w:val="25"/>
        </w:numPr>
        <w:tabs>
          <w:tab w:val="left" w:pos="1162"/>
        </w:tabs>
        <w:ind w:firstLine="709"/>
        <w:rPr>
          <w:sz w:val="24"/>
        </w:rPr>
      </w:pPr>
      <w:r>
        <w:rPr>
          <w:sz w:val="24"/>
        </w:rPr>
        <w:t>Картотека предметных картинок по всем изучаемым лексическим</w:t>
      </w:r>
      <w:r>
        <w:rPr>
          <w:spacing w:val="-11"/>
          <w:sz w:val="24"/>
        </w:rPr>
        <w:t xml:space="preserve"> </w:t>
      </w:r>
      <w:r>
        <w:rPr>
          <w:sz w:val="24"/>
        </w:rPr>
        <w:t>темам</w:t>
      </w:r>
      <w:r>
        <w:rPr>
          <w:sz w:val="24"/>
          <w:vertAlign w:val="superscript"/>
        </w:rPr>
        <w:t>166</w:t>
      </w:r>
      <w:r>
        <w:rPr>
          <w:sz w:val="24"/>
        </w:rPr>
        <w:t>.</w:t>
      </w:r>
    </w:p>
    <w:p w:rsidR="00FC7BC7" w:rsidRDefault="0099191F">
      <w:pPr>
        <w:pStyle w:val="a5"/>
        <w:numPr>
          <w:ilvl w:val="0"/>
          <w:numId w:val="25"/>
        </w:numPr>
        <w:tabs>
          <w:tab w:val="left" w:pos="1162"/>
        </w:tabs>
        <w:ind w:firstLine="709"/>
        <w:rPr>
          <w:sz w:val="24"/>
        </w:rPr>
      </w:pPr>
      <w:r>
        <w:rPr>
          <w:sz w:val="24"/>
        </w:rPr>
        <w:t>Сюжетные</w:t>
      </w:r>
      <w:r>
        <w:rPr>
          <w:spacing w:val="-3"/>
          <w:sz w:val="24"/>
        </w:rPr>
        <w:t xml:space="preserve"> </w:t>
      </w:r>
      <w:r>
        <w:rPr>
          <w:sz w:val="24"/>
        </w:rPr>
        <w:t>картины.</w:t>
      </w:r>
    </w:p>
    <w:p w:rsidR="00FC7BC7" w:rsidRDefault="0099191F">
      <w:pPr>
        <w:pStyle w:val="a5"/>
        <w:numPr>
          <w:ilvl w:val="0"/>
          <w:numId w:val="25"/>
        </w:numPr>
        <w:tabs>
          <w:tab w:val="left" w:pos="1162"/>
        </w:tabs>
        <w:ind w:firstLine="709"/>
        <w:rPr>
          <w:sz w:val="24"/>
        </w:rPr>
      </w:pPr>
      <w:r>
        <w:rPr>
          <w:sz w:val="24"/>
        </w:rPr>
        <w:t>Серии сюжетных</w:t>
      </w:r>
      <w:r>
        <w:rPr>
          <w:spacing w:val="1"/>
          <w:sz w:val="24"/>
        </w:rPr>
        <w:t xml:space="preserve"> </w:t>
      </w:r>
      <w:r>
        <w:rPr>
          <w:sz w:val="24"/>
        </w:rPr>
        <w:t>картин.</w:t>
      </w:r>
    </w:p>
    <w:p w:rsidR="00FC7BC7" w:rsidRDefault="0099191F">
      <w:pPr>
        <w:pStyle w:val="a5"/>
        <w:numPr>
          <w:ilvl w:val="0"/>
          <w:numId w:val="25"/>
        </w:numPr>
        <w:tabs>
          <w:tab w:val="left" w:pos="1282"/>
        </w:tabs>
        <w:ind w:left="1281" w:hanging="360"/>
        <w:rPr>
          <w:sz w:val="24"/>
        </w:rPr>
      </w:pPr>
      <w:r>
        <w:rPr>
          <w:sz w:val="24"/>
        </w:rPr>
        <w:t>Алгоритмы, схемы,</w:t>
      </w:r>
      <w:r>
        <w:rPr>
          <w:spacing w:val="-1"/>
          <w:sz w:val="24"/>
        </w:rPr>
        <w:t xml:space="preserve"> </w:t>
      </w:r>
      <w:r>
        <w:rPr>
          <w:sz w:val="24"/>
        </w:rPr>
        <w:t>мнемотаблицы.</w:t>
      </w:r>
    </w:p>
    <w:p w:rsidR="00FC7BC7" w:rsidRDefault="0099191F">
      <w:pPr>
        <w:pStyle w:val="a5"/>
        <w:numPr>
          <w:ilvl w:val="0"/>
          <w:numId w:val="25"/>
        </w:numPr>
        <w:tabs>
          <w:tab w:val="left" w:pos="1358"/>
        </w:tabs>
        <w:ind w:right="112" w:firstLine="709"/>
        <w:rPr>
          <w:sz w:val="24"/>
        </w:rPr>
      </w:pPr>
      <w:r>
        <w:rPr>
          <w:sz w:val="24"/>
        </w:rPr>
        <w:t>Материалы для звукового и слогового анализа и синтеза, анализа и синтеза предложений (фишки, семафорчики, флажки, разноцветные геометрические фигуры и</w:t>
      </w:r>
      <w:r>
        <w:rPr>
          <w:spacing w:val="-21"/>
          <w:sz w:val="24"/>
        </w:rPr>
        <w:t xml:space="preserve"> </w:t>
      </w:r>
      <w:r>
        <w:rPr>
          <w:sz w:val="24"/>
        </w:rPr>
        <w:t>т.п.).</w:t>
      </w:r>
    </w:p>
    <w:p w:rsidR="00FC7BC7" w:rsidRDefault="0099191F">
      <w:pPr>
        <w:pStyle w:val="a5"/>
        <w:numPr>
          <w:ilvl w:val="0"/>
          <w:numId w:val="25"/>
        </w:numPr>
        <w:tabs>
          <w:tab w:val="left" w:pos="1282"/>
        </w:tabs>
        <w:ind w:left="1281" w:hanging="360"/>
        <w:rPr>
          <w:sz w:val="24"/>
        </w:rPr>
      </w:pPr>
      <w:r>
        <w:rPr>
          <w:sz w:val="24"/>
        </w:rPr>
        <w:t>Игры для совершенствования грамматического строя</w:t>
      </w:r>
      <w:r>
        <w:rPr>
          <w:spacing w:val="-3"/>
          <w:sz w:val="24"/>
        </w:rPr>
        <w:t xml:space="preserve"> </w:t>
      </w:r>
      <w:r>
        <w:rPr>
          <w:sz w:val="24"/>
        </w:rPr>
        <w:t>речи.</w:t>
      </w:r>
    </w:p>
    <w:p w:rsidR="00FC7BC7" w:rsidRDefault="0099191F">
      <w:pPr>
        <w:pStyle w:val="a5"/>
        <w:numPr>
          <w:ilvl w:val="0"/>
          <w:numId w:val="25"/>
        </w:numPr>
        <w:tabs>
          <w:tab w:val="left" w:pos="1282"/>
        </w:tabs>
        <w:spacing w:before="1"/>
        <w:ind w:left="1281" w:hanging="360"/>
        <w:rPr>
          <w:sz w:val="24"/>
        </w:rPr>
      </w:pPr>
      <w:r>
        <w:rPr>
          <w:sz w:val="24"/>
        </w:rPr>
        <w:t>Лото, домино, игры-«ходилки» по изучаемым</w:t>
      </w:r>
      <w:r>
        <w:rPr>
          <w:spacing w:val="-11"/>
          <w:sz w:val="24"/>
        </w:rPr>
        <w:t xml:space="preserve"> </w:t>
      </w:r>
      <w:r>
        <w:rPr>
          <w:sz w:val="24"/>
        </w:rPr>
        <w:t>темам.</w:t>
      </w:r>
    </w:p>
    <w:p w:rsidR="00FC7BC7" w:rsidRDefault="00FC7BC7">
      <w:pPr>
        <w:pStyle w:val="a3"/>
        <w:spacing w:before="4"/>
        <w:ind w:left="0"/>
      </w:pPr>
    </w:p>
    <w:p w:rsidR="00FC7BC7" w:rsidRDefault="0099191F">
      <w:pPr>
        <w:pStyle w:val="2"/>
        <w:ind w:left="239" w:right="142"/>
        <w:jc w:val="center"/>
      </w:pPr>
      <w:r>
        <w:t>Познавательное развитие</w:t>
      </w:r>
    </w:p>
    <w:p w:rsidR="00FC7BC7" w:rsidRDefault="0099191F">
      <w:pPr>
        <w:pStyle w:val="a3"/>
        <w:spacing w:line="274" w:lineRule="exact"/>
        <w:ind w:left="239" w:right="142"/>
        <w:jc w:val="center"/>
      </w:pPr>
      <w:r>
        <w:t>СЕНСОРНОЕ РАЗВИТИЕ</w:t>
      </w:r>
    </w:p>
    <w:p w:rsidR="00FC7BC7" w:rsidRDefault="0099191F">
      <w:pPr>
        <w:pStyle w:val="a3"/>
        <w:spacing w:before="1"/>
        <w:ind w:right="118" w:firstLine="708"/>
        <w:jc w:val="both"/>
      </w:pPr>
      <w:r>
        <w:t>Развивать органы чувств (слух, зрение, обоняние, осязание, вкус).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FC7BC7" w:rsidRDefault="0099191F">
      <w:pPr>
        <w:pStyle w:val="a3"/>
        <w:ind w:left="921"/>
      </w:pPr>
      <w:r>
        <w:t>Закрепить знание основных цветов и оттенков, обогатить представления о них.</w:t>
      </w:r>
    </w:p>
    <w:p w:rsidR="00FC7BC7" w:rsidRDefault="00FC7BC7">
      <w:pPr>
        <w:pStyle w:val="a3"/>
        <w:ind w:left="0"/>
      </w:pPr>
    </w:p>
    <w:p w:rsidR="00FC7BC7" w:rsidRDefault="0099191F">
      <w:pPr>
        <w:pStyle w:val="a3"/>
        <w:ind w:left="2841"/>
      </w:pPr>
      <w:r>
        <w:t>РАЗВИТИЕ ПСИХИЧЕСКИХ ФУНКЦИЙ</w:t>
      </w:r>
    </w:p>
    <w:p w:rsidR="00FC7BC7" w:rsidRDefault="0099191F">
      <w:pPr>
        <w:pStyle w:val="a3"/>
        <w:ind w:firstLine="708"/>
      </w:pPr>
      <w: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FC7BC7" w:rsidRDefault="0099191F">
      <w:pPr>
        <w:pStyle w:val="a3"/>
        <w:tabs>
          <w:tab w:val="left" w:pos="3103"/>
          <w:tab w:val="left" w:pos="4211"/>
          <w:tab w:val="left" w:pos="4547"/>
          <w:tab w:val="left" w:pos="5962"/>
          <w:tab w:val="left" w:pos="7104"/>
          <w:tab w:val="left" w:pos="8715"/>
        </w:tabs>
        <w:ind w:right="119" w:firstLine="708"/>
      </w:pPr>
      <w:r>
        <w:t>Совершенствовать,</w:t>
      </w:r>
      <w:r>
        <w:tab/>
        <w:t>характер</w:t>
      </w:r>
      <w:r>
        <w:tab/>
        <w:t>и</w:t>
      </w:r>
      <w:r>
        <w:tab/>
        <w:t>содержание</w:t>
      </w:r>
      <w:r>
        <w:tab/>
        <w:t>способов</w:t>
      </w:r>
      <w:r>
        <w:tab/>
        <w:t>обследования</w:t>
      </w:r>
      <w:r>
        <w:tab/>
        <w:t>предметов, способность</w:t>
      </w:r>
      <w:r>
        <w:rPr>
          <w:spacing w:val="-1"/>
        </w:rPr>
        <w:t xml:space="preserve"> </w:t>
      </w:r>
      <w:r>
        <w:t>обобщать.</w:t>
      </w:r>
    </w:p>
    <w:p w:rsidR="00FC7BC7" w:rsidRDefault="0099191F">
      <w:pPr>
        <w:pStyle w:val="a3"/>
        <w:tabs>
          <w:tab w:val="left" w:pos="2155"/>
          <w:tab w:val="left" w:pos="2702"/>
          <w:tab w:val="left" w:pos="3450"/>
          <w:tab w:val="left" w:pos="4729"/>
          <w:tab w:val="left" w:pos="5721"/>
          <w:tab w:val="left" w:pos="7476"/>
          <w:tab w:val="left" w:pos="8603"/>
        </w:tabs>
        <w:ind w:right="118" w:firstLine="708"/>
      </w:pPr>
      <w:r>
        <w:t>Развивать</w:t>
      </w:r>
      <w:r>
        <w:tab/>
        <w:t>все</w:t>
      </w:r>
      <w:r>
        <w:tab/>
        <w:t>виды</w:t>
      </w:r>
      <w:r>
        <w:tab/>
        <w:t>внимания,</w:t>
      </w:r>
      <w:r>
        <w:tab/>
        <w:t>память,</w:t>
      </w:r>
      <w:r>
        <w:tab/>
        <w:t>стимулировать</w:t>
      </w:r>
      <w:r>
        <w:tab/>
        <w:t>развитие</w:t>
      </w:r>
      <w:r>
        <w:tab/>
      </w:r>
      <w:r>
        <w:rPr>
          <w:spacing w:val="-1"/>
        </w:rPr>
        <w:t xml:space="preserve">творческого </w:t>
      </w:r>
      <w:r>
        <w:t>воображения, исключать стереотипность</w:t>
      </w:r>
      <w:r>
        <w:rPr>
          <w:spacing w:val="-1"/>
        </w:rPr>
        <w:t xml:space="preserve"> </w:t>
      </w:r>
      <w:r>
        <w:t>мышления.</w:t>
      </w:r>
    </w:p>
    <w:p w:rsidR="00FC7BC7" w:rsidRDefault="00FC7BC7">
      <w:pPr>
        <w:pStyle w:val="a3"/>
        <w:spacing w:before="1"/>
        <w:ind w:left="0"/>
      </w:pPr>
    </w:p>
    <w:p w:rsidR="00FC7BC7" w:rsidRDefault="0099191F">
      <w:pPr>
        <w:ind w:left="921"/>
        <w:rPr>
          <w:sz w:val="24"/>
        </w:rPr>
      </w:pPr>
      <w:r>
        <w:rPr>
          <w:b/>
          <w:sz w:val="24"/>
        </w:rPr>
        <w:t xml:space="preserve">Рекомендуемые игры и упражнения: </w:t>
      </w:r>
      <w:r>
        <w:rPr>
          <w:sz w:val="24"/>
        </w:rPr>
        <w:t>«Где постучали?», «Угадай, чей голосок»,</w:t>
      </w:r>
    </w:p>
    <w:p w:rsidR="00FC7BC7" w:rsidRDefault="0099191F">
      <w:pPr>
        <w:pStyle w:val="a3"/>
        <w:ind w:right="111"/>
        <w:jc w:val="both"/>
      </w:pPr>
      <w:r>
        <w:t>«Улиточка», «Лягушка», «Улавливай шепот»</w:t>
      </w:r>
      <w:r>
        <w:rPr>
          <w:vertAlign w:val="superscript"/>
        </w:rPr>
        <w:t>167</w:t>
      </w:r>
      <w:r>
        <w:t>, «Где поет птичка?», «Жмурки с колокольчиком», «Найди бубенчик», «Поймай барабанщика», «Сложи радугу», «Теплые и холодные цвета», «Цветные колпачки», «Чудесный мешочек», «Что в мешочке» и т.п.</w:t>
      </w:r>
    </w:p>
    <w:p w:rsidR="00FC7BC7" w:rsidRDefault="00FC7BC7">
      <w:pPr>
        <w:pStyle w:val="a3"/>
        <w:spacing w:before="4"/>
        <w:ind w:left="0"/>
      </w:pPr>
    </w:p>
    <w:p w:rsidR="00FC7BC7" w:rsidRDefault="0099191F">
      <w:pPr>
        <w:pStyle w:val="1"/>
        <w:spacing w:before="1"/>
      </w:pPr>
      <w:r>
        <w:t>Организация предметно-пространственной развивающей среды</w:t>
      </w:r>
    </w:p>
    <w:p w:rsidR="00FC7BC7" w:rsidRDefault="0099191F">
      <w:pPr>
        <w:pStyle w:val="2"/>
        <w:ind w:left="921"/>
      </w:pPr>
      <w:r>
        <w:t>Центр сенсорного развития в кабинете логопеда</w:t>
      </w:r>
    </w:p>
    <w:p w:rsidR="00FC7BC7" w:rsidRDefault="0099191F">
      <w:pPr>
        <w:pStyle w:val="a5"/>
        <w:numPr>
          <w:ilvl w:val="0"/>
          <w:numId w:val="24"/>
        </w:numPr>
        <w:tabs>
          <w:tab w:val="left" w:pos="1178"/>
        </w:tabs>
        <w:ind w:right="111" w:firstLine="709"/>
        <w:rPr>
          <w:sz w:val="24"/>
        </w:rPr>
      </w:pPr>
      <w:r>
        <w:rPr>
          <w:sz w:val="24"/>
        </w:rPr>
        <w:t>Звучащие игрушки (металлофон, пианино, свистки, дудочки, колокольчики, бубен, маракасы).</w:t>
      </w:r>
    </w:p>
    <w:p w:rsidR="00FC7BC7" w:rsidRDefault="0099191F">
      <w:pPr>
        <w:pStyle w:val="a5"/>
        <w:numPr>
          <w:ilvl w:val="0"/>
          <w:numId w:val="24"/>
        </w:numPr>
        <w:tabs>
          <w:tab w:val="left" w:pos="1162"/>
        </w:tabs>
        <w:ind w:left="1161" w:hanging="240"/>
        <w:rPr>
          <w:sz w:val="24"/>
        </w:rPr>
      </w:pPr>
      <w:r>
        <w:rPr>
          <w:sz w:val="24"/>
        </w:rPr>
        <w:t>Звучащие</w:t>
      </w:r>
      <w:r>
        <w:rPr>
          <w:spacing w:val="-2"/>
          <w:sz w:val="24"/>
        </w:rPr>
        <w:t xml:space="preserve"> </w:t>
      </w:r>
      <w:r>
        <w:rPr>
          <w:sz w:val="24"/>
        </w:rPr>
        <w:t>игрушки-заместители.</w:t>
      </w:r>
    </w:p>
    <w:p w:rsidR="00FC7BC7" w:rsidRDefault="0099191F">
      <w:pPr>
        <w:pStyle w:val="a5"/>
        <w:numPr>
          <w:ilvl w:val="0"/>
          <w:numId w:val="24"/>
        </w:numPr>
        <w:tabs>
          <w:tab w:val="left" w:pos="1162"/>
        </w:tabs>
        <w:ind w:left="1161" w:hanging="240"/>
        <w:rPr>
          <w:sz w:val="24"/>
        </w:rPr>
      </w:pPr>
      <w:r>
        <w:rPr>
          <w:sz w:val="24"/>
        </w:rPr>
        <w:t>Маленькая настольная</w:t>
      </w:r>
      <w:r>
        <w:rPr>
          <w:spacing w:val="-1"/>
          <w:sz w:val="24"/>
        </w:rPr>
        <w:t xml:space="preserve"> </w:t>
      </w:r>
      <w:r>
        <w:rPr>
          <w:sz w:val="24"/>
        </w:rPr>
        <w:t>ширма.</w:t>
      </w:r>
    </w:p>
    <w:p w:rsidR="00FC7BC7" w:rsidRDefault="0099191F">
      <w:pPr>
        <w:pStyle w:val="a5"/>
        <w:numPr>
          <w:ilvl w:val="0"/>
          <w:numId w:val="24"/>
        </w:numPr>
        <w:tabs>
          <w:tab w:val="left" w:pos="1162"/>
        </w:tabs>
        <w:ind w:left="1161" w:hanging="240"/>
        <w:rPr>
          <w:sz w:val="24"/>
        </w:rPr>
      </w:pPr>
      <w:r>
        <w:rPr>
          <w:sz w:val="24"/>
        </w:rPr>
        <w:t>Магнитофон, кассеты с записью «голосов природы», бытовых</w:t>
      </w:r>
      <w:r>
        <w:rPr>
          <w:spacing w:val="-5"/>
          <w:sz w:val="24"/>
        </w:rPr>
        <w:t xml:space="preserve"> </w:t>
      </w:r>
      <w:r>
        <w:rPr>
          <w:sz w:val="24"/>
        </w:rPr>
        <w:t>шумов.</w:t>
      </w:r>
    </w:p>
    <w:p w:rsidR="00FC7BC7" w:rsidRDefault="0099191F">
      <w:pPr>
        <w:pStyle w:val="a5"/>
        <w:numPr>
          <w:ilvl w:val="0"/>
          <w:numId w:val="24"/>
        </w:numPr>
        <w:tabs>
          <w:tab w:val="left" w:pos="1198"/>
        </w:tabs>
        <w:ind w:right="120" w:firstLine="709"/>
        <w:rPr>
          <w:sz w:val="24"/>
        </w:rPr>
      </w:pPr>
      <w:r>
        <w:rPr>
          <w:sz w:val="24"/>
        </w:rPr>
        <w:t>Карточки с наложенными и «зашумленными» изображениями предметов по всем лексическим темам, игры типа «Узнай по силуэту», «Что хотел нарисовать</w:t>
      </w:r>
      <w:r>
        <w:rPr>
          <w:spacing w:val="-6"/>
          <w:sz w:val="24"/>
        </w:rPr>
        <w:t xml:space="preserve"> </w:t>
      </w:r>
      <w:r>
        <w:rPr>
          <w:sz w:val="24"/>
        </w:rPr>
        <w:t>художник?»,</w:t>
      </w:r>
    </w:p>
    <w:p w:rsidR="00FC7BC7" w:rsidRDefault="0099191F">
      <w:pPr>
        <w:pStyle w:val="a3"/>
        <w:jc w:val="both"/>
      </w:pPr>
      <w:r>
        <w:t>«Найди ошибку художника», «Ералаш», «Распутай буквы».</w:t>
      </w:r>
    </w:p>
    <w:p w:rsidR="00FC7BC7" w:rsidRDefault="0099191F">
      <w:pPr>
        <w:pStyle w:val="a5"/>
        <w:numPr>
          <w:ilvl w:val="0"/>
          <w:numId w:val="24"/>
        </w:numPr>
        <w:tabs>
          <w:tab w:val="left" w:pos="1162"/>
        </w:tabs>
        <w:ind w:left="1161" w:hanging="240"/>
        <w:rPr>
          <w:sz w:val="24"/>
        </w:rPr>
      </w:pPr>
      <w:r>
        <w:rPr>
          <w:sz w:val="24"/>
        </w:rPr>
        <w:t>Палочки Кюизенера.</w:t>
      </w:r>
    </w:p>
    <w:p w:rsidR="00FC7BC7" w:rsidRDefault="0099191F">
      <w:pPr>
        <w:pStyle w:val="a5"/>
        <w:numPr>
          <w:ilvl w:val="0"/>
          <w:numId w:val="24"/>
        </w:numPr>
        <w:tabs>
          <w:tab w:val="left" w:pos="1162"/>
        </w:tabs>
        <w:ind w:left="1161" w:hanging="240"/>
        <w:rPr>
          <w:sz w:val="24"/>
        </w:rPr>
      </w:pPr>
      <w:r>
        <w:rPr>
          <w:sz w:val="24"/>
        </w:rPr>
        <w:t>Блоки</w:t>
      </w:r>
      <w:r>
        <w:rPr>
          <w:spacing w:val="-1"/>
          <w:sz w:val="24"/>
        </w:rPr>
        <w:t xml:space="preserve"> </w:t>
      </w:r>
      <w:r>
        <w:rPr>
          <w:sz w:val="24"/>
        </w:rPr>
        <w:t>Дьенеша.</w:t>
      </w:r>
    </w:p>
    <w:p w:rsidR="00FC7BC7" w:rsidRDefault="0099191F">
      <w:pPr>
        <w:pStyle w:val="a5"/>
        <w:numPr>
          <w:ilvl w:val="0"/>
          <w:numId w:val="24"/>
        </w:numPr>
        <w:tabs>
          <w:tab w:val="left" w:pos="1162"/>
        </w:tabs>
        <w:ind w:left="1161" w:hanging="240"/>
        <w:rPr>
          <w:sz w:val="24"/>
        </w:rPr>
      </w:pPr>
      <w:r>
        <w:rPr>
          <w:sz w:val="24"/>
        </w:rPr>
        <w:t>Занимательные игрушки для развития тактильных</w:t>
      </w:r>
      <w:r>
        <w:rPr>
          <w:spacing w:val="-6"/>
          <w:sz w:val="24"/>
        </w:rPr>
        <w:t xml:space="preserve"> </w:t>
      </w:r>
      <w:r>
        <w:rPr>
          <w:sz w:val="24"/>
        </w:rPr>
        <w:t>ощущений.</w:t>
      </w:r>
    </w:p>
    <w:p w:rsidR="00FC7BC7" w:rsidRDefault="00DD47B0">
      <w:pPr>
        <w:pStyle w:val="a3"/>
        <w:spacing w:before="11"/>
        <w:ind w:left="0"/>
        <w:rPr>
          <w:sz w:val="11"/>
        </w:rPr>
      </w:pPr>
      <w:r>
        <w:rPr>
          <w:noProof/>
          <w:lang w:bidi="ar-SA"/>
        </w:rPr>
        <mc:AlternateContent>
          <mc:Choice Requires="wps">
            <w:drawing>
              <wp:anchor distT="0" distB="0" distL="0" distR="0" simplePos="0" relativeHeight="251777536" behindDoc="0" locked="0" layoutInCell="1" allowOverlap="1">
                <wp:simplePos x="0" y="0"/>
                <wp:positionH relativeFrom="page">
                  <wp:posOffset>719455</wp:posOffset>
                </wp:positionH>
                <wp:positionV relativeFrom="paragraph">
                  <wp:posOffset>116205</wp:posOffset>
                </wp:positionV>
                <wp:extent cx="1829435" cy="0"/>
                <wp:effectExtent l="5080" t="11430" r="13335" b="7620"/>
                <wp:wrapTopAndBottom/>
                <wp:docPr id="3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77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15pt" to="200.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bh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" strokeweight=".6pt">
                <w10:wrap type="topAndBottom" anchorx="page"/>
              </v:line>
            </w:pict>
          </mc:Fallback>
        </mc:AlternateContent>
      </w:r>
    </w:p>
    <w:p w:rsidR="00FC7BC7" w:rsidRDefault="0099191F">
      <w:pPr>
        <w:spacing w:before="50" w:line="243" w:lineRule="exact"/>
        <w:ind w:left="921"/>
        <w:rPr>
          <w:sz w:val="20"/>
        </w:rPr>
      </w:pPr>
      <w:r>
        <w:rPr>
          <w:position w:val="9"/>
          <w:sz w:val="13"/>
        </w:rPr>
        <w:t xml:space="preserve">166 </w:t>
      </w:r>
      <w:r>
        <w:rPr>
          <w:i/>
          <w:sz w:val="20"/>
        </w:rPr>
        <w:t xml:space="preserve">Нищева Н. В. </w:t>
      </w:r>
      <w:r>
        <w:rPr>
          <w:sz w:val="20"/>
        </w:rPr>
        <w:t>Картотека предметных картинок. — СПб.: ДЕТСТВО-ПРЕСС, 2012.</w:t>
      </w:r>
    </w:p>
    <w:p w:rsidR="00FC7BC7" w:rsidRDefault="0099191F">
      <w:pPr>
        <w:spacing w:line="243" w:lineRule="exact"/>
        <w:ind w:left="921"/>
        <w:rPr>
          <w:sz w:val="20"/>
        </w:rPr>
      </w:pPr>
      <w:r>
        <w:rPr>
          <w:position w:val="9"/>
          <w:sz w:val="13"/>
        </w:rPr>
        <w:t xml:space="preserve">167 </w:t>
      </w:r>
      <w:r>
        <w:rPr>
          <w:i/>
          <w:sz w:val="20"/>
        </w:rPr>
        <w:t xml:space="preserve">Селиверстов В. И. </w:t>
      </w:r>
      <w:r>
        <w:rPr>
          <w:sz w:val="20"/>
        </w:rPr>
        <w:t>Игры в логопедической работе с детьми. — М.: Просвещение, 2001.</w:t>
      </w:r>
    </w:p>
    <w:p w:rsidR="00FC7BC7" w:rsidRDefault="00FC7BC7">
      <w:pPr>
        <w:spacing w:line="243" w:lineRule="exact"/>
        <w:rPr>
          <w:sz w:val="20"/>
        </w:rPr>
        <w:sectPr w:rsidR="00FC7BC7">
          <w:pgSz w:w="11910" w:h="16840"/>
          <w:pgMar w:top="1040" w:right="1020" w:bottom="1260" w:left="920" w:header="0" w:footer="1068" w:gutter="0"/>
          <w:cols w:space="720"/>
        </w:sectPr>
      </w:pPr>
    </w:p>
    <w:p w:rsidR="00FC7BC7" w:rsidRDefault="0099191F">
      <w:pPr>
        <w:pStyle w:val="a5"/>
        <w:numPr>
          <w:ilvl w:val="0"/>
          <w:numId w:val="24"/>
        </w:numPr>
        <w:tabs>
          <w:tab w:val="left" w:pos="1166"/>
        </w:tabs>
        <w:spacing w:before="71"/>
        <w:ind w:left="1165" w:hanging="244"/>
        <w:rPr>
          <w:sz w:val="24"/>
        </w:rPr>
      </w:pPr>
      <w:r>
        <w:rPr>
          <w:sz w:val="24"/>
        </w:rPr>
        <w:t>«Волшебный мешочек» с мелкими предметами по всем лексическим</w:t>
      </w:r>
      <w:r>
        <w:rPr>
          <w:spacing w:val="-16"/>
          <w:sz w:val="24"/>
        </w:rPr>
        <w:t xml:space="preserve"> </w:t>
      </w:r>
      <w:r>
        <w:rPr>
          <w:sz w:val="24"/>
        </w:rPr>
        <w:t>темам.</w:t>
      </w:r>
    </w:p>
    <w:p w:rsidR="00FC7BC7" w:rsidRDefault="00FC7BC7">
      <w:pPr>
        <w:pStyle w:val="a3"/>
        <w:ind w:left="0"/>
      </w:pPr>
    </w:p>
    <w:p w:rsidR="00FC7BC7" w:rsidRDefault="0099191F">
      <w:pPr>
        <w:pStyle w:val="a3"/>
        <w:ind w:left="1631" w:right="1531" w:firstLine="600"/>
      </w:pPr>
      <w:r>
        <w:t>ФОРМИРОВАНИЕ ЦЕЛОСТНОЙ КАРТИНЫ МИРА. ПОЗНАВАТЕЛЬНО-ИССЛЕДОВАТЕЛЬСКАЯ ДЕЯТЕЛЬНОСТЬ</w:t>
      </w:r>
    </w:p>
    <w:p w:rsidR="00FC7BC7" w:rsidRDefault="0099191F">
      <w:pPr>
        <w:pStyle w:val="a3"/>
        <w:ind w:right="111" w:firstLine="708"/>
        <w:jc w:val="both"/>
      </w:pPr>
      <w:r>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rsidR="00FC7BC7" w:rsidRDefault="0099191F">
      <w:pPr>
        <w:pStyle w:val="a3"/>
        <w:ind w:right="120" w:firstLine="708"/>
        <w:jc w:val="both"/>
      </w:pPr>
      <w: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rsidR="00FC7BC7" w:rsidRDefault="0099191F">
      <w:pPr>
        <w:pStyle w:val="a3"/>
        <w:ind w:right="120" w:firstLine="708"/>
        <w:jc w:val="both"/>
      </w:pPr>
      <w:r>
        <w:t>Расширить и обобщить представления о школе, об учебе. Сформировать интерес к учебе, желания учиться в школе.</w:t>
      </w:r>
    </w:p>
    <w:p w:rsidR="00FC7BC7" w:rsidRDefault="0099191F">
      <w:pPr>
        <w:pStyle w:val="a3"/>
        <w:spacing w:before="1"/>
        <w:ind w:right="109" w:firstLine="708"/>
        <w:jc w:val="both"/>
      </w:pPr>
      <w: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rsidR="00FC7BC7" w:rsidRDefault="0099191F">
      <w:pPr>
        <w:pStyle w:val="a3"/>
        <w:ind w:left="921"/>
      </w:pPr>
      <w:r>
        <w:t>Углубить представления о транспорте, видах транспорта, труде людей на транспорте.</w:t>
      </w:r>
    </w:p>
    <w:p w:rsidR="00FC7BC7" w:rsidRDefault="0099191F">
      <w:pPr>
        <w:pStyle w:val="a3"/>
        <w:ind w:right="114" w:firstLine="708"/>
        <w:jc w:val="both"/>
      </w:pPr>
      <w: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rsidR="00FC7BC7" w:rsidRDefault="0099191F">
      <w:pPr>
        <w:pStyle w:val="a3"/>
        <w:ind w:right="108" w:firstLine="708"/>
        <w:jc w:val="both"/>
      </w:pPr>
      <w: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rsidR="00FC7BC7" w:rsidRDefault="0099191F">
      <w:pPr>
        <w:pStyle w:val="a3"/>
        <w:ind w:right="119" w:firstLine="708"/>
        <w:jc w:val="both"/>
      </w:pPr>
      <w:r>
        <w:t>Сформировать представление о школе и школьной жизни. Вызвать стремление учиться в школе.</w:t>
      </w:r>
    </w:p>
    <w:p w:rsidR="00FC7BC7" w:rsidRDefault="0099191F">
      <w:pPr>
        <w:pStyle w:val="a3"/>
        <w:ind w:right="114" w:firstLine="708"/>
        <w:jc w:val="both"/>
      </w:pPr>
      <w:r>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rsidR="00FC7BC7" w:rsidRDefault="0099191F">
      <w:pPr>
        <w:pStyle w:val="a3"/>
        <w:ind w:right="110" w:firstLine="708"/>
        <w:jc w:val="both"/>
      </w:pPr>
      <w:r>
        <w:t>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w:t>
      </w:r>
      <w:r>
        <w:rPr>
          <w:spacing w:val="-2"/>
        </w:rPr>
        <w:t xml:space="preserve"> </w:t>
      </w:r>
      <w:r>
        <w:t>карте.</w:t>
      </w:r>
    </w:p>
    <w:p w:rsidR="00FC7BC7" w:rsidRDefault="0099191F">
      <w:pPr>
        <w:pStyle w:val="a3"/>
        <w:spacing w:before="1"/>
        <w:ind w:right="112" w:firstLine="708"/>
        <w:jc w:val="both"/>
      </w:pPr>
      <w: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rsidR="00FC7BC7" w:rsidRDefault="0099191F">
      <w:pPr>
        <w:pStyle w:val="a3"/>
        <w:ind w:left="921"/>
      </w:pPr>
      <w:r>
        <w:t>Углублять знания о Российской армии, защитниках Родины. Воспитывать уважение к</w:t>
      </w:r>
    </w:p>
    <w:p w:rsidR="00FC7BC7" w:rsidRDefault="0099191F">
      <w:pPr>
        <w:pStyle w:val="a3"/>
      </w:pPr>
      <w:r>
        <w:t>ним.</w:t>
      </w:r>
    </w:p>
    <w:p w:rsidR="00FC7BC7" w:rsidRDefault="0099191F">
      <w:pPr>
        <w:pStyle w:val="a3"/>
        <w:ind w:left="921"/>
      </w:pPr>
      <w:r>
        <w:t>Систематизировать знания о смене времен года, сезонных изменениях в природе; о</w:t>
      </w:r>
    </w:p>
    <w:p w:rsidR="00FC7BC7" w:rsidRDefault="0099191F">
      <w:pPr>
        <w:pStyle w:val="a3"/>
        <w:ind w:right="111"/>
        <w:jc w:val="both"/>
      </w:pPr>
      <w:r>
        <w:t>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FC7BC7" w:rsidRDefault="00FC7BC7">
      <w:pPr>
        <w:pStyle w:val="a3"/>
        <w:ind w:left="0"/>
      </w:pPr>
    </w:p>
    <w:p w:rsidR="00FC7BC7" w:rsidRDefault="0099191F">
      <w:pPr>
        <w:tabs>
          <w:tab w:val="left" w:pos="1586"/>
          <w:tab w:val="left" w:pos="3061"/>
          <w:tab w:val="left" w:pos="3988"/>
          <w:tab w:val="left" w:pos="6832"/>
        </w:tabs>
        <w:ind w:left="212" w:right="166" w:firstLine="708"/>
        <w:rPr>
          <w:sz w:val="24"/>
        </w:rPr>
      </w:pPr>
      <w:r>
        <w:rPr>
          <w:b/>
          <w:sz w:val="24"/>
        </w:rPr>
        <w:t xml:space="preserve">Рекомендуемые темы опытов и экспериментов: </w:t>
      </w:r>
      <w:r>
        <w:rPr>
          <w:sz w:val="24"/>
        </w:rPr>
        <w:t>«Полярное сияние», «Автомобиль будущего»,</w:t>
      </w:r>
      <w:r>
        <w:rPr>
          <w:sz w:val="24"/>
        </w:rPr>
        <w:tab/>
        <w:t>«Парашют»,</w:t>
      </w:r>
      <w:r>
        <w:rPr>
          <w:sz w:val="24"/>
        </w:rPr>
        <w:tab/>
        <w:t>«Ткань</w:t>
      </w:r>
      <w:r>
        <w:rPr>
          <w:sz w:val="24"/>
        </w:rPr>
        <w:tab/>
        <w:t xml:space="preserve">—   стекло  </w:t>
      </w:r>
      <w:r>
        <w:rPr>
          <w:spacing w:val="35"/>
          <w:sz w:val="24"/>
        </w:rPr>
        <w:t xml:space="preserve"> </w:t>
      </w:r>
      <w:r>
        <w:rPr>
          <w:sz w:val="24"/>
        </w:rPr>
        <w:t xml:space="preserve">—  </w:t>
      </w:r>
      <w:r>
        <w:rPr>
          <w:spacing w:val="17"/>
          <w:sz w:val="24"/>
        </w:rPr>
        <w:t xml:space="preserve"> </w:t>
      </w:r>
      <w:r>
        <w:rPr>
          <w:sz w:val="24"/>
        </w:rPr>
        <w:t>бумага»,</w:t>
      </w:r>
      <w:r>
        <w:rPr>
          <w:sz w:val="24"/>
        </w:rPr>
        <w:tab/>
        <w:t>«Разноцветная</w:t>
      </w:r>
      <w:r>
        <w:rPr>
          <w:spacing w:val="1"/>
          <w:sz w:val="24"/>
        </w:rPr>
        <w:t xml:space="preserve"> </w:t>
      </w:r>
      <w:r>
        <w:rPr>
          <w:sz w:val="24"/>
        </w:rPr>
        <w:t>пластмасса»,</w:t>
      </w:r>
    </w:p>
    <w:p w:rsidR="00FC7BC7" w:rsidRDefault="0099191F">
      <w:pPr>
        <w:pStyle w:val="a3"/>
        <w:spacing w:before="1"/>
        <w:ind w:right="116"/>
        <w:jc w:val="both"/>
      </w:pPr>
      <w:r>
        <w:t xml:space="preserve">«Пляшущие человечки» </w:t>
      </w:r>
      <w:r>
        <w:rPr>
          <w:vertAlign w:val="superscript"/>
        </w:rPr>
        <w:t>168</w:t>
      </w:r>
      <w:r>
        <w:t>, «Определение возраста рыбы», «Установление способности растения к поиску света», «Звезды светят постоянно», «Замерзшая вода двигает камни», «Из каких цветов состоит солнечный луч»</w:t>
      </w:r>
      <w:r>
        <w:rPr>
          <w:vertAlign w:val="superscript"/>
        </w:rPr>
        <w:t>169</w:t>
      </w:r>
      <w:r>
        <w:t>.</w:t>
      </w:r>
    </w:p>
    <w:p w:rsidR="00FC7BC7" w:rsidRDefault="00FC7BC7">
      <w:pPr>
        <w:pStyle w:val="a3"/>
        <w:ind w:left="0"/>
        <w:rPr>
          <w:sz w:val="20"/>
        </w:rPr>
      </w:pPr>
    </w:p>
    <w:p w:rsidR="00FC7BC7" w:rsidRDefault="00FC7BC7">
      <w:pPr>
        <w:pStyle w:val="a3"/>
        <w:ind w:left="0"/>
        <w:rPr>
          <w:sz w:val="20"/>
        </w:rPr>
      </w:pPr>
    </w:p>
    <w:p w:rsidR="00FC7BC7" w:rsidRDefault="00DD47B0">
      <w:pPr>
        <w:pStyle w:val="a3"/>
        <w:spacing w:before="1"/>
        <w:ind w:left="0"/>
      </w:pPr>
      <w:r>
        <w:rPr>
          <w:noProof/>
          <w:lang w:bidi="ar-SA"/>
        </w:rPr>
        <mc:AlternateContent>
          <mc:Choice Requires="wps">
            <w:drawing>
              <wp:anchor distT="0" distB="0" distL="0" distR="0" simplePos="0" relativeHeight="251778560" behindDoc="0" locked="0" layoutInCell="1" allowOverlap="1">
                <wp:simplePos x="0" y="0"/>
                <wp:positionH relativeFrom="page">
                  <wp:posOffset>719455</wp:posOffset>
                </wp:positionH>
                <wp:positionV relativeFrom="paragraph">
                  <wp:posOffset>204470</wp:posOffset>
                </wp:positionV>
                <wp:extent cx="1829435" cy="0"/>
                <wp:effectExtent l="5080" t="13970" r="13335" b="5080"/>
                <wp:wrapTopAndBottom/>
                <wp:docPr id="3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1pt" to="200.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4aJ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" strokeweight=".21169mm">
                <w10:wrap type="topAndBottom" anchorx="page"/>
              </v:line>
            </w:pict>
          </mc:Fallback>
        </mc:AlternateContent>
      </w:r>
    </w:p>
    <w:p w:rsidR="00FC7BC7" w:rsidRDefault="0099191F">
      <w:pPr>
        <w:spacing w:before="50" w:line="242" w:lineRule="exact"/>
        <w:ind w:left="921"/>
        <w:rPr>
          <w:sz w:val="20"/>
        </w:rPr>
      </w:pPr>
      <w:r>
        <w:rPr>
          <w:position w:val="9"/>
          <w:sz w:val="13"/>
        </w:rPr>
        <w:t xml:space="preserve">168 </w:t>
      </w:r>
      <w:r>
        <w:rPr>
          <w:i/>
          <w:sz w:val="20"/>
        </w:rPr>
        <w:t xml:space="preserve">Паршукова И. Л. </w:t>
      </w:r>
      <w:r>
        <w:rPr>
          <w:sz w:val="20"/>
        </w:rPr>
        <w:t>Маленькие исследователи в детском саду. — СПб.: Европейский дом, 2004.</w:t>
      </w:r>
    </w:p>
    <w:p w:rsidR="00FC7BC7" w:rsidRDefault="0099191F">
      <w:pPr>
        <w:spacing w:before="15" w:line="230" w:lineRule="exact"/>
        <w:ind w:left="212" w:right="113" w:firstLine="708"/>
        <w:rPr>
          <w:sz w:val="20"/>
        </w:rPr>
      </w:pPr>
      <w:r>
        <w:rPr>
          <w:position w:val="9"/>
          <w:sz w:val="13"/>
        </w:rPr>
        <w:t xml:space="preserve">169 </w:t>
      </w:r>
      <w:r>
        <w:rPr>
          <w:sz w:val="20"/>
        </w:rPr>
        <w:t>Детство. План-программа образовательно-воспитательной работы в детском саду. — СПб.: ДЕТСТВО-ПРЕСС, 2011.</w:t>
      </w:r>
    </w:p>
    <w:p w:rsidR="00FC7BC7" w:rsidRDefault="00FC7BC7">
      <w:pPr>
        <w:spacing w:line="230" w:lineRule="exact"/>
        <w:rPr>
          <w:sz w:val="20"/>
        </w:rPr>
        <w:sectPr w:rsidR="00FC7BC7">
          <w:pgSz w:w="11910" w:h="16840"/>
          <w:pgMar w:top="1040" w:right="1020" w:bottom="1260" w:left="920" w:header="0" w:footer="1068" w:gutter="0"/>
          <w:cols w:space="720"/>
        </w:sectPr>
      </w:pPr>
    </w:p>
    <w:p w:rsidR="00FC7BC7" w:rsidRDefault="0099191F">
      <w:pPr>
        <w:pStyle w:val="1"/>
        <w:spacing w:before="76"/>
      </w:pPr>
      <w:r>
        <w:t>Организация предметно-пространственной развивающей среды</w:t>
      </w:r>
    </w:p>
    <w:p w:rsidR="00FC7BC7" w:rsidRDefault="0099191F">
      <w:pPr>
        <w:pStyle w:val="2"/>
        <w:ind w:left="921"/>
      </w:pPr>
      <w:r>
        <w:t>Центр науки и природы, групповая лаборатория</w:t>
      </w:r>
    </w:p>
    <w:p w:rsidR="00FC7BC7" w:rsidRDefault="0099191F">
      <w:pPr>
        <w:pStyle w:val="a5"/>
        <w:numPr>
          <w:ilvl w:val="0"/>
          <w:numId w:val="23"/>
        </w:numPr>
        <w:tabs>
          <w:tab w:val="left" w:pos="1162"/>
        </w:tabs>
        <w:spacing w:line="274" w:lineRule="exact"/>
        <w:ind w:firstLine="709"/>
        <w:jc w:val="left"/>
        <w:rPr>
          <w:sz w:val="24"/>
        </w:rPr>
      </w:pPr>
      <w:r>
        <w:rPr>
          <w:sz w:val="24"/>
        </w:rPr>
        <w:t>Стол для проведения</w:t>
      </w:r>
      <w:r>
        <w:rPr>
          <w:spacing w:val="-4"/>
          <w:sz w:val="24"/>
        </w:rPr>
        <w:t xml:space="preserve"> </w:t>
      </w:r>
      <w:r>
        <w:rPr>
          <w:sz w:val="24"/>
        </w:rPr>
        <w:t>экспериментов.</w:t>
      </w:r>
    </w:p>
    <w:p w:rsidR="00FC7BC7" w:rsidRDefault="0099191F">
      <w:pPr>
        <w:pStyle w:val="a5"/>
        <w:numPr>
          <w:ilvl w:val="0"/>
          <w:numId w:val="23"/>
        </w:numPr>
        <w:tabs>
          <w:tab w:val="left" w:pos="1162"/>
        </w:tabs>
        <w:ind w:firstLine="709"/>
        <w:jc w:val="left"/>
        <w:rPr>
          <w:sz w:val="24"/>
        </w:rPr>
      </w:pPr>
      <w:r>
        <w:rPr>
          <w:sz w:val="24"/>
        </w:rPr>
        <w:t>Стеллаж для</w:t>
      </w:r>
      <w:r>
        <w:rPr>
          <w:spacing w:val="-2"/>
          <w:sz w:val="24"/>
        </w:rPr>
        <w:t xml:space="preserve"> </w:t>
      </w:r>
      <w:r>
        <w:rPr>
          <w:sz w:val="24"/>
        </w:rPr>
        <w:t>пособий.</w:t>
      </w:r>
    </w:p>
    <w:p w:rsidR="00FC7BC7" w:rsidRDefault="0099191F">
      <w:pPr>
        <w:pStyle w:val="a5"/>
        <w:numPr>
          <w:ilvl w:val="0"/>
          <w:numId w:val="23"/>
        </w:numPr>
        <w:tabs>
          <w:tab w:val="left" w:pos="1162"/>
        </w:tabs>
        <w:ind w:firstLine="709"/>
        <w:jc w:val="left"/>
        <w:rPr>
          <w:sz w:val="24"/>
        </w:rPr>
      </w:pPr>
      <w:r>
        <w:rPr>
          <w:sz w:val="24"/>
        </w:rPr>
        <w:t>Резиновый</w:t>
      </w:r>
      <w:r>
        <w:rPr>
          <w:spacing w:val="-1"/>
          <w:sz w:val="24"/>
        </w:rPr>
        <w:t xml:space="preserve"> </w:t>
      </w:r>
      <w:r>
        <w:rPr>
          <w:sz w:val="24"/>
        </w:rPr>
        <w:t>коврик.</w:t>
      </w:r>
    </w:p>
    <w:p w:rsidR="00FC7BC7" w:rsidRDefault="0099191F">
      <w:pPr>
        <w:pStyle w:val="a5"/>
        <w:numPr>
          <w:ilvl w:val="0"/>
          <w:numId w:val="23"/>
        </w:numPr>
        <w:tabs>
          <w:tab w:val="left" w:pos="1162"/>
        </w:tabs>
        <w:ind w:firstLine="709"/>
        <w:jc w:val="left"/>
        <w:rPr>
          <w:sz w:val="24"/>
        </w:rPr>
      </w:pPr>
      <w:r>
        <w:rPr>
          <w:sz w:val="24"/>
        </w:rPr>
        <w:t>Халатики, передники,</w:t>
      </w:r>
      <w:r>
        <w:rPr>
          <w:spacing w:val="-1"/>
          <w:sz w:val="24"/>
        </w:rPr>
        <w:t xml:space="preserve"> </w:t>
      </w:r>
      <w:r>
        <w:rPr>
          <w:sz w:val="24"/>
        </w:rPr>
        <w:t>нарукавники.</w:t>
      </w:r>
    </w:p>
    <w:p w:rsidR="00FC7BC7" w:rsidRDefault="0099191F">
      <w:pPr>
        <w:pStyle w:val="a5"/>
        <w:numPr>
          <w:ilvl w:val="0"/>
          <w:numId w:val="23"/>
        </w:numPr>
        <w:tabs>
          <w:tab w:val="left" w:pos="1188"/>
        </w:tabs>
        <w:ind w:right="112" w:firstLine="709"/>
        <w:jc w:val="left"/>
        <w:rPr>
          <w:sz w:val="24"/>
        </w:rPr>
      </w:pPr>
      <w:r>
        <w:rPr>
          <w:sz w:val="24"/>
        </w:rPr>
        <w:t>Природный материал: песок, глина, разная по составу земля, камешки, минералы, ракушки, семена и плоды, кора деревьев, мох,</w:t>
      </w:r>
      <w:r>
        <w:rPr>
          <w:spacing w:val="-4"/>
          <w:sz w:val="24"/>
        </w:rPr>
        <w:t xml:space="preserve"> </w:t>
      </w:r>
      <w:r>
        <w:rPr>
          <w:sz w:val="24"/>
        </w:rPr>
        <w:t>листья.</w:t>
      </w:r>
    </w:p>
    <w:p w:rsidR="00FC7BC7" w:rsidRDefault="0099191F">
      <w:pPr>
        <w:pStyle w:val="a5"/>
        <w:numPr>
          <w:ilvl w:val="0"/>
          <w:numId w:val="23"/>
        </w:numPr>
        <w:tabs>
          <w:tab w:val="left" w:pos="1162"/>
        </w:tabs>
        <w:ind w:firstLine="709"/>
        <w:jc w:val="left"/>
        <w:rPr>
          <w:sz w:val="24"/>
        </w:rPr>
      </w:pPr>
      <w:r>
        <w:rPr>
          <w:sz w:val="24"/>
        </w:rPr>
        <w:t>Сыпучие продукты: соль, сахарный песок, манка, пшено, крахмал, питьевая</w:t>
      </w:r>
      <w:r>
        <w:rPr>
          <w:spacing w:val="-17"/>
          <w:sz w:val="24"/>
        </w:rPr>
        <w:t xml:space="preserve"> </w:t>
      </w:r>
      <w:r>
        <w:rPr>
          <w:sz w:val="24"/>
        </w:rPr>
        <w:t>сода.</w:t>
      </w:r>
    </w:p>
    <w:p w:rsidR="00FC7BC7" w:rsidRDefault="0099191F">
      <w:pPr>
        <w:pStyle w:val="a5"/>
        <w:numPr>
          <w:ilvl w:val="0"/>
          <w:numId w:val="23"/>
        </w:numPr>
        <w:tabs>
          <w:tab w:val="left" w:pos="1162"/>
        </w:tabs>
        <w:ind w:firstLine="709"/>
        <w:jc w:val="left"/>
        <w:rPr>
          <w:sz w:val="24"/>
        </w:rPr>
      </w:pPr>
      <w:r>
        <w:rPr>
          <w:sz w:val="24"/>
        </w:rPr>
        <w:t>Пищевые</w:t>
      </w:r>
      <w:r>
        <w:rPr>
          <w:spacing w:val="-2"/>
          <w:sz w:val="24"/>
        </w:rPr>
        <w:t xml:space="preserve"> </w:t>
      </w:r>
      <w:r>
        <w:rPr>
          <w:sz w:val="24"/>
        </w:rPr>
        <w:t>красители.</w:t>
      </w:r>
    </w:p>
    <w:p w:rsidR="00FC7BC7" w:rsidRDefault="0099191F">
      <w:pPr>
        <w:pStyle w:val="a5"/>
        <w:numPr>
          <w:ilvl w:val="0"/>
          <w:numId w:val="23"/>
        </w:numPr>
        <w:tabs>
          <w:tab w:val="left" w:pos="1162"/>
        </w:tabs>
        <w:ind w:firstLine="709"/>
        <w:jc w:val="left"/>
        <w:rPr>
          <w:sz w:val="24"/>
        </w:rPr>
      </w:pPr>
      <w:r>
        <w:rPr>
          <w:sz w:val="24"/>
        </w:rPr>
        <w:t>Емкости разной вместимости: пластиковые контейнеры,</w:t>
      </w:r>
      <w:r>
        <w:rPr>
          <w:spacing w:val="-5"/>
          <w:sz w:val="24"/>
        </w:rPr>
        <w:t xml:space="preserve"> </w:t>
      </w:r>
      <w:r>
        <w:rPr>
          <w:sz w:val="24"/>
        </w:rPr>
        <w:t>стаканы.</w:t>
      </w:r>
    </w:p>
    <w:p w:rsidR="00FC7BC7" w:rsidRDefault="0099191F">
      <w:pPr>
        <w:pStyle w:val="a5"/>
        <w:numPr>
          <w:ilvl w:val="0"/>
          <w:numId w:val="23"/>
        </w:numPr>
        <w:tabs>
          <w:tab w:val="left" w:pos="1162"/>
        </w:tabs>
        <w:ind w:firstLine="709"/>
        <w:jc w:val="left"/>
        <w:rPr>
          <w:sz w:val="24"/>
        </w:rPr>
      </w:pPr>
      <w:r>
        <w:rPr>
          <w:sz w:val="24"/>
        </w:rPr>
        <w:t>Совочки, ложки, лопатки, воронки,</w:t>
      </w:r>
      <w:r>
        <w:rPr>
          <w:spacing w:val="-1"/>
          <w:sz w:val="24"/>
        </w:rPr>
        <w:t xml:space="preserve"> </w:t>
      </w:r>
      <w:r>
        <w:rPr>
          <w:sz w:val="24"/>
        </w:rPr>
        <w:t>сито.</w:t>
      </w:r>
    </w:p>
    <w:p w:rsidR="00FC7BC7" w:rsidRDefault="0099191F">
      <w:pPr>
        <w:pStyle w:val="a5"/>
        <w:numPr>
          <w:ilvl w:val="0"/>
          <w:numId w:val="23"/>
        </w:numPr>
        <w:tabs>
          <w:tab w:val="left" w:pos="1282"/>
        </w:tabs>
        <w:ind w:left="1281" w:hanging="360"/>
        <w:jc w:val="left"/>
        <w:rPr>
          <w:sz w:val="24"/>
        </w:rPr>
      </w:pPr>
      <w:r>
        <w:rPr>
          <w:sz w:val="24"/>
        </w:rPr>
        <w:t>Микроскоп, лупы, цветные и прозрачные</w:t>
      </w:r>
      <w:r>
        <w:rPr>
          <w:spacing w:val="-8"/>
          <w:sz w:val="24"/>
        </w:rPr>
        <w:t xml:space="preserve"> </w:t>
      </w:r>
      <w:r>
        <w:rPr>
          <w:sz w:val="24"/>
        </w:rPr>
        <w:t>стекла.</w:t>
      </w:r>
    </w:p>
    <w:p w:rsidR="00FC7BC7" w:rsidRDefault="0099191F">
      <w:pPr>
        <w:pStyle w:val="a5"/>
        <w:numPr>
          <w:ilvl w:val="0"/>
          <w:numId w:val="23"/>
        </w:numPr>
        <w:tabs>
          <w:tab w:val="left" w:pos="1282"/>
        </w:tabs>
        <w:ind w:left="1281" w:hanging="360"/>
        <w:jc w:val="left"/>
        <w:rPr>
          <w:sz w:val="24"/>
        </w:rPr>
      </w:pPr>
      <w:r>
        <w:rPr>
          <w:sz w:val="24"/>
        </w:rPr>
        <w:t>Аптечные весы,</w:t>
      </w:r>
      <w:r>
        <w:rPr>
          <w:spacing w:val="-3"/>
          <w:sz w:val="24"/>
        </w:rPr>
        <w:t xml:space="preserve"> </w:t>
      </w:r>
      <w:r>
        <w:rPr>
          <w:sz w:val="24"/>
        </w:rPr>
        <w:t>безмен.</w:t>
      </w:r>
    </w:p>
    <w:p w:rsidR="00FC7BC7" w:rsidRDefault="0099191F">
      <w:pPr>
        <w:pStyle w:val="a5"/>
        <w:numPr>
          <w:ilvl w:val="0"/>
          <w:numId w:val="23"/>
        </w:numPr>
        <w:tabs>
          <w:tab w:val="left" w:pos="1282"/>
        </w:tabs>
        <w:ind w:left="1281" w:hanging="360"/>
        <w:jc w:val="left"/>
        <w:rPr>
          <w:sz w:val="24"/>
        </w:rPr>
      </w:pPr>
      <w:r>
        <w:rPr>
          <w:sz w:val="24"/>
        </w:rPr>
        <w:t>Песочные</w:t>
      </w:r>
      <w:r>
        <w:rPr>
          <w:spacing w:val="-1"/>
          <w:sz w:val="24"/>
        </w:rPr>
        <w:t xml:space="preserve"> </w:t>
      </w:r>
      <w:r>
        <w:rPr>
          <w:sz w:val="24"/>
        </w:rPr>
        <w:t>часы.</w:t>
      </w:r>
    </w:p>
    <w:p w:rsidR="00FC7BC7" w:rsidRDefault="0099191F">
      <w:pPr>
        <w:pStyle w:val="a5"/>
        <w:numPr>
          <w:ilvl w:val="0"/>
          <w:numId w:val="23"/>
        </w:numPr>
        <w:tabs>
          <w:tab w:val="left" w:pos="1282"/>
        </w:tabs>
        <w:ind w:left="1281" w:hanging="360"/>
        <w:jc w:val="left"/>
        <w:rPr>
          <w:sz w:val="24"/>
        </w:rPr>
      </w:pPr>
      <w:r>
        <w:rPr>
          <w:sz w:val="24"/>
        </w:rPr>
        <w:t>Технические материалы: гайки, болты, гвозди,</w:t>
      </w:r>
      <w:r>
        <w:rPr>
          <w:spacing w:val="-4"/>
          <w:sz w:val="24"/>
        </w:rPr>
        <w:t xml:space="preserve"> </w:t>
      </w:r>
      <w:r>
        <w:rPr>
          <w:sz w:val="24"/>
        </w:rPr>
        <w:t>магниты.</w:t>
      </w:r>
    </w:p>
    <w:p w:rsidR="00FC7BC7" w:rsidRDefault="0099191F">
      <w:pPr>
        <w:pStyle w:val="a5"/>
        <w:numPr>
          <w:ilvl w:val="0"/>
          <w:numId w:val="23"/>
        </w:numPr>
        <w:tabs>
          <w:tab w:val="left" w:pos="1306"/>
        </w:tabs>
        <w:spacing w:before="1"/>
        <w:ind w:left="1305" w:hanging="384"/>
        <w:jc w:val="left"/>
        <w:rPr>
          <w:sz w:val="24"/>
        </w:rPr>
      </w:pPr>
      <w:r>
        <w:rPr>
          <w:sz w:val="24"/>
        </w:rPr>
        <w:t>Вспомогательные</w:t>
      </w:r>
      <w:r>
        <w:rPr>
          <w:spacing w:val="19"/>
          <w:sz w:val="24"/>
        </w:rPr>
        <w:t xml:space="preserve"> </w:t>
      </w:r>
      <w:r>
        <w:rPr>
          <w:sz w:val="24"/>
        </w:rPr>
        <w:t>материалы:</w:t>
      </w:r>
      <w:r>
        <w:rPr>
          <w:spacing w:val="21"/>
          <w:sz w:val="24"/>
        </w:rPr>
        <w:t xml:space="preserve"> </w:t>
      </w:r>
      <w:r>
        <w:rPr>
          <w:sz w:val="24"/>
        </w:rPr>
        <w:t>пипетки,</w:t>
      </w:r>
      <w:r>
        <w:rPr>
          <w:spacing w:val="21"/>
          <w:sz w:val="24"/>
        </w:rPr>
        <w:t xml:space="preserve"> </w:t>
      </w:r>
      <w:r>
        <w:rPr>
          <w:sz w:val="24"/>
        </w:rPr>
        <w:t>колбы,</w:t>
      </w:r>
      <w:r>
        <w:rPr>
          <w:spacing w:val="21"/>
          <w:sz w:val="24"/>
        </w:rPr>
        <w:t xml:space="preserve"> </w:t>
      </w:r>
      <w:r>
        <w:rPr>
          <w:sz w:val="24"/>
        </w:rPr>
        <w:t>шпатели,</w:t>
      </w:r>
      <w:r>
        <w:rPr>
          <w:spacing w:val="20"/>
          <w:sz w:val="24"/>
        </w:rPr>
        <w:t xml:space="preserve"> </w:t>
      </w:r>
      <w:r>
        <w:rPr>
          <w:sz w:val="24"/>
        </w:rPr>
        <w:t>вата,</w:t>
      </w:r>
      <w:r>
        <w:rPr>
          <w:spacing w:val="21"/>
          <w:sz w:val="24"/>
        </w:rPr>
        <w:t xml:space="preserve"> </w:t>
      </w:r>
      <w:r>
        <w:rPr>
          <w:sz w:val="24"/>
        </w:rPr>
        <w:t>марля,</w:t>
      </w:r>
      <w:r>
        <w:rPr>
          <w:spacing w:val="21"/>
          <w:sz w:val="24"/>
        </w:rPr>
        <w:t xml:space="preserve"> </w:t>
      </w:r>
      <w:r>
        <w:rPr>
          <w:sz w:val="24"/>
        </w:rPr>
        <w:t>шприцы</w:t>
      </w:r>
      <w:r>
        <w:rPr>
          <w:spacing w:val="21"/>
          <w:sz w:val="24"/>
        </w:rPr>
        <w:t xml:space="preserve"> </w:t>
      </w:r>
      <w:r>
        <w:rPr>
          <w:sz w:val="24"/>
        </w:rPr>
        <w:t>без</w:t>
      </w:r>
    </w:p>
    <w:p w:rsidR="00FC7BC7" w:rsidRDefault="00FC7BC7">
      <w:pPr>
        <w:rPr>
          <w:sz w:val="24"/>
        </w:rPr>
        <w:sectPr w:rsidR="00FC7BC7">
          <w:pgSz w:w="11910" w:h="16840"/>
          <w:pgMar w:top="1040" w:right="1020" w:bottom="1260" w:left="920" w:header="0" w:footer="1068" w:gutter="0"/>
          <w:cols w:space="720"/>
        </w:sectPr>
      </w:pPr>
    </w:p>
    <w:p w:rsidR="00FC7BC7" w:rsidRDefault="0099191F">
      <w:pPr>
        <w:pStyle w:val="a3"/>
      </w:pPr>
      <w:r>
        <w:t>игл.</w:t>
      </w:r>
    </w:p>
    <w:p w:rsidR="00FC7BC7" w:rsidRDefault="0099191F">
      <w:pPr>
        <w:pStyle w:val="a3"/>
        <w:spacing w:before="11"/>
        <w:ind w:left="0"/>
        <w:rPr>
          <w:sz w:val="23"/>
        </w:rPr>
      </w:pPr>
      <w:r>
        <w:br w:type="column"/>
      </w:r>
    </w:p>
    <w:p w:rsidR="00FC7BC7" w:rsidRDefault="0099191F">
      <w:pPr>
        <w:pStyle w:val="a5"/>
        <w:numPr>
          <w:ilvl w:val="0"/>
          <w:numId w:val="23"/>
        </w:numPr>
        <w:tabs>
          <w:tab w:val="left" w:pos="573"/>
        </w:tabs>
        <w:ind w:left="572" w:hanging="360"/>
        <w:jc w:val="left"/>
        <w:rPr>
          <w:sz w:val="24"/>
        </w:rPr>
      </w:pPr>
      <w:r>
        <w:rPr>
          <w:sz w:val="24"/>
        </w:rPr>
        <w:t>Соломка для коктейля разной длины и</w:t>
      </w:r>
      <w:r>
        <w:rPr>
          <w:spacing w:val="-5"/>
          <w:sz w:val="24"/>
        </w:rPr>
        <w:t xml:space="preserve"> </w:t>
      </w:r>
      <w:r>
        <w:rPr>
          <w:sz w:val="24"/>
        </w:rPr>
        <w:t>толщины.</w:t>
      </w:r>
    </w:p>
    <w:p w:rsidR="00FC7BC7" w:rsidRDefault="0099191F">
      <w:pPr>
        <w:pStyle w:val="a5"/>
        <w:numPr>
          <w:ilvl w:val="0"/>
          <w:numId w:val="23"/>
        </w:numPr>
        <w:tabs>
          <w:tab w:val="left" w:pos="573"/>
        </w:tabs>
        <w:ind w:left="572" w:hanging="360"/>
        <w:jc w:val="left"/>
        <w:rPr>
          <w:sz w:val="24"/>
        </w:rPr>
      </w:pPr>
      <w:r>
        <w:rPr>
          <w:sz w:val="24"/>
        </w:rPr>
        <w:t>Схемы, модели, таблицы с алгоритмами выполнения</w:t>
      </w:r>
      <w:r>
        <w:rPr>
          <w:spacing w:val="-4"/>
          <w:sz w:val="24"/>
        </w:rPr>
        <w:t xml:space="preserve"> </w:t>
      </w:r>
      <w:r>
        <w:rPr>
          <w:sz w:val="24"/>
        </w:rPr>
        <w:t>опытов.</w:t>
      </w:r>
    </w:p>
    <w:p w:rsidR="00FC7BC7" w:rsidRDefault="0099191F">
      <w:pPr>
        <w:pStyle w:val="a5"/>
        <w:numPr>
          <w:ilvl w:val="0"/>
          <w:numId w:val="23"/>
        </w:numPr>
        <w:tabs>
          <w:tab w:val="left" w:pos="573"/>
        </w:tabs>
        <w:ind w:left="572" w:hanging="360"/>
        <w:jc w:val="left"/>
        <w:rPr>
          <w:sz w:val="24"/>
        </w:rPr>
      </w:pPr>
      <w:r>
        <w:rPr>
          <w:sz w:val="24"/>
        </w:rPr>
        <w:t>Журнал исследований для фиксации детьми результатов</w:t>
      </w:r>
      <w:r>
        <w:rPr>
          <w:spacing w:val="-5"/>
          <w:sz w:val="24"/>
        </w:rPr>
        <w:t xml:space="preserve"> </w:t>
      </w:r>
      <w:r>
        <w:rPr>
          <w:sz w:val="24"/>
        </w:rPr>
        <w:t>опытов.</w:t>
      </w:r>
    </w:p>
    <w:p w:rsidR="00FC7BC7" w:rsidRDefault="0099191F">
      <w:pPr>
        <w:pStyle w:val="a5"/>
        <w:numPr>
          <w:ilvl w:val="0"/>
          <w:numId w:val="23"/>
        </w:numPr>
        <w:tabs>
          <w:tab w:val="left" w:pos="573"/>
        </w:tabs>
        <w:ind w:left="572" w:hanging="360"/>
        <w:jc w:val="left"/>
        <w:rPr>
          <w:sz w:val="24"/>
        </w:rPr>
      </w:pPr>
      <w:r>
        <w:rPr>
          <w:sz w:val="24"/>
        </w:rPr>
        <w:t>Коврограф.</w:t>
      </w:r>
    </w:p>
    <w:p w:rsidR="00FC7BC7" w:rsidRDefault="0099191F">
      <w:pPr>
        <w:pStyle w:val="a5"/>
        <w:numPr>
          <w:ilvl w:val="0"/>
          <w:numId w:val="23"/>
        </w:numPr>
        <w:tabs>
          <w:tab w:val="left" w:pos="573"/>
        </w:tabs>
        <w:ind w:left="572" w:hanging="360"/>
        <w:jc w:val="left"/>
        <w:rPr>
          <w:sz w:val="24"/>
        </w:rPr>
      </w:pPr>
      <w:r>
        <w:rPr>
          <w:sz w:val="24"/>
        </w:rPr>
        <w:t>Игра. «Времена</w:t>
      </w:r>
      <w:r>
        <w:rPr>
          <w:spacing w:val="2"/>
          <w:sz w:val="24"/>
        </w:rPr>
        <w:t xml:space="preserve"> </w:t>
      </w:r>
      <w:r>
        <w:rPr>
          <w:sz w:val="24"/>
        </w:rPr>
        <w:t>года».</w:t>
      </w:r>
    </w:p>
    <w:p w:rsidR="00FC7BC7" w:rsidRDefault="0099191F">
      <w:pPr>
        <w:pStyle w:val="a5"/>
        <w:numPr>
          <w:ilvl w:val="0"/>
          <w:numId w:val="23"/>
        </w:numPr>
        <w:tabs>
          <w:tab w:val="left" w:pos="573"/>
        </w:tabs>
        <w:ind w:left="572" w:hanging="360"/>
        <w:jc w:val="left"/>
        <w:rPr>
          <w:sz w:val="24"/>
        </w:rPr>
      </w:pPr>
      <w:r>
        <w:rPr>
          <w:sz w:val="24"/>
        </w:rPr>
        <w:t>Календарь природы, календарь погоды.</w:t>
      </w:r>
    </w:p>
    <w:p w:rsidR="00FC7BC7" w:rsidRDefault="0099191F">
      <w:pPr>
        <w:pStyle w:val="a5"/>
        <w:numPr>
          <w:ilvl w:val="0"/>
          <w:numId w:val="23"/>
        </w:numPr>
        <w:tabs>
          <w:tab w:val="left" w:pos="573"/>
        </w:tabs>
        <w:ind w:left="572" w:hanging="360"/>
        <w:jc w:val="left"/>
        <w:rPr>
          <w:sz w:val="24"/>
        </w:rPr>
      </w:pPr>
      <w:r>
        <w:rPr>
          <w:sz w:val="24"/>
        </w:rPr>
        <w:t>Комнатные растения с указателями, алгоритм ухода за комнатными</w:t>
      </w:r>
      <w:r>
        <w:rPr>
          <w:spacing w:val="-15"/>
          <w:sz w:val="24"/>
        </w:rPr>
        <w:t xml:space="preserve"> </w:t>
      </w:r>
      <w:r>
        <w:rPr>
          <w:sz w:val="24"/>
        </w:rPr>
        <w:t>растениями.</w:t>
      </w:r>
    </w:p>
    <w:p w:rsidR="00FC7BC7" w:rsidRDefault="0099191F">
      <w:pPr>
        <w:pStyle w:val="a5"/>
        <w:numPr>
          <w:ilvl w:val="0"/>
          <w:numId w:val="23"/>
        </w:numPr>
        <w:tabs>
          <w:tab w:val="left" w:pos="583"/>
        </w:tabs>
        <w:ind w:left="582" w:hanging="370"/>
        <w:jc w:val="left"/>
        <w:rPr>
          <w:sz w:val="24"/>
        </w:rPr>
      </w:pPr>
      <w:r>
        <w:rPr>
          <w:sz w:val="24"/>
        </w:rPr>
        <w:t>Инвентарь для ухода за комнатными растениями: леечки, опрыскиватели,</w:t>
      </w:r>
      <w:r>
        <w:rPr>
          <w:spacing w:val="47"/>
          <w:sz w:val="24"/>
        </w:rPr>
        <w:t xml:space="preserve"> </w:t>
      </w:r>
      <w:r>
        <w:rPr>
          <w:sz w:val="24"/>
        </w:rPr>
        <w:t>палочки</w:t>
      </w:r>
    </w:p>
    <w:p w:rsidR="00FC7BC7" w:rsidRDefault="00FC7BC7">
      <w:pPr>
        <w:rPr>
          <w:sz w:val="24"/>
        </w:rPr>
        <w:sectPr w:rsidR="00FC7BC7">
          <w:type w:val="continuous"/>
          <w:pgSz w:w="11910" w:h="16840"/>
          <w:pgMar w:top="1580" w:right="1020" w:bottom="1260" w:left="920" w:header="720" w:footer="720" w:gutter="0"/>
          <w:cols w:num="2" w:space="720" w:equalWidth="0">
            <w:col w:w="661" w:space="48"/>
            <w:col w:w="9261"/>
          </w:cols>
        </w:sectPr>
      </w:pPr>
    </w:p>
    <w:p w:rsidR="00FC7BC7" w:rsidRDefault="0099191F">
      <w:pPr>
        <w:pStyle w:val="a3"/>
      </w:pPr>
      <w:r>
        <w:t>для рыхления почвы, кисточки и т. п.</w:t>
      </w:r>
    </w:p>
    <w:p w:rsidR="00FC7BC7" w:rsidRDefault="0099191F">
      <w:pPr>
        <w:pStyle w:val="a5"/>
        <w:numPr>
          <w:ilvl w:val="1"/>
          <w:numId w:val="23"/>
        </w:numPr>
        <w:tabs>
          <w:tab w:val="left" w:pos="1471"/>
        </w:tabs>
        <w:ind w:right="117" w:firstLine="709"/>
        <w:jc w:val="both"/>
        <w:rPr>
          <w:sz w:val="24"/>
        </w:rPr>
      </w:pPr>
      <w:r>
        <w:rPr>
          <w:sz w:val="24"/>
        </w:rPr>
        <w:t>Настольно-печатные дидактические игры для формирование первичных естественнонаучных представлений («С какой ветки детки?», «Во саду ли, в огороде», «За грибами», «Ходит, плавает, летает», «Звери наших лесов» и т.</w:t>
      </w:r>
      <w:r>
        <w:rPr>
          <w:spacing w:val="-4"/>
          <w:sz w:val="24"/>
        </w:rPr>
        <w:t xml:space="preserve"> </w:t>
      </w:r>
      <w:r>
        <w:rPr>
          <w:sz w:val="24"/>
        </w:rPr>
        <w:t>п.)</w:t>
      </w:r>
    </w:p>
    <w:p w:rsidR="00FC7BC7" w:rsidRDefault="0099191F">
      <w:pPr>
        <w:pStyle w:val="a5"/>
        <w:numPr>
          <w:ilvl w:val="1"/>
          <w:numId w:val="23"/>
        </w:numPr>
        <w:tabs>
          <w:tab w:val="left" w:pos="1282"/>
        </w:tabs>
        <w:spacing w:before="1"/>
        <w:ind w:left="1281" w:hanging="360"/>
        <w:rPr>
          <w:sz w:val="24"/>
        </w:rPr>
      </w:pPr>
      <w:r>
        <w:rPr>
          <w:sz w:val="24"/>
        </w:rPr>
        <w:t>Альбом «Мир природы.</w:t>
      </w:r>
      <w:r>
        <w:rPr>
          <w:spacing w:val="2"/>
          <w:sz w:val="24"/>
        </w:rPr>
        <w:t xml:space="preserve"> </w:t>
      </w:r>
      <w:r>
        <w:rPr>
          <w:sz w:val="24"/>
        </w:rPr>
        <w:t>Животные»</w:t>
      </w:r>
      <w:r>
        <w:rPr>
          <w:sz w:val="24"/>
          <w:vertAlign w:val="superscript"/>
        </w:rPr>
        <w:t>170</w:t>
      </w:r>
      <w:r>
        <w:rPr>
          <w:sz w:val="24"/>
        </w:rPr>
        <w:t>.</w:t>
      </w:r>
    </w:p>
    <w:p w:rsidR="00FC7BC7" w:rsidRDefault="0099191F">
      <w:pPr>
        <w:pStyle w:val="a5"/>
        <w:numPr>
          <w:ilvl w:val="1"/>
          <w:numId w:val="23"/>
        </w:numPr>
        <w:tabs>
          <w:tab w:val="left" w:pos="1282"/>
        </w:tabs>
        <w:ind w:left="1281" w:hanging="360"/>
        <w:rPr>
          <w:sz w:val="24"/>
        </w:rPr>
      </w:pPr>
      <w:r>
        <w:rPr>
          <w:sz w:val="24"/>
        </w:rPr>
        <w:t>Альбом «Живая природа. В мире</w:t>
      </w:r>
      <w:r>
        <w:rPr>
          <w:spacing w:val="-2"/>
          <w:sz w:val="24"/>
        </w:rPr>
        <w:t xml:space="preserve"> </w:t>
      </w:r>
      <w:r>
        <w:rPr>
          <w:sz w:val="24"/>
        </w:rPr>
        <w:t>растений».</w:t>
      </w:r>
      <w:r>
        <w:rPr>
          <w:sz w:val="24"/>
          <w:vertAlign w:val="superscript"/>
        </w:rPr>
        <w:t>171</w:t>
      </w:r>
    </w:p>
    <w:p w:rsidR="00FC7BC7" w:rsidRDefault="0099191F">
      <w:pPr>
        <w:pStyle w:val="a5"/>
        <w:numPr>
          <w:ilvl w:val="1"/>
          <w:numId w:val="23"/>
        </w:numPr>
        <w:tabs>
          <w:tab w:val="left" w:pos="1282"/>
        </w:tabs>
        <w:ind w:left="1281" w:hanging="360"/>
        <w:rPr>
          <w:sz w:val="24"/>
        </w:rPr>
      </w:pPr>
      <w:r>
        <w:rPr>
          <w:sz w:val="24"/>
        </w:rPr>
        <w:t>Альбом «Живая природа. В мире</w:t>
      </w:r>
      <w:r>
        <w:rPr>
          <w:spacing w:val="-2"/>
          <w:sz w:val="24"/>
        </w:rPr>
        <w:t xml:space="preserve"> </w:t>
      </w:r>
      <w:r>
        <w:rPr>
          <w:sz w:val="24"/>
        </w:rPr>
        <w:t>животных».</w:t>
      </w:r>
      <w:r>
        <w:rPr>
          <w:sz w:val="24"/>
          <w:vertAlign w:val="superscript"/>
        </w:rPr>
        <w:t>172</w:t>
      </w:r>
    </w:p>
    <w:p w:rsidR="00FC7BC7" w:rsidRDefault="0099191F">
      <w:pPr>
        <w:pStyle w:val="a5"/>
        <w:numPr>
          <w:ilvl w:val="1"/>
          <w:numId w:val="23"/>
        </w:numPr>
        <w:tabs>
          <w:tab w:val="left" w:pos="1356"/>
        </w:tabs>
        <w:ind w:left="1355" w:hanging="434"/>
        <w:rPr>
          <w:sz w:val="24"/>
        </w:rPr>
      </w:pPr>
      <w:r>
        <w:rPr>
          <w:sz w:val="24"/>
        </w:rPr>
        <w:t xml:space="preserve">Валеологические игры, экологические игры («Мои помощники», </w:t>
      </w:r>
      <w:r>
        <w:rPr>
          <w:spacing w:val="-3"/>
          <w:sz w:val="24"/>
        </w:rPr>
        <w:t xml:space="preserve">«Да </w:t>
      </w:r>
      <w:r>
        <w:rPr>
          <w:sz w:val="24"/>
        </w:rPr>
        <w:t>и</w:t>
      </w:r>
      <w:r>
        <w:rPr>
          <w:spacing w:val="42"/>
          <w:sz w:val="24"/>
        </w:rPr>
        <w:t xml:space="preserve"> </w:t>
      </w:r>
      <w:r>
        <w:rPr>
          <w:sz w:val="24"/>
        </w:rPr>
        <w:t>нет»,</w:t>
      </w:r>
    </w:p>
    <w:p w:rsidR="00FC7BC7" w:rsidRDefault="0099191F">
      <w:pPr>
        <w:pStyle w:val="a3"/>
      </w:pPr>
      <w:r>
        <w:t>«Можно и нельзя» и т. п.)</w:t>
      </w:r>
    </w:p>
    <w:p w:rsidR="00FC7BC7" w:rsidRDefault="00FC7BC7">
      <w:pPr>
        <w:pStyle w:val="a3"/>
        <w:ind w:left="0"/>
      </w:pPr>
    </w:p>
    <w:p w:rsidR="00FC7BC7" w:rsidRDefault="0099191F">
      <w:pPr>
        <w:pStyle w:val="a3"/>
        <w:ind w:left="2138"/>
      </w:pPr>
      <w:r>
        <w:t>РАЗВИТИЕ МАТЕМАТИЧЕСКИХ ПРЕДСТАВЛЕНИЙ</w:t>
      </w:r>
    </w:p>
    <w:p w:rsidR="00FC7BC7" w:rsidRDefault="0099191F">
      <w:pPr>
        <w:pStyle w:val="a3"/>
        <w:ind w:right="110" w:firstLine="708"/>
        <w:jc w:val="both"/>
      </w:pPr>
      <w:r>
        <w:rPr>
          <w:b/>
          <w:i/>
        </w:rPr>
        <w:t xml:space="preserve">Количество и счет. </w:t>
      </w:r>
      <w:r>
        <w:t xml:space="preserve">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w:t>
      </w:r>
      <w:r>
        <w:rPr>
          <w:i/>
        </w:rPr>
        <w:t>соседние числа</w:t>
      </w:r>
      <w:r>
        <w:t>.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w:t>
      </w:r>
      <w:r>
        <w:rPr>
          <w:spacing w:val="3"/>
        </w:rPr>
        <w:t xml:space="preserve"> </w:t>
      </w:r>
      <w:r>
        <w:t>=.</w:t>
      </w:r>
    </w:p>
    <w:p w:rsidR="00FC7BC7" w:rsidRDefault="0099191F">
      <w:pPr>
        <w:pStyle w:val="a3"/>
        <w:spacing w:before="1"/>
        <w:ind w:left="921"/>
      </w:pPr>
      <w:r>
        <w:t>Познакомить с монетами достоинством 1, 5, 10, 50 копеек, 1 рубль, 5 рублей.</w:t>
      </w:r>
    </w:p>
    <w:p w:rsidR="00FC7BC7" w:rsidRDefault="00DD47B0">
      <w:pPr>
        <w:pStyle w:val="a3"/>
        <w:ind w:left="0"/>
        <w:rPr>
          <w:sz w:val="20"/>
        </w:rPr>
      </w:pPr>
      <w:r>
        <w:rPr>
          <w:noProof/>
          <w:lang w:bidi="ar-SA"/>
        </w:rPr>
        <mc:AlternateContent>
          <mc:Choice Requires="wps">
            <w:drawing>
              <wp:anchor distT="0" distB="0" distL="0" distR="0" simplePos="0" relativeHeight="251779584" behindDoc="0" locked="0" layoutInCell="1" allowOverlap="1">
                <wp:simplePos x="0" y="0"/>
                <wp:positionH relativeFrom="page">
                  <wp:posOffset>719455</wp:posOffset>
                </wp:positionH>
                <wp:positionV relativeFrom="paragraph">
                  <wp:posOffset>175260</wp:posOffset>
                </wp:positionV>
                <wp:extent cx="1829435" cy="0"/>
                <wp:effectExtent l="5080" t="13335" r="13335" b="5715"/>
                <wp:wrapTopAndBottom/>
                <wp:docPr id="3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77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8pt" to="200.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FQ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" strokeweight=".6pt">
                <w10:wrap type="topAndBottom" anchorx="page"/>
              </v:line>
            </w:pict>
          </mc:Fallback>
        </mc:AlternateContent>
      </w:r>
    </w:p>
    <w:p w:rsidR="00FC7BC7" w:rsidRDefault="0099191F">
      <w:pPr>
        <w:spacing w:before="50"/>
        <w:ind w:left="212" w:firstLine="708"/>
        <w:rPr>
          <w:sz w:val="20"/>
        </w:rPr>
      </w:pPr>
      <w:r>
        <w:rPr>
          <w:position w:val="9"/>
          <w:sz w:val="13"/>
        </w:rPr>
        <w:t xml:space="preserve">170 </w:t>
      </w:r>
      <w:r>
        <w:rPr>
          <w:sz w:val="20"/>
        </w:rPr>
        <w:t>Мир природы. Животные: Серия демонстрационных картин с методическими рекомендациями». — СПб.: ДЕТСТВО-ПРЕСС, 2010.</w:t>
      </w:r>
    </w:p>
    <w:p w:rsidR="00FC7BC7" w:rsidRDefault="0099191F">
      <w:pPr>
        <w:spacing w:line="219" w:lineRule="exact"/>
        <w:ind w:left="921"/>
        <w:rPr>
          <w:sz w:val="20"/>
        </w:rPr>
      </w:pPr>
      <w:r>
        <w:rPr>
          <w:position w:val="9"/>
          <w:sz w:val="13"/>
        </w:rPr>
        <w:t xml:space="preserve">171 </w:t>
      </w:r>
      <w:r>
        <w:rPr>
          <w:sz w:val="20"/>
        </w:rPr>
        <w:t>Живая природа. В мире растений. — СПб.: ДЕТСТВО-ПРЕСС, 2010.</w:t>
      </w:r>
    </w:p>
    <w:p w:rsidR="00FC7BC7" w:rsidRDefault="0099191F">
      <w:pPr>
        <w:spacing w:line="243" w:lineRule="exact"/>
        <w:ind w:left="921"/>
        <w:rPr>
          <w:sz w:val="20"/>
        </w:rPr>
      </w:pPr>
      <w:r>
        <w:rPr>
          <w:position w:val="9"/>
          <w:sz w:val="13"/>
        </w:rPr>
        <w:t xml:space="preserve">172 </w:t>
      </w:r>
      <w:r>
        <w:rPr>
          <w:sz w:val="20"/>
        </w:rPr>
        <w:t>«Живая природа. В мире животных. — СПб.: ДЕТСТВО-ПРЕСС, 2010.</w:t>
      </w:r>
    </w:p>
    <w:p w:rsidR="00FC7BC7" w:rsidRDefault="00FC7BC7">
      <w:pPr>
        <w:spacing w:line="243" w:lineRule="exact"/>
        <w:rPr>
          <w:sz w:val="20"/>
        </w:rPr>
        <w:sectPr w:rsidR="00FC7BC7">
          <w:type w:val="continuous"/>
          <w:pgSz w:w="11910" w:h="16840"/>
          <w:pgMar w:top="1580" w:right="1020" w:bottom="1260" w:left="920" w:header="720" w:footer="720" w:gutter="0"/>
          <w:cols w:space="720"/>
        </w:sectPr>
      </w:pPr>
    </w:p>
    <w:p w:rsidR="00FC7BC7" w:rsidRDefault="0099191F">
      <w:pPr>
        <w:pStyle w:val="a3"/>
        <w:spacing w:before="71"/>
        <w:ind w:right="111" w:firstLine="708"/>
        <w:jc w:val="both"/>
      </w:pPr>
      <w:r>
        <w:rPr>
          <w:b/>
          <w:i/>
        </w:rPr>
        <w:t xml:space="preserve">Величина. </w:t>
      </w:r>
      <w:r>
        <w:t xml:space="preserve">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w:t>
      </w:r>
      <w:r>
        <w:rPr>
          <w:i/>
        </w:rPr>
        <w:t xml:space="preserve">— </w:t>
      </w:r>
      <w:r>
        <w:t>четырем признакам.</w:t>
      </w:r>
    </w:p>
    <w:p w:rsidR="00FC7BC7" w:rsidRDefault="0099191F">
      <w:pPr>
        <w:pStyle w:val="a3"/>
        <w:ind w:right="117" w:firstLine="708"/>
        <w:jc w:val="both"/>
      </w:pPr>
      <w:r>
        <w:t>Совершенствовать навык измерения объема жидких и сыпучих тел с помощью условной меры. Развивать глазомер.</w:t>
      </w:r>
    </w:p>
    <w:p w:rsidR="00FC7BC7" w:rsidRDefault="0099191F">
      <w:pPr>
        <w:pStyle w:val="a3"/>
        <w:ind w:right="118" w:firstLine="708"/>
        <w:jc w:val="both"/>
      </w:pPr>
      <w: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FC7BC7" w:rsidRDefault="0099191F">
      <w:pPr>
        <w:ind w:left="212" w:right="109" w:firstLine="708"/>
        <w:jc w:val="both"/>
        <w:rPr>
          <w:sz w:val="24"/>
        </w:rPr>
      </w:pPr>
      <w:r>
        <w:rPr>
          <w:b/>
          <w:i/>
          <w:sz w:val="24"/>
        </w:rPr>
        <w:t xml:space="preserve">Форма. </w:t>
      </w:r>
      <w:r>
        <w:rPr>
          <w:sz w:val="24"/>
        </w:rPr>
        <w:t xml:space="preserve">Совершенствовать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Pr>
          <w:i/>
          <w:sz w:val="24"/>
        </w:rPr>
        <w:t xml:space="preserve">квадрат, прямоугольник, треугольник, круг, овал; </w:t>
      </w:r>
      <w:r>
        <w:rPr>
          <w:sz w:val="24"/>
        </w:rPr>
        <w:t xml:space="preserve">названия объемных геометрических форм: </w:t>
      </w:r>
      <w:r>
        <w:rPr>
          <w:i/>
          <w:sz w:val="24"/>
        </w:rPr>
        <w:t xml:space="preserve">куб, шар, цилиндр. </w:t>
      </w:r>
      <w:r>
        <w:rPr>
          <w:sz w:val="24"/>
        </w:rPr>
        <w:t>Сформировать представление о многоугольнике. Научить делить квадрат и круг на равные части.</w:t>
      </w:r>
    </w:p>
    <w:p w:rsidR="00FC7BC7" w:rsidRDefault="0099191F">
      <w:pPr>
        <w:spacing w:before="1"/>
        <w:ind w:left="212" w:right="113" w:firstLine="708"/>
        <w:jc w:val="both"/>
        <w:rPr>
          <w:i/>
          <w:sz w:val="24"/>
        </w:rPr>
      </w:pPr>
      <w:r>
        <w:rPr>
          <w:b/>
          <w:i/>
          <w:sz w:val="24"/>
        </w:rPr>
        <w:t xml:space="preserve">Ориентировка в пространстве. </w:t>
      </w:r>
      <w:r>
        <w:rPr>
          <w:sz w:val="24"/>
        </w:rPr>
        <w:t xml:space="preserve">Совершенствовать навыки ориентировки на плоскости и в пространстве. Учить активно использовать слова: </w:t>
      </w:r>
      <w:r>
        <w:rPr>
          <w:i/>
          <w:sz w:val="24"/>
        </w:rPr>
        <w:t>вверху, внизу, слева, справа, выше, ниже, левее, правее.</w:t>
      </w:r>
    </w:p>
    <w:p w:rsidR="00FC7BC7" w:rsidRDefault="0099191F">
      <w:pPr>
        <w:pStyle w:val="a3"/>
        <w:ind w:left="921"/>
      </w:pPr>
      <w:r>
        <w:t>Сформировать умение создавать простейшие чертежи, планы, схемы.</w:t>
      </w:r>
    </w:p>
    <w:p w:rsidR="00FC7BC7" w:rsidRDefault="0099191F">
      <w:pPr>
        <w:pStyle w:val="a3"/>
        <w:ind w:right="113" w:firstLine="708"/>
        <w:jc w:val="both"/>
      </w:pPr>
      <w:r>
        <w:rPr>
          <w:b/>
          <w:i/>
        </w:rPr>
        <w:t xml:space="preserve">Ориентировка во времени. </w:t>
      </w:r>
      <w:r>
        <w:t xml:space="preserve">Уточнить и расширить представления о временных отношениях. Ввести в активный словарь слова: </w:t>
      </w:r>
      <w:r>
        <w:rPr>
          <w:i/>
        </w:rPr>
        <w:t xml:space="preserve">месяц, неделя. </w:t>
      </w:r>
      <w:r>
        <w:t xml:space="preserve">Совершенствовать умение называть дни недели и месяцы года. Закрепить представления об отношениях во времени (минута — час, неделя — месяц, месяц </w:t>
      </w:r>
      <w:r>
        <w:rPr>
          <w:i/>
        </w:rPr>
        <w:t xml:space="preserve">— </w:t>
      </w:r>
      <w:r>
        <w:t>год). Учить определять время по часам. Развивать чувство времени Сформировать умение устанавливать возрастные различия между людьми.</w:t>
      </w:r>
    </w:p>
    <w:p w:rsidR="00FC7BC7" w:rsidRDefault="00FC7BC7">
      <w:pPr>
        <w:pStyle w:val="a3"/>
        <w:ind w:left="0"/>
      </w:pPr>
    </w:p>
    <w:p w:rsidR="00FC7BC7" w:rsidRDefault="0099191F">
      <w:pPr>
        <w:ind w:left="921"/>
        <w:rPr>
          <w:sz w:val="24"/>
        </w:rPr>
      </w:pPr>
      <w:r>
        <w:rPr>
          <w:b/>
          <w:sz w:val="24"/>
        </w:rPr>
        <w:t xml:space="preserve">Рекомендуемые  игры  и   упражнения:   </w:t>
      </w:r>
      <w:r>
        <w:rPr>
          <w:sz w:val="24"/>
        </w:rPr>
        <w:t>«Вьетнамская  игра»,   «Волшебный</w:t>
      </w:r>
      <w:r>
        <w:rPr>
          <w:spacing w:val="43"/>
          <w:sz w:val="24"/>
        </w:rPr>
        <w:t xml:space="preserve"> </w:t>
      </w:r>
      <w:r>
        <w:rPr>
          <w:sz w:val="24"/>
        </w:rPr>
        <w:t>круг»,</w:t>
      </w:r>
    </w:p>
    <w:p w:rsidR="00FC7BC7" w:rsidRDefault="0099191F">
      <w:pPr>
        <w:pStyle w:val="a3"/>
        <w:ind w:right="109"/>
        <w:jc w:val="both"/>
      </w:pPr>
      <w:r>
        <w:t>«Пентамино», «Составь слоника»,</w:t>
      </w:r>
      <w:r>
        <w:rPr>
          <w:vertAlign w:val="superscript"/>
        </w:rPr>
        <w:t>173</w:t>
      </w:r>
      <w:r>
        <w:t xml:space="preserve"> </w:t>
      </w:r>
      <w:r>
        <w:rPr>
          <w:spacing w:val="-3"/>
        </w:rPr>
        <w:t xml:space="preserve">«Как </w:t>
      </w:r>
      <w:r>
        <w:t>Белоснежка считала гномов», «Как лягушонок научился считать», «Найди домик», «Где больше треугольников», «Кто хочет быть первым?», «Самый короткий маршрут», «Какие фигуры спрятались в точках?», «Сложные паутинки»,  «Чем  отличаются  треугольники?»,</w:t>
      </w:r>
      <w:r>
        <w:rPr>
          <w:vertAlign w:val="superscript"/>
        </w:rPr>
        <w:t>174</w:t>
      </w:r>
      <w:r>
        <w:t xml:space="preserve">  </w:t>
      </w:r>
      <w:r>
        <w:rPr>
          <w:spacing w:val="-3"/>
        </w:rPr>
        <w:t xml:space="preserve">«Где  </w:t>
      </w:r>
      <w:r>
        <w:t>наша  улица?»,  «Дорожные</w:t>
      </w:r>
      <w:r>
        <w:rPr>
          <w:spacing w:val="47"/>
        </w:rPr>
        <w:t xml:space="preserve"> </w:t>
      </w:r>
      <w:r>
        <w:t>знаки»,</w:t>
      </w:r>
    </w:p>
    <w:p w:rsidR="00FC7BC7" w:rsidRDefault="0099191F">
      <w:pPr>
        <w:pStyle w:val="a3"/>
        <w:jc w:val="both"/>
      </w:pPr>
      <w:r>
        <w:t>«Разложи в мешки», «Что мы купим?».</w:t>
      </w:r>
      <w:r>
        <w:rPr>
          <w:vertAlign w:val="superscript"/>
        </w:rPr>
        <w:t>175</w:t>
      </w:r>
    </w:p>
    <w:p w:rsidR="00FC7BC7" w:rsidRDefault="00FC7BC7">
      <w:pPr>
        <w:pStyle w:val="a3"/>
        <w:spacing w:before="8"/>
        <w:ind w:left="0"/>
        <w:rPr>
          <w:sz w:val="16"/>
        </w:rPr>
      </w:pPr>
    </w:p>
    <w:p w:rsidR="00FC7BC7" w:rsidRDefault="00FC7BC7">
      <w:pPr>
        <w:rPr>
          <w:sz w:val="16"/>
        </w:rPr>
        <w:sectPr w:rsidR="00FC7BC7">
          <w:pgSz w:w="11910" w:h="16840"/>
          <w:pgMar w:top="1040" w:right="1020" w:bottom="1260" w:left="920" w:header="0" w:footer="1068" w:gutter="0"/>
          <w:cols w:space="720"/>
        </w:sectPr>
      </w:pPr>
    </w:p>
    <w:p w:rsidR="00FC7BC7" w:rsidRDefault="00FC7BC7">
      <w:pPr>
        <w:pStyle w:val="a3"/>
        <w:ind w:left="0"/>
        <w:rPr>
          <w:sz w:val="26"/>
        </w:rPr>
      </w:pPr>
    </w:p>
    <w:p w:rsidR="00FC7BC7" w:rsidRDefault="00FC7BC7">
      <w:pPr>
        <w:pStyle w:val="a3"/>
        <w:ind w:left="0"/>
        <w:rPr>
          <w:sz w:val="26"/>
        </w:rPr>
      </w:pPr>
    </w:p>
    <w:p w:rsidR="00FC7BC7" w:rsidRDefault="00FC7BC7">
      <w:pPr>
        <w:pStyle w:val="a3"/>
        <w:ind w:left="0"/>
        <w:rPr>
          <w:sz w:val="26"/>
        </w:rPr>
      </w:pPr>
    </w:p>
    <w:p w:rsidR="00FC7BC7" w:rsidRDefault="00FC7BC7">
      <w:pPr>
        <w:pStyle w:val="a3"/>
        <w:spacing w:before="4"/>
        <w:ind w:left="0"/>
        <w:rPr>
          <w:sz w:val="25"/>
        </w:rPr>
      </w:pPr>
    </w:p>
    <w:p w:rsidR="00FC7BC7" w:rsidRDefault="0099191F">
      <w:pPr>
        <w:pStyle w:val="a3"/>
        <w:spacing w:before="1"/>
      </w:pPr>
      <w:r>
        <w:t>доски</w:t>
      </w:r>
    </w:p>
    <w:p w:rsidR="00FC7BC7" w:rsidRDefault="0099191F">
      <w:pPr>
        <w:pStyle w:val="1"/>
        <w:spacing w:before="90"/>
        <w:ind w:left="72"/>
      </w:pPr>
      <w:r>
        <w:rPr>
          <w:b w:val="0"/>
        </w:rPr>
        <w:br w:type="column"/>
      </w:r>
      <w:r>
        <w:t>Организация предметно-пространственной развивающей среды</w:t>
      </w:r>
    </w:p>
    <w:p w:rsidR="00FC7BC7" w:rsidRDefault="0099191F">
      <w:pPr>
        <w:pStyle w:val="2"/>
        <w:ind w:left="72"/>
      </w:pPr>
      <w:r>
        <w:t>Центр математического развития в групповом помещении</w:t>
      </w:r>
    </w:p>
    <w:p w:rsidR="00FC7BC7" w:rsidRDefault="0099191F">
      <w:pPr>
        <w:pStyle w:val="a5"/>
        <w:numPr>
          <w:ilvl w:val="0"/>
          <w:numId w:val="22"/>
        </w:numPr>
        <w:tabs>
          <w:tab w:val="left" w:pos="313"/>
        </w:tabs>
        <w:spacing w:line="274" w:lineRule="exact"/>
        <w:ind w:hanging="140"/>
        <w:jc w:val="left"/>
        <w:rPr>
          <w:sz w:val="24"/>
        </w:rPr>
      </w:pPr>
      <w:r>
        <w:rPr>
          <w:sz w:val="24"/>
        </w:rPr>
        <w:t>Разнообразный счетный</w:t>
      </w:r>
      <w:r>
        <w:rPr>
          <w:spacing w:val="-1"/>
          <w:sz w:val="24"/>
        </w:rPr>
        <w:t xml:space="preserve"> </w:t>
      </w:r>
      <w:r>
        <w:rPr>
          <w:sz w:val="24"/>
        </w:rPr>
        <w:t>материал.</w:t>
      </w:r>
    </w:p>
    <w:p w:rsidR="00FC7BC7" w:rsidRDefault="0099191F">
      <w:pPr>
        <w:pStyle w:val="a5"/>
        <w:numPr>
          <w:ilvl w:val="0"/>
          <w:numId w:val="22"/>
        </w:numPr>
        <w:tabs>
          <w:tab w:val="left" w:pos="364"/>
        </w:tabs>
        <w:ind w:left="363" w:hanging="291"/>
        <w:jc w:val="left"/>
        <w:rPr>
          <w:sz w:val="24"/>
        </w:rPr>
      </w:pPr>
      <w:r>
        <w:rPr>
          <w:sz w:val="24"/>
        </w:rPr>
        <w:t>Комплекты</w:t>
      </w:r>
      <w:r>
        <w:rPr>
          <w:spacing w:val="45"/>
          <w:sz w:val="24"/>
        </w:rPr>
        <w:t xml:space="preserve"> </w:t>
      </w:r>
      <w:r>
        <w:rPr>
          <w:sz w:val="24"/>
        </w:rPr>
        <w:t>цифр,</w:t>
      </w:r>
      <w:r>
        <w:rPr>
          <w:spacing w:val="47"/>
          <w:sz w:val="24"/>
        </w:rPr>
        <w:t xml:space="preserve"> </w:t>
      </w:r>
      <w:r>
        <w:rPr>
          <w:sz w:val="24"/>
        </w:rPr>
        <w:t>математических</w:t>
      </w:r>
      <w:r>
        <w:rPr>
          <w:spacing w:val="48"/>
          <w:sz w:val="24"/>
        </w:rPr>
        <w:t xml:space="preserve"> </w:t>
      </w:r>
      <w:r>
        <w:rPr>
          <w:sz w:val="24"/>
        </w:rPr>
        <w:t>знаков,</w:t>
      </w:r>
      <w:r>
        <w:rPr>
          <w:spacing w:val="44"/>
          <w:sz w:val="24"/>
        </w:rPr>
        <w:t xml:space="preserve"> </w:t>
      </w:r>
      <w:r>
        <w:rPr>
          <w:sz w:val="24"/>
        </w:rPr>
        <w:t>геометрических</w:t>
      </w:r>
      <w:r>
        <w:rPr>
          <w:spacing w:val="49"/>
          <w:sz w:val="24"/>
        </w:rPr>
        <w:t xml:space="preserve"> </w:t>
      </w:r>
      <w:r>
        <w:rPr>
          <w:sz w:val="24"/>
        </w:rPr>
        <w:t>фигур</w:t>
      </w:r>
      <w:r>
        <w:rPr>
          <w:spacing w:val="46"/>
          <w:sz w:val="24"/>
        </w:rPr>
        <w:t xml:space="preserve"> </w:t>
      </w:r>
      <w:r>
        <w:rPr>
          <w:sz w:val="24"/>
        </w:rPr>
        <w:t>для</w:t>
      </w:r>
      <w:r>
        <w:rPr>
          <w:spacing w:val="47"/>
          <w:sz w:val="24"/>
        </w:rPr>
        <w:t xml:space="preserve"> </w:t>
      </w:r>
      <w:r>
        <w:rPr>
          <w:sz w:val="24"/>
        </w:rPr>
        <w:t>магнитной</w:t>
      </w:r>
    </w:p>
    <w:p w:rsidR="00FC7BC7" w:rsidRDefault="00FC7BC7">
      <w:pPr>
        <w:pStyle w:val="a3"/>
        <w:ind w:left="0"/>
      </w:pPr>
    </w:p>
    <w:p w:rsidR="00FC7BC7" w:rsidRDefault="0099191F">
      <w:pPr>
        <w:pStyle w:val="a3"/>
        <w:ind w:left="72"/>
      </w:pPr>
      <w:r>
        <w:t>и коврографа.</w:t>
      </w:r>
    </w:p>
    <w:p w:rsidR="00FC7BC7" w:rsidRDefault="0099191F">
      <w:pPr>
        <w:pStyle w:val="a5"/>
        <w:numPr>
          <w:ilvl w:val="0"/>
          <w:numId w:val="22"/>
        </w:numPr>
        <w:tabs>
          <w:tab w:val="left" w:pos="571"/>
          <w:tab w:val="left" w:pos="572"/>
          <w:tab w:val="left" w:pos="2488"/>
          <w:tab w:val="left" w:pos="2937"/>
          <w:tab w:val="left" w:pos="4908"/>
          <w:tab w:val="left" w:pos="6896"/>
          <w:tab w:val="left" w:pos="8215"/>
        </w:tabs>
        <w:ind w:left="571" w:hanging="499"/>
        <w:jc w:val="left"/>
        <w:rPr>
          <w:sz w:val="24"/>
        </w:rPr>
      </w:pPr>
      <w:r>
        <w:rPr>
          <w:sz w:val="24"/>
        </w:rPr>
        <w:t>Занимательный</w:t>
      </w:r>
      <w:r>
        <w:rPr>
          <w:sz w:val="24"/>
        </w:rPr>
        <w:tab/>
        <w:t>и</w:t>
      </w:r>
      <w:r>
        <w:rPr>
          <w:sz w:val="24"/>
        </w:rPr>
        <w:tab/>
        <w:t>познавательный</w:t>
      </w:r>
      <w:r>
        <w:rPr>
          <w:sz w:val="24"/>
        </w:rPr>
        <w:tab/>
        <w:t>математический</w:t>
      </w:r>
      <w:r>
        <w:rPr>
          <w:sz w:val="24"/>
        </w:rPr>
        <w:tab/>
        <w:t>материал,</w:t>
      </w:r>
      <w:r>
        <w:rPr>
          <w:sz w:val="24"/>
        </w:rPr>
        <w:tab/>
        <w:t>логико-</w:t>
      </w:r>
    </w:p>
    <w:p w:rsidR="00FC7BC7" w:rsidRDefault="00FC7BC7">
      <w:pPr>
        <w:rPr>
          <w:sz w:val="24"/>
        </w:rPr>
        <w:sectPr w:rsidR="00FC7BC7">
          <w:type w:val="continuous"/>
          <w:pgSz w:w="11910" w:h="16840"/>
          <w:pgMar w:top="1580" w:right="1020" w:bottom="1260" w:left="920" w:header="720" w:footer="720" w:gutter="0"/>
          <w:cols w:num="2" w:space="720" w:equalWidth="0">
            <w:col w:w="809" w:space="40"/>
            <w:col w:w="9121"/>
          </w:cols>
        </w:sectPr>
      </w:pPr>
    </w:p>
    <w:p w:rsidR="00FC7BC7" w:rsidRDefault="0099191F">
      <w:pPr>
        <w:pStyle w:val="a3"/>
      </w:pPr>
      <w:r>
        <w:t>математические игры (блоки Дьенеша, «Копилка цифр», «Прозрачный квадрат», «Геоконт- конструктор» и др.).</w:t>
      </w:r>
    </w:p>
    <w:p w:rsidR="00FC7BC7" w:rsidRDefault="0099191F">
      <w:pPr>
        <w:pStyle w:val="a5"/>
        <w:numPr>
          <w:ilvl w:val="0"/>
          <w:numId w:val="22"/>
        </w:numPr>
        <w:tabs>
          <w:tab w:val="left" w:pos="1176"/>
        </w:tabs>
        <w:ind w:right="120" w:firstLine="709"/>
        <w:jc w:val="left"/>
        <w:rPr>
          <w:sz w:val="24"/>
        </w:rPr>
      </w:pPr>
      <w:r>
        <w:rPr>
          <w:sz w:val="24"/>
        </w:rPr>
        <w:t>Схемы и планы (групповая комната, групповой участок, кукольная комната, схемы маршрутов от дома до детского сада, от детского сада до библиотеки и</w:t>
      </w:r>
      <w:r>
        <w:rPr>
          <w:spacing w:val="-5"/>
          <w:sz w:val="24"/>
        </w:rPr>
        <w:t xml:space="preserve"> </w:t>
      </w:r>
      <w:r>
        <w:rPr>
          <w:sz w:val="24"/>
        </w:rPr>
        <w:t>др.).</w:t>
      </w:r>
    </w:p>
    <w:p w:rsidR="00FC7BC7" w:rsidRDefault="0099191F">
      <w:pPr>
        <w:pStyle w:val="a5"/>
        <w:numPr>
          <w:ilvl w:val="0"/>
          <w:numId w:val="22"/>
        </w:numPr>
        <w:tabs>
          <w:tab w:val="left" w:pos="1162"/>
        </w:tabs>
        <w:ind w:left="1161"/>
        <w:jc w:val="left"/>
        <w:rPr>
          <w:sz w:val="24"/>
        </w:rPr>
      </w:pPr>
      <w:r>
        <w:rPr>
          <w:sz w:val="24"/>
        </w:rPr>
        <w:t>Наборы объемных геометрических</w:t>
      </w:r>
      <w:r>
        <w:rPr>
          <w:spacing w:val="-17"/>
          <w:sz w:val="24"/>
        </w:rPr>
        <w:t xml:space="preserve"> </w:t>
      </w:r>
      <w:r>
        <w:rPr>
          <w:sz w:val="24"/>
        </w:rPr>
        <w:t>фигур.</w:t>
      </w:r>
    </w:p>
    <w:p w:rsidR="00FC7BC7" w:rsidRDefault="0099191F">
      <w:pPr>
        <w:pStyle w:val="a5"/>
        <w:numPr>
          <w:ilvl w:val="0"/>
          <w:numId w:val="22"/>
        </w:numPr>
        <w:tabs>
          <w:tab w:val="left" w:pos="1166"/>
        </w:tabs>
        <w:ind w:left="1165" w:hanging="244"/>
        <w:jc w:val="left"/>
        <w:rPr>
          <w:sz w:val="24"/>
        </w:rPr>
      </w:pPr>
      <w:r>
        <w:rPr>
          <w:sz w:val="24"/>
        </w:rPr>
        <w:t>«Волшебные часы» (дни недели,</w:t>
      </w:r>
      <w:r>
        <w:rPr>
          <w:spacing w:val="-17"/>
          <w:sz w:val="24"/>
        </w:rPr>
        <w:t xml:space="preserve"> </w:t>
      </w:r>
      <w:r>
        <w:rPr>
          <w:sz w:val="24"/>
        </w:rPr>
        <w:t>месяцы).</w:t>
      </w:r>
    </w:p>
    <w:p w:rsidR="00FC7BC7" w:rsidRDefault="0099191F">
      <w:pPr>
        <w:pStyle w:val="a5"/>
        <w:numPr>
          <w:ilvl w:val="0"/>
          <w:numId w:val="22"/>
        </w:numPr>
        <w:tabs>
          <w:tab w:val="left" w:pos="1162"/>
        </w:tabs>
        <w:spacing w:before="1"/>
        <w:ind w:left="1161"/>
        <w:jc w:val="left"/>
        <w:rPr>
          <w:sz w:val="24"/>
        </w:rPr>
      </w:pPr>
      <w:r>
        <w:rPr>
          <w:sz w:val="24"/>
        </w:rPr>
        <w:t>Действующая модель</w:t>
      </w:r>
      <w:r>
        <w:rPr>
          <w:spacing w:val="2"/>
          <w:sz w:val="24"/>
        </w:rPr>
        <w:t xml:space="preserve"> </w:t>
      </w:r>
      <w:r>
        <w:rPr>
          <w:sz w:val="24"/>
        </w:rPr>
        <w:t>часов.</w:t>
      </w:r>
    </w:p>
    <w:p w:rsidR="00FC7BC7" w:rsidRDefault="00DD47B0">
      <w:pPr>
        <w:pStyle w:val="a3"/>
        <w:spacing w:before="1"/>
        <w:ind w:left="0"/>
        <w:rPr>
          <w:sz w:val="12"/>
        </w:rPr>
      </w:pPr>
      <w:r>
        <w:rPr>
          <w:noProof/>
          <w:lang w:bidi="ar-SA"/>
        </w:rPr>
        <mc:AlternateContent>
          <mc:Choice Requires="wps">
            <w:drawing>
              <wp:anchor distT="0" distB="0" distL="0" distR="0" simplePos="0" relativeHeight="251780608" behindDoc="0" locked="0" layoutInCell="1" allowOverlap="1">
                <wp:simplePos x="0" y="0"/>
                <wp:positionH relativeFrom="page">
                  <wp:posOffset>719455</wp:posOffset>
                </wp:positionH>
                <wp:positionV relativeFrom="paragraph">
                  <wp:posOffset>116840</wp:posOffset>
                </wp:positionV>
                <wp:extent cx="1829435" cy="0"/>
                <wp:effectExtent l="5080" t="12065" r="13335" b="6985"/>
                <wp:wrapTopAndBottom/>
                <wp:docPr id="3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pt" to="200.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L/AFQIAACo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" strokeweight=".6pt">
                <w10:wrap type="topAndBottom" anchorx="page"/>
              </v:line>
            </w:pict>
          </mc:Fallback>
        </mc:AlternateContent>
      </w:r>
    </w:p>
    <w:p w:rsidR="00FC7BC7" w:rsidRDefault="0099191F">
      <w:pPr>
        <w:spacing w:before="50" w:line="243" w:lineRule="exact"/>
        <w:ind w:left="921"/>
        <w:rPr>
          <w:sz w:val="20"/>
        </w:rPr>
      </w:pPr>
      <w:r>
        <w:rPr>
          <w:position w:val="9"/>
          <w:sz w:val="13"/>
        </w:rPr>
        <w:t xml:space="preserve">173 </w:t>
      </w:r>
      <w:r>
        <w:rPr>
          <w:i/>
          <w:sz w:val="20"/>
        </w:rPr>
        <w:t xml:space="preserve">Михайлова З. А. </w:t>
      </w:r>
      <w:r>
        <w:rPr>
          <w:sz w:val="20"/>
        </w:rPr>
        <w:t>Игровые задачи для дошкольников. — СПб.: ДЕТСТВО-ПРЕСС, 2012.</w:t>
      </w:r>
    </w:p>
    <w:p w:rsidR="00FC7BC7" w:rsidRDefault="0099191F">
      <w:pPr>
        <w:spacing w:before="17" w:line="228" w:lineRule="exact"/>
        <w:ind w:left="212" w:right="166" w:firstLine="708"/>
        <w:rPr>
          <w:sz w:val="20"/>
        </w:rPr>
      </w:pPr>
      <w:r>
        <w:rPr>
          <w:position w:val="9"/>
          <w:sz w:val="13"/>
        </w:rPr>
        <w:t xml:space="preserve">174 </w:t>
      </w:r>
      <w:r>
        <w:rPr>
          <w:i/>
          <w:sz w:val="20"/>
        </w:rPr>
        <w:t xml:space="preserve">Смоленцева А. А., Суворова О. В. </w:t>
      </w:r>
      <w:r>
        <w:rPr>
          <w:sz w:val="20"/>
        </w:rPr>
        <w:t>Математика в проблемных ситуациях для маленьких детей. — СПб.: ДЕТСТВО-ПРЕСС,</w:t>
      </w:r>
      <w:r>
        <w:rPr>
          <w:spacing w:val="-1"/>
          <w:sz w:val="20"/>
        </w:rPr>
        <w:t xml:space="preserve"> </w:t>
      </w:r>
      <w:r>
        <w:rPr>
          <w:sz w:val="20"/>
        </w:rPr>
        <w:t>2010.</w:t>
      </w:r>
    </w:p>
    <w:p w:rsidR="00FC7BC7" w:rsidRDefault="0099191F">
      <w:pPr>
        <w:spacing w:line="230" w:lineRule="exact"/>
        <w:ind w:left="212" w:right="166" w:firstLine="708"/>
        <w:rPr>
          <w:sz w:val="20"/>
        </w:rPr>
      </w:pPr>
      <w:r>
        <w:rPr>
          <w:position w:val="9"/>
          <w:sz w:val="13"/>
        </w:rPr>
        <w:t xml:space="preserve">175 </w:t>
      </w:r>
      <w:r>
        <w:rPr>
          <w:sz w:val="20"/>
        </w:rPr>
        <w:t>М</w:t>
      </w:r>
      <w:r>
        <w:rPr>
          <w:i/>
          <w:sz w:val="20"/>
        </w:rPr>
        <w:t xml:space="preserve">ихайлова З. А., Иоффе Э. Н. </w:t>
      </w:r>
      <w:r>
        <w:rPr>
          <w:sz w:val="20"/>
        </w:rPr>
        <w:t>Математика от трех до семи. — СПб.: ДЕТСТВО-ПРЕСС, 2009; Нищева Н. В. Рабочая тетрадь для развития математических представлений у дошкольников с ОНР (6—7 лет).</w:t>
      </w:r>
    </w:p>
    <w:p w:rsidR="00FC7BC7" w:rsidRDefault="0099191F">
      <w:pPr>
        <w:pStyle w:val="a5"/>
        <w:numPr>
          <w:ilvl w:val="0"/>
          <w:numId w:val="21"/>
        </w:numPr>
        <w:tabs>
          <w:tab w:val="left" w:pos="495"/>
        </w:tabs>
        <w:ind w:right="110" w:firstLine="0"/>
        <w:jc w:val="both"/>
        <w:rPr>
          <w:sz w:val="20"/>
        </w:rPr>
      </w:pPr>
      <w:r>
        <w:rPr>
          <w:sz w:val="20"/>
        </w:rPr>
        <w:t>СПб.: ДЕТСТВО-ПРЕСС, 2011; Нищева Н. В. Играйка 10. Считайка. Игры для развития математических представлений у старших дошкольников. — СПб.: ДЕТСТВО-ПРЕСС, 2010; Нищева Н. В. Играйка 11. Игры для формирования представлений о времени у детей дошкольного возраста. — СПб.: ДЕТСТВО-ПРЕСС,</w:t>
      </w:r>
      <w:r>
        <w:rPr>
          <w:spacing w:val="-23"/>
          <w:sz w:val="20"/>
        </w:rPr>
        <w:t xml:space="preserve"> </w:t>
      </w:r>
      <w:r>
        <w:rPr>
          <w:sz w:val="20"/>
        </w:rPr>
        <w:t>2005.</w:t>
      </w:r>
    </w:p>
    <w:p w:rsidR="00FC7BC7" w:rsidRDefault="00FC7BC7">
      <w:pPr>
        <w:jc w:val="both"/>
        <w:rPr>
          <w:sz w:val="20"/>
        </w:rPr>
        <w:sectPr w:rsidR="00FC7BC7">
          <w:type w:val="continuous"/>
          <w:pgSz w:w="11910" w:h="16840"/>
          <w:pgMar w:top="1580" w:right="1020" w:bottom="1260" w:left="920" w:header="720" w:footer="720" w:gutter="0"/>
          <w:cols w:space="720"/>
        </w:sectPr>
      </w:pPr>
    </w:p>
    <w:p w:rsidR="00FC7BC7" w:rsidRDefault="0099191F">
      <w:pPr>
        <w:pStyle w:val="a5"/>
        <w:numPr>
          <w:ilvl w:val="0"/>
          <w:numId w:val="22"/>
        </w:numPr>
        <w:tabs>
          <w:tab w:val="left" w:pos="1162"/>
        </w:tabs>
        <w:spacing w:before="71"/>
        <w:ind w:left="1161"/>
        <w:jc w:val="left"/>
        <w:rPr>
          <w:sz w:val="24"/>
        </w:rPr>
      </w:pPr>
      <w:r>
        <w:rPr>
          <w:sz w:val="24"/>
        </w:rPr>
        <w:t>Счеты, счетные</w:t>
      </w:r>
      <w:r>
        <w:rPr>
          <w:spacing w:val="-3"/>
          <w:sz w:val="24"/>
        </w:rPr>
        <w:t xml:space="preserve"> </w:t>
      </w:r>
      <w:r>
        <w:rPr>
          <w:sz w:val="24"/>
        </w:rPr>
        <w:t>палочки.</w:t>
      </w:r>
    </w:p>
    <w:p w:rsidR="00FC7BC7" w:rsidRDefault="0099191F">
      <w:pPr>
        <w:pStyle w:val="a5"/>
        <w:numPr>
          <w:ilvl w:val="0"/>
          <w:numId w:val="22"/>
        </w:numPr>
        <w:tabs>
          <w:tab w:val="left" w:pos="1162"/>
        </w:tabs>
        <w:ind w:left="1161"/>
        <w:jc w:val="left"/>
        <w:rPr>
          <w:sz w:val="24"/>
        </w:rPr>
      </w:pPr>
      <w:r>
        <w:rPr>
          <w:sz w:val="24"/>
        </w:rPr>
        <w:t>Наборы развивающих заданий (по А. А.</w:t>
      </w:r>
      <w:r>
        <w:rPr>
          <w:spacing w:val="-1"/>
          <w:sz w:val="24"/>
        </w:rPr>
        <w:t xml:space="preserve"> </w:t>
      </w:r>
      <w:r>
        <w:rPr>
          <w:sz w:val="24"/>
        </w:rPr>
        <w:t>Заку).</w:t>
      </w:r>
    </w:p>
    <w:p w:rsidR="00FC7BC7" w:rsidRDefault="0099191F">
      <w:pPr>
        <w:pStyle w:val="a5"/>
        <w:numPr>
          <w:ilvl w:val="0"/>
          <w:numId w:val="22"/>
        </w:numPr>
        <w:tabs>
          <w:tab w:val="left" w:pos="1334"/>
        </w:tabs>
        <w:ind w:right="116" w:firstLine="709"/>
        <w:jc w:val="left"/>
        <w:rPr>
          <w:sz w:val="24"/>
        </w:rPr>
      </w:pPr>
      <w:r>
        <w:rPr>
          <w:sz w:val="24"/>
        </w:rPr>
        <w:t>Таблицы, схемы, чертежи, пооперационные карты самостоятельной творческой деятельности</w:t>
      </w:r>
      <w:r>
        <w:rPr>
          <w:spacing w:val="-1"/>
          <w:sz w:val="24"/>
        </w:rPr>
        <w:t xml:space="preserve"> </w:t>
      </w:r>
      <w:r>
        <w:rPr>
          <w:sz w:val="24"/>
        </w:rPr>
        <w:t>детей.</w:t>
      </w:r>
    </w:p>
    <w:p w:rsidR="00FC7BC7" w:rsidRDefault="0099191F">
      <w:pPr>
        <w:pStyle w:val="a5"/>
        <w:numPr>
          <w:ilvl w:val="0"/>
          <w:numId w:val="22"/>
        </w:numPr>
        <w:tabs>
          <w:tab w:val="left" w:pos="1327"/>
        </w:tabs>
        <w:ind w:right="121" w:firstLine="709"/>
        <w:jc w:val="left"/>
        <w:rPr>
          <w:sz w:val="24"/>
        </w:rPr>
      </w:pPr>
      <w:r>
        <w:rPr>
          <w:sz w:val="24"/>
        </w:rPr>
        <w:t>Учебные приборы (весы, отвесы, линейки, сантиметры, ростомеры для детей и кукол).</w:t>
      </w:r>
    </w:p>
    <w:p w:rsidR="00FC7BC7" w:rsidRDefault="0099191F">
      <w:pPr>
        <w:pStyle w:val="a5"/>
        <w:numPr>
          <w:ilvl w:val="0"/>
          <w:numId w:val="22"/>
        </w:numPr>
        <w:tabs>
          <w:tab w:val="left" w:pos="1282"/>
        </w:tabs>
        <w:ind w:left="1281" w:hanging="360"/>
        <w:jc w:val="left"/>
        <w:rPr>
          <w:sz w:val="24"/>
        </w:rPr>
      </w:pPr>
      <w:r>
        <w:rPr>
          <w:sz w:val="24"/>
        </w:rPr>
        <w:t>Дидактические математические игры, придуманные и сделанные самими</w:t>
      </w:r>
      <w:r>
        <w:rPr>
          <w:spacing w:val="-23"/>
          <w:sz w:val="24"/>
        </w:rPr>
        <w:t xml:space="preserve"> </w:t>
      </w:r>
      <w:r>
        <w:rPr>
          <w:sz w:val="24"/>
        </w:rPr>
        <w:t>детьми.</w:t>
      </w:r>
    </w:p>
    <w:p w:rsidR="00FC7BC7" w:rsidRDefault="0099191F">
      <w:pPr>
        <w:pStyle w:val="a5"/>
        <w:numPr>
          <w:ilvl w:val="0"/>
          <w:numId w:val="22"/>
        </w:numPr>
        <w:tabs>
          <w:tab w:val="left" w:pos="1282"/>
        </w:tabs>
        <w:ind w:left="1281" w:hanging="360"/>
        <w:jc w:val="left"/>
        <w:rPr>
          <w:sz w:val="24"/>
        </w:rPr>
      </w:pPr>
      <w:r>
        <w:rPr>
          <w:sz w:val="24"/>
        </w:rPr>
        <w:t>Математические лото и</w:t>
      </w:r>
      <w:r>
        <w:rPr>
          <w:spacing w:val="-2"/>
          <w:sz w:val="24"/>
        </w:rPr>
        <w:t xml:space="preserve"> </w:t>
      </w:r>
      <w:r>
        <w:rPr>
          <w:sz w:val="24"/>
        </w:rPr>
        <w:t>домино.</w:t>
      </w:r>
    </w:p>
    <w:p w:rsidR="00FC7BC7" w:rsidRDefault="0099191F">
      <w:pPr>
        <w:pStyle w:val="a5"/>
        <w:numPr>
          <w:ilvl w:val="0"/>
          <w:numId w:val="22"/>
        </w:numPr>
        <w:tabs>
          <w:tab w:val="left" w:pos="1282"/>
        </w:tabs>
        <w:ind w:left="1281" w:hanging="360"/>
        <w:jc w:val="left"/>
        <w:rPr>
          <w:sz w:val="24"/>
        </w:rPr>
      </w:pPr>
      <w:r>
        <w:rPr>
          <w:sz w:val="24"/>
        </w:rPr>
        <w:t>Рабочие тетради по числу</w:t>
      </w:r>
      <w:r>
        <w:rPr>
          <w:spacing w:val="-8"/>
          <w:sz w:val="24"/>
        </w:rPr>
        <w:t xml:space="preserve"> </w:t>
      </w:r>
      <w:r>
        <w:rPr>
          <w:sz w:val="24"/>
        </w:rPr>
        <w:t>детей</w:t>
      </w:r>
      <w:r>
        <w:rPr>
          <w:sz w:val="24"/>
          <w:vertAlign w:val="superscript"/>
        </w:rPr>
        <w:t>176</w:t>
      </w:r>
      <w:r>
        <w:rPr>
          <w:sz w:val="24"/>
        </w:rPr>
        <w:t>.</w:t>
      </w:r>
    </w:p>
    <w:p w:rsidR="00FC7BC7" w:rsidRDefault="0099191F">
      <w:pPr>
        <w:pStyle w:val="a5"/>
        <w:numPr>
          <w:ilvl w:val="0"/>
          <w:numId w:val="22"/>
        </w:numPr>
        <w:tabs>
          <w:tab w:val="left" w:pos="1282"/>
        </w:tabs>
        <w:ind w:left="1281" w:hanging="360"/>
        <w:jc w:val="left"/>
        <w:rPr>
          <w:sz w:val="24"/>
        </w:rPr>
      </w:pPr>
      <w:r>
        <w:rPr>
          <w:sz w:val="24"/>
        </w:rPr>
        <w:t>Играйка</w:t>
      </w:r>
      <w:r>
        <w:rPr>
          <w:spacing w:val="-9"/>
          <w:sz w:val="24"/>
        </w:rPr>
        <w:t xml:space="preserve"> </w:t>
      </w:r>
      <w:r>
        <w:rPr>
          <w:sz w:val="24"/>
        </w:rPr>
        <w:t>10</w:t>
      </w:r>
      <w:r>
        <w:rPr>
          <w:sz w:val="24"/>
          <w:vertAlign w:val="superscript"/>
        </w:rPr>
        <w:t>177</w:t>
      </w:r>
      <w:r>
        <w:rPr>
          <w:sz w:val="24"/>
        </w:rPr>
        <w:t>.</w:t>
      </w:r>
    </w:p>
    <w:p w:rsidR="00FC7BC7" w:rsidRDefault="0099191F">
      <w:pPr>
        <w:pStyle w:val="a5"/>
        <w:numPr>
          <w:ilvl w:val="0"/>
          <w:numId w:val="22"/>
        </w:numPr>
        <w:tabs>
          <w:tab w:val="left" w:pos="1282"/>
        </w:tabs>
        <w:ind w:left="1281" w:hanging="360"/>
        <w:jc w:val="left"/>
        <w:rPr>
          <w:sz w:val="24"/>
        </w:rPr>
      </w:pPr>
      <w:r>
        <w:rPr>
          <w:sz w:val="24"/>
        </w:rPr>
        <w:t>Играйка</w:t>
      </w:r>
      <w:r>
        <w:rPr>
          <w:spacing w:val="-9"/>
          <w:sz w:val="24"/>
        </w:rPr>
        <w:t xml:space="preserve"> </w:t>
      </w:r>
      <w:r>
        <w:rPr>
          <w:sz w:val="24"/>
        </w:rPr>
        <w:t>11</w:t>
      </w:r>
      <w:r>
        <w:rPr>
          <w:sz w:val="24"/>
          <w:vertAlign w:val="superscript"/>
        </w:rPr>
        <w:t>178</w:t>
      </w:r>
      <w:r>
        <w:rPr>
          <w:sz w:val="24"/>
        </w:rPr>
        <w:t>.</w:t>
      </w:r>
    </w:p>
    <w:p w:rsidR="00FC7BC7" w:rsidRDefault="00FC7BC7">
      <w:pPr>
        <w:pStyle w:val="a3"/>
        <w:spacing w:before="5"/>
        <w:ind w:left="0"/>
      </w:pPr>
    </w:p>
    <w:p w:rsidR="00FC7BC7" w:rsidRDefault="0099191F">
      <w:pPr>
        <w:pStyle w:val="2"/>
        <w:ind w:left="239" w:right="142"/>
        <w:jc w:val="center"/>
      </w:pPr>
      <w:r>
        <w:t>Художественно-эстетическое развитие</w:t>
      </w:r>
    </w:p>
    <w:p w:rsidR="00FC7BC7" w:rsidRDefault="0099191F">
      <w:pPr>
        <w:pStyle w:val="a3"/>
        <w:spacing w:line="274" w:lineRule="exact"/>
        <w:ind w:left="236" w:right="142"/>
        <w:jc w:val="center"/>
      </w:pPr>
      <w:r>
        <w:t>ВОСПРИЯТИЕ ХУДОЖЕСТВЕННОЙ ЛИТЕРАТУРЫ</w:t>
      </w:r>
    </w:p>
    <w:p w:rsidR="00FC7BC7" w:rsidRDefault="0099191F">
      <w:pPr>
        <w:pStyle w:val="a3"/>
        <w:ind w:right="119" w:firstLine="708"/>
        <w:jc w:val="both"/>
      </w:pPr>
      <w: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rsidR="00FC7BC7" w:rsidRDefault="0099191F">
      <w:pPr>
        <w:pStyle w:val="a3"/>
        <w:spacing w:before="1"/>
        <w:ind w:firstLine="708"/>
      </w:pPr>
      <w:r>
        <w:t>Развивать чувство языка, обращать внимание детей на образные средства, прививать чуткость к поэтическому слову, любовь к родному языку.</w:t>
      </w:r>
    </w:p>
    <w:p w:rsidR="00FC7BC7" w:rsidRDefault="0099191F">
      <w:pPr>
        <w:pStyle w:val="a3"/>
        <w:ind w:left="921"/>
      </w:pPr>
      <w:r>
        <w:t>Сформировать умение выразительно декламировать стихи.</w:t>
      </w:r>
    </w:p>
    <w:p w:rsidR="00FC7BC7" w:rsidRDefault="0099191F">
      <w:pPr>
        <w:pStyle w:val="a3"/>
        <w:ind w:firstLine="708"/>
      </w:pPr>
      <w:r>
        <w:t>Сформировать умение определять жанр литературного произведения (сказка, рассказ, стихотворение).</w:t>
      </w:r>
    </w:p>
    <w:p w:rsidR="00FC7BC7" w:rsidRDefault="0099191F">
      <w:pPr>
        <w:pStyle w:val="a3"/>
        <w:ind w:right="110" w:firstLine="708"/>
        <w:jc w:val="both"/>
      </w:pPr>
      <w: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rsidR="00FC7BC7" w:rsidRDefault="0099191F">
      <w:pPr>
        <w:pStyle w:val="a3"/>
        <w:tabs>
          <w:tab w:val="left" w:pos="2234"/>
          <w:tab w:val="left" w:pos="3680"/>
          <w:tab w:val="left" w:pos="5278"/>
          <w:tab w:val="left" w:pos="5693"/>
          <w:tab w:val="left" w:pos="7609"/>
        </w:tabs>
        <w:ind w:right="109" w:firstLine="708"/>
      </w:pPr>
      <w:r>
        <w:t>Развивать</w:t>
      </w:r>
      <w:r>
        <w:tab/>
        <w:t>творческие</w:t>
      </w:r>
      <w:r>
        <w:tab/>
        <w:t>способности</w:t>
      </w:r>
      <w:r>
        <w:tab/>
        <w:t>в</w:t>
      </w:r>
      <w:r>
        <w:tab/>
        <w:t>инсценировках,</w:t>
      </w:r>
      <w:r>
        <w:tab/>
        <w:t>играх-драматизациях, театрализованных</w:t>
      </w:r>
      <w:r>
        <w:rPr>
          <w:spacing w:val="13"/>
        </w:rPr>
        <w:t xml:space="preserve"> </w:t>
      </w:r>
      <w:r>
        <w:t>играх</w:t>
      </w:r>
      <w:r>
        <w:rPr>
          <w:spacing w:val="14"/>
        </w:rPr>
        <w:t xml:space="preserve"> </w:t>
      </w:r>
      <w:r>
        <w:t>и</w:t>
      </w:r>
      <w:r>
        <w:rPr>
          <w:spacing w:val="13"/>
        </w:rPr>
        <w:t xml:space="preserve"> </w:t>
      </w:r>
      <w:r>
        <w:t>других</w:t>
      </w:r>
      <w:r>
        <w:rPr>
          <w:spacing w:val="14"/>
        </w:rPr>
        <w:t xml:space="preserve"> </w:t>
      </w:r>
      <w:r>
        <w:t>видах</w:t>
      </w:r>
      <w:r>
        <w:rPr>
          <w:spacing w:val="14"/>
        </w:rPr>
        <w:t xml:space="preserve"> </w:t>
      </w:r>
      <w:r>
        <w:t>исполнительской</w:t>
      </w:r>
      <w:r>
        <w:rPr>
          <w:spacing w:val="13"/>
        </w:rPr>
        <w:t xml:space="preserve"> </w:t>
      </w:r>
      <w:r>
        <w:t>деятельности</w:t>
      </w:r>
      <w:r>
        <w:rPr>
          <w:spacing w:val="13"/>
        </w:rPr>
        <w:t xml:space="preserve"> </w:t>
      </w:r>
      <w:r>
        <w:t>по</w:t>
      </w:r>
      <w:r>
        <w:rPr>
          <w:spacing w:val="11"/>
        </w:rPr>
        <w:t xml:space="preserve"> </w:t>
      </w:r>
      <w:r>
        <w:t>сказкам</w:t>
      </w:r>
    </w:p>
    <w:p w:rsidR="00FC7BC7" w:rsidRDefault="0099191F">
      <w:pPr>
        <w:pStyle w:val="a3"/>
      </w:pPr>
      <w:r>
        <w:t>«Теремок», «Царевна-лягушка», «Кот, петух и лиса».</w:t>
      </w:r>
    </w:p>
    <w:p w:rsidR="00FC7BC7" w:rsidRDefault="00FC7BC7">
      <w:pPr>
        <w:pStyle w:val="a3"/>
        <w:spacing w:before="1"/>
        <w:ind w:left="0"/>
      </w:pPr>
    </w:p>
    <w:p w:rsidR="00FC7BC7" w:rsidRDefault="0099191F">
      <w:pPr>
        <w:pStyle w:val="a3"/>
        <w:ind w:right="110" w:firstLine="708"/>
        <w:jc w:val="both"/>
      </w:pPr>
      <w:r>
        <w:rPr>
          <w:b/>
        </w:rPr>
        <w:t xml:space="preserve">Рекомендуемая художественная литература. </w:t>
      </w:r>
      <w:r>
        <w:t>Русские народные потешки, песенки, прибаутки, пословицы, поговорки, загадки. Русские народные сказки «Теремок», «Царевна- лягушка», «Кот, петух и лиса», «Семь Симеонов — семь работников», «Василиса Прекрасная»;</w:t>
      </w:r>
      <w:r>
        <w:rPr>
          <w:spacing w:val="29"/>
        </w:rPr>
        <w:t xml:space="preserve"> </w:t>
      </w:r>
      <w:r>
        <w:t>белорусская</w:t>
      </w:r>
      <w:r>
        <w:rPr>
          <w:spacing w:val="30"/>
        </w:rPr>
        <w:t xml:space="preserve"> </w:t>
      </w:r>
      <w:r>
        <w:t>народная</w:t>
      </w:r>
      <w:r>
        <w:rPr>
          <w:spacing w:val="27"/>
        </w:rPr>
        <w:t xml:space="preserve"> </w:t>
      </w:r>
      <w:r>
        <w:t>сказка</w:t>
      </w:r>
      <w:r>
        <w:rPr>
          <w:spacing w:val="29"/>
        </w:rPr>
        <w:t xml:space="preserve"> </w:t>
      </w:r>
      <w:r>
        <w:t>«Легкий</w:t>
      </w:r>
      <w:r>
        <w:rPr>
          <w:spacing w:val="25"/>
        </w:rPr>
        <w:t xml:space="preserve"> </w:t>
      </w:r>
      <w:r>
        <w:t>хлеб»,</w:t>
      </w:r>
      <w:r>
        <w:rPr>
          <w:spacing w:val="27"/>
        </w:rPr>
        <w:t xml:space="preserve"> </w:t>
      </w:r>
      <w:r>
        <w:t>сказки</w:t>
      </w:r>
      <w:r>
        <w:rPr>
          <w:spacing w:val="28"/>
        </w:rPr>
        <w:t xml:space="preserve"> </w:t>
      </w:r>
      <w:r>
        <w:t>А.</w:t>
      </w:r>
      <w:r>
        <w:rPr>
          <w:spacing w:val="26"/>
        </w:rPr>
        <w:t xml:space="preserve"> </w:t>
      </w:r>
      <w:r>
        <w:t>Пушкина;</w:t>
      </w:r>
      <w:r>
        <w:rPr>
          <w:spacing w:val="28"/>
        </w:rPr>
        <w:t xml:space="preserve"> </w:t>
      </w:r>
      <w:r>
        <w:t>Л.</w:t>
      </w:r>
      <w:r>
        <w:rPr>
          <w:spacing w:val="28"/>
        </w:rPr>
        <w:t xml:space="preserve"> </w:t>
      </w:r>
      <w:r>
        <w:t>Толстой</w:t>
      </w:r>
    </w:p>
    <w:p w:rsidR="00FC7BC7" w:rsidRDefault="0099191F">
      <w:pPr>
        <w:pStyle w:val="a3"/>
        <w:ind w:right="111"/>
        <w:jc w:val="both"/>
      </w:pPr>
      <w:r>
        <w:t xml:space="preserve">«Старик сажал яблони», «Слон»; К, Ушинский «Спор деревьев», «История одной яблоньки»; С.  Одоевский   </w:t>
      </w:r>
      <w:r>
        <w:rPr>
          <w:spacing w:val="-2"/>
        </w:rPr>
        <w:t xml:space="preserve">«Мороз   </w:t>
      </w:r>
      <w:r>
        <w:t xml:space="preserve">Иванович»;   И.  Соколов-Микитов   «Листопадничек»;   В. </w:t>
      </w:r>
      <w:r>
        <w:rPr>
          <w:spacing w:val="25"/>
        </w:rPr>
        <w:t xml:space="preserve"> </w:t>
      </w:r>
      <w:r>
        <w:t>Гаршин</w:t>
      </w:r>
    </w:p>
    <w:p w:rsidR="00FC7BC7" w:rsidRDefault="0099191F">
      <w:pPr>
        <w:pStyle w:val="a3"/>
        <w:ind w:right="111"/>
        <w:jc w:val="both"/>
      </w:pPr>
      <w:r>
        <w:t xml:space="preserve">«Лягушка-путешественница»; И. Гурвич «Малька и Милька»; В Осеева </w:t>
      </w:r>
      <w:r>
        <w:rPr>
          <w:spacing w:val="-3"/>
        </w:rPr>
        <w:t xml:space="preserve">«На </w:t>
      </w:r>
      <w:r>
        <w:t xml:space="preserve">катке»; </w:t>
      </w:r>
      <w:r>
        <w:rPr>
          <w:spacing w:val="4"/>
        </w:rPr>
        <w:t xml:space="preserve">С. </w:t>
      </w:r>
      <w:r>
        <w:t xml:space="preserve">Маршак «Кошкин дом», «Как рубанок сделал рубанок»; В. Бианки «Птичий год — осень»; К. Паустовский «Кот-ворюга»; сказки К. Чуковского; С. Михалков «От трех до десяти»; А. Барто  </w:t>
      </w:r>
      <w:r>
        <w:rPr>
          <w:spacing w:val="-3"/>
        </w:rPr>
        <w:t xml:space="preserve">«За  </w:t>
      </w:r>
      <w:r>
        <w:t xml:space="preserve">цветами в зимний лес»; Л. Пантелеев  «Буква </w:t>
      </w:r>
      <w:r>
        <w:rPr>
          <w:spacing w:val="58"/>
        </w:rPr>
        <w:t xml:space="preserve"> </w:t>
      </w:r>
      <w:r>
        <w:t>ТЫ»;</w:t>
      </w:r>
      <w:r>
        <w:rPr>
          <w:spacing w:val="60"/>
        </w:rPr>
        <w:t xml:space="preserve"> </w:t>
      </w:r>
      <w:r>
        <w:t>Е.</w:t>
      </w:r>
      <w:r>
        <w:rPr>
          <w:spacing w:val="60"/>
        </w:rPr>
        <w:t xml:space="preserve"> </w:t>
      </w:r>
      <w:r>
        <w:t>Чарушин</w:t>
      </w:r>
      <w:r>
        <w:rPr>
          <w:spacing w:val="60"/>
        </w:rPr>
        <w:t xml:space="preserve"> </w:t>
      </w:r>
      <w:r>
        <w:t>«Кабан-секач»,</w:t>
      </w:r>
    </w:p>
    <w:p w:rsidR="00FC7BC7" w:rsidRDefault="0099191F">
      <w:pPr>
        <w:pStyle w:val="a3"/>
        <w:ind w:right="123"/>
        <w:jc w:val="both"/>
      </w:pPr>
      <w:r>
        <w:t xml:space="preserve">«Рысь», «Носорог», «Бегемот», «Лев»; Б, Житков </w:t>
      </w:r>
      <w:r>
        <w:rPr>
          <w:spacing w:val="-3"/>
        </w:rPr>
        <w:t xml:space="preserve">«Про </w:t>
      </w:r>
      <w:r>
        <w:t>слона», «Мангуста», «Как слон спас хозяина»;</w:t>
      </w:r>
      <w:r>
        <w:rPr>
          <w:spacing w:val="21"/>
        </w:rPr>
        <w:t xml:space="preserve"> </w:t>
      </w:r>
      <w:r>
        <w:t>С.</w:t>
      </w:r>
      <w:r>
        <w:rPr>
          <w:spacing w:val="23"/>
        </w:rPr>
        <w:t xml:space="preserve"> </w:t>
      </w:r>
      <w:r>
        <w:t>Воронин</w:t>
      </w:r>
      <w:r>
        <w:rPr>
          <w:spacing w:val="21"/>
        </w:rPr>
        <w:t xml:space="preserve"> </w:t>
      </w:r>
      <w:r>
        <w:t>«Моя</w:t>
      </w:r>
      <w:r>
        <w:rPr>
          <w:spacing w:val="20"/>
        </w:rPr>
        <w:t xml:space="preserve"> </w:t>
      </w:r>
      <w:r>
        <w:t>береза.</w:t>
      </w:r>
      <w:r>
        <w:rPr>
          <w:spacing w:val="24"/>
        </w:rPr>
        <w:t xml:space="preserve"> </w:t>
      </w:r>
      <w:r>
        <w:t>Осенью»,</w:t>
      </w:r>
      <w:r>
        <w:rPr>
          <w:spacing w:val="27"/>
        </w:rPr>
        <w:t xml:space="preserve"> </w:t>
      </w:r>
      <w:r>
        <w:rPr>
          <w:spacing w:val="-3"/>
        </w:rPr>
        <w:t>«Моя</w:t>
      </w:r>
      <w:r>
        <w:rPr>
          <w:spacing w:val="23"/>
        </w:rPr>
        <w:t xml:space="preserve"> </w:t>
      </w:r>
      <w:r>
        <w:t>береза.</w:t>
      </w:r>
      <w:r>
        <w:rPr>
          <w:spacing w:val="20"/>
        </w:rPr>
        <w:t xml:space="preserve"> </w:t>
      </w:r>
      <w:r>
        <w:t>Зимой»,</w:t>
      </w:r>
      <w:r>
        <w:rPr>
          <w:spacing w:val="25"/>
        </w:rPr>
        <w:t xml:space="preserve"> </w:t>
      </w:r>
      <w:r>
        <w:t>«Моя</w:t>
      </w:r>
      <w:r>
        <w:rPr>
          <w:spacing w:val="20"/>
        </w:rPr>
        <w:t xml:space="preserve"> </w:t>
      </w:r>
      <w:r>
        <w:t>береза.</w:t>
      </w:r>
      <w:r>
        <w:rPr>
          <w:spacing w:val="24"/>
        </w:rPr>
        <w:t xml:space="preserve"> </w:t>
      </w:r>
      <w:r>
        <w:t>Весной»,</w:t>
      </w:r>
    </w:p>
    <w:p w:rsidR="00FC7BC7" w:rsidRDefault="0099191F">
      <w:pPr>
        <w:pStyle w:val="a3"/>
        <w:ind w:right="111"/>
        <w:jc w:val="both"/>
      </w:pPr>
      <w:r>
        <w:t xml:space="preserve">«Однажды весной», «Дети старой кряквы», «Добрая раковина», «Девять белых лебедей»; А. Гайдар   </w:t>
      </w:r>
      <w:r>
        <w:rPr>
          <w:spacing w:val="-3"/>
        </w:rPr>
        <w:t xml:space="preserve">«Чук   </w:t>
      </w:r>
      <w:r>
        <w:t xml:space="preserve">и   Гек»;   В.   Драгунский   «Денискины   рассказы»;   В.   Зотов  </w:t>
      </w:r>
      <w:r>
        <w:rPr>
          <w:spacing w:val="14"/>
        </w:rPr>
        <w:t xml:space="preserve"> </w:t>
      </w:r>
      <w:r>
        <w:t>«Дровосек»,</w:t>
      </w:r>
    </w:p>
    <w:p w:rsidR="00FC7BC7" w:rsidRDefault="0099191F">
      <w:pPr>
        <w:pStyle w:val="a3"/>
        <w:spacing w:before="1"/>
      </w:pPr>
      <w:r>
        <w:t xml:space="preserve">«Жужелица», </w:t>
      </w:r>
      <w:r>
        <w:rPr>
          <w:spacing w:val="19"/>
        </w:rPr>
        <w:t xml:space="preserve"> </w:t>
      </w:r>
      <w:r>
        <w:t xml:space="preserve">«Муравей», </w:t>
      </w:r>
      <w:r>
        <w:rPr>
          <w:spacing w:val="15"/>
        </w:rPr>
        <w:t xml:space="preserve"> </w:t>
      </w:r>
      <w:r>
        <w:t xml:space="preserve">Черника», </w:t>
      </w:r>
      <w:r>
        <w:rPr>
          <w:spacing w:val="20"/>
        </w:rPr>
        <w:t xml:space="preserve"> </w:t>
      </w:r>
      <w:r>
        <w:t xml:space="preserve">«Голубика», </w:t>
      </w:r>
      <w:r>
        <w:rPr>
          <w:spacing w:val="22"/>
        </w:rPr>
        <w:t xml:space="preserve"> </w:t>
      </w:r>
      <w:r>
        <w:t xml:space="preserve">«Ежевика», </w:t>
      </w:r>
      <w:r>
        <w:rPr>
          <w:spacing w:val="22"/>
        </w:rPr>
        <w:t xml:space="preserve"> </w:t>
      </w:r>
      <w:r>
        <w:t xml:space="preserve">«Клюква», </w:t>
      </w:r>
      <w:r>
        <w:rPr>
          <w:spacing w:val="19"/>
        </w:rPr>
        <w:t xml:space="preserve"> </w:t>
      </w:r>
      <w:r>
        <w:t xml:space="preserve">«Белый </w:t>
      </w:r>
      <w:r>
        <w:rPr>
          <w:spacing w:val="16"/>
        </w:rPr>
        <w:t xml:space="preserve"> </w:t>
      </w:r>
      <w:r>
        <w:t>гриб»,</w:t>
      </w:r>
    </w:p>
    <w:p w:rsidR="00FC7BC7" w:rsidRDefault="0099191F">
      <w:pPr>
        <w:pStyle w:val="a3"/>
        <w:ind w:right="110"/>
        <w:jc w:val="both"/>
      </w:pPr>
      <w:r>
        <w:t xml:space="preserve">«Волнушка», «Опенок осенний»; В. Сутеев «Под грибом», «Капризная кошка», «Палочка- выручалочка», «Елка»; С. Сахарнов «Морские сказки»; В. Сухомлинский «Весенний ветер»; Дж. Родари  «Чиполлино»; Бр. Гримм «Храбрый портной»,  «Госпожа Метелица»; Ш. </w:t>
      </w:r>
      <w:r>
        <w:rPr>
          <w:spacing w:val="8"/>
        </w:rPr>
        <w:t xml:space="preserve"> </w:t>
      </w:r>
      <w:r>
        <w:t>Перро</w:t>
      </w:r>
    </w:p>
    <w:p w:rsidR="00FC7BC7" w:rsidRDefault="00DD47B0">
      <w:pPr>
        <w:pStyle w:val="a3"/>
        <w:spacing w:before="1"/>
        <w:ind w:left="0"/>
        <w:rPr>
          <w:sz w:val="16"/>
        </w:rPr>
      </w:pPr>
      <w:r>
        <w:rPr>
          <w:noProof/>
          <w:lang w:bidi="ar-SA"/>
        </w:rPr>
        <mc:AlternateContent>
          <mc:Choice Requires="wps">
            <w:drawing>
              <wp:anchor distT="0" distB="0" distL="0" distR="0" simplePos="0" relativeHeight="251781632" behindDoc="0" locked="0" layoutInCell="1" allowOverlap="1">
                <wp:simplePos x="0" y="0"/>
                <wp:positionH relativeFrom="page">
                  <wp:posOffset>719455</wp:posOffset>
                </wp:positionH>
                <wp:positionV relativeFrom="paragraph">
                  <wp:posOffset>146050</wp:posOffset>
                </wp:positionV>
                <wp:extent cx="1829435" cy="0"/>
                <wp:effectExtent l="5080" t="12700" r="13335" b="6350"/>
                <wp:wrapTopAndBottom/>
                <wp:docPr id="3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78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pt" to="200.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" strokeweight=".21169mm">
                <w10:wrap type="topAndBottom" anchorx="page"/>
              </v:line>
            </w:pict>
          </mc:Fallback>
        </mc:AlternateContent>
      </w:r>
    </w:p>
    <w:p w:rsidR="00FC7BC7" w:rsidRDefault="00FC7BC7">
      <w:pPr>
        <w:rPr>
          <w:sz w:val="16"/>
        </w:rPr>
        <w:sectPr w:rsidR="00FC7BC7">
          <w:pgSz w:w="11910" w:h="16840"/>
          <w:pgMar w:top="1040" w:right="1020" w:bottom="1260" w:left="920" w:header="0" w:footer="1068" w:gutter="0"/>
          <w:cols w:space="720"/>
        </w:sectPr>
      </w:pPr>
    </w:p>
    <w:p w:rsidR="00FC7BC7" w:rsidRDefault="0099191F">
      <w:pPr>
        <w:pStyle w:val="a3"/>
        <w:spacing w:before="71"/>
      </w:pPr>
      <w:r>
        <w:t>«Спящая красавица». стихотворения А. Пушкина , А. Плещеева, Н. Рубцова, А. Блока, Ф. Тютчева, Е. Благининой, А. Барто, Р. Сефа и др.</w:t>
      </w:r>
      <w:r>
        <w:rPr>
          <w:vertAlign w:val="superscript"/>
        </w:rPr>
        <w:t>179</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Центр «Наша библиотека» в групповом помещении</w:t>
      </w:r>
    </w:p>
    <w:p w:rsidR="00FC7BC7" w:rsidRDefault="0099191F">
      <w:pPr>
        <w:pStyle w:val="a5"/>
        <w:numPr>
          <w:ilvl w:val="0"/>
          <w:numId w:val="20"/>
        </w:numPr>
        <w:tabs>
          <w:tab w:val="left" w:pos="1162"/>
        </w:tabs>
        <w:spacing w:line="274" w:lineRule="exact"/>
        <w:ind w:firstLine="0"/>
        <w:rPr>
          <w:sz w:val="24"/>
        </w:rPr>
      </w:pPr>
      <w:r>
        <w:rPr>
          <w:sz w:val="24"/>
        </w:rPr>
        <w:t>Стеллаж или открытая витрина для</w:t>
      </w:r>
      <w:r>
        <w:rPr>
          <w:spacing w:val="-3"/>
          <w:sz w:val="24"/>
        </w:rPr>
        <w:t xml:space="preserve"> </w:t>
      </w:r>
      <w:r>
        <w:rPr>
          <w:sz w:val="24"/>
        </w:rPr>
        <w:t>книг.</w:t>
      </w:r>
    </w:p>
    <w:p w:rsidR="00FC7BC7" w:rsidRDefault="0099191F">
      <w:pPr>
        <w:pStyle w:val="a5"/>
        <w:numPr>
          <w:ilvl w:val="0"/>
          <w:numId w:val="20"/>
        </w:numPr>
        <w:tabs>
          <w:tab w:val="left" w:pos="1162"/>
        </w:tabs>
        <w:ind w:firstLine="0"/>
        <w:rPr>
          <w:sz w:val="24"/>
        </w:rPr>
      </w:pPr>
      <w:r>
        <w:rPr>
          <w:sz w:val="24"/>
        </w:rPr>
        <w:t>Стол, два стульчика, мягкий</w:t>
      </w:r>
      <w:r>
        <w:rPr>
          <w:spacing w:val="-2"/>
          <w:sz w:val="24"/>
        </w:rPr>
        <w:t xml:space="preserve"> </w:t>
      </w:r>
      <w:r>
        <w:rPr>
          <w:sz w:val="24"/>
        </w:rPr>
        <w:t>диванчик.</w:t>
      </w:r>
    </w:p>
    <w:p w:rsidR="00FC7BC7" w:rsidRDefault="0099191F">
      <w:pPr>
        <w:pStyle w:val="a5"/>
        <w:numPr>
          <w:ilvl w:val="0"/>
          <w:numId w:val="20"/>
        </w:numPr>
        <w:tabs>
          <w:tab w:val="left" w:pos="1162"/>
        </w:tabs>
        <w:ind w:firstLine="0"/>
        <w:rPr>
          <w:sz w:val="24"/>
        </w:rPr>
      </w:pPr>
      <w:r>
        <w:rPr>
          <w:sz w:val="24"/>
        </w:rPr>
        <w:t>Детские книги по программе и любимые книги</w:t>
      </w:r>
      <w:r>
        <w:rPr>
          <w:spacing w:val="-9"/>
          <w:sz w:val="24"/>
        </w:rPr>
        <w:t xml:space="preserve"> </w:t>
      </w:r>
      <w:r>
        <w:rPr>
          <w:sz w:val="24"/>
        </w:rPr>
        <w:t>детей.</w:t>
      </w:r>
    </w:p>
    <w:p w:rsidR="00FC7BC7" w:rsidRDefault="0099191F">
      <w:pPr>
        <w:pStyle w:val="a5"/>
        <w:numPr>
          <w:ilvl w:val="0"/>
          <w:numId w:val="20"/>
        </w:numPr>
        <w:tabs>
          <w:tab w:val="left" w:pos="1162"/>
        </w:tabs>
        <w:ind w:firstLine="0"/>
        <w:rPr>
          <w:sz w:val="24"/>
        </w:rPr>
      </w:pPr>
      <w:r>
        <w:rPr>
          <w:sz w:val="24"/>
        </w:rPr>
        <w:t>Два — три постоянно меняемых детских</w:t>
      </w:r>
      <w:r>
        <w:rPr>
          <w:spacing w:val="-1"/>
          <w:sz w:val="24"/>
        </w:rPr>
        <w:t xml:space="preserve"> </w:t>
      </w:r>
      <w:r>
        <w:rPr>
          <w:sz w:val="24"/>
        </w:rPr>
        <w:t>журнала.</w:t>
      </w:r>
    </w:p>
    <w:p w:rsidR="00FC7BC7" w:rsidRDefault="0099191F">
      <w:pPr>
        <w:pStyle w:val="a5"/>
        <w:numPr>
          <w:ilvl w:val="0"/>
          <w:numId w:val="20"/>
        </w:numPr>
        <w:tabs>
          <w:tab w:val="left" w:pos="1162"/>
        </w:tabs>
        <w:ind w:right="111" w:firstLine="0"/>
        <w:rPr>
          <w:sz w:val="24"/>
        </w:rPr>
      </w:pPr>
      <w:r>
        <w:rPr>
          <w:sz w:val="24"/>
        </w:rPr>
        <w:t>Детские энциклопедии, справочная литература по всем отраслям знаний, словари и словарики, книги по интересам, книги по истории и культуре русского и</w:t>
      </w:r>
      <w:r>
        <w:rPr>
          <w:spacing w:val="21"/>
          <w:sz w:val="24"/>
        </w:rPr>
        <w:t xml:space="preserve"> </w:t>
      </w:r>
      <w:r>
        <w:rPr>
          <w:sz w:val="24"/>
        </w:rPr>
        <w:t>других</w:t>
      </w:r>
    </w:p>
    <w:p w:rsidR="00FC7BC7" w:rsidRDefault="0099191F">
      <w:pPr>
        <w:pStyle w:val="a3"/>
      </w:pPr>
      <w:r>
        <w:t>народов.</w:t>
      </w:r>
    </w:p>
    <w:p w:rsidR="00FC7BC7" w:rsidRDefault="0099191F">
      <w:pPr>
        <w:pStyle w:val="a5"/>
        <w:numPr>
          <w:ilvl w:val="0"/>
          <w:numId w:val="20"/>
        </w:numPr>
        <w:tabs>
          <w:tab w:val="left" w:pos="1162"/>
        </w:tabs>
        <w:ind w:firstLine="0"/>
        <w:rPr>
          <w:sz w:val="24"/>
        </w:rPr>
      </w:pPr>
      <w:r>
        <w:rPr>
          <w:sz w:val="24"/>
        </w:rPr>
        <w:t>Иллюстративный материал, репродукции картин известных</w:t>
      </w:r>
      <w:r>
        <w:rPr>
          <w:spacing w:val="-9"/>
          <w:sz w:val="24"/>
        </w:rPr>
        <w:t xml:space="preserve"> </w:t>
      </w:r>
      <w:r>
        <w:rPr>
          <w:sz w:val="24"/>
        </w:rPr>
        <w:t>художников.</w:t>
      </w:r>
    </w:p>
    <w:p w:rsidR="00FC7BC7" w:rsidRDefault="0099191F">
      <w:pPr>
        <w:pStyle w:val="a5"/>
        <w:numPr>
          <w:ilvl w:val="0"/>
          <w:numId w:val="20"/>
        </w:numPr>
        <w:tabs>
          <w:tab w:val="left" w:pos="1162"/>
        </w:tabs>
        <w:ind w:firstLine="0"/>
        <w:rPr>
          <w:sz w:val="24"/>
        </w:rPr>
      </w:pPr>
      <w:r>
        <w:rPr>
          <w:sz w:val="24"/>
        </w:rPr>
        <w:t>Альбом «Знакомим с</w:t>
      </w:r>
      <w:r>
        <w:rPr>
          <w:spacing w:val="3"/>
          <w:sz w:val="24"/>
        </w:rPr>
        <w:t xml:space="preserve"> </w:t>
      </w:r>
      <w:r>
        <w:rPr>
          <w:sz w:val="24"/>
        </w:rPr>
        <w:t>натюрмортом».</w:t>
      </w:r>
      <w:r>
        <w:rPr>
          <w:sz w:val="24"/>
          <w:vertAlign w:val="superscript"/>
        </w:rPr>
        <w:t>180</w:t>
      </w:r>
    </w:p>
    <w:p w:rsidR="00FC7BC7" w:rsidRDefault="0099191F">
      <w:pPr>
        <w:pStyle w:val="a5"/>
        <w:numPr>
          <w:ilvl w:val="0"/>
          <w:numId w:val="20"/>
        </w:numPr>
        <w:tabs>
          <w:tab w:val="left" w:pos="1162"/>
        </w:tabs>
        <w:ind w:firstLine="0"/>
        <w:rPr>
          <w:sz w:val="24"/>
        </w:rPr>
      </w:pPr>
      <w:r>
        <w:rPr>
          <w:sz w:val="24"/>
        </w:rPr>
        <w:t>Альбом «Знакомим с пейзажной</w:t>
      </w:r>
      <w:r>
        <w:rPr>
          <w:spacing w:val="2"/>
          <w:sz w:val="24"/>
        </w:rPr>
        <w:t xml:space="preserve"> </w:t>
      </w:r>
      <w:r>
        <w:rPr>
          <w:sz w:val="24"/>
        </w:rPr>
        <w:t>живописью».</w:t>
      </w:r>
      <w:r>
        <w:rPr>
          <w:sz w:val="24"/>
          <w:vertAlign w:val="superscript"/>
        </w:rPr>
        <w:t>181</w:t>
      </w:r>
    </w:p>
    <w:p w:rsidR="00FC7BC7" w:rsidRDefault="0099191F">
      <w:pPr>
        <w:pStyle w:val="a5"/>
        <w:numPr>
          <w:ilvl w:val="0"/>
          <w:numId w:val="20"/>
        </w:numPr>
        <w:tabs>
          <w:tab w:val="left" w:pos="1162"/>
        </w:tabs>
        <w:ind w:firstLine="0"/>
        <w:rPr>
          <w:sz w:val="24"/>
        </w:rPr>
      </w:pPr>
      <w:r>
        <w:rPr>
          <w:sz w:val="24"/>
        </w:rPr>
        <w:t>Книжки-самоделки.</w:t>
      </w:r>
    </w:p>
    <w:p w:rsidR="00FC7BC7" w:rsidRDefault="0099191F">
      <w:pPr>
        <w:pStyle w:val="a5"/>
        <w:numPr>
          <w:ilvl w:val="0"/>
          <w:numId w:val="20"/>
        </w:numPr>
        <w:tabs>
          <w:tab w:val="left" w:pos="1282"/>
        </w:tabs>
        <w:spacing w:before="1"/>
        <w:ind w:left="1281" w:hanging="360"/>
        <w:rPr>
          <w:sz w:val="24"/>
        </w:rPr>
      </w:pPr>
      <w:r>
        <w:rPr>
          <w:sz w:val="24"/>
        </w:rPr>
        <w:t>Картотека загадок, скороговорок, пословиц,</w:t>
      </w:r>
      <w:r>
        <w:rPr>
          <w:spacing w:val="-2"/>
          <w:sz w:val="24"/>
        </w:rPr>
        <w:t xml:space="preserve"> </w:t>
      </w:r>
      <w:r>
        <w:rPr>
          <w:sz w:val="24"/>
        </w:rPr>
        <w:t>поговорок</w:t>
      </w:r>
    </w:p>
    <w:p w:rsidR="00FC7BC7" w:rsidRDefault="0099191F">
      <w:pPr>
        <w:pStyle w:val="a5"/>
        <w:numPr>
          <w:ilvl w:val="0"/>
          <w:numId w:val="20"/>
        </w:numPr>
        <w:tabs>
          <w:tab w:val="left" w:pos="1282"/>
        </w:tabs>
        <w:ind w:left="1281" w:hanging="360"/>
        <w:rPr>
          <w:sz w:val="24"/>
        </w:rPr>
      </w:pPr>
      <w:r>
        <w:rPr>
          <w:sz w:val="24"/>
        </w:rPr>
        <w:t>Альбомы из серии «Путешествие в мир</w:t>
      </w:r>
      <w:r>
        <w:rPr>
          <w:spacing w:val="-3"/>
          <w:sz w:val="24"/>
        </w:rPr>
        <w:t xml:space="preserve"> </w:t>
      </w:r>
      <w:r>
        <w:rPr>
          <w:sz w:val="24"/>
        </w:rPr>
        <w:t>живописи».</w:t>
      </w:r>
    </w:p>
    <w:p w:rsidR="00FC7BC7" w:rsidRDefault="00FC7BC7">
      <w:pPr>
        <w:pStyle w:val="a3"/>
        <w:ind w:left="0"/>
      </w:pPr>
    </w:p>
    <w:p w:rsidR="00FC7BC7" w:rsidRDefault="0099191F">
      <w:pPr>
        <w:pStyle w:val="a3"/>
        <w:ind w:left="2231"/>
      </w:pPr>
      <w:r>
        <w:t>КОНСТРУКТИВНО-МОДЕЛЬНАЯ ДЕЯТЕЛЬНОСТЬ</w:t>
      </w:r>
    </w:p>
    <w:p w:rsidR="00FC7BC7" w:rsidRDefault="0099191F">
      <w:pPr>
        <w:pStyle w:val="a3"/>
        <w:ind w:right="118" w:firstLine="708"/>
        <w:jc w:val="both"/>
      </w:pPr>
      <w: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w:t>
      </w:r>
    </w:p>
    <w:p w:rsidR="00FC7BC7" w:rsidRDefault="0099191F">
      <w:pPr>
        <w:pStyle w:val="a3"/>
        <w:ind w:firstLine="708"/>
      </w:pPr>
      <w:r>
        <w:t>Закреплять умение совместно планировать сооружение постройки, трудиться над сооружением сообща, следовать общему плану.</w:t>
      </w:r>
    </w:p>
    <w:p w:rsidR="00FC7BC7" w:rsidRDefault="0099191F">
      <w:pPr>
        <w:pStyle w:val="a3"/>
        <w:tabs>
          <w:tab w:val="left" w:pos="3058"/>
          <w:tab w:val="left" w:pos="4017"/>
          <w:tab w:val="left" w:pos="5307"/>
          <w:tab w:val="left" w:pos="6659"/>
          <w:tab w:val="left" w:pos="8355"/>
          <w:tab w:val="left" w:pos="9235"/>
        </w:tabs>
        <w:ind w:right="120" w:firstLine="708"/>
      </w:pPr>
      <w:r>
        <w:t>Совершенствовать</w:t>
      </w:r>
      <w:r>
        <w:tab/>
        <w:t>умение</w:t>
      </w:r>
      <w:r>
        <w:tab/>
        <w:t>сооружать</w:t>
      </w:r>
      <w:r>
        <w:tab/>
        <w:t>постройки,</w:t>
      </w:r>
      <w:r>
        <w:tab/>
        <w:t>объединенные</w:t>
      </w:r>
      <w:r>
        <w:tab/>
        <w:t>общей</w:t>
      </w:r>
      <w:r>
        <w:tab/>
        <w:t>темой (железная дорога, городской перекресток и</w:t>
      </w:r>
      <w:r>
        <w:rPr>
          <w:spacing w:val="-1"/>
        </w:rPr>
        <w:t xml:space="preserve"> </w:t>
      </w:r>
      <w:r>
        <w:t>т.п.).</w:t>
      </w:r>
    </w:p>
    <w:p w:rsidR="00FC7BC7" w:rsidRDefault="0099191F">
      <w:pPr>
        <w:pStyle w:val="a3"/>
        <w:ind w:right="120" w:firstLine="708"/>
      </w:pPr>
      <w:r>
        <w:t>Совершенствовать навыки работы с пластмассовыми, деревянными и металлическими конструкторами по схеме и инструкции.</w:t>
      </w:r>
    </w:p>
    <w:p w:rsidR="00FC7BC7" w:rsidRDefault="0099191F">
      <w:pPr>
        <w:pStyle w:val="a3"/>
        <w:spacing w:before="1"/>
        <w:ind w:right="114" w:firstLine="708"/>
        <w:jc w:val="both"/>
      </w:pPr>
      <w: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w:t>
      </w:r>
      <w:r>
        <w:rPr>
          <w:vertAlign w:val="superscript"/>
        </w:rPr>
        <w:t>182</w:t>
      </w:r>
      <w:r>
        <w:t>, «Еж, ежиха и ежонок» и</w:t>
      </w:r>
      <w:r>
        <w:rPr>
          <w:spacing w:val="-10"/>
        </w:rPr>
        <w:t xml:space="preserve"> </w:t>
      </w:r>
      <w:r>
        <w:t>др.)</w:t>
      </w:r>
    </w:p>
    <w:p w:rsidR="00FC7BC7" w:rsidRDefault="00FC7BC7">
      <w:pPr>
        <w:pStyle w:val="a3"/>
        <w:spacing w:before="4"/>
        <w:ind w:left="0"/>
      </w:pPr>
    </w:p>
    <w:p w:rsidR="00FC7BC7" w:rsidRDefault="0099191F">
      <w:pPr>
        <w:pStyle w:val="1"/>
        <w:spacing w:before="1"/>
      </w:pPr>
      <w:r>
        <w:t>Организация предметно-пространственной развивающей среды</w:t>
      </w:r>
    </w:p>
    <w:p w:rsidR="00FC7BC7" w:rsidRDefault="0099191F">
      <w:pPr>
        <w:pStyle w:val="2"/>
        <w:ind w:left="921"/>
      </w:pPr>
      <w:r>
        <w:t>Центр моторного и конструктивного развития в кабинете логопеда</w:t>
      </w:r>
    </w:p>
    <w:p w:rsidR="00FC7BC7" w:rsidRDefault="0099191F">
      <w:pPr>
        <w:pStyle w:val="a5"/>
        <w:numPr>
          <w:ilvl w:val="0"/>
          <w:numId w:val="19"/>
        </w:numPr>
        <w:tabs>
          <w:tab w:val="left" w:pos="1188"/>
        </w:tabs>
        <w:ind w:right="117" w:firstLine="709"/>
        <w:rPr>
          <w:sz w:val="24"/>
        </w:rPr>
      </w:pPr>
      <w:r>
        <w:rPr>
          <w:sz w:val="24"/>
        </w:rPr>
        <w:t>Плоскостные изображения предметов и объектов для обводки по всем изучаемым лексическим темам, трафареты, клише,</w:t>
      </w:r>
      <w:r>
        <w:rPr>
          <w:spacing w:val="-2"/>
          <w:sz w:val="24"/>
        </w:rPr>
        <w:t xml:space="preserve"> </w:t>
      </w:r>
      <w:r>
        <w:rPr>
          <w:sz w:val="24"/>
        </w:rPr>
        <w:t>печатки.</w:t>
      </w:r>
    </w:p>
    <w:p w:rsidR="00FC7BC7" w:rsidRDefault="0099191F">
      <w:pPr>
        <w:pStyle w:val="a5"/>
        <w:numPr>
          <w:ilvl w:val="0"/>
          <w:numId w:val="19"/>
        </w:numPr>
        <w:tabs>
          <w:tab w:val="left" w:pos="1162"/>
        </w:tabs>
        <w:ind w:left="1161" w:hanging="240"/>
        <w:rPr>
          <w:sz w:val="24"/>
        </w:rPr>
      </w:pPr>
      <w:r>
        <w:rPr>
          <w:sz w:val="24"/>
        </w:rPr>
        <w:t>Разрезные картинки и пазлы по всем изучаемым темам (8 — 12</w:t>
      </w:r>
      <w:r>
        <w:rPr>
          <w:spacing w:val="-10"/>
          <w:sz w:val="24"/>
        </w:rPr>
        <w:t xml:space="preserve"> </w:t>
      </w:r>
      <w:r>
        <w:rPr>
          <w:sz w:val="24"/>
        </w:rPr>
        <w:t>частей).</w:t>
      </w:r>
    </w:p>
    <w:p w:rsidR="00FC7BC7" w:rsidRDefault="0099191F">
      <w:pPr>
        <w:pStyle w:val="a5"/>
        <w:numPr>
          <w:ilvl w:val="0"/>
          <w:numId w:val="19"/>
        </w:numPr>
        <w:tabs>
          <w:tab w:val="left" w:pos="1162"/>
        </w:tabs>
        <w:ind w:left="1161" w:hanging="240"/>
        <w:rPr>
          <w:sz w:val="24"/>
        </w:rPr>
      </w:pPr>
      <w:r>
        <w:rPr>
          <w:sz w:val="24"/>
        </w:rPr>
        <w:t>Кубики с картинками по изучаемым темам (8 — 12</w:t>
      </w:r>
      <w:r>
        <w:rPr>
          <w:spacing w:val="-2"/>
          <w:sz w:val="24"/>
        </w:rPr>
        <w:t xml:space="preserve"> </w:t>
      </w:r>
      <w:r>
        <w:rPr>
          <w:sz w:val="24"/>
        </w:rPr>
        <w:t>частей).</w:t>
      </w:r>
    </w:p>
    <w:p w:rsidR="00FC7BC7" w:rsidRDefault="0099191F">
      <w:pPr>
        <w:pStyle w:val="a5"/>
        <w:numPr>
          <w:ilvl w:val="0"/>
          <w:numId w:val="19"/>
        </w:numPr>
        <w:tabs>
          <w:tab w:val="left" w:pos="1166"/>
        </w:tabs>
        <w:ind w:left="1165" w:hanging="244"/>
        <w:rPr>
          <w:sz w:val="24"/>
        </w:rPr>
      </w:pPr>
      <w:r>
        <w:rPr>
          <w:sz w:val="24"/>
        </w:rPr>
        <w:t>«Пальчиковые бассейны» с различными</w:t>
      </w:r>
      <w:r>
        <w:rPr>
          <w:spacing w:val="-9"/>
          <w:sz w:val="24"/>
        </w:rPr>
        <w:t xml:space="preserve"> </w:t>
      </w:r>
      <w:r>
        <w:rPr>
          <w:sz w:val="24"/>
        </w:rPr>
        <w:t>наполнителями.</w:t>
      </w:r>
    </w:p>
    <w:p w:rsidR="00FC7BC7" w:rsidRDefault="0099191F">
      <w:pPr>
        <w:pStyle w:val="a5"/>
        <w:numPr>
          <w:ilvl w:val="0"/>
          <w:numId w:val="19"/>
        </w:numPr>
        <w:tabs>
          <w:tab w:val="left" w:pos="1162"/>
        </w:tabs>
        <w:ind w:left="1161" w:hanging="240"/>
        <w:rPr>
          <w:sz w:val="24"/>
        </w:rPr>
      </w:pPr>
      <w:r>
        <w:rPr>
          <w:sz w:val="24"/>
        </w:rPr>
        <w:t>Массажные мячики разных цветов и</w:t>
      </w:r>
      <w:r>
        <w:rPr>
          <w:spacing w:val="-4"/>
          <w:sz w:val="24"/>
        </w:rPr>
        <w:t xml:space="preserve"> </w:t>
      </w:r>
      <w:r>
        <w:rPr>
          <w:sz w:val="24"/>
        </w:rPr>
        <w:t>размеров.</w:t>
      </w:r>
    </w:p>
    <w:p w:rsidR="00FC7BC7" w:rsidRDefault="0099191F">
      <w:pPr>
        <w:pStyle w:val="a5"/>
        <w:numPr>
          <w:ilvl w:val="0"/>
          <w:numId w:val="19"/>
        </w:numPr>
        <w:tabs>
          <w:tab w:val="left" w:pos="1162"/>
        </w:tabs>
        <w:ind w:left="1161" w:hanging="240"/>
        <w:rPr>
          <w:sz w:val="24"/>
        </w:rPr>
      </w:pPr>
      <w:r>
        <w:rPr>
          <w:sz w:val="24"/>
        </w:rPr>
        <w:t>Массажные коврики и</w:t>
      </w:r>
      <w:r>
        <w:rPr>
          <w:spacing w:val="-5"/>
          <w:sz w:val="24"/>
        </w:rPr>
        <w:t xml:space="preserve"> </w:t>
      </w:r>
      <w:r>
        <w:rPr>
          <w:sz w:val="24"/>
        </w:rPr>
        <w:t>дорожки.</w:t>
      </w:r>
    </w:p>
    <w:p w:rsidR="00FC7BC7" w:rsidRDefault="0099191F">
      <w:pPr>
        <w:pStyle w:val="a5"/>
        <w:numPr>
          <w:ilvl w:val="0"/>
          <w:numId w:val="19"/>
        </w:numPr>
        <w:tabs>
          <w:tab w:val="left" w:pos="1162"/>
        </w:tabs>
        <w:ind w:left="1161" w:hanging="240"/>
        <w:rPr>
          <w:sz w:val="24"/>
        </w:rPr>
      </w:pPr>
      <w:r>
        <w:rPr>
          <w:sz w:val="24"/>
        </w:rPr>
        <w:t>Мяч среднего</w:t>
      </w:r>
      <w:r>
        <w:rPr>
          <w:spacing w:val="-3"/>
          <w:sz w:val="24"/>
        </w:rPr>
        <w:t xml:space="preserve"> </w:t>
      </w:r>
      <w:r>
        <w:rPr>
          <w:sz w:val="24"/>
        </w:rPr>
        <w:t>размера.</w:t>
      </w:r>
    </w:p>
    <w:p w:rsidR="00FC7BC7" w:rsidRDefault="0099191F">
      <w:pPr>
        <w:pStyle w:val="a5"/>
        <w:numPr>
          <w:ilvl w:val="0"/>
          <w:numId w:val="19"/>
        </w:numPr>
        <w:tabs>
          <w:tab w:val="left" w:pos="1162"/>
        </w:tabs>
        <w:ind w:left="1161" w:hanging="240"/>
        <w:rPr>
          <w:sz w:val="24"/>
        </w:rPr>
      </w:pPr>
      <w:r>
        <w:rPr>
          <w:sz w:val="24"/>
        </w:rPr>
        <w:t>Малые мячи разных цветов (10</w:t>
      </w:r>
      <w:r>
        <w:rPr>
          <w:spacing w:val="-2"/>
          <w:sz w:val="24"/>
        </w:rPr>
        <w:t xml:space="preserve"> </w:t>
      </w:r>
      <w:r>
        <w:rPr>
          <w:sz w:val="24"/>
        </w:rPr>
        <w:t>шт.).</w:t>
      </w:r>
    </w:p>
    <w:p w:rsidR="00FC7BC7" w:rsidRDefault="0099191F">
      <w:pPr>
        <w:pStyle w:val="a5"/>
        <w:numPr>
          <w:ilvl w:val="0"/>
          <w:numId w:val="19"/>
        </w:numPr>
        <w:tabs>
          <w:tab w:val="left" w:pos="1162"/>
        </w:tabs>
        <w:ind w:left="1161" w:hanging="240"/>
        <w:rPr>
          <w:sz w:val="24"/>
        </w:rPr>
      </w:pPr>
      <w:r>
        <w:rPr>
          <w:sz w:val="24"/>
        </w:rPr>
        <w:t>Флажки разных цветов (10</w:t>
      </w:r>
      <w:r>
        <w:rPr>
          <w:spacing w:val="1"/>
          <w:sz w:val="24"/>
        </w:rPr>
        <w:t xml:space="preserve"> </w:t>
      </w:r>
      <w:r>
        <w:rPr>
          <w:sz w:val="24"/>
        </w:rPr>
        <w:t>шт.).</w:t>
      </w:r>
    </w:p>
    <w:p w:rsidR="00FC7BC7" w:rsidRDefault="00DD47B0">
      <w:pPr>
        <w:pStyle w:val="a3"/>
        <w:spacing w:before="10"/>
        <w:ind w:left="0"/>
        <w:rPr>
          <w:sz w:val="23"/>
        </w:rPr>
      </w:pPr>
      <w:r>
        <w:rPr>
          <w:noProof/>
          <w:lang w:bidi="ar-SA"/>
        </w:rPr>
        <mc:AlternateContent>
          <mc:Choice Requires="wps">
            <w:drawing>
              <wp:anchor distT="0" distB="0" distL="0" distR="0" simplePos="0" relativeHeight="251782656" behindDoc="0" locked="0" layoutInCell="1" allowOverlap="1">
                <wp:simplePos x="0" y="0"/>
                <wp:positionH relativeFrom="page">
                  <wp:posOffset>719455</wp:posOffset>
                </wp:positionH>
                <wp:positionV relativeFrom="paragraph">
                  <wp:posOffset>203200</wp:posOffset>
                </wp:positionV>
                <wp:extent cx="1829435" cy="0"/>
                <wp:effectExtent l="5080" t="12700" r="13335" b="6350"/>
                <wp:wrapTopAndBottom/>
                <wp:docPr id="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8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pt" to="200.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0FQIAACo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" strokeweight=".6pt">
                <w10:wrap type="topAndBottom" anchorx="page"/>
              </v:line>
            </w:pict>
          </mc:Fallback>
        </mc:AlternateContent>
      </w:r>
    </w:p>
    <w:p w:rsidR="00FC7BC7" w:rsidRDefault="0099191F">
      <w:pPr>
        <w:spacing w:before="50"/>
        <w:ind w:left="212" w:firstLine="708"/>
        <w:rPr>
          <w:sz w:val="20"/>
        </w:rPr>
      </w:pPr>
      <w:r>
        <w:rPr>
          <w:position w:val="9"/>
          <w:sz w:val="13"/>
        </w:rPr>
        <w:t>179</w:t>
      </w:r>
      <w:r>
        <w:rPr>
          <w:sz w:val="20"/>
        </w:rPr>
        <w:t>Стихи приведены в методическом пособии автора «Современная система коррекционной работы в логопедической группе для детей с общим недоразвитием речи». — СПб.: ДЕТСТВО-ПРЕСС, 2013.</w:t>
      </w:r>
    </w:p>
    <w:p w:rsidR="00FC7BC7" w:rsidRDefault="0099191F">
      <w:pPr>
        <w:spacing w:line="219" w:lineRule="exact"/>
        <w:ind w:left="921"/>
        <w:rPr>
          <w:sz w:val="20"/>
        </w:rPr>
      </w:pPr>
      <w:r>
        <w:rPr>
          <w:position w:val="9"/>
          <w:sz w:val="13"/>
        </w:rPr>
        <w:t xml:space="preserve">180 </w:t>
      </w:r>
      <w:r>
        <w:rPr>
          <w:i/>
          <w:sz w:val="20"/>
        </w:rPr>
        <w:t xml:space="preserve">Курочкина Н. А. </w:t>
      </w:r>
      <w:r>
        <w:rPr>
          <w:sz w:val="20"/>
        </w:rPr>
        <w:t>Знакомим с натюрмортом. — СПб.: ДЕТСТВО-ПРЕСС, 2012.</w:t>
      </w:r>
    </w:p>
    <w:p w:rsidR="00FC7BC7" w:rsidRDefault="0099191F">
      <w:pPr>
        <w:spacing w:line="242" w:lineRule="exact"/>
        <w:ind w:left="921"/>
        <w:rPr>
          <w:sz w:val="20"/>
        </w:rPr>
      </w:pPr>
      <w:r>
        <w:rPr>
          <w:position w:val="9"/>
          <w:sz w:val="13"/>
        </w:rPr>
        <w:t xml:space="preserve">181 </w:t>
      </w:r>
      <w:r>
        <w:rPr>
          <w:i/>
          <w:sz w:val="20"/>
        </w:rPr>
        <w:t xml:space="preserve">Курочкина Н. А. </w:t>
      </w:r>
      <w:r>
        <w:rPr>
          <w:sz w:val="20"/>
        </w:rPr>
        <w:t>Знакомим с пейзажной живописью. — СПб.: ДЕТСТВО-ПРЕСС, 2012.</w:t>
      </w:r>
    </w:p>
    <w:p w:rsidR="00FC7BC7" w:rsidRDefault="0099191F">
      <w:pPr>
        <w:ind w:left="921"/>
        <w:rPr>
          <w:sz w:val="20"/>
        </w:rPr>
      </w:pPr>
      <w:r>
        <w:rPr>
          <w:i/>
          <w:sz w:val="20"/>
        </w:rPr>
        <w:t xml:space="preserve">Нищева Н. В. </w:t>
      </w:r>
      <w:r>
        <w:rPr>
          <w:sz w:val="20"/>
        </w:rPr>
        <w:t>Новые развивающие сказки. — СПб.: ДЕТСТВО-ПРЕСС, 2011.</w:t>
      </w:r>
    </w:p>
    <w:p w:rsidR="00FC7BC7" w:rsidRDefault="00FC7BC7">
      <w:pPr>
        <w:rPr>
          <w:sz w:val="20"/>
        </w:rPr>
        <w:sectPr w:rsidR="00FC7BC7">
          <w:pgSz w:w="11910" w:h="16840"/>
          <w:pgMar w:top="1040" w:right="1020" w:bottom="1260" w:left="920" w:header="0" w:footer="1068" w:gutter="0"/>
          <w:cols w:space="720"/>
        </w:sectPr>
      </w:pPr>
    </w:p>
    <w:p w:rsidR="00FC7BC7" w:rsidRDefault="0099191F">
      <w:pPr>
        <w:pStyle w:val="a5"/>
        <w:numPr>
          <w:ilvl w:val="0"/>
          <w:numId w:val="19"/>
        </w:numPr>
        <w:tabs>
          <w:tab w:val="left" w:pos="1282"/>
        </w:tabs>
        <w:spacing w:before="71"/>
        <w:ind w:left="1281" w:hanging="360"/>
        <w:rPr>
          <w:sz w:val="24"/>
        </w:rPr>
      </w:pPr>
      <w:r>
        <w:rPr>
          <w:sz w:val="24"/>
        </w:rPr>
        <w:t>Игрушки-шнуровки,</w:t>
      </w:r>
      <w:r>
        <w:rPr>
          <w:spacing w:val="-1"/>
          <w:sz w:val="24"/>
        </w:rPr>
        <w:t xml:space="preserve"> </w:t>
      </w:r>
      <w:r>
        <w:rPr>
          <w:sz w:val="24"/>
        </w:rPr>
        <w:t>игрушки-застежки.</w:t>
      </w:r>
    </w:p>
    <w:p w:rsidR="00FC7BC7" w:rsidRDefault="0099191F">
      <w:pPr>
        <w:pStyle w:val="a5"/>
        <w:numPr>
          <w:ilvl w:val="0"/>
          <w:numId w:val="19"/>
        </w:numPr>
        <w:tabs>
          <w:tab w:val="left" w:pos="1282"/>
        </w:tabs>
        <w:ind w:left="1281" w:hanging="360"/>
        <w:rPr>
          <w:sz w:val="24"/>
        </w:rPr>
      </w:pPr>
      <w:r>
        <w:rPr>
          <w:sz w:val="24"/>
        </w:rPr>
        <w:t>Мозаика и схемы выкладывания узоров из</w:t>
      </w:r>
      <w:r>
        <w:rPr>
          <w:spacing w:val="-2"/>
          <w:sz w:val="24"/>
        </w:rPr>
        <w:t xml:space="preserve"> </w:t>
      </w:r>
      <w:r>
        <w:rPr>
          <w:sz w:val="24"/>
        </w:rPr>
        <w:t>нее.</w:t>
      </w:r>
    </w:p>
    <w:p w:rsidR="00FC7BC7" w:rsidRDefault="0099191F">
      <w:pPr>
        <w:pStyle w:val="a5"/>
        <w:numPr>
          <w:ilvl w:val="0"/>
          <w:numId w:val="19"/>
        </w:numPr>
        <w:tabs>
          <w:tab w:val="left" w:pos="1282"/>
        </w:tabs>
        <w:ind w:left="1281" w:hanging="360"/>
        <w:rPr>
          <w:sz w:val="24"/>
        </w:rPr>
      </w:pPr>
      <w:r>
        <w:rPr>
          <w:sz w:val="24"/>
        </w:rPr>
        <w:t>Средние и мелкие конструкторы типа «Lego» или</w:t>
      </w:r>
      <w:r>
        <w:rPr>
          <w:spacing w:val="-3"/>
          <w:sz w:val="24"/>
        </w:rPr>
        <w:t xml:space="preserve"> «Duplo».</w:t>
      </w:r>
    </w:p>
    <w:p w:rsidR="00FC7BC7" w:rsidRDefault="0099191F">
      <w:pPr>
        <w:pStyle w:val="a5"/>
        <w:numPr>
          <w:ilvl w:val="0"/>
          <w:numId w:val="19"/>
        </w:numPr>
        <w:tabs>
          <w:tab w:val="left" w:pos="1282"/>
        </w:tabs>
        <w:ind w:left="1281" w:hanging="360"/>
        <w:rPr>
          <w:sz w:val="24"/>
        </w:rPr>
      </w:pPr>
      <w:r>
        <w:rPr>
          <w:sz w:val="24"/>
        </w:rPr>
        <w:t>Бусы разных цветов и леска для их нанизывания.</w:t>
      </w:r>
    </w:p>
    <w:p w:rsidR="00FC7BC7" w:rsidRDefault="0099191F">
      <w:pPr>
        <w:pStyle w:val="a5"/>
        <w:numPr>
          <w:ilvl w:val="0"/>
          <w:numId w:val="19"/>
        </w:numPr>
        <w:tabs>
          <w:tab w:val="left" w:pos="1282"/>
        </w:tabs>
        <w:ind w:left="1281" w:hanging="360"/>
        <w:rPr>
          <w:sz w:val="24"/>
        </w:rPr>
      </w:pPr>
      <w:r>
        <w:rPr>
          <w:sz w:val="24"/>
        </w:rPr>
        <w:t>Занимательные игрушки из разноцветных</w:t>
      </w:r>
      <w:r>
        <w:rPr>
          <w:spacing w:val="-5"/>
          <w:sz w:val="24"/>
        </w:rPr>
        <w:t xml:space="preserve"> </w:t>
      </w:r>
      <w:r>
        <w:rPr>
          <w:sz w:val="24"/>
        </w:rPr>
        <w:t>прищепок.</w:t>
      </w:r>
    </w:p>
    <w:p w:rsidR="00FC7BC7" w:rsidRDefault="0099191F">
      <w:pPr>
        <w:pStyle w:val="a5"/>
        <w:numPr>
          <w:ilvl w:val="0"/>
          <w:numId w:val="19"/>
        </w:numPr>
        <w:tabs>
          <w:tab w:val="left" w:pos="1282"/>
        </w:tabs>
        <w:ind w:left="1281" w:hanging="360"/>
        <w:rPr>
          <w:sz w:val="24"/>
        </w:rPr>
      </w:pPr>
      <w:r>
        <w:rPr>
          <w:sz w:val="24"/>
        </w:rPr>
        <w:t>Игрушки</w:t>
      </w:r>
      <w:r>
        <w:rPr>
          <w:spacing w:val="4"/>
          <w:sz w:val="24"/>
        </w:rPr>
        <w:t xml:space="preserve"> </w:t>
      </w:r>
      <w:r>
        <w:rPr>
          <w:sz w:val="24"/>
        </w:rPr>
        <w:t>«Лицемер».</w:t>
      </w:r>
    </w:p>
    <w:p w:rsidR="00FC7BC7" w:rsidRDefault="0099191F">
      <w:pPr>
        <w:pStyle w:val="a5"/>
        <w:numPr>
          <w:ilvl w:val="0"/>
          <w:numId w:val="19"/>
        </w:numPr>
        <w:tabs>
          <w:tab w:val="left" w:pos="1330"/>
        </w:tabs>
        <w:ind w:right="113" w:firstLine="709"/>
        <w:rPr>
          <w:sz w:val="24"/>
        </w:rPr>
      </w:pPr>
      <w:r>
        <w:rPr>
          <w:sz w:val="24"/>
        </w:rPr>
        <w:t>Атрибуты для проведения игры «Обезьянка» (платочки, гимнастические палки, обручи и</w:t>
      </w:r>
      <w:r>
        <w:rPr>
          <w:spacing w:val="-1"/>
          <w:sz w:val="24"/>
        </w:rPr>
        <w:t xml:space="preserve"> </w:t>
      </w:r>
      <w:r>
        <w:rPr>
          <w:sz w:val="24"/>
        </w:rPr>
        <w:t>т.п.).</w:t>
      </w:r>
    </w:p>
    <w:p w:rsidR="00FC7BC7" w:rsidRDefault="00FC7BC7">
      <w:pPr>
        <w:pStyle w:val="a3"/>
        <w:spacing w:before="5"/>
        <w:ind w:left="0"/>
      </w:pPr>
    </w:p>
    <w:p w:rsidR="00FC7BC7" w:rsidRDefault="0099191F">
      <w:pPr>
        <w:pStyle w:val="2"/>
        <w:ind w:left="921"/>
      </w:pPr>
      <w:r>
        <w:t>Центр конструирования в групповом помещении</w:t>
      </w:r>
    </w:p>
    <w:p w:rsidR="00FC7BC7" w:rsidRDefault="0099191F">
      <w:pPr>
        <w:pStyle w:val="a5"/>
        <w:numPr>
          <w:ilvl w:val="0"/>
          <w:numId w:val="18"/>
        </w:numPr>
        <w:tabs>
          <w:tab w:val="left" w:pos="1162"/>
        </w:tabs>
        <w:spacing w:line="274" w:lineRule="exact"/>
        <w:rPr>
          <w:sz w:val="24"/>
        </w:rPr>
      </w:pPr>
      <w:r>
        <w:rPr>
          <w:sz w:val="24"/>
        </w:rPr>
        <w:t>Мозаика и схемы выкладывания узоров из</w:t>
      </w:r>
      <w:r>
        <w:rPr>
          <w:spacing w:val="-18"/>
          <w:sz w:val="24"/>
        </w:rPr>
        <w:t xml:space="preserve"> </w:t>
      </w:r>
      <w:r>
        <w:rPr>
          <w:sz w:val="24"/>
        </w:rPr>
        <w:t>нее.</w:t>
      </w:r>
    </w:p>
    <w:p w:rsidR="00FC7BC7" w:rsidRDefault="0099191F">
      <w:pPr>
        <w:pStyle w:val="a5"/>
        <w:numPr>
          <w:ilvl w:val="0"/>
          <w:numId w:val="18"/>
        </w:numPr>
        <w:tabs>
          <w:tab w:val="left" w:pos="1162"/>
        </w:tabs>
        <w:rPr>
          <w:sz w:val="24"/>
        </w:rPr>
      </w:pPr>
      <w:r>
        <w:rPr>
          <w:sz w:val="24"/>
        </w:rPr>
        <w:t>Мелкий конструктор типа «Lego» или</w:t>
      </w:r>
      <w:r>
        <w:rPr>
          <w:spacing w:val="-28"/>
          <w:sz w:val="24"/>
        </w:rPr>
        <w:t xml:space="preserve"> </w:t>
      </w:r>
      <w:r>
        <w:rPr>
          <w:sz w:val="24"/>
        </w:rPr>
        <w:t>«Duplo».</w:t>
      </w:r>
    </w:p>
    <w:p w:rsidR="00FC7BC7" w:rsidRDefault="0099191F">
      <w:pPr>
        <w:pStyle w:val="a5"/>
        <w:numPr>
          <w:ilvl w:val="0"/>
          <w:numId w:val="18"/>
        </w:numPr>
        <w:tabs>
          <w:tab w:val="left" w:pos="1162"/>
        </w:tabs>
        <w:rPr>
          <w:sz w:val="24"/>
        </w:rPr>
      </w:pPr>
      <w:r>
        <w:rPr>
          <w:sz w:val="24"/>
        </w:rPr>
        <w:t>Игра</w:t>
      </w:r>
      <w:r>
        <w:rPr>
          <w:spacing w:val="2"/>
          <w:sz w:val="24"/>
        </w:rPr>
        <w:t xml:space="preserve"> </w:t>
      </w:r>
      <w:r>
        <w:rPr>
          <w:sz w:val="24"/>
        </w:rPr>
        <w:t>«Танграм».</w:t>
      </w:r>
    </w:p>
    <w:p w:rsidR="00FC7BC7" w:rsidRDefault="0099191F">
      <w:pPr>
        <w:pStyle w:val="a5"/>
        <w:numPr>
          <w:ilvl w:val="0"/>
          <w:numId w:val="18"/>
        </w:numPr>
        <w:tabs>
          <w:tab w:val="left" w:pos="1162"/>
        </w:tabs>
        <w:rPr>
          <w:sz w:val="24"/>
        </w:rPr>
      </w:pPr>
      <w:r>
        <w:rPr>
          <w:sz w:val="24"/>
        </w:rPr>
        <w:t>Разрезные картинки (8—12 частей, все виды разрезов),</w:t>
      </w:r>
      <w:r>
        <w:rPr>
          <w:spacing w:val="-3"/>
          <w:sz w:val="24"/>
        </w:rPr>
        <w:t xml:space="preserve"> </w:t>
      </w:r>
      <w:r>
        <w:rPr>
          <w:sz w:val="24"/>
        </w:rPr>
        <w:t>пазлы.</w:t>
      </w:r>
    </w:p>
    <w:p w:rsidR="00FC7BC7" w:rsidRDefault="0099191F">
      <w:pPr>
        <w:pStyle w:val="a5"/>
        <w:numPr>
          <w:ilvl w:val="0"/>
          <w:numId w:val="18"/>
        </w:numPr>
        <w:tabs>
          <w:tab w:val="left" w:pos="1162"/>
        </w:tabs>
        <w:rPr>
          <w:sz w:val="24"/>
        </w:rPr>
      </w:pPr>
      <w:r>
        <w:rPr>
          <w:sz w:val="24"/>
        </w:rPr>
        <w:t>Различные сборные игрушки и схемы</w:t>
      </w:r>
      <w:r>
        <w:rPr>
          <w:spacing w:val="-5"/>
          <w:sz w:val="24"/>
        </w:rPr>
        <w:t xml:space="preserve"> </w:t>
      </w:r>
      <w:r>
        <w:rPr>
          <w:sz w:val="24"/>
        </w:rPr>
        <w:t>сборки.</w:t>
      </w:r>
    </w:p>
    <w:p w:rsidR="00FC7BC7" w:rsidRDefault="0099191F">
      <w:pPr>
        <w:pStyle w:val="a5"/>
        <w:numPr>
          <w:ilvl w:val="0"/>
          <w:numId w:val="18"/>
        </w:numPr>
        <w:tabs>
          <w:tab w:val="left" w:pos="1162"/>
        </w:tabs>
        <w:rPr>
          <w:sz w:val="24"/>
        </w:rPr>
      </w:pPr>
      <w:r>
        <w:rPr>
          <w:sz w:val="24"/>
        </w:rPr>
        <w:t>Игрушки-трансформеры, игрушки-застежки,</w:t>
      </w:r>
      <w:r>
        <w:rPr>
          <w:spacing w:val="-1"/>
          <w:sz w:val="24"/>
        </w:rPr>
        <w:t xml:space="preserve"> </w:t>
      </w:r>
      <w:r>
        <w:rPr>
          <w:sz w:val="24"/>
        </w:rPr>
        <w:t>игрушки-шнуровки.</w:t>
      </w:r>
    </w:p>
    <w:p w:rsidR="00FC7BC7" w:rsidRDefault="0099191F">
      <w:pPr>
        <w:pStyle w:val="a5"/>
        <w:numPr>
          <w:ilvl w:val="0"/>
          <w:numId w:val="18"/>
        </w:numPr>
        <w:tabs>
          <w:tab w:val="left" w:pos="1162"/>
        </w:tabs>
        <w:spacing w:before="1"/>
        <w:rPr>
          <w:sz w:val="24"/>
        </w:rPr>
      </w:pPr>
      <w:r>
        <w:rPr>
          <w:sz w:val="24"/>
        </w:rPr>
        <w:t>Кубики с картинками по всем изучаемым</w:t>
      </w:r>
      <w:r>
        <w:rPr>
          <w:spacing w:val="-7"/>
          <w:sz w:val="24"/>
        </w:rPr>
        <w:t xml:space="preserve"> </w:t>
      </w:r>
      <w:r>
        <w:rPr>
          <w:sz w:val="24"/>
        </w:rPr>
        <w:t>темам.</w:t>
      </w:r>
    </w:p>
    <w:p w:rsidR="00FC7BC7" w:rsidRDefault="0099191F">
      <w:pPr>
        <w:pStyle w:val="a5"/>
        <w:numPr>
          <w:ilvl w:val="0"/>
          <w:numId w:val="18"/>
        </w:numPr>
        <w:tabs>
          <w:tab w:val="left" w:pos="1162"/>
        </w:tabs>
        <w:rPr>
          <w:sz w:val="24"/>
        </w:rPr>
      </w:pPr>
      <w:r>
        <w:rPr>
          <w:sz w:val="24"/>
        </w:rPr>
        <w:t>Блоки</w:t>
      </w:r>
      <w:r>
        <w:rPr>
          <w:spacing w:val="-1"/>
          <w:sz w:val="24"/>
        </w:rPr>
        <w:t xml:space="preserve"> </w:t>
      </w:r>
      <w:r>
        <w:rPr>
          <w:sz w:val="24"/>
        </w:rPr>
        <w:t>Дьенеша.</w:t>
      </w:r>
    </w:p>
    <w:p w:rsidR="00FC7BC7" w:rsidRDefault="0099191F">
      <w:pPr>
        <w:pStyle w:val="a5"/>
        <w:numPr>
          <w:ilvl w:val="0"/>
          <w:numId w:val="18"/>
        </w:numPr>
        <w:tabs>
          <w:tab w:val="left" w:pos="1162"/>
        </w:tabs>
        <w:rPr>
          <w:sz w:val="24"/>
        </w:rPr>
      </w:pPr>
      <w:r>
        <w:rPr>
          <w:sz w:val="24"/>
        </w:rPr>
        <w:t>Материалы для изготовления</w:t>
      </w:r>
      <w:r>
        <w:rPr>
          <w:spacing w:val="-2"/>
          <w:sz w:val="24"/>
        </w:rPr>
        <w:t xml:space="preserve"> </w:t>
      </w:r>
      <w:r>
        <w:rPr>
          <w:sz w:val="24"/>
        </w:rPr>
        <w:t>оригами.</w:t>
      </w:r>
    </w:p>
    <w:p w:rsidR="00FC7BC7" w:rsidRDefault="00FC7BC7">
      <w:pPr>
        <w:pStyle w:val="a3"/>
        <w:spacing w:before="5"/>
        <w:ind w:left="0"/>
      </w:pPr>
    </w:p>
    <w:p w:rsidR="00FC7BC7" w:rsidRDefault="0099191F">
      <w:pPr>
        <w:pStyle w:val="2"/>
        <w:ind w:left="921"/>
      </w:pPr>
      <w:r>
        <w:t>Центр «Учимся строить» в групповом помещении</w:t>
      </w:r>
    </w:p>
    <w:p w:rsidR="00FC7BC7" w:rsidRDefault="0099191F">
      <w:pPr>
        <w:pStyle w:val="a5"/>
        <w:numPr>
          <w:ilvl w:val="0"/>
          <w:numId w:val="17"/>
        </w:numPr>
        <w:tabs>
          <w:tab w:val="left" w:pos="1162"/>
        </w:tabs>
        <w:spacing w:line="274" w:lineRule="exact"/>
        <w:ind w:firstLine="709"/>
        <w:rPr>
          <w:sz w:val="24"/>
        </w:rPr>
      </w:pPr>
      <w:r>
        <w:rPr>
          <w:sz w:val="24"/>
        </w:rPr>
        <w:t>Строительные конструкторы (средний,</w:t>
      </w:r>
      <w:r>
        <w:rPr>
          <w:spacing w:val="-3"/>
          <w:sz w:val="24"/>
        </w:rPr>
        <w:t xml:space="preserve"> </w:t>
      </w:r>
      <w:r>
        <w:rPr>
          <w:sz w:val="24"/>
        </w:rPr>
        <w:t>мелкий).</w:t>
      </w:r>
    </w:p>
    <w:p w:rsidR="00FC7BC7" w:rsidRDefault="0099191F">
      <w:pPr>
        <w:pStyle w:val="a5"/>
        <w:numPr>
          <w:ilvl w:val="0"/>
          <w:numId w:val="17"/>
        </w:numPr>
        <w:tabs>
          <w:tab w:val="left" w:pos="1162"/>
        </w:tabs>
        <w:ind w:firstLine="709"/>
        <w:rPr>
          <w:sz w:val="24"/>
        </w:rPr>
      </w:pPr>
      <w:r>
        <w:rPr>
          <w:sz w:val="24"/>
        </w:rPr>
        <w:t>Тематические конструкторы («Город», «Кремль», «Москва»,</w:t>
      </w:r>
      <w:r>
        <w:rPr>
          <w:spacing w:val="-5"/>
          <w:sz w:val="24"/>
        </w:rPr>
        <w:t xml:space="preserve"> </w:t>
      </w:r>
      <w:r>
        <w:rPr>
          <w:sz w:val="24"/>
        </w:rPr>
        <w:t>«Санкт-Петербург»).</w:t>
      </w:r>
    </w:p>
    <w:p w:rsidR="00FC7BC7" w:rsidRDefault="0099191F">
      <w:pPr>
        <w:pStyle w:val="a5"/>
        <w:numPr>
          <w:ilvl w:val="0"/>
          <w:numId w:val="17"/>
        </w:numPr>
        <w:tabs>
          <w:tab w:val="left" w:pos="1162"/>
        </w:tabs>
        <w:ind w:firstLine="709"/>
        <w:rPr>
          <w:sz w:val="24"/>
        </w:rPr>
      </w:pPr>
      <w:r>
        <w:rPr>
          <w:sz w:val="24"/>
        </w:rPr>
        <w:t>Небольшие игрушки для обыгрывания</w:t>
      </w:r>
      <w:r>
        <w:rPr>
          <w:spacing w:val="2"/>
          <w:sz w:val="24"/>
        </w:rPr>
        <w:t xml:space="preserve"> </w:t>
      </w:r>
      <w:r>
        <w:rPr>
          <w:sz w:val="24"/>
        </w:rPr>
        <w:t>построек.</w:t>
      </w:r>
    </w:p>
    <w:p w:rsidR="00FC7BC7" w:rsidRDefault="0099191F">
      <w:pPr>
        <w:pStyle w:val="a5"/>
        <w:numPr>
          <w:ilvl w:val="0"/>
          <w:numId w:val="17"/>
        </w:numPr>
        <w:tabs>
          <w:tab w:val="left" w:pos="1162"/>
        </w:tabs>
        <w:ind w:firstLine="709"/>
        <w:rPr>
          <w:sz w:val="24"/>
        </w:rPr>
      </w:pPr>
      <w:r>
        <w:rPr>
          <w:sz w:val="24"/>
        </w:rPr>
        <w:t>Транспорт средний,</w:t>
      </w:r>
      <w:r>
        <w:rPr>
          <w:spacing w:val="-4"/>
          <w:sz w:val="24"/>
        </w:rPr>
        <w:t xml:space="preserve"> </w:t>
      </w:r>
      <w:r>
        <w:rPr>
          <w:sz w:val="24"/>
        </w:rPr>
        <w:t>мелкий.</w:t>
      </w:r>
    </w:p>
    <w:p w:rsidR="00FC7BC7" w:rsidRDefault="0099191F">
      <w:pPr>
        <w:pStyle w:val="a5"/>
        <w:numPr>
          <w:ilvl w:val="0"/>
          <w:numId w:val="17"/>
        </w:numPr>
        <w:tabs>
          <w:tab w:val="left" w:pos="1258"/>
        </w:tabs>
        <w:ind w:right="115" w:firstLine="709"/>
        <w:rPr>
          <w:sz w:val="24"/>
        </w:rPr>
      </w:pPr>
      <w:r>
        <w:rPr>
          <w:sz w:val="24"/>
        </w:rPr>
        <w:t>Машины легковые и грузовые (самосвалы, грузовики, фургоны, контейнеры, цистерны).</w:t>
      </w:r>
    </w:p>
    <w:p w:rsidR="00FC7BC7" w:rsidRDefault="0099191F">
      <w:pPr>
        <w:pStyle w:val="a5"/>
        <w:numPr>
          <w:ilvl w:val="0"/>
          <w:numId w:val="17"/>
        </w:numPr>
        <w:tabs>
          <w:tab w:val="left" w:pos="1162"/>
        </w:tabs>
        <w:ind w:firstLine="709"/>
        <w:rPr>
          <w:sz w:val="24"/>
        </w:rPr>
      </w:pPr>
      <w:r>
        <w:rPr>
          <w:sz w:val="24"/>
        </w:rPr>
        <w:t>Специальный транспорт («скорая помощь», пожарная машина и</w:t>
      </w:r>
      <w:r>
        <w:rPr>
          <w:spacing w:val="-3"/>
          <w:sz w:val="24"/>
        </w:rPr>
        <w:t xml:space="preserve"> </w:t>
      </w:r>
      <w:r>
        <w:rPr>
          <w:sz w:val="24"/>
        </w:rPr>
        <w:t>т.п.).</w:t>
      </w:r>
    </w:p>
    <w:p w:rsidR="00FC7BC7" w:rsidRDefault="0099191F">
      <w:pPr>
        <w:pStyle w:val="a5"/>
        <w:numPr>
          <w:ilvl w:val="0"/>
          <w:numId w:val="17"/>
        </w:numPr>
        <w:tabs>
          <w:tab w:val="left" w:pos="1162"/>
        </w:tabs>
        <w:ind w:firstLine="709"/>
        <w:rPr>
          <w:sz w:val="24"/>
        </w:rPr>
      </w:pPr>
      <w:r>
        <w:rPr>
          <w:sz w:val="24"/>
        </w:rPr>
        <w:t>Строительная техника (бульдозер, экскаватор, подъемный</w:t>
      </w:r>
      <w:r>
        <w:rPr>
          <w:spacing w:val="-4"/>
          <w:sz w:val="24"/>
        </w:rPr>
        <w:t xml:space="preserve"> </w:t>
      </w:r>
      <w:r>
        <w:rPr>
          <w:sz w:val="24"/>
        </w:rPr>
        <w:t>кран).</w:t>
      </w:r>
    </w:p>
    <w:p w:rsidR="00FC7BC7" w:rsidRDefault="0099191F">
      <w:pPr>
        <w:pStyle w:val="a5"/>
        <w:numPr>
          <w:ilvl w:val="0"/>
          <w:numId w:val="17"/>
        </w:numPr>
        <w:tabs>
          <w:tab w:val="left" w:pos="1162"/>
        </w:tabs>
        <w:ind w:firstLine="709"/>
        <w:rPr>
          <w:sz w:val="24"/>
        </w:rPr>
      </w:pPr>
      <w:r>
        <w:rPr>
          <w:sz w:val="24"/>
        </w:rPr>
        <w:t>Сельскохозяйственная техника (тракторы,</w:t>
      </w:r>
      <w:r>
        <w:rPr>
          <w:spacing w:val="-2"/>
          <w:sz w:val="24"/>
        </w:rPr>
        <w:t xml:space="preserve"> </w:t>
      </w:r>
      <w:r>
        <w:rPr>
          <w:sz w:val="24"/>
        </w:rPr>
        <w:t>комбайн).</w:t>
      </w:r>
    </w:p>
    <w:p w:rsidR="00FC7BC7" w:rsidRDefault="0099191F">
      <w:pPr>
        <w:pStyle w:val="a5"/>
        <w:numPr>
          <w:ilvl w:val="0"/>
          <w:numId w:val="17"/>
        </w:numPr>
        <w:tabs>
          <w:tab w:val="left" w:pos="1162"/>
        </w:tabs>
        <w:ind w:firstLine="709"/>
        <w:rPr>
          <w:sz w:val="24"/>
        </w:rPr>
      </w:pPr>
      <w:r>
        <w:rPr>
          <w:sz w:val="24"/>
        </w:rPr>
        <w:t>Макет железной</w:t>
      </w:r>
      <w:r>
        <w:rPr>
          <w:spacing w:val="1"/>
          <w:sz w:val="24"/>
        </w:rPr>
        <w:t xml:space="preserve"> </w:t>
      </w:r>
      <w:r>
        <w:rPr>
          <w:sz w:val="24"/>
        </w:rPr>
        <w:t>дороги.</w:t>
      </w:r>
    </w:p>
    <w:p w:rsidR="00FC7BC7" w:rsidRDefault="0099191F">
      <w:pPr>
        <w:pStyle w:val="a5"/>
        <w:numPr>
          <w:ilvl w:val="0"/>
          <w:numId w:val="17"/>
        </w:numPr>
        <w:tabs>
          <w:tab w:val="left" w:pos="1282"/>
        </w:tabs>
        <w:spacing w:before="1"/>
        <w:ind w:left="1281" w:hanging="360"/>
        <w:rPr>
          <w:sz w:val="24"/>
        </w:rPr>
      </w:pPr>
      <w:r>
        <w:rPr>
          <w:sz w:val="24"/>
        </w:rPr>
        <w:t>Действующая модель</w:t>
      </w:r>
      <w:r>
        <w:rPr>
          <w:spacing w:val="-1"/>
          <w:sz w:val="24"/>
        </w:rPr>
        <w:t xml:space="preserve"> </w:t>
      </w:r>
      <w:r>
        <w:rPr>
          <w:sz w:val="24"/>
        </w:rPr>
        <w:t>светофора.</w:t>
      </w:r>
    </w:p>
    <w:p w:rsidR="00FC7BC7" w:rsidRDefault="0099191F">
      <w:pPr>
        <w:pStyle w:val="a5"/>
        <w:numPr>
          <w:ilvl w:val="0"/>
          <w:numId w:val="17"/>
        </w:numPr>
        <w:tabs>
          <w:tab w:val="left" w:pos="1282"/>
        </w:tabs>
        <w:ind w:left="1281" w:hanging="360"/>
        <w:rPr>
          <w:sz w:val="24"/>
        </w:rPr>
      </w:pPr>
      <w:r>
        <w:rPr>
          <w:sz w:val="24"/>
        </w:rPr>
        <w:t>Простейшие схемы построек и «алгоритмы» их</w:t>
      </w:r>
      <w:r>
        <w:rPr>
          <w:spacing w:val="-2"/>
          <w:sz w:val="24"/>
        </w:rPr>
        <w:t xml:space="preserve"> </w:t>
      </w:r>
      <w:r>
        <w:rPr>
          <w:sz w:val="24"/>
        </w:rPr>
        <w:t>выполнения</w:t>
      </w:r>
    </w:p>
    <w:p w:rsidR="00FC7BC7" w:rsidRDefault="00FC7BC7">
      <w:pPr>
        <w:pStyle w:val="a3"/>
        <w:spacing w:before="11"/>
        <w:ind w:left="0"/>
        <w:rPr>
          <w:sz w:val="23"/>
        </w:rPr>
      </w:pPr>
    </w:p>
    <w:p w:rsidR="00FC7BC7" w:rsidRDefault="0099191F">
      <w:pPr>
        <w:pStyle w:val="a3"/>
        <w:ind w:left="238" w:right="142"/>
        <w:jc w:val="center"/>
      </w:pPr>
      <w:r>
        <w:t>ИЗОБРАЗИТЕЛЬНАЯ ДЕЯТЕЛЬНОСТЬ</w:t>
      </w:r>
    </w:p>
    <w:p w:rsidR="00FC7BC7" w:rsidRDefault="0099191F">
      <w:pPr>
        <w:pStyle w:val="a3"/>
        <w:ind w:right="116" w:firstLine="708"/>
        <w:jc w:val="both"/>
      </w:pPr>
      <w: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rsidR="00FC7BC7" w:rsidRDefault="0099191F">
      <w:pPr>
        <w:pStyle w:val="a3"/>
        <w:ind w:left="921"/>
      </w:pPr>
      <w:r>
        <w:t>Развивать творческие способности, фантазию, учить мыслить неординарно.</w:t>
      </w:r>
    </w:p>
    <w:p w:rsidR="00FC7BC7" w:rsidRDefault="0099191F">
      <w:pPr>
        <w:pStyle w:val="a3"/>
        <w:ind w:firstLine="708"/>
      </w:pPr>
      <w:r>
        <w:t>Сформирование представление об индивидуальной манере творчества некоторых художников, графиков, скульпторов.</w:t>
      </w:r>
    </w:p>
    <w:p w:rsidR="00FC7BC7" w:rsidRDefault="0099191F">
      <w:pPr>
        <w:pStyle w:val="a3"/>
        <w:ind w:firstLine="708"/>
      </w:pPr>
      <w:r>
        <w:t>Сформировать умение различать виды русского прикладного искусства по основным стилевым признакам.</w:t>
      </w:r>
    </w:p>
    <w:p w:rsidR="00FC7BC7" w:rsidRDefault="00FC7BC7">
      <w:pPr>
        <w:pStyle w:val="a3"/>
        <w:spacing w:before="1"/>
        <w:ind w:left="0"/>
      </w:pPr>
    </w:p>
    <w:p w:rsidR="00FC7BC7" w:rsidRDefault="0099191F">
      <w:pPr>
        <w:ind w:left="239" w:right="142"/>
        <w:jc w:val="center"/>
        <w:rPr>
          <w:i/>
          <w:sz w:val="24"/>
        </w:rPr>
      </w:pPr>
      <w:r>
        <w:rPr>
          <w:i/>
          <w:sz w:val="24"/>
        </w:rPr>
        <w:t>Рисование</w:t>
      </w:r>
    </w:p>
    <w:p w:rsidR="00FC7BC7" w:rsidRDefault="0099191F">
      <w:pPr>
        <w:pStyle w:val="a3"/>
        <w:ind w:right="166" w:firstLine="708"/>
      </w:pPr>
      <w:r>
        <w:t>Совершенствовать умение рисовать предметы с натуры и по памяти, передавать форму, величину, цвет в рисунке.</w:t>
      </w:r>
    </w:p>
    <w:p w:rsidR="00FC7BC7" w:rsidRDefault="0099191F">
      <w:pPr>
        <w:pStyle w:val="a3"/>
        <w:tabs>
          <w:tab w:val="left" w:pos="2511"/>
          <w:tab w:val="left" w:pos="3453"/>
          <w:tab w:val="left" w:pos="4837"/>
          <w:tab w:val="left" w:pos="5722"/>
          <w:tab w:val="left" w:pos="7007"/>
          <w:tab w:val="left" w:pos="8249"/>
        </w:tabs>
        <w:ind w:right="166" w:firstLine="708"/>
      </w:pPr>
      <w:r>
        <w:t>Формировать</w:t>
      </w:r>
      <w:r>
        <w:tab/>
        <w:t>умение</w:t>
      </w:r>
      <w:r>
        <w:tab/>
        <w:t>изображать</w:t>
      </w:r>
      <w:r>
        <w:tab/>
        <w:t>линию</w:t>
      </w:r>
      <w:r>
        <w:tab/>
        <w:t>горизонта,</w:t>
      </w:r>
      <w:r>
        <w:tab/>
        <w:t>линейную</w:t>
      </w:r>
      <w:r>
        <w:tab/>
        <w:t>перспективу в сюжетном рисовании. Совершенствовать умение передавать движения людей и</w:t>
      </w:r>
      <w:r>
        <w:rPr>
          <w:spacing w:val="-22"/>
        </w:rPr>
        <w:t xml:space="preserve"> </w:t>
      </w:r>
      <w:r>
        <w:t>животных.</w:t>
      </w:r>
    </w:p>
    <w:p w:rsidR="00FC7BC7" w:rsidRDefault="00FC7BC7">
      <w:pPr>
        <w:sectPr w:rsidR="00FC7BC7">
          <w:pgSz w:w="11910" w:h="16840"/>
          <w:pgMar w:top="1040" w:right="1020" w:bottom="1260" w:left="920" w:header="0" w:footer="1068" w:gutter="0"/>
          <w:cols w:space="720"/>
        </w:sectPr>
      </w:pPr>
    </w:p>
    <w:p w:rsidR="00FC7BC7" w:rsidRDefault="0099191F">
      <w:pPr>
        <w:pStyle w:val="a3"/>
        <w:spacing w:before="71"/>
        <w:ind w:firstLine="708"/>
      </w:pPr>
      <w:r>
        <w:t>Совершенствовать технические навыки и умения в создании новых цветовых тонов и оттенков.</w:t>
      </w:r>
    </w:p>
    <w:p w:rsidR="00FC7BC7" w:rsidRDefault="0099191F">
      <w:pPr>
        <w:pStyle w:val="a3"/>
        <w:ind w:firstLine="708"/>
      </w:pPr>
      <w:r>
        <w:t>Расширять представления о декоративном рисовании. Учить применять полученные знания при украшении предметов с помощью узоров и орнаментов.</w:t>
      </w:r>
    </w:p>
    <w:p w:rsidR="00FC7BC7" w:rsidRDefault="0099191F">
      <w:pPr>
        <w:pStyle w:val="a3"/>
        <w:ind w:left="921"/>
      </w:pPr>
      <w:r>
        <w:t>Сформировать навык работы карандашом при выполнении линейного рисунка.</w:t>
      </w:r>
    </w:p>
    <w:p w:rsidR="00FC7BC7" w:rsidRDefault="0099191F">
      <w:pPr>
        <w:pStyle w:val="a3"/>
        <w:ind w:firstLine="708"/>
      </w:pPr>
      <w:r>
        <w:t>Совершенствовать навыки сюжетного рисования. Сформировать навык создания коллективных сюжетных рисунков.</w:t>
      </w:r>
    </w:p>
    <w:p w:rsidR="00FC7BC7" w:rsidRDefault="00FC7BC7">
      <w:pPr>
        <w:pStyle w:val="a3"/>
        <w:ind w:left="0"/>
      </w:pPr>
    </w:p>
    <w:p w:rsidR="00FC7BC7" w:rsidRDefault="0099191F">
      <w:pPr>
        <w:ind w:left="239" w:right="142"/>
        <w:jc w:val="center"/>
        <w:rPr>
          <w:i/>
          <w:sz w:val="24"/>
        </w:rPr>
      </w:pPr>
      <w:r>
        <w:rPr>
          <w:i/>
          <w:sz w:val="24"/>
        </w:rPr>
        <w:t>Аппликация</w:t>
      </w:r>
    </w:p>
    <w:p w:rsidR="00FC7BC7" w:rsidRDefault="0099191F">
      <w:pPr>
        <w:pStyle w:val="a3"/>
        <w:ind w:right="118" w:firstLine="708"/>
        <w:jc w:val="both"/>
      </w:pPr>
      <w: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w:t>
      </w:r>
    </w:p>
    <w:p w:rsidR="00FC7BC7" w:rsidRDefault="0099191F">
      <w:pPr>
        <w:pStyle w:val="a3"/>
        <w:spacing w:before="1"/>
        <w:ind w:left="921" w:right="1631"/>
      </w:pPr>
      <w:r>
        <w:t>Развивать композиционные навыки, чувство цвета, чувство ритма. Формировать умение создавать мозаичные изображения.</w:t>
      </w:r>
    </w:p>
    <w:p w:rsidR="00FC7BC7" w:rsidRDefault="00FC7BC7">
      <w:pPr>
        <w:pStyle w:val="a3"/>
        <w:ind w:left="0"/>
      </w:pPr>
    </w:p>
    <w:p w:rsidR="00FC7BC7" w:rsidRDefault="0099191F">
      <w:pPr>
        <w:ind w:left="240" w:right="142"/>
        <w:jc w:val="center"/>
        <w:rPr>
          <w:i/>
          <w:sz w:val="24"/>
        </w:rPr>
      </w:pPr>
      <w:r>
        <w:rPr>
          <w:i/>
          <w:sz w:val="24"/>
        </w:rPr>
        <w:t>Лепка</w:t>
      </w:r>
    </w:p>
    <w:p w:rsidR="00FC7BC7" w:rsidRDefault="0099191F">
      <w:pPr>
        <w:pStyle w:val="a3"/>
        <w:ind w:right="114" w:firstLine="708"/>
        <w:jc w:val="both"/>
      </w:pPr>
      <w: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Центр художественного творчества в групповом помещении</w:t>
      </w:r>
    </w:p>
    <w:p w:rsidR="00FC7BC7" w:rsidRDefault="0099191F">
      <w:pPr>
        <w:pStyle w:val="a5"/>
        <w:numPr>
          <w:ilvl w:val="0"/>
          <w:numId w:val="16"/>
        </w:numPr>
        <w:tabs>
          <w:tab w:val="left" w:pos="1162"/>
        </w:tabs>
        <w:spacing w:line="274" w:lineRule="exact"/>
        <w:ind w:firstLine="709"/>
        <w:rPr>
          <w:sz w:val="24"/>
        </w:rPr>
      </w:pPr>
      <w:r>
        <w:rPr>
          <w:sz w:val="24"/>
        </w:rPr>
        <w:t>Восковые и акварельные</w:t>
      </w:r>
      <w:r>
        <w:rPr>
          <w:spacing w:val="-4"/>
          <w:sz w:val="24"/>
        </w:rPr>
        <w:t xml:space="preserve"> </w:t>
      </w:r>
      <w:r>
        <w:rPr>
          <w:sz w:val="24"/>
        </w:rPr>
        <w:t>мелки.</w:t>
      </w:r>
    </w:p>
    <w:p w:rsidR="00FC7BC7" w:rsidRDefault="0099191F">
      <w:pPr>
        <w:pStyle w:val="a5"/>
        <w:numPr>
          <w:ilvl w:val="0"/>
          <w:numId w:val="16"/>
        </w:numPr>
        <w:tabs>
          <w:tab w:val="left" w:pos="1162"/>
        </w:tabs>
        <w:ind w:firstLine="709"/>
        <w:rPr>
          <w:sz w:val="24"/>
        </w:rPr>
      </w:pPr>
      <w:r>
        <w:rPr>
          <w:sz w:val="24"/>
        </w:rPr>
        <w:t>Цветной</w:t>
      </w:r>
      <w:r>
        <w:rPr>
          <w:spacing w:val="-1"/>
          <w:sz w:val="24"/>
        </w:rPr>
        <w:t xml:space="preserve"> </w:t>
      </w:r>
      <w:r>
        <w:rPr>
          <w:sz w:val="24"/>
        </w:rPr>
        <w:t>мел.</w:t>
      </w:r>
    </w:p>
    <w:p w:rsidR="00FC7BC7" w:rsidRDefault="0099191F">
      <w:pPr>
        <w:pStyle w:val="a5"/>
        <w:numPr>
          <w:ilvl w:val="0"/>
          <w:numId w:val="16"/>
        </w:numPr>
        <w:tabs>
          <w:tab w:val="left" w:pos="1162"/>
        </w:tabs>
        <w:ind w:firstLine="709"/>
        <w:rPr>
          <w:sz w:val="24"/>
        </w:rPr>
      </w:pPr>
      <w:r>
        <w:rPr>
          <w:sz w:val="24"/>
        </w:rPr>
        <w:t>Гуашь, акварельные</w:t>
      </w:r>
      <w:r>
        <w:rPr>
          <w:spacing w:val="-3"/>
          <w:sz w:val="24"/>
        </w:rPr>
        <w:t xml:space="preserve"> </w:t>
      </w:r>
      <w:r>
        <w:rPr>
          <w:sz w:val="24"/>
        </w:rPr>
        <w:t>краски.</w:t>
      </w:r>
    </w:p>
    <w:p w:rsidR="00FC7BC7" w:rsidRDefault="0099191F">
      <w:pPr>
        <w:pStyle w:val="a5"/>
        <w:numPr>
          <w:ilvl w:val="0"/>
          <w:numId w:val="16"/>
        </w:numPr>
        <w:tabs>
          <w:tab w:val="left" w:pos="1162"/>
        </w:tabs>
        <w:ind w:firstLine="709"/>
        <w:rPr>
          <w:sz w:val="24"/>
        </w:rPr>
      </w:pPr>
      <w:r>
        <w:rPr>
          <w:sz w:val="24"/>
        </w:rPr>
        <w:t>Фломастеры, цветные</w:t>
      </w:r>
      <w:r>
        <w:rPr>
          <w:spacing w:val="-2"/>
          <w:sz w:val="24"/>
        </w:rPr>
        <w:t xml:space="preserve"> </w:t>
      </w:r>
      <w:r>
        <w:rPr>
          <w:sz w:val="24"/>
        </w:rPr>
        <w:t>карандаши.</w:t>
      </w:r>
    </w:p>
    <w:p w:rsidR="00FC7BC7" w:rsidRDefault="0099191F">
      <w:pPr>
        <w:pStyle w:val="a5"/>
        <w:numPr>
          <w:ilvl w:val="0"/>
          <w:numId w:val="16"/>
        </w:numPr>
        <w:tabs>
          <w:tab w:val="left" w:pos="1162"/>
        </w:tabs>
        <w:ind w:firstLine="709"/>
        <w:rPr>
          <w:sz w:val="24"/>
        </w:rPr>
      </w:pPr>
      <w:r>
        <w:rPr>
          <w:sz w:val="24"/>
        </w:rPr>
        <w:t>Пластилин, глина, соленое</w:t>
      </w:r>
      <w:r>
        <w:rPr>
          <w:spacing w:val="-2"/>
          <w:sz w:val="24"/>
        </w:rPr>
        <w:t xml:space="preserve"> </w:t>
      </w:r>
      <w:r>
        <w:rPr>
          <w:sz w:val="24"/>
        </w:rPr>
        <w:t>тесто.</w:t>
      </w:r>
    </w:p>
    <w:p w:rsidR="00FC7BC7" w:rsidRDefault="0099191F">
      <w:pPr>
        <w:pStyle w:val="a5"/>
        <w:numPr>
          <w:ilvl w:val="0"/>
          <w:numId w:val="16"/>
        </w:numPr>
        <w:tabs>
          <w:tab w:val="left" w:pos="1212"/>
        </w:tabs>
        <w:spacing w:before="1"/>
        <w:ind w:right="109" w:firstLine="709"/>
        <w:jc w:val="both"/>
        <w:rPr>
          <w:sz w:val="24"/>
        </w:rPr>
      </w:pPr>
      <w:r>
        <w:rPr>
          <w:sz w:val="24"/>
        </w:rPr>
        <w:t>Цветная и белая бумага, картон, кусочки обоев, наклейки, ткани, нитки, ленты, тесьма, самоклеящаяся пленка, природный материал, старые открытки, проспекты, плакаты и другие материалы, необходимые для изготовления</w:t>
      </w:r>
      <w:r>
        <w:rPr>
          <w:spacing w:val="-6"/>
          <w:sz w:val="24"/>
        </w:rPr>
        <w:t xml:space="preserve"> </w:t>
      </w:r>
      <w:r>
        <w:rPr>
          <w:sz w:val="24"/>
        </w:rPr>
        <w:t>поделок.</w:t>
      </w:r>
    </w:p>
    <w:p w:rsidR="00FC7BC7" w:rsidRDefault="0099191F">
      <w:pPr>
        <w:pStyle w:val="a5"/>
        <w:numPr>
          <w:ilvl w:val="0"/>
          <w:numId w:val="16"/>
        </w:numPr>
        <w:tabs>
          <w:tab w:val="left" w:pos="1162"/>
        </w:tabs>
        <w:ind w:firstLine="709"/>
        <w:rPr>
          <w:sz w:val="24"/>
        </w:rPr>
      </w:pPr>
      <w:r>
        <w:rPr>
          <w:sz w:val="24"/>
        </w:rPr>
        <w:t>Контейнеры с бусинами, контейнер с</w:t>
      </w:r>
      <w:r>
        <w:rPr>
          <w:spacing w:val="-4"/>
          <w:sz w:val="24"/>
        </w:rPr>
        <w:t xml:space="preserve"> </w:t>
      </w:r>
      <w:r>
        <w:rPr>
          <w:sz w:val="24"/>
        </w:rPr>
        <w:t>бисером.</w:t>
      </w:r>
    </w:p>
    <w:p w:rsidR="00FC7BC7" w:rsidRDefault="0099191F">
      <w:pPr>
        <w:pStyle w:val="a5"/>
        <w:numPr>
          <w:ilvl w:val="0"/>
          <w:numId w:val="16"/>
        </w:numPr>
        <w:tabs>
          <w:tab w:val="left" w:pos="1162"/>
        </w:tabs>
        <w:ind w:firstLine="709"/>
        <w:rPr>
          <w:sz w:val="24"/>
        </w:rPr>
      </w:pPr>
      <w:r>
        <w:rPr>
          <w:sz w:val="24"/>
        </w:rPr>
        <w:t>Мотки проволоки и лески разного</w:t>
      </w:r>
      <w:r>
        <w:rPr>
          <w:spacing w:val="-5"/>
          <w:sz w:val="24"/>
        </w:rPr>
        <w:t xml:space="preserve"> </w:t>
      </w:r>
      <w:r>
        <w:rPr>
          <w:sz w:val="24"/>
        </w:rPr>
        <w:t>сечения.</w:t>
      </w:r>
    </w:p>
    <w:p w:rsidR="00FC7BC7" w:rsidRDefault="0099191F">
      <w:pPr>
        <w:pStyle w:val="a5"/>
        <w:numPr>
          <w:ilvl w:val="0"/>
          <w:numId w:val="16"/>
        </w:numPr>
        <w:tabs>
          <w:tab w:val="left" w:pos="1162"/>
        </w:tabs>
        <w:ind w:firstLine="709"/>
        <w:rPr>
          <w:sz w:val="24"/>
        </w:rPr>
      </w:pPr>
      <w:r>
        <w:rPr>
          <w:sz w:val="24"/>
        </w:rPr>
        <w:t>Рулон простых белых</w:t>
      </w:r>
      <w:r>
        <w:rPr>
          <w:spacing w:val="3"/>
          <w:sz w:val="24"/>
        </w:rPr>
        <w:t xml:space="preserve"> </w:t>
      </w:r>
      <w:r>
        <w:rPr>
          <w:sz w:val="24"/>
        </w:rPr>
        <w:t>обоев.</w:t>
      </w:r>
    </w:p>
    <w:p w:rsidR="00FC7BC7" w:rsidRDefault="0099191F">
      <w:pPr>
        <w:pStyle w:val="a5"/>
        <w:numPr>
          <w:ilvl w:val="0"/>
          <w:numId w:val="16"/>
        </w:numPr>
        <w:tabs>
          <w:tab w:val="left" w:pos="1282"/>
        </w:tabs>
        <w:ind w:left="1281" w:hanging="360"/>
        <w:rPr>
          <w:sz w:val="24"/>
        </w:rPr>
      </w:pPr>
      <w:r>
        <w:rPr>
          <w:sz w:val="24"/>
        </w:rPr>
        <w:t>Кисти, палочки, стеки,</w:t>
      </w:r>
      <w:r>
        <w:rPr>
          <w:spacing w:val="-4"/>
          <w:sz w:val="24"/>
        </w:rPr>
        <w:t xml:space="preserve"> </w:t>
      </w:r>
      <w:r>
        <w:rPr>
          <w:sz w:val="24"/>
        </w:rPr>
        <w:t>ножницы.</w:t>
      </w:r>
    </w:p>
    <w:p w:rsidR="00FC7BC7" w:rsidRDefault="0099191F">
      <w:pPr>
        <w:pStyle w:val="a5"/>
        <w:numPr>
          <w:ilvl w:val="0"/>
          <w:numId w:val="16"/>
        </w:numPr>
        <w:tabs>
          <w:tab w:val="left" w:pos="1282"/>
        </w:tabs>
        <w:ind w:left="1281" w:hanging="360"/>
        <w:rPr>
          <w:sz w:val="24"/>
        </w:rPr>
      </w:pPr>
      <w:r>
        <w:rPr>
          <w:sz w:val="24"/>
        </w:rPr>
        <w:t>Трафареты, клише,</w:t>
      </w:r>
      <w:r>
        <w:rPr>
          <w:spacing w:val="-1"/>
          <w:sz w:val="24"/>
        </w:rPr>
        <w:t xml:space="preserve"> </w:t>
      </w:r>
      <w:r>
        <w:rPr>
          <w:sz w:val="24"/>
        </w:rPr>
        <w:t>печатки.</w:t>
      </w:r>
    </w:p>
    <w:p w:rsidR="00FC7BC7" w:rsidRDefault="0099191F">
      <w:pPr>
        <w:pStyle w:val="a5"/>
        <w:numPr>
          <w:ilvl w:val="0"/>
          <w:numId w:val="16"/>
        </w:numPr>
        <w:tabs>
          <w:tab w:val="left" w:pos="1282"/>
        </w:tabs>
        <w:ind w:left="1281" w:hanging="360"/>
        <w:rPr>
          <w:sz w:val="24"/>
        </w:rPr>
      </w:pPr>
      <w:r>
        <w:rPr>
          <w:sz w:val="24"/>
        </w:rPr>
        <w:t>Клейстер, клеевые</w:t>
      </w:r>
      <w:r>
        <w:rPr>
          <w:spacing w:val="-2"/>
          <w:sz w:val="24"/>
        </w:rPr>
        <w:t xml:space="preserve"> </w:t>
      </w:r>
      <w:r>
        <w:rPr>
          <w:sz w:val="24"/>
        </w:rPr>
        <w:t>карандаши.</w:t>
      </w:r>
    </w:p>
    <w:p w:rsidR="00FC7BC7" w:rsidRDefault="0099191F">
      <w:pPr>
        <w:pStyle w:val="a5"/>
        <w:numPr>
          <w:ilvl w:val="0"/>
          <w:numId w:val="16"/>
        </w:numPr>
        <w:tabs>
          <w:tab w:val="left" w:pos="1282"/>
        </w:tabs>
        <w:ind w:left="1281" w:hanging="360"/>
        <w:rPr>
          <w:sz w:val="24"/>
        </w:rPr>
      </w:pPr>
      <w:r>
        <w:rPr>
          <w:sz w:val="24"/>
        </w:rPr>
        <w:t>Доски для рисования мелом,</w:t>
      </w:r>
      <w:r>
        <w:rPr>
          <w:spacing w:val="-2"/>
          <w:sz w:val="24"/>
        </w:rPr>
        <w:t xml:space="preserve"> </w:t>
      </w:r>
      <w:r>
        <w:rPr>
          <w:sz w:val="24"/>
        </w:rPr>
        <w:t>фломастерами.</w:t>
      </w:r>
    </w:p>
    <w:p w:rsidR="00FC7BC7" w:rsidRDefault="0099191F">
      <w:pPr>
        <w:pStyle w:val="a5"/>
        <w:numPr>
          <w:ilvl w:val="0"/>
          <w:numId w:val="16"/>
        </w:numPr>
        <w:tabs>
          <w:tab w:val="left" w:pos="1286"/>
        </w:tabs>
        <w:ind w:left="1285" w:hanging="364"/>
        <w:rPr>
          <w:sz w:val="24"/>
        </w:rPr>
      </w:pPr>
      <w:r>
        <w:rPr>
          <w:sz w:val="24"/>
        </w:rPr>
        <w:t>«Волшебный</w:t>
      </w:r>
      <w:r>
        <w:rPr>
          <w:spacing w:val="-1"/>
          <w:sz w:val="24"/>
        </w:rPr>
        <w:t xml:space="preserve"> </w:t>
      </w:r>
      <w:r>
        <w:rPr>
          <w:sz w:val="24"/>
        </w:rPr>
        <w:t>экран».</w:t>
      </w:r>
    </w:p>
    <w:p w:rsidR="00FC7BC7" w:rsidRDefault="0099191F">
      <w:pPr>
        <w:pStyle w:val="a5"/>
        <w:numPr>
          <w:ilvl w:val="0"/>
          <w:numId w:val="16"/>
        </w:numPr>
        <w:tabs>
          <w:tab w:val="left" w:pos="1282"/>
        </w:tabs>
        <w:ind w:left="1281" w:hanging="360"/>
        <w:rPr>
          <w:sz w:val="24"/>
        </w:rPr>
      </w:pPr>
      <w:r>
        <w:rPr>
          <w:sz w:val="24"/>
        </w:rPr>
        <w:t>Пооперационные карты выполнения</w:t>
      </w:r>
      <w:r>
        <w:rPr>
          <w:spacing w:val="-6"/>
          <w:sz w:val="24"/>
        </w:rPr>
        <w:t xml:space="preserve"> </w:t>
      </w:r>
      <w:r>
        <w:rPr>
          <w:sz w:val="24"/>
        </w:rPr>
        <w:t>поделок.</w:t>
      </w:r>
    </w:p>
    <w:p w:rsidR="00FC7BC7" w:rsidRDefault="0099191F">
      <w:pPr>
        <w:pStyle w:val="a5"/>
        <w:numPr>
          <w:ilvl w:val="0"/>
          <w:numId w:val="16"/>
        </w:numPr>
        <w:tabs>
          <w:tab w:val="left" w:pos="1282"/>
        </w:tabs>
        <w:ind w:left="1281" w:hanging="360"/>
        <w:rPr>
          <w:sz w:val="24"/>
        </w:rPr>
      </w:pPr>
      <w:r>
        <w:rPr>
          <w:sz w:val="24"/>
        </w:rPr>
        <w:t>Белая и цветная ткань для вышивания, пяльцы, мулине, цветная шерстяная</w:t>
      </w:r>
      <w:r>
        <w:rPr>
          <w:spacing w:val="-20"/>
          <w:sz w:val="24"/>
        </w:rPr>
        <w:t xml:space="preserve"> </w:t>
      </w:r>
      <w:r>
        <w:rPr>
          <w:sz w:val="24"/>
        </w:rPr>
        <w:t>пряжа.</w:t>
      </w:r>
    </w:p>
    <w:p w:rsidR="00FC7BC7" w:rsidRDefault="0099191F">
      <w:pPr>
        <w:pStyle w:val="a5"/>
        <w:numPr>
          <w:ilvl w:val="0"/>
          <w:numId w:val="16"/>
        </w:numPr>
        <w:tabs>
          <w:tab w:val="left" w:pos="1282"/>
        </w:tabs>
        <w:spacing w:before="1"/>
        <w:ind w:left="1281" w:hanging="360"/>
        <w:rPr>
          <w:sz w:val="24"/>
        </w:rPr>
      </w:pPr>
      <w:r>
        <w:rPr>
          <w:sz w:val="24"/>
        </w:rPr>
        <w:t>Емкость для</w:t>
      </w:r>
      <w:r>
        <w:rPr>
          <w:spacing w:val="-1"/>
          <w:sz w:val="24"/>
        </w:rPr>
        <w:t xml:space="preserve"> </w:t>
      </w:r>
      <w:r>
        <w:rPr>
          <w:sz w:val="24"/>
        </w:rPr>
        <w:t>мусора.</w:t>
      </w:r>
    </w:p>
    <w:p w:rsidR="00FC7BC7" w:rsidRDefault="00FC7BC7">
      <w:pPr>
        <w:pStyle w:val="a3"/>
        <w:spacing w:before="11"/>
        <w:ind w:left="0"/>
        <w:rPr>
          <w:sz w:val="23"/>
        </w:rPr>
      </w:pPr>
    </w:p>
    <w:p w:rsidR="00FC7BC7" w:rsidRDefault="0099191F">
      <w:pPr>
        <w:pStyle w:val="a3"/>
        <w:ind w:left="238" w:right="142"/>
        <w:jc w:val="center"/>
      </w:pPr>
      <w:r>
        <w:t>МУЗЫКАЛЬНОЕ РАЗВИТИЕ</w:t>
      </w:r>
    </w:p>
    <w:p w:rsidR="00FC7BC7" w:rsidRDefault="0099191F">
      <w:pPr>
        <w:pStyle w:val="a3"/>
        <w:ind w:right="109" w:firstLine="708"/>
        <w:jc w:val="both"/>
      </w:pPr>
      <w:r>
        <w:t>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звуковысотный, тембровый и динамический слух, чувство ритма. Формировать певческий голос и выразительность движений. Развивать умение музицировать</w:t>
      </w:r>
    </w:p>
    <w:p w:rsidR="00FC7BC7" w:rsidRDefault="00FC7BC7">
      <w:pPr>
        <w:jc w:val="both"/>
        <w:sectPr w:rsidR="00FC7BC7">
          <w:pgSz w:w="11910" w:h="16840"/>
          <w:pgMar w:top="1040" w:right="1020" w:bottom="1260" w:left="920" w:header="0" w:footer="1068" w:gutter="0"/>
          <w:cols w:space="720"/>
        </w:sectPr>
      </w:pPr>
    </w:p>
    <w:p w:rsidR="00FC7BC7" w:rsidRDefault="0099191F">
      <w:pPr>
        <w:pStyle w:val="a3"/>
        <w:spacing w:before="71"/>
        <w:ind w:right="122"/>
        <w:jc w:val="both"/>
      </w:pPr>
      <w:r>
        <w:t>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w:t>
      </w:r>
    </w:p>
    <w:p w:rsidR="00FC7BC7" w:rsidRDefault="00FC7BC7">
      <w:pPr>
        <w:pStyle w:val="a3"/>
        <w:ind w:left="0"/>
      </w:pPr>
    </w:p>
    <w:p w:rsidR="00FC7BC7" w:rsidRDefault="0099191F">
      <w:pPr>
        <w:ind w:left="3408"/>
        <w:rPr>
          <w:i/>
          <w:sz w:val="24"/>
        </w:rPr>
      </w:pPr>
      <w:r>
        <w:rPr>
          <w:i/>
          <w:sz w:val="24"/>
        </w:rPr>
        <w:t>Слушание (восприятие) музыки</w:t>
      </w:r>
    </w:p>
    <w:p w:rsidR="00FC7BC7" w:rsidRDefault="0099191F">
      <w:pPr>
        <w:pStyle w:val="a3"/>
        <w:ind w:right="110" w:firstLine="708"/>
        <w:jc w:val="both"/>
      </w:pPr>
      <w:r>
        <w:t>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А. Моцарт, Р. Шуман, Л. Бетховен, Д. Шостакович, С. Прокофьев, Д. Кабалевский).</w:t>
      </w:r>
    </w:p>
    <w:p w:rsidR="00FC7BC7" w:rsidRDefault="00FC7BC7">
      <w:pPr>
        <w:pStyle w:val="a3"/>
        <w:ind w:left="0"/>
      </w:pPr>
    </w:p>
    <w:p w:rsidR="00FC7BC7" w:rsidRDefault="0099191F">
      <w:pPr>
        <w:spacing w:before="1"/>
        <w:ind w:left="239" w:right="142"/>
        <w:jc w:val="center"/>
        <w:rPr>
          <w:i/>
          <w:sz w:val="24"/>
        </w:rPr>
      </w:pPr>
      <w:r>
        <w:rPr>
          <w:i/>
          <w:sz w:val="24"/>
        </w:rPr>
        <w:t>Пение</w:t>
      </w:r>
    </w:p>
    <w:p w:rsidR="00FC7BC7" w:rsidRDefault="0099191F">
      <w:pPr>
        <w:pStyle w:val="a3"/>
        <w:ind w:right="110" w:firstLine="708"/>
        <w:jc w:val="both"/>
      </w:pPr>
      <w: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rsidR="00FC7BC7" w:rsidRDefault="00FC7BC7">
      <w:pPr>
        <w:pStyle w:val="a3"/>
        <w:ind w:left="0"/>
      </w:pPr>
    </w:p>
    <w:p w:rsidR="00FC7BC7" w:rsidRDefault="0099191F">
      <w:pPr>
        <w:ind w:left="3149"/>
        <w:rPr>
          <w:i/>
          <w:sz w:val="24"/>
        </w:rPr>
      </w:pPr>
      <w:r>
        <w:rPr>
          <w:i/>
          <w:sz w:val="24"/>
        </w:rPr>
        <w:t>Музыкально-ритмические движения</w:t>
      </w:r>
    </w:p>
    <w:p w:rsidR="00FC7BC7" w:rsidRDefault="0099191F">
      <w:pPr>
        <w:pStyle w:val="a3"/>
        <w:ind w:right="119" w:firstLine="708"/>
        <w:jc w:val="both"/>
      </w:pPr>
      <w:r>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FC7BC7" w:rsidRDefault="00FC7BC7">
      <w:pPr>
        <w:pStyle w:val="a3"/>
        <w:ind w:left="0"/>
      </w:pPr>
    </w:p>
    <w:p w:rsidR="00FC7BC7" w:rsidRDefault="0099191F">
      <w:pPr>
        <w:ind w:left="2680"/>
        <w:rPr>
          <w:i/>
          <w:sz w:val="24"/>
        </w:rPr>
      </w:pPr>
      <w:r>
        <w:rPr>
          <w:i/>
          <w:sz w:val="24"/>
        </w:rPr>
        <w:t>Игра на детских музыкальных инструментах</w:t>
      </w:r>
    </w:p>
    <w:p w:rsidR="00FC7BC7" w:rsidRDefault="0099191F">
      <w:pPr>
        <w:pStyle w:val="a3"/>
        <w:ind w:right="119" w:firstLine="708"/>
        <w:jc w:val="both"/>
      </w:pPr>
      <w:r>
        <w:t>Воспитывать потребность в музицировании и чувство радости и удовлетворения от исполнения на слух знакомой мелодии.</w:t>
      </w:r>
    </w:p>
    <w:p w:rsidR="00FC7BC7" w:rsidRDefault="0099191F">
      <w:pPr>
        <w:pStyle w:val="a3"/>
        <w:spacing w:before="1"/>
        <w:ind w:right="121" w:firstLine="708"/>
        <w:jc w:val="both"/>
      </w:pPr>
      <w:r>
        <w:t>Продолжать развивать умение играть в ансамбле, небольшие попевки, русские народные песни, произведения композиторов-классиков.</w:t>
      </w:r>
    </w:p>
    <w:p w:rsidR="00FC7BC7" w:rsidRDefault="00FC7BC7">
      <w:pPr>
        <w:pStyle w:val="a3"/>
        <w:ind w:left="0"/>
      </w:pPr>
    </w:p>
    <w:p w:rsidR="00FC7BC7" w:rsidRDefault="0099191F">
      <w:pPr>
        <w:ind w:left="212" w:right="111" w:firstLine="708"/>
        <w:jc w:val="both"/>
        <w:rPr>
          <w:sz w:val="24"/>
        </w:rPr>
      </w:pPr>
      <w:r>
        <w:rPr>
          <w:b/>
          <w:sz w:val="24"/>
        </w:rPr>
        <w:t xml:space="preserve">Рекомендуемые музыкальные произведения для слушания: </w:t>
      </w:r>
      <w:r>
        <w:rPr>
          <w:sz w:val="24"/>
        </w:rPr>
        <w:t xml:space="preserve">М. Глинка «Детская полька»; П. Чайковский «Болезнь куклы», «Новая кукла», «Песня жаворонка», «Осенняя песня»,  «Зимнее  утро»,   «Охота»,   </w:t>
      </w:r>
      <w:r>
        <w:rPr>
          <w:spacing w:val="-3"/>
          <w:sz w:val="24"/>
        </w:rPr>
        <w:t xml:space="preserve">«На   </w:t>
      </w:r>
      <w:r>
        <w:rPr>
          <w:sz w:val="24"/>
        </w:rPr>
        <w:t xml:space="preserve">тройке»,  «Святки»,  </w:t>
      </w:r>
      <w:r>
        <w:rPr>
          <w:spacing w:val="-4"/>
          <w:sz w:val="24"/>
        </w:rPr>
        <w:t xml:space="preserve">«У </w:t>
      </w:r>
      <w:r>
        <w:rPr>
          <w:spacing w:val="52"/>
          <w:sz w:val="24"/>
        </w:rPr>
        <w:t xml:space="preserve"> </w:t>
      </w:r>
      <w:r>
        <w:rPr>
          <w:sz w:val="24"/>
        </w:rPr>
        <w:t>камелька»,</w:t>
      </w:r>
      <w:r>
        <w:rPr>
          <w:spacing w:val="32"/>
          <w:sz w:val="24"/>
        </w:rPr>
        <w:t xml:space="preserve"> </w:t>
      </w:r>
      <w:r>
        <w:rPr>
          <w:sz w:val="24"/>
        </w:rPr>
        <w:t>«Масленица»,</w:t>
      </w:r>
    </w:p>
    <w:p w:rsidR="00FC7BC7" w:rsidRDefault="0099191F">
      <w:pPr>
        <w:pStyle w:val="a3"/>
        <w:ind w:right="110"/>
        <w:jc w:val="both"/>
      </w:pPr>
      <w:r>
        <w:t>«Песнь жаворонка», «Подснежник», «Белые ночи»; М Мусоргский «Рассвет на Москва- реке»; А. Хачатурян «Танец с саблями»; Г. Свиридов «Зима пришла», «Тройка»; Д. Шостакович «Гавот», «Полька», «Танец», «Шарманка»; В. А. Моцарт «Колыбельная»; А. Вивальди «Зима»,  «Весна»,  «Лето»,  «Осень»; Г. Ибсен</w:t>
      </w:r>
      <w:r>
        <w:rPr>
          <w:spacing w:val="11"/>
        </w:rPr>
        <w:t xml:space="preserve"> </w:t>
      </w:r>
      <w:r>
        <w:rPr>
          <w:spacing w:val="-4"/>
        </w:rPr>
        <w:t xml:space="preserve">«В </w:t>
      </w:r>
      <w:r>
        <w:t>пещере горного короля»; Э. Григ</w:t>
      </w:r>
    </w:p>
    <w:p w:rsidR="00FC7BC7" w:rsidRDefault="0099191F">
      <w:pPr>
        <w:pStyle w:val="a3"/>
      </w:pPr>
      <w:r>
        <w:t>«Шествие гномов» и др. произведения по выбору музыкального руководителя.</w:t>
      </w:r>
    </w:p>
    <w:p w:rsidR="00FC7BC7" w:rsidRDefault="00FC7BC7">
      <w:pPr>
        <w:pStyle w:val="a3"/>
        <w:ind w:left="0"/>
      </w:pPr>
    </w:p>
    <w:p w:rsidR="00FC7BC7" w:rsidRDefault="0099191F">
      <w:pPr>
        <w:ind w:left="921"/>
        <w:rPr>
          <w:sz w:val="24"/>
        </w:rPr>
      </w:pPr>
      <w:r>
        <w:rPr>
          <w:b/>
          <w:sz w:val="24"/>
        </w:rPr>
        <w:t xml:space="preserve">Рекомендуемые  песни:   </w:t>
      </w:r>
      <w:r>
        <w:rPr>
          <w:sz w:val="24"/>
        </w:rPr>
        <w:t>«Вот   и   осень   во   дворе»</w:t>
      </w:r>
      <w:r>
        <w:rPr>
          <w:sz w:val="24"/>
          <w:vertAlign w:val="superscript"/>
        </w:rPr>
        <w:t>183</w:t>
      </w:r>
      <w:r>
        <w:rPr>
          <w:sz w:val="24"/>
        </w:rPr>
        <w:t>,   «Медвежонок</w:t>
      </w:r>
      <w:r>
        <w:rPr>
          <w:spacing w:val="39"/>
          <w:sz w:val="24"/>
        </w:rPr>
        <w:t xml:space="preserve"> </w:t>
      </w:r>
      <w:r>
        <w:rPr>
          <w:sz w:val="24"/>
        </w:rPr>
        <w:t>плюшевый»,</w:t>
      </w:r>
    </w:p>
    <w:p w:rsidR="00FC7BC7" w:rsidRDefault="0099191F">
      <w:pPr>
        <w:pStyle w:val="a3"/>
        <w:spacing w:before="1"/>
        <w:ind w:right="109"/>
        <w:jc w:val="both"/>
      </w:pPr>
      <w:r>
        <w:t>«Капризные лягушки»</w:t>
      </w:r>
      <w:r>
        <w:rPr>
          <w:vertAlign w:val="superscript"/>
        </w:rPr>
        <w:t>184</w:t>
      </w:r>
      <w:r>
        <w:t xml:space="preserve">; Е. Теличеева, М. Долинов «Ходит зайка по саду»; русская  народная песня «Скок-скок, поскок»; Ю. Чичков, К. Ибряев «Здравствуй, Родина моя!»; Е. Теличеева, Л. Некрасова «Летние цветы»; В. Иванников, О. Фадеева «Самая хорошая!», Ю. Слонов,  В.  Малков  «До  свиданья,  детский </w:t>
      </w:r>
      <w:r>
        <w:rPr>
          <w:spacing w:val="59"/>
        </w:rPr>
        <w:t xml:space="preserve"> </w:t>
      </w:r>
      <w:r>
        <w:t>сад!»,   «Качели»,   «Эхо»,   «Часы»,   «Труба»,</w:t>
      </w:r>
    </w:p>
    <w:p w:rsidR="00FC7BC7" w:rsidRDefault="0099191F">
      <w:pPr>
        <w:pStyle w:val="a3"/>
        <w:jc w:val="both"/>
      </w:pPr>
      <w:r>
        <w:t>«Колыбельныя»,  «Бубенчики»,  «Наш  дом»,  «Лесенка»  (муз.  Е.  Теличеевой),</w:t>
      </w:r>
      <w:r>
        <w:rPr>
          <w:spacing w:val="19"/>
        </w:rPr>
        <w:t xml:space="preserve"> </w:t>
      </w:r>
      <w:r>
        <w:t>«Скворушка</w:t>
      </w:r>
    </w:p>
    <w:p w:rsidR="00FC7BC7" w:rsidRDefault="00DD47B0">
      <w:pPr>
        <w:pStyle w:val="a3"/>
        <w:spacing w:before="1"/>
        <w:ind w:left="0"/>
        <w:rPr>
          <w:sz w:val="16"/>
        </w:rPr>
      </w:pPr>
      <w:r>
        <w:rPr>
          <w:noProof/>
          <w:lang w:bidi="ar-SA"/>
        </w:rPr>
        <mc:AlternateContent>
          <mc:Choice Requires="wps">
            <w:drawing>
              <wp:anchor distT="0" distB="0" distL="0" distR="0" simplePos="0" relativeHeight="251783680" behindDoc="0" locked="0" layoutInCell="1" allowOverlap="1">
                <wp:simplePos x="0" y="0"/>
                <wp:positionH relativeFrom="page">
                  <wp:posOffset>719455</wp:posOffset>
                </wp:positionH>
                <wp:positionV relativeFrom="paragraph">
                  <wp:posOffset>146050</wp:posOffset>
                </wp:positionV>
                <wp:extent cx="1829435" cy="0"/>
                <wp:effectExtent l="5080" t="12700" r="13335" b="6350"/>
                <wp:wrapTopAndBottom/>
                <wp:docPr id="3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78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pt" to="200.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meFA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" strokeweight=".21169mm">
                <w10:wrap type="topAndBottom" anchorx="page"/>
              </v:line>
            </w:pict>
          </mc:Fallback>
        </mc:AlternateContent>
      </w:r>
    </w:p>
    <w:p w:rsidR="00FC7BC7" w:rsidRDefault="0099191F">
      <w:pPr>
        <w:spacing w:before="50" w:line="242" w:lineRule="exact"/>
        <w:ind w:left="921"/>
        <w:rPr>
          <w:sz w:val="20"/>
        </w:rPr>
      </w:pPr>
      <w:r>
        <w:rPr>
          <w:position w:val="9"/>
          <w:sz w:val="13"/>
        </w:rPr>
        <w:t xml:space="preserve">183 </w:t>
      </w:r>
      <w:r>
        <w:rPr>
          <w:i/>
          <w:sz w:val="20"/>
        </w:rPr>
        <w:t xml:space="preserve">Юдина С. Ю. </w:t>
      </w:r>
      <w:r>
        <w:rPr>
          <w:sz w:val="20"/>
        </w:rPr>
        <w:t>Мои любимые праздники. — СПб.: ДЕТСТВО-ПРЕСС, 2002.</w:t>
      </w:r>
    </w:p>
    <w:p w:rsidR="00FC7BC7" w:rsidRDefault="0099191F">
      <w:pPr>
        <w:spacing w:before="15" w:line="230" w:lineRule="exact"/>
        <w:ind w:left="212" w:right="113" w:firstLine="708"/>
        <w:rPr>
          <w:sz w:val="20"/>
        </w:rPr>
      </w:pPr>
      <w:r>
        <w:rPr>
          <w:position w:val="9"/>
          <w:sz w:val="13"/>
        </w:rPr>
        <w:t xml:space="preserve">184 </w:t>
      </w:r>
      <w:r>
        <w:rPr>
          <w:i/>
          <w:sz w:val="20"/>
        </w:rPr>
        <w:t xml:space="preserve">Боромыкова О. С. </w:t>
      </w:r>
      <w:r>
        <w:rPr>
          <w:sz w:val="20"/>
        </w:rPr>
        <w:t>Коррекция речи и движения с музыкальным сопровождением. — СПб.: ДЕТСТВО-ПРЕСС, 2000.</w:t>
      </w:r>
    </w:p>
    <w:p w:rsidR="00FC7BC7" w:rsidRDefault="00FC7BC7">
      <w:pPr>
        <w:spacing w:line="230" w:lineRule="exact"/>
        <w:rPr>
          <w:sz w:val="20"/>
        </w:rPr>
        <w:sectPr w:rsidR="00FC7BC7">
          <w:pgSz w:w="11910" w:h="16840"/>
          <w:pgMar w:top="1040" w:right="1020" w:bottom="1260" w:left="920" w:header="0" w:footer="1068" w:gutter="0"/>
          <w:cols w:space="720"/>
        </w:sectPr>
      </w:pPr>
    </w:p>
    <w:p w:rsidR="00FC7BC7" w:rsidRDefault="0099191F">
      <w:pPr>
        <w:pStyle w:val="a3"/>
        <w:spacing w:before="71"/>
        <w:ind w:right="109"/>
        <w:jc w:val="both"/>
      </w:pPr>
      <w:r>
        <w:t>прощается» (муз. Т. Потапенко, сл. М. Ивенсен), «Будет горка во дворе» (муз. Т. Потапенко, сл. Е. Авдиенко), «К нам приходит Новый год» (муз. В. Герчик, сл. З. Петровой), «Мамин праздник» (муз. Ю. Гурьева, сл. С. Вигдорова), «Будем в армии служить» (муз. Ю. Чичикова, сл. В. Малкова), «Буденновец» (муз. Я. Дубровина, сл. М. Норинского), «Пошла млада за водой» (русская народная песня в обработке В. Агафонникова), «Ой, вставала я ранешенько» (русская народная песня в обработке Н. Метлова), «Коляда» (русская народная обрядовая песня), детские песенки В. Шаинского, Г. Струве по выбору музыкального руководителя.</w:t>
      </w:r>
    </w:p>
    <w:p w:rsidR="00FC7BC7" w:rsidRDefault="00FC7BC7">
      <w:pPr>
        <w:pStyle w:val="a3"/>
        <w:ind w:left="0"/>
      </w:pPr>
    </w:p>
    <w:p w:rsidR="00FC7BC7" w:rsidRDefault="0099191F">
      <w:pPr>
        <w:pStyle w:val="a3"/>
        <w:ind w:right="112" w:firstLine="708"/>
        <w:jc w:val="both"/>
      </w:pPr>
      <w:r>
        <w:rPr>
          <w:b/>
        </w:rPr>
        <w:t xml:space="preserve">Рекомендуемые музыкально-ритмические упражнения: </w:t>
      </w:r>
      <w:r>
        <w:t xml:space="preserve">Р. Шуман «Смелый наездник», Е. Теличеева </w:t>
      </w:r>
      <w:r>
        <w:rPr>
          <w:spacing w:val="-2"/>
        </w:rPr>
        <w:t xml:space="preserve">«Бег»; </w:t>
      </w:r>
      <w:r>
        <w:t xml:space="preserve">Т. Ломова «Упражение с лентами»; Т. Ломова «Упражнение с цветами», С. Соснин «Упражнение с кубиками», В. Золотарев «Шагают девочки и мальчики»,   С.   Майкапар   «Росинки»,   С.   Затеплинский   «Танец»,   Ж.   Люлли </w:t>
      </w:r>
      <w:r>
        <w:rPr>
          <w:spacing w:val="12"/>
        </w:rPr>
        <w:t xml:space="preserve"> </w:t>
      </w:r>
      <w:r>
        <w:rPr>
          <w:spacing w:val="-3"/>
        </w:rPr>
        <w:t>«Марш»,</w:t>
      </w:r>
    </w:p>
    <w:p w:rsidR="00FC7BC7" w:rsidRDefault="0099191F">
      <w:pPr>
        <w:pStyle w:val="a3"/>
        <w:spacing w:before="1"/>
      </w:pPr>
      <w:r>
        <w:t xml:space="preserve">«Заплетися,   плетень»   (русская   народная   песня   в   обработке   Н.  </w:t>
      </w:r>
      <w:r>
        <w:rPr>
          <w:spacing w:val="3"/>
        </w:rPr>
        <w:t xml:space="preserve"> </w:t>
      </w:r>
      <w:r>
        <w:t>Римского-Корсакова),</w:t>
      </w:r>
    </w:p>
    <w:p w:rsidR="00FC7BC7" w:rsidRDefault="0099191F">
      <w:pPr>
        <w:pStyle w:val="a3"/>
      </w:pPr>
      <w:r>
        <w:t xml:space="preserve">«Хороводный </w:t>
      </w:r>
      <w:r>
        <w:rPr>
          <w:spacing w:val="14"/>
        </w:rPr>
        <w:t xml:space="preserve"> </w:t>
      </w:r>
      <w:r>
        <w:t xml:space="preserve">шаг» </w:t>
      </w:r>
      <w:r>
        <w:rPr>
          <w:spacing w:val="7"/>
        </w:rPr>
        <w:t xml:space="preserve"> </w:t>
      </w:r>
      <w:r>
        <w:t xml:space="preserve">(русская </w:t>
      </w:r>
      <w:r>
        <w:rPr>
          <w:spacing w:val="14"/>
        </w:rPr>
        <w:t xml:space="preserve"> </w:t>
      </w:r>
      <w:r>
        <w:t xml:space="preserve">народная </w:t>
      </w:r>
      <w:r>
        <w:rPr>
          <w:spacing w:val="13"/>
        </w:rPr>
        <w:t xml:space="preserve"> </w:t>
      </w:r>
      <w:r>
        <w:t xml:space="preserve">песня </w:t>
      </w:r>
      <w:r>
        <w:rPr>
          <w:spacing w:val="14"/>
        </w:rPr>
        <w:t xml:space="preserve"> </w:t>
      </w:r>
      <w:r>
        <w:t xml:space="preserve">в </w:t>
      </w:r>
      <w:r>
        <w:rPr>
          <w:spacing w:val="14"/>
        </w:rPr>
        <w:t xml:space="preserve"> </w:t>
      </w:r>
      <w:r>
        <w:t xml:space="preserve">обработке </w:t>
      </w:r>
      <w:r>
        <w:rPr>
          <w:spacing w:val="16"/>
        </w:rPr>
        <w:t xml:space="preserve"> </w:t>
      </w:r>
      <w:r>
        <w:t xml:space="preserve">Т. </w:t>
      </w:r>
      <w:r>
        <w:rPr>
          <w:spacing w:val="11"/>
        </w:rPr>
        <w:t xml:space="preserve"> </w:t>
      </w:r>
      <w:r>
        <w:t xml:space="preserve">Ломовой), </w:t>
      </w:r>
      <w:r>
        <w:rPr>
          <w:spacing w:val="13"/>
        </w:rPr>
        <w:t xml:space="preserve"> </w:t>
      </w:r>
      <w:r>
        <w:t xml:space="preserve">Б. </w:t>
      </w:r>
      <w:r>
        <w:rPr>
          <w:spacing w:val="14"/>
        </w:rPr>
        <w:t xml:space="preserve"> </w:t>
      </w:r>
      <w:r>
        <w:t>Можжевелов</w:t>
      </w:r>
    </w:p>
    <w:p w:rsidR="00FC7BC7" w:rsidRDefault="0099191F">
      <w:pPr>
        <w:pStyle w:val="a3"/>
      </w:pPr>
      <w:r>
        <w:t>«Веселые  поскоки»,  Л.  Бетховен  «Ветерок  и  ветер»,  Т.  Ломова  «Мельница»,  Т.</w:t>
      </w:r>
      <w:r>
        <w:rPr>
          <w:spacing w:val="56"/>
        </w:rPr>
        <w:t xml:space="preserve"> </w:t>
      </w:r>
      <w:r>
        <w:t>Ломова</w:t>
      </w:r>
    </w:p>
    <w:p w:rsidR="00FC7BC7" w:rsidRDefault="0099191F">
      <w:pPr>
        <w:pStyle w:val="a3"/>
        <w:ind w:right="109"/>
        <w:jc w:val="both"/>
      </w:pPr>
      <w:r>
        <w:t>«Упражнение с лентами», А. Жилинский «Детская полька» и другие произведения по выбору музыкального руководителя и учителя-логопеда.</w:t>
      </w:r>
    </w:p>
    <w:p w:rsidR="00FC7BC7" w:rsidRDefault="00FC7BC7">
      <w:pPr>
        <w:pStyle w:val="a3"/>
        <w:ind w:left="0"/>
      </w:pPr>
    </w:p>
    <w:p w:rsidR="00FC7BC7" w:rsidRDefault="0099191F">
      <w:pPr>
        <w:pStyle w:val="a3"/>
        <w:ind w:right="116" w:firstLine="708"/>
        <w:jc w:val="both"/>
      </w:pPr>
      <w:r>
        <w:rPr>
          <w:b/>
        </w:rPr>
        <w:t xml:space="preserve">Рекомендуемые танцы и пляски: </w:t>
      </w:r>
      <w:r>
        <w:t>Л. Келер «Танец с бубнами», Э. Градески «Танец с физкультурными палками», Г. Гладков «Ритмический танец», Л. Маркелов «Парный танец», Н. Шахин «Полька»</w:t>
      </w:r>
      <w:r>
        <w:rPr>
          <w:vertAlign w:val="superscript"/>
        </w:rPr>
        <w:t>185</w:t>
      </w:r>
      <w:r>
        <w:t>, А. Ферро «Танец в парах», А. Абрамов «Кадриль», Ф. Шуберт</w:t>
      </w:r>
    </w:p>
    <w:p w:rsidR="00FC7BC7" w:rsidRDefault="0099191F">
      <w:pPr>
        <w:pStyle w:val="a3"/>
        <w:ind w:right="110"/>
        <w:jc w:val="both"/>
      </w:pPr>
      <w:r>
        <w:t>«Фонтан»</w:t>
      </w:r>
      <w:r>
        <w:rPr>
          <w:vertAlign w:val="superscript"/>
        </w:rPr>
        <w:t>186</w:t>
      </w:r>
      <w:r>
        <w:t>, «Парная пляска» (карельская народная мелодия), «Круговой галоп» (венгерская народная мелодия в обработке Н. Метлова), Ю. Чичиков, А. Жилин «Танец снежинок», Ф. Даргомыжский «Танец петрушек», «Прялица» (русская народная мелодия в обработке Т. Ломовой), «На мосточке» (муз. А. Филиппенко, сл. Г. Бойко), этюды, игры, упражнения из сборника М. Чистяковой «Психогимнастика».</w:t>
      </w:r>
    </w:p>
    <w:p w:rsidR="00FC7BC7" w:rsidRDefault="00FC7BC7">
      <w:pPr>
        <w:pStyle w:val="a3"/>
        <w:ind w:left="0"/>
      </w:pPr>
    </w:p>
    <w:p w:rsidR="00FC7BC7" w:rsidRDefault="0099191F">
      <w:pPr>
        <w:pStyle w:val="a3"/>
        <w:ind w:right="109" w:firstLine="708"/>
        <w:jc w:val="both"/>
      </w:pPr>
      <w:r>
        <w:rPr>
          <w:b/>
        </w:rPr>
        <w:t xml:space="preserve">Рекомендуемые игры, игры-хороводы: </w:t>
      </w:r>
      <w:r>
        <w:t>«Гори ясно!» (русская народная игра в обработке С. Бодренкова); «Щучка», «Дедушка Ермак», «Горшки», «Селезень», «Золотые ворота» (русские народные игры); «Как на тоненький ледок» (русская народная песня); «На горе-то калина» (русская народная мелодия в обработке А. Новикова), «Бери флажок» (венгерская народная мелодия); Т. Ломова «Ищи», М. Шварц «Кто скорей», и другие игры по выбору музыкального руководителя.</w:t>
      </w:r>
    </w:p>
    <w:p w:rsidR="00FC7BC7" w:rsidRDefault="00FC7BC7">
      <w:pPr>
        <w:pStyle w:val="a3"/>
        <w:spacing w:before="1"/>
        <w:ind w:left="0"/>
      </w:pPr>
    </w:p>
    <w:p w:rsidR="00FC7BC7" w:rsidRDefault="0099191F">
      <w:pPr>
        <w:pStyle w:val="a3"/>
        <w:ind w:right="108" w:firstLine="708"/>
        <w:jc w:val="both"/>
      </w:pPr>
      <w:r>
        <w:rPr>
          <w:b/>
        </w:rPr>
        <w:t xml:space="preserve">Рекомендуемые игры с пением: </w:t>
      </w:r>
      <w:r>
        <w:t>«Игра с цветами», «Музыкальный котик»</w:t>
      </w:r>
      <w:r>
        <w:rPr>
          <w:vertAlign w:val="superscript"/>
        </w:rPr>
        <w:t>187</w:t>
      </w:r>
      <w:r>
        <w:t>; В. Мороз «Лиса и зайцы-музыканты», А. Филиппенко «Три медведя», Ю. Слонова «Лиса и утята»</w:t>
      </w:r>
      <w:r>
        <w:rPr>
          <w:vertAlign w:val="superscript"/>
        </w:rPr>
        <w:t>188</w:t>
      </w:r>
      <w:r>
        <w:t>;«Всем, Надюша, расскажи», «Пошла млада», «Селезень», «Кострома» (русские народные песни); музыкально-ритмические композиции из сборника А. Бурениной</w:t>
      </w:r>
    </w:p>
    <w:p w:rsidR="00FC7BC7" w:rsidRDefault="0099191F">
      <w:pPr>
        <w:pStyle w:val="a3"/>
        <w:ind w:right="110"/>
        <w:jc w:val="both"/>
      </w:pPr>
      <w:r>
        <w:t>«Ритмическая пластика» и другие игры по выбору музыкального руководителя и учителя- логопеда.</w:t>
      </w:r>
    </w:p>
    <w:p w:rsidR="00FC7BC7" w:rsidRDefault="00FC7BC7">
      <w:pPr>
        <w:pStyle w:val="a3"/>
        <w:spacing w:before="5"/>
        <w:ind w:left="0"/>
      </w:pPr>
    </w:p>
    <w:p w:rsidR="00FC7BC7" w:rsidRDefault="0099191F">
      <w:pPr>
        <w:ind w:left="212" w:right="112" w:firstLine="708"/>
        <w:jc w:val="both"/>
        <w:rPr>
          <w:sz w:val="24"/>
        </w:rPr>
      </w:pPr>
      <w:r>
        <w:rPr>
          <w:b/>
          <w:sz w:val="24"/>
        </w:rPr>
        <w:t xml:space="preserve">Рекомендуемые произведения для исполнения на детских музыкальных инструментах: </w:t>
      </w:r>
      <w:r>
        <w:rPr>
          <w:spacing w:val="-3"/>
          <w:sz w:val="24"/>
        </w:rPr>
        <w:t xml:space="preserve">«На </w:t>
      </w:r>
      <w:r>
        <w:rPr>
          <w:sz w:val="24"/>
        </w:rPr>
        <w:t xml:space="preserve">зеленом лугу», </w:t>
      </w:r>
      <w:r>
        <w:rPr>
          <w:spacing w:val="-3"/>
          <w:sz w:val="24"/>
        </w:rPr>
        <w:t xml:space="preserve">«Во </w:t>
      </w:r>
      <w:r>
        <w:rPr>
          <w:sz w:val="24"/>
        </w:rPr>
        <w:t xml:space="preserve">саду ли, в огороде», </w:t>
      </w:r>
      <w:r>
        <w:rPr>
          <w:spacing w:val="-4"/>
          <w:sz w:val="24"/>
        </w:rPr>
        <w:t xml:space="preserve">«Я </w:t>
      </w:r>
      <w:r>
        <w:rPr>
          <w:sz w:val="24"/>
        </w:rPr>
        <w:t xml:space="preserve">на горку шла», «Во поле береза стояла» (русские народные мелодии); И. Беркович </w:t>
      </w:r>
      <w:r>
        <w:rPr>
          <w:spacing w:val="-4"/>
          <w:sz w:val="24"/>
        </w:rPr>
        <w:t>«К</w:t>
      </w:r>
      <w:r>
        <w:rPr>
          <w:spacing w:val="52"/>
          <w:sz w:val="24"/>
        </w:rPr>
        <w:t xml:space="preserve"> </w:t>
      </w:r>
      <w:r>
        <w:rPr>
          <w:sz w:val="24"/>
        </w:rPr>
        <w:t xml:space="preserve">нам гости пришли», Е. Теличеева </w:t>
      </w:r>
      <w:r>
        <w:rPr>
          <w:spacing w:val="-4"/>
          <w:sz w:val="24"/>
        </w:rPr>
        <w:t xml:space="preserve">«В </w:t>
      </w:r>
      <w:r>
        <w:rPr>
          <w:sz w:val="24"/>
        </w:rPr>
        <w:t>нашем оркестре», П. Чайковский «Танец маленьких лебедей», В. А. Моцарт</w:t>
      </w:r>
    </w:p>
    <w:p w:rsidR="00FC7BC7" w:rsidRDefault="00FC7BC7">
      <w:pPr>
        <w:pStyle w:val="a3"/>
        <w:ind w:left="0"/>
        <w:rPr>
          <w:sz w:val="20"/>
        </w:rPr>
      </w:pPr>
    </w:p>
    <w:p w:rsidR="00FC7BC7" w:rsidRDefault="00DD47B0">
      <w:pPr>
        <w:pStyle w:val="a3"/>
        <w:spacing w:before="8"/>
        <w:ind w:left="0"/>
        <w:rPr>
          <w:sz w:val="23"/>
        </w:rPr>
      </w:pPr>
      <w:r>
        <w:rPr>
          <w:noProof/>
          <w:lang w:bidi="ar-SA"/>
        </w:rPr>
        <mc:AlternateContent>
          <mc:Choice Requires="wps">
            <w:drawing>
              <wp:anchor distT="0" distB="0" distL="0" distR="0" simplePos="0" relativeHeight="251784704" behindDoc="0" locked="0" layoutInCell="1" allowOverlap="1">
                <wp:simplePos x="0" y="0"/>
                <wp:positionH relativeFrom="page">
                  <wp:posOffset>719455</wp:posOffset>
                </wp:positionH>
                <wp:positionV relativeFrom="paragraph">
                  <wp:posOffset>201930</wp:posOffset>
                </wp:positionV>
                <wp:extent cx="1829435" cy="0"/>
                <wp:effectExtent l="5080" t="11430" r="13335" b="7620"/>
                <wp:wrapTopAndBottom/>
                <wp:docPr id="3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78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9pt" to="200.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4hFAIAACk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" strokeweight=".6pt">
                <w10:wrap type="topAndBottom" anchorx="page"/>
              </v:line>
            </w:pict>
          </mc:Fallback>
        </mc:AlternateContent>
      </w:r>
    </w:p>
    <w:p w:rsidR="00FC7BC7" w:rsidRDefault="0099191F">
      <w:pPr>
        <w:spacing w:before="50" w:line="243" w:lineRule="exact"/>
        <w:ind w:left="921"/>
        <w:rPr>
          <w:sz w:val="20"/>
        </w:rPr>
      </w:pPr>
      <w:r>
        <w:rPr>
          <w:position w:val="9"/>
          <w:sz w:val="13"/>
        </w:rPr>
        <w:t xml:space="preserve">185 </w:t>
      </w:r>
      <w:r>
        <w:rPr>
          <w:i/>
          <w:sz w:val="20"/>
        </w:rPr>
        <w:t xml:space="preserve">Федорова Г. П. </w:t>
      </w:r>
      <w:r>
        <w:rPr>
          <w:sz w:val="20"/>
        </w:rPr>
        <w:t>Танцы для детей. — СПб.: ДЕТСТВО-ПРЕСС, 2000.</w:t>
      </w:r>
    </w:p>
    <w:p w:rsidR="00FC7BC7" w:rsidRDefault="0099191F">
      <w:pPr>
        <w:spacing w:line="230" w:lineRule="exact"/>
        <w:ind w:left="921"/>
        <w:rPr>
          <w:sz w:val="20"/>
        </w:rPr>
      </w:pPr>
      <w:r>
        <w:rPr>
          <w:position w:val="9"/>
          <w:sz w:val="13"/>
        </w:rPr>
        <w:t xml:space="preserve">186 </w:t>
      </w:r>
      <w:r>
        <w:rPr>
          <w:i/>
          <w:sz w:val="20"/>
        </w:rPr>
        <w:t xml:space="preserve">Федорова Г. П. </w:t>
      </w:r>
      <w:r>
        <w:rPr>
          <w:sz w:val="20"/>
        </w:rPr>
        <w:t>Весенний бал. — СПб.: ДЕТСТВО-ПРЕСС, 2000.</w:t>
      </w:r>
    </w:p>
    <w:p w:rsidR="00FC7BC7" w:rsidRDefault="0099191F">
      <w:pPr>
        <w:spacing w:line="230" w:lineRule="exact"/>
        <w:ind w:left="921"/>
        <w:rPr>
          <w:sz w:val="20"/>
        </w:rPr>
      </w:pPr>
      <w:r>
        <w:rPr>
          <w:position w:val="9"/>
          <w:sz w:val="13"/>
        </w:rPr>
        <w:t xml:space="preserve">187 </w:t>
      </w:r>
      <w:r>
        <w:rPr>
          <w:i/>
          <w:sz w:val="20"/>
        </w:rPr>
        <w:t xml:space="preserve">Вихарева Г. Ф. </w:t>
      </w:r>
      <w:r>
        <w:rPr>
          <w:sz w:val="20"/>
        </w:rPr>
        <w:t>Песенка, звени! — СПб.: ДЕТСТВО-ПРЕСС, 1999.</w:t>
      </w:r>
    </w:p>
    <w:p w:rsidR="00FC7BC7" w:rsidRDefault="0099191F">
      <w:pPr>
        <w:spacing w:line="243" w:lineRule="exact"/>
        <w:ind w:left="921"/>
        <w:rPr>
          <w:sz w:val="20"/>
        </w:rPr>
      </w:pPr>
      <w:r>
        <w:rPr>
          <w:position w:val="9"/>
          <w:sz w:val="13"/>
        </w:rPr>
        <w:t xml:space="preserve">188 </w:t>
      </w:r>
      <w:r>
        <w:rPr>
          <w:i/>
          <w:sz w:val="20"/>
        </w:rPr>
        <w:t xml:space="preserve">Федорова Г. П. </w:t>
      </w:r>
      <w:r>
        <w:rPr>
          <w:sz w:val="20"/>
        </w:rPr>
        <w:t>Играем, танцуем, поем. — СПб.: ДЕТСТВО-ПРЕСС, 1999.</w:t>
      </w:r>
    </w:p>
    <w:p w:rsidR="00FC7BC7" w:rsidRDefault="00FC7BC7">
      <w:pPr>
        <w:spacing w:line="243" w:lineRule="exact"/>
        <w:rPr>
          <w:sz w:val="20"/>
        </w:rPr>
        <w:sectPr w:rsidR="00FC7BC7">
          <w:pgSz w:w="11910" w:h="16840"/>
          <w:pgMar w:top="1040" w:right="1020" w:bottom="1260" w:left="920" w:header="0" w:footer="1068" w:gutter="0"/>
          <w:cols w:space="720"/>
        </w:sectPr>
      </w:pPr>
    </w:p>
    <w:p w:rsidR="00FC7BC7" w:rsidRDefault="0099191F">
      <w:pPr>
        <w:pStyle w:val="a3"/>
        <w:spacing w:before="71"/>
        <w:ind w:right="166"/>
      </w:pPr>
      <w:r>
        <w:t>Турецкий марш»; «Во саду ли, в огороде» (русская народная песня) и другие произведения по выбору музыкального</w:t>
      </w:r>
      <w:r>
        <w:rPr>
          <w:spacing w:val="-6"/>
        </w:rPr>
        <w:t xml:space="preserve"> </w:t>
      </w:r>
      <w:r>
        <w:t>руководителя.</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Музыкальный центр в групповом помещении</w:t>
      </w:r>
    </w:p>
    <w:p w:rsidR="00FC7BC7" w:rsidRDefault="0099191F">
      <w:pPr>
        <w:pStyle w:val="a5"/>
        <w:numPr>
          <w:ilvl w:val="0"/>
          <w:numId w:val="15"/>
        </w:numPr>
        <w:tabs>
          <w:tab w:val="left" w:pos="1162"/>
        </w:tabs>
        <w:spacing w:line="274" w:lineRule="exact"/>
        <w:ind w:firstLine="709"/>
        <w:rPr>
          <w:sz w:val="24"/>
        </w:rPr>
      </w:pPr>
      <w:r>
        <w:rPr>
          <w:sz w:val="24"/>
        </w:rPr>
        <w:t>Музыкальные игрушки (балалайки, гармошки, пианино,</w:t>
      </w:r>
      <w:r>
        <w:rPr>
          <w:spacing w:val="-5"/>
          <w:sz w:val="24"/>
        </w:rPr>
        <w:t xml:space="preserve"> </w:t>
      </w:r>
      <w:r>
        <w:rPr>
          <w:sz w:val="24"/>
        </w:rPr>
        <w:t>лесенка).</w:t>
      </w:r>
    </w:p>
    <w:p w:rsidR="00FC7BC7" w:rsidRDefault="0099191F">
      <w:pPr>
        <w:pStyle w:val="a5"/>
        <w:numPr>
          <w:ilvl w:val="0"/>
          <w:numId w:val="15"/>
        </w:numPr>
        <w:tabs>
          <w:tab w:val="left" w:pos="1236"/>
        </w:tabs>
        <w:ind w:right="122" w:firstLine="709"/>
        <w:rPr>
          <w:sz w:val="24"/>
        </w:rPr>
      </w:pPr>
      <w:r>
        <w:rPr>
          <w:sz w:val="24"/>
        </w:rPr>
        <w:t>Детские музыкальные инструменты (металлофон, барабан, погремушки, бубен, детский синтезатор, маракасы, румба, трещотка, треугольник, валдайские</w:t>
      </w:r>
      <w:r>
        <w:rPr>
          <w:spacing w:val="-15"/>
          <w:sz w:val="24"/>
        </w:rPr>
        <w:t xml:space="preserve"> </w:t>
      </w:r>
      <w:r>
        <w:rPr>
          <w:sz w:val="24"/>
        </w:rPr>
        <w:t>колокольчики).</w:t>
      </w:r>
    </w:p>
    <w:p w:rsidR="00FC7BC7" w:rsidRDefault="0099191F">
      <w:pPr>
        <w:pStyle w:val="a5"/>
        <w:numPr>
          <w:ilvl w:val="0"/>
          <w:numId w:val="15"/>
        </w:numPr>
        <w:tabs>
          <w:tab w:val="left" w:pos="1162"/>
        </w:tabs>
        <w:ind w:firstLine="709"/>
        <w:rPr>
          <w:sz w:val="24"/>
        </w:rPr>
      </w:pPr>
      <w:r>
        <w:rPr>
          <w:sz w:val="24"/>
        </w:rPr>
        <w:t>Ложки, палочки, молоточки,</w:t>
      </w:r>
      <w:r>
        <w:rPr>
          <w:spacing w:val="-1"/>
          <w:sz w:val="24"/>
        </w:rPr>
        <w:t xml:space="preserve"> </w:t>
      </w:r>
      <w:r>
        <w:rPr>
          <w:sz w:val="24"/>
        </w:rPr>
        <w:t>кубики.</w:t>
      </w:r>
    </w:p>
    <w:p w:rsidR="00FC7BC7" w:rsidRDefault="0099191F">
      <w:pPr>
        <w:pStyle w:val="a5"/>
        <w:numPr>
          <w:ilvl w:val="0"/>
          <w:numId w:val="15"/>
        </w:numPr>
        <w:tabs>
          <w:tab w:val="left" w:pos="1162"/>
        </w:tabs>
        <w:ind w:firstLine="709"/>
        <w:rPr>
          <w:sz w:val="24"/>
        </w:rPr>
      </w:pPr>
      <w:r>
        <w:rPr>
          <w:sz w:val="24"/>
        </w:rPr>
        <w:t>Звучащие</w:t>
      </w:r>
      <w:r>
        <w:rPr>
          <w:spacing w:val="-2"/>
          <w:sz w:val="24"/>
        </w:rPr>
        <w:t xml:space="preserve"> </w:t>
      </w:r>
      <w:r>
        <w:rPr>
          <w:sz w:val="24"/>
        </w:rPr>
        <w:t>предметы-заместители.</w:t>
      </w:r>
    </w:p>
    <w:p w:rsidR="00FC7BC7" w:rsidRDefault="0099191F">
      <w:pPr>
        <w:pStyle w:val="a5"/>
        <w:numPr>
          <w:ilvl w:val="0"/>
          <w:numId w:val="15"/>
        </w:numPr>
        <w:tabs>
          <w:tab w:val="left" w:pos="1286"/>
        </w:tabs>
        <w:ind w:right="110" w:firstLine="709"/>
        <w:rPr>
          <w:sz w:val="24"/>
        </w:rPr>
      </w:pPr>
      <w:r>
        <w:rPr>
          <w:sz w:val="24"/>
        </w:rPr>
        <w:t>Музыкальный центр и СD с записью голосов природы, детских песенок, музыкальных произведений по программе (по совету музыкального</w:t>
      </w:r>
      <w:r>
        <w:rPr>
          <w:spacing w:val="-9"/>
          <w:sz w:val="24"/>
        </w:rPr>
        <w:t xml:space="preserve"> </w:t>
      </w:r>
      <w:r>
        <w:rPr>
          <w:sz w:val="24"/>
        </w:rPr>
        <w:t>руководителя).</w:t>
      </w:r>
    </w:p>
    <w:p w:rsidR="00FC7BC7" w:rsidRDefault="0099191F">
      <w:pPr>
        <w:pStyle w:val="a5"/>
        <w:numPr>
          <w:ilvl w:val="0"/>
          <w:numId w:val="15"/>
        </w:numPr>
        <w:tabs>
          <w:tab w:val="left" w:pos="1178"/>
        </w:tabs>
        <w:ind w:right="109" w:firstLine="709"/>
        <w:rPr>
          <w:sz w:val="24"/>
        </w:rPr>
      </w:pPr>
      <w:r>
        <w:rPr>
          <w:sz w:val="24"/>
        </w:rPr>
        <w:t>CD с записью музыкального сопровождения для театрализованных представлений, подвижных игр, пальчиковой</w:t>
      </w:r>
      <w:r>
        <w:rPr>
          <w:spacing w:val="-3"/>
          <w:sz w:val="24"/>
        </w:rPr>
        <w:t xml:space="preserve"> </w:t>
      </w:r>
      <w:r>
        <w:rPr>
          <w:sz w:val="24"/>
        </w:rPr>
        <w:t>гимнастики.</w:t>
      </w:r>
    </w:p>
    <w:p w:rsidR="00FC7BC7" w:rsidRDefault="0099191F">
      <w:pPr>
        <w:pStyle w:val="a5"/>
        <w:numPr>
          <w:ilvl w:val="0"/>
          <w:numId w:val="15"/>
        </w:numPr>
        <w:tabs>
          <w:tab w:val="left" w:pos="1193"/>
        </w:tabs>
        <w:ind w:right="119" w:firstLine="709"/>
        <w:rPr>
          <w:sz w:val="24"/>
        </w:rPr>
      </w:pPr>
      <w:r>
        <w:rPr>
          <w:sz w:val="24"/>
        </w:rPr>
        <w:t>Музыкально-дидактические игры («Спой песенку по картинке», «Отгадай, на чем играю», «Ритмические полоски», «Бубенчики», «Какая</w:t>
      </w:r>
      <w:r>
        <w:rPr>
          <w:spacing w:val="14"/>
          <w:sz w:val="24"/>
        </w:rPr>
        <w:t xml:space="preserve"> </w:t>
      </w:r>
      <w:r>
        <w:rPr>
          <w:sz w:val="24"/>
        </w:rPr>
        <w:t>музыка»).</w:t>
      </w:r>
    </w:p>
    <w:p w:rsidR="00FC7BC7" w:rsidRDefault="0099191F">
      <w:pPr>
        <w:pStyle w:val="a5"/>
        <w:numPr>
          <w:ilvl w:val="0"/>
          <w:numId w:val="15"/>
        </w:numPr>
        <w:tabs>
          <w:tab w:val="left" w:pos="1307"/>
          <w:tab w:val="left" w:pos="1308"/>
          <w:tab w:val="left" w:pos="2523"/>
          <w:tab w:val="left" w:pos="4166"/>
          <w:tab w:val="left" w:pos="4684"/>
          <w:tab w:val="left" w:pos="6171"/>
          <w:tab w:val="left" w:pos="6597"/>
          <w:tab w:val="left" w:pos="8142"/>
          <w:tab w:val="left" w:pos="8622"/>
          <w:tab w:val="left" w:pos="9627"/>
        </w:tabs>
        <w:spacing w:before="1"/>
        <w:ind w:right="115" w:firstLine="709"/>
        <w:rPr>
          <w:sz w:val="24"/>
        </w:rPr>
      </w:pPr>
      <w:r>
        <w:rPr>
          <w:sz w:val="24"/>
        </w:rPr>
        <w:t>Портреты</w:t>
      </w:r>
      <w:r>
        <w:rPr>
          <w:sz w:val="24"/>
        </w:rPr>
        <w:tab/>
        <w:t>композиторов</w:t>
      </w:r>
      <w:r>
        <w:rPr>
          <w:sz w:val="24"/>
        </w:rPr>
        <w:tab/>
        <w:t>(П.</w:t>
      </w:r>
      <w:r>
        <w:rPr>
          <w:sz w:val="24"/>
        </w:rPr>
        <w:tab/>
        <w:t>Чайковский,</w:t>
      </w:r>
      <w:r>
        <w:rPr>
          <w:sz w:val="24"/>
        </w:rPr>
        <w:tab/>
        <w:t>Д.</w:t>
      </w:r>
      <w:r>
        <w:rPr>
          <w:sz w:val="24"/>
        </w:rPr>
        <w:tab/>
        <w:t>Шостакович,</w:t>
      </w:r>
      <w:r>
        <w:rPr>
          <w:sz w:val="24"/>
        </w:rPr>
        <w:tab/>
        <w:t>М.</w:t>
      </w:r>
      <w:r>
        <w:rPr>
          <w:sz w:val="24"/>
        </w:rPr>
        <w:tab/>
        <w:t>Глинка,</w:t>
      </w:r>
      <w:r>
        <w:rPr>
          <w:sz w:val="24"/>
        </w:rPr>
        <w:tab/>
        <w:t>Д. Кабалевский и</w:t>
      </w:r>
      <w:r>
        <w:rPr>
          <w:spacing w:val="-1"/>
          <w:sz w:val="24"/>
        </w:rPr>
        <w:t xml:space="preserve"> </w:t>
      </w:r>
      <w:r>
        <w:rPr>
          <w:sz w:val="24"/>
        </w:rPr>
        <w:t>др.).</w:t>
      </w:r>
    </w:p>
    <w:p w:rsidR="00FC7BC7" w:rsidRDefault="0099191F">
      <w:pPr>
        <w:pStyle w:val="a5"/>
        <w:numPr>
          <w:ilvl w:val="0"/>
          <w:numId w:val="15"/>
        </w:numPr>
        <w:tabs>
          <w:tab w:val="left" w:pos="1202"/>
        </w:tabs>
        <w:ind w:right="118" w:firstLine="709"/>
        <w:rPr>
          <w:sz w:val="24"/>
        </w:rPr>
      </w:pPr>
      <w:r>
        <w:rPr>
          <w:sz w:val="24"/>
        </w:rPr>
        <w:t>Конкевич С. В.. Мир музыкальных образов. Слушаем музыку вместес ребенком. Советы музыкальному руководителю. — СПб.: ДЕТСТВО-ПРЕСС,</w:t>
      </w:r>
      <w:r>
        <w:rPr>
          <w:spacing w:val="-3"/>
          <w:sz w:val="24"/>
        </w:rPr>
        <w:t xml:space="preserve"> </w:t>
      </w:r>
      <w:r>
        <w:rPr>
          <w:sz w:val="24"/>
        </w:rPr>
        <w:t>2010.</w:t>
      </w:r>
    </w:p>
    <w:p w:rsidR="00FC7BC7" w:rsidRDefault="0099191F">
      <w:pPr>
        <w:pStyle w:val="a5"/>
        <w:numPr>
          <w:ilvl w:val="0"/>
          <w:numId w:val="15"/>
        </w:numPr>
        <w:tabs>
          <w:tab w:val="left" w:pos="1310"/>
        </w:tabs>
        <w:ind w:right="111" w:firstLine="709"/>
        <w:rPr>
          <w:sz w:val="24"/>
        </w:rPr>
      </w:pPr>
      <w:r>
        <w:rPr>
          <w:sz w:val="24"/>
        </w:rPr>
        <w:t>Конкевич С. В.. Картотека предметных картинок. Музыкальные инструменты — СПб.: ИЗДАТЕЛЬСТВО «ДЕТСТВО-ПРЕСС»,</w:t>
      </w:r>
      <w:r>
        <w:rPr>
          <w:spacing w:val="2"/>
          <w:sz w:val="24"/>
        </w:rPr>
        <w:t xml:space="preserve"> </w:t>
      </w:r>
      <w:r>
        <w:rPr>
          <w:sz w:val="24"/>
        </w:rPr>
        <w:t>2011.</w:t>
      </w:r>
    </w:p>
    <w:p w:rsidR="00FC7BC7" w:rsidRDefault="0099191F">
      <w:pPr>
        <w:pStyle w:val="a5"/>
        <w:numPr>
          <w:ilvl w:val="0"/>
          <w:numId w:val="15"/>
        </w:numPr>
        <w:tabs>
          <w:tab w:val="left" w:pos="1296"/>
        </w:tabs>
        <w:ind w:left="1295" w:hanging="374"/>
        <w:rPr>
          <w:sz w:val="24"/>
        </w:rPr>
      </w:pPr>
      <w:r>
        <w:rPr>
          <w:sz w:val="24"/>
        </w:rPr>
        <w:t>Конкевич</w:t>
      </w:r>
      <w:r>
        <w:rPr>
          <w:spacing w:val="11"/>
          <w:sz w:val="24"/>
        </w:rPr>
        <w:t xml:space="preserve"> </w:t>
      </w:r>
      <w:r>
        <w:rPr>
          <w:sz w:val="24"/>
        </w:rPr>
        <w:t>С.</w:t>
      </w:r>
      <w:r>
        <w:rPr>
          <w:spacing w:val="12"/>
          <w:sz w:val="24"/>
        </w:rPr>
        <w:t xml:space="preserve"> </w:t>
      </w:r>
      <w:r>
        <w:rPr>
          <w:sz w:val="24"/>
        </w:rPr>
        <w:t>В..</w:t>
      </w:r>
      <w:r>
        <w:rPr>
          <w:spacing w:val="11"/>
          <w:sz w:val="24"/>
        </w:rPr>
        <w:t xml:space="preserve"> </w:t>
      </w:r>
      <w:r>
        <w:rPr>
          <w:sz w:val="24"/>
        </w:rPr>
        <w:t>Путешествие</w:t>
      </w:r>
      <w:r>
        <w:rPr>
          <w:spacing w:val="11"/>
          <w:sz w:val="24"/>
        </w:rPr>
        <w:t xml:space="preserve"> </w:t>
      </w:r>
      <w:r>
        <w:rPr>
          <w:sz w:val="24"/>
        </w:rPr>
        <w:t>в</w:t>
      </w:r>
      <w:r>
        <w:rPr>
          <w:spacing w:val="16"/>
          <w:sz w:val="24"/>
        </w:rPr>
        <w:t xml:space="preserve"> </w:t>
      </w:r>
      <w:r>
        <w:rPr>
          <w:sz w:val="24"/>
        </w:rPr>
        <w:t>удивительный</w:t>
      </w:r>
      <w:r>
        <w:rPr>
          <w:spacing w:val="11"/>
          <w:sz w:val="24"/>
        </w:rPr>
        <w:t xml:space="preserve"> </w:t>
      </w:r>
      <w:r>
        <w:rPr>
          <w:sz w:val="24"/>
        </w:rPr>
        <w:t>мир</w:t>
      </w:r>
      <w:r>
        <w:rPr>
          <w:spacing w:val="12"/>
          <w:sz w:val="24"/>
        </w:rPr>
        <w:t xml:space="preserve"> </w:t>
      </w:r>
      <w:r>
        <w:rPr>
          <w:sz w:val="24"/>
        </w:rPr>
        <w:t>музыки.</w:t>
      </w:r>
      <w:r>
        <w:rPr>
          <w:spacing w:val="12"/>
          <w:sz w:val="24"/>
        </w:rPr>
        <w:t xml:space="preserve"> </w:t>
      </w:r>
      <w:r>
        <w:rPr>
          <w:sz w:val="24"/>
        </w:rPr>
        <w:t>Советы</w:t>
      </w:r>
      <w:r>
        <w:rPr>
          <w:spacing w:val="10"/>
          <w:sz w:val="24"/>
        </w:rPr>
        <w:t xml:space="preserve"> </w:t>
      </w:r>
      <w:r>
        <w:rPr>
          <w:sz w:val="24"/>
        </w:rPr>
        <w:t>родителям.</w:t>
      </w:r>
      <w:r>
        <w:rPr>
          <w:spacing w:val="18"/>
          <w:sz w:val="24"/>
        </w:rPr>
        <w:t xml:space="preserve"> </w:t>
      </w:r>
      <w:r>
        <w:rPr>
          <w:sz w:val="24"/>
        </w:rPr>
        <w:t>—</w:t>
      </w:r>
    </w:p>
    <w:p w:rsidR="00FC7BC7" w:rsidRDefault="0099191F">
      <w:pPr>
        <w:pStyle w:val="a5"/>
        <w:numPr>
          <w:ilvl w:val="0"/>
          <w:numId w:val="21"/>
        </w:numPr>
        <w:tabs>
          <w:tab w:val="left" w:pos="514"/>
        </w:tabs>
        <w:ind w:left="513" w:hanging="301"/>
        <w:rPr>
          <w:sz w:val="24"/>
        </w:rPr>
      </w:pPr>
      <w:r>
        <w:rPr>
          <w:sz w:val="24"/>
        </w:rPr>
        <w:t>СПб.: ДЕТСТВО-ПРЕСС,</w:t>
      </w:r>
      <w:r>
        <w:rPr>
          <w:spacing w:val="-1"/>
          <w:sz w:val="24"/>
        </w:rPr>
        <w:t xml:space="preserve"> </w:t>
      </w:r>
      <w:r>
        <w:rPr>
          <w:sz w:val="24"/>
        </w:rPr>
        <w:t>2010.</w:t>
      </w:r>
    </w:p>
    <w:p w:rsidR="00FC7BC7" w:rsidRDefault="00FC7BC7">
      <w:pPr>
        <w:pStyle w:val="a3"/>
        <w:spacing w:before="5"/>
        <w:ind w:left="0"/>
      </w:pPr>
    </w:p>
    <w:p w:rsidR="00FC7BC7" w:rsidRDefault="0099191F">
      <w:pPr>
        <w:pStyle w:val="2"/>
        <w:ind w:left="240" w:right="142"/>
        <w:jc w:val="center"/>
      </w:pPr>
      <w:r>
        <w:t>Социально-коммуникативное развитие</w:t>
      </w:r>
    </w:p>
    <w:p w:rsidR="00FC7BC7" w:rsidRDefault="0099191F">
      <w:pPr>
        <w:pStyle w:val="a3"/>
        <w:spacing w:line="274" w:lineRule="exact"/>
        <w:ind w:left="237" w:right="142"/>
        <w:jc w:val="center"/>
      </w:pPr>
      <w:r>
        <w:t>ФОРМИРОВАНИЕ ОБЩЕПРИНЯТЫХ НОРМ ПОВЕДЕНИЯ</w:t>
      </w:r>
    </w:p>
    <w:p w:rsidR="00FC7BC7" w:rsidRDefault="0099191F">
      <w:pPr>
        <w:pStyle w:val="a3"/>
        <w:ind w:left="921"/>
      </w:pPr>
      <w:r>
        <w:t>Формировать систему устойчивых отношений к окружающему миру и самому себе. Упражнять детей в нравственных действиях, используя положительные примеры,</w:t>
      </w:r>
    </w:p>
    <w:p w:rsidR="00FC7BC7" w:rsidRDefault="0099191F">
      <w:pPr>
        <w:pStyle w:val="a3"/>
      </w:pPr>
      <w:r>
        <w:t>побуждающие детей к хорошим поступкам.</w:t>
      </w:r>
    </w:p>
    <w:p w:rsidR="00FC7BC7" w:rsidRDefault="0099191F">
      <w:pPr>
        <w:pStyle w:val="a3"/>
        <w:ind w:right="110" w:firstLine="708"/>
        <w:jc w:val="both"/>
      </w:pPr>
      <w:r>
        <w:t>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w:t>
      </w:r>
    </w:p>
    <w:p w:rsidR="00FC7BC7" w:rsidRDefault="0099191F">
      <w:pPr>
        <w:pStyle w:val="a3"/>
        <w:spacing w:before="1"/>
        <w:ind w:left="921"/>
      </w:pPr>
      <w:r>
        <w:t>Воспитывать искренность и правдивость.</w:t>
      </w:r>
    </w:p>
    <w:p w:rsidR="00FC7BC7" w:rsidRDefault="0099191F">
      <w:pPr>
        <w:pStyle w:val="a3"/>
        <w:ind w:firstLine="708"/>
      </w:pPr>
      <w:r>
        <w:t>Формировать мотивацию, значимое, заинтересованное отношение к школьному обучению.</w:t>
      </w:r>
    </w:p>
    <w:p w:rsidR="00FC7BC7" w:rsidRDefault="00FC7BC7">
      <w:pPr>
        <w:pStyle w:val="a3"/>
        <w:spacing w:before="11"/>
        <w:ind w:left="0"/>
        <w:rPr>
          <w:sz w:val="23"/>
        </w:rPr>
      </w:pPr>
    </w:p>
    <w:p w:rsidR="00FC7BC7" w:rsidRDefault="0099191F">
      <w:pPr>
        <w:pStyle w:val="a3"/>
        <w:ind w:left="1693"/>
      </w:pPr>
      <w:r>
        <w:t>ФОРМИРОВАНИЕ ГЕНДЕРНЫХ И ГРАЖДАНСКИХ ЧУВСТВ</w:t>
      </w:r>
    </w:p>
    <w:p w:rsidR="00FC7BC7" w:rsidRDefault="0099191F">
      <w:pPr>
        <w:pStyle w:val="a3"/>
        <w:ind w:right="119" w:firstLine="708"/>
        <w:jc w:val="both"/>
      </w:pPr>
      <w: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rsidR="00FC7BC7" w:rsidRDefault="0099191F">
      <w:pPr>
        <w:pStyle w:val="a3"/>
        <w:ind w:right="115" w:firstLine="708"/>
        <w:jc w:val="both"/>
      </w:pPr>
      <w: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rsidR="00FC7BC7" w:rsidRDefault="00FC7BC7">
      <w:pPr>
        <w:pStyle w:val="a3"/>
        <w:spacing w:before="6"/>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Центр «Наша Родина — Россия»</w:t>
      </w:r>
    </w:p>
    <w:p w:rsidR="00FC7BC7" w:rsidRDefault="0099191F">
      <w:pPr>
        <w:pStyle w:val="a5"/>
        <w:numPr>
          <w:ilvl w:val="0"/>
          <w:numId w:val="14"/>
        </w:numPr>
        <w:tabs>
          <w:tab w:val="left" w:pos="1162"/>
        </w:tabs>
        <w:spacing w:line="274" w:lineRule="exact"/>
        <w:ind w:firstLine="709"/>
        <w:rPr>
          <w:sz w:val="24"/>
        </w:rPr>
      </w:pPr>
      <w:r>
        <w:rPr>
          <w:sz w:val="24"/>
        </w:rPr>
        <w:t>Дерягина Л. Б. Наша Родина — Россия. — СПб.: ДЕТСТВО-ПРЕСС,</w:t>
      </w:r>
      <w:r>
        <w:rPr>
          <w:spacing w:val="-8"/>
          <w:sz w:val="24"/>
        </w:rPr>
        <w:t xml:space="preserve"> </w:t>
      </w:r>
      <w:r>
        <w:rPr>
          <w:sz w:val="24"/>
        </w:rPr>
        <w:t>2010.</w:t>
      </w:r>
    </w:p>
    <w:p w:rsidR="00FC7BC7" w:rsidRDefault="00FC7BC7">
      <w:pPr>
        <w:spacing w:line="274" w:lineRule="exact"/>
        <w:rPr>
          <w:sz w:val="24"/>
        </w:rPr>
        <w:sectPr w:rsidR="00FC7BC7">
          <w:pgSz w:w="11910" w:h="16840"/>
          <w:pgMar w:top="1040" w:right="1020" w:bottom="1260" w:left="920" w:header="0" w:footer="1068" w:gutter="0"/>
          <w:cols w:space="720"/>
        </w:sectPr>
      </w:pPr>
    </w:p>
    <w:p w:rsidR="00FC7BC7" w:rsidRDefault="0099191F">
      <w:pPr>
        <w:pStyle w:val="a5"/>
        <w:numPr>
          <w:ilvl w:val="0"/>
          <w:numId w:val="14"/>
        </w:numPr>
        <w:tabs>
          <w:tab w:val="left" w:pos="1200"/>
        </w:tabs>
        <w:spacing w:before="71"/>
        <w:ind w:right="109" w:firstLine="709"/>
        <w:jc w:val="both"/>
        <w:rPr>
          <w:sz w:val="24"/>
        </w:rPr>
      </w:pPr>
      <w:r>
        <w:rPr>
          <w:sz w:val="24"/>
        </w:rPr>
        <w:t>Серия картин к пособию Е. Р. Железновой. Серия интегрированных занятий для детей старшего дошкольного возраста по ознакомлению с бытом и традициями Руси. — СПб.: ДЕТСТВО-ПРЕСС,</w:t>
      </w:r>
      <w:r>
        <w:rPr>
          <w:spacing w:val="-1"/>
          <w:sz w:val="24"/>
        </w:rPr>
        <w:t xml:space="preserve"> </w:t>
      </w:r>
      <w:r>
        <w:rPr>
          <w:sz w:val="24"/>
        </w:rPr>
        <w:t>2010.</w:t>
      </w:r>
    </w:p>
    <w:p w:rsidR="00FC7BC7" w:rsidRDefault="0099191F">
      <w:pPr>
        <w:pStyle w:val="a5"/>
        <w:numPr>
          <w:ilvl w:val="0"/>
          <w:numId w:val="14"/>
        </w:numPr>
        <w:tabs>
          <w:tab w:val="left" w:pos="1169"/>
        </w:tabs>
        <w:ind w:left="1168" w:hanging="247"/>
        <w:rPr>
          <w:sz w:val="24"/>
        </w:rPr>
      </w:pPr>
      <w:r>
        <w:rPr>
          <w:sz w:val="24"/>
        </w:rPr>
        <w:t>Ботякова О. А. Этнография для дошкольников. Народы России. Обычаи.</w:t>
      </w:r>
      <w:r>
        <w:rPr>
          <w:spacing w:val="42"/>
          <w:sz w:val="24"/>
        </w:rPr>
        <w:t xml:space="preserve"> </w:t>
      </w:r>
      <w:r>
        <w:rPr>
          <w:sz w:val="24"/>
        </w:rPr>
        <w:t>Фольклор.</w:t>
      </w:r>
    </w:p>
    <w:p w:rsidR="00FC7BC7" w:rsidRDefault="0099191F">
      <w:pPr>
        <w:pStyle w:val="a5"/>
        <w:numPr>
          <w:ilvl w:val="0"/>
          <w:numId w:val="21"/>
        </w:numPr>
        <w:tabs>
          <w:tab w:val="left" w:pos="514"/>
        </w:tabs>
        <w:ind w:left="513" w:hanging="301"/>
        <w:rPr>
          <w:sz w:val="24"/>
        </w:rPr>
      </w:pPr>
      <w:r>
        <w:rPr>
          <w:sz w:val="24"/>
        </w:rPr>
        <w:t>СПб.: ДЕТСТВО-ПРЕСС,</w:t>
      </w:r>
      <w:r>
        <w:rPr>
          <w:spacing w:val="-1"/>
          <w:sz w:val="24"/>
        </w:rPr>
        <w:t xml:space="preserve"> </w:t>
      </w:r>
      <w:r>
        <w:rPr>
          <w:sz w:val="24"/>
        </w:rPr>
        <w:t>2010.</w:t>
      </w:r>
    </w:p>
    <w:p w:rsidR="00FC7BC7" w:rsidRDefault="0099191F">
      <w:pPr>
        <w:pStyle w:val="a5"/>
        <w:numPr>
          <w:ilvl w:val="0"/>
          <w:numId w:val="14"/>
        </w:numPr>
        <w:tabs>
          <w:tab w:val="left" w:pos="1190"/>
        </w:tabs>
        <w:ind w:right="112" w:firstLine="709"/>
        <w:jc w:val="both"/>
        <w:rPr>
          <w:sz w:val="24"/>
        </w:rPr>
      </w:pPr>
      <w:r>
        <w:rPr>
          <w:sz w:val="24"/>
        </w:rPr>
        <w:t>Нищева Н. В. Москва — столица России. —СПб.: ИЗДАТЕЛЬСТВО «ДЕТСТВО- ПРЕСС», 2011.</w:t>
      </w:r>
    </w:p>
    <w:p w:rsidR="00FC7BC7" w:rsidRDefault="0099191F">
      <w:pPr>
        <w:pStyle w:val="a5"/>
        <w:numPr>
          <w:ilvl w:val="0"/>
          <w:numId w:val="14"/>
        </w:numPr>
        <w:tabs>
          <w:tab w:val="left" w:pos="1162"/>
        </w:tabs>
        <w:ind w:firstLine="709"/>
        <w:rPr>
          <w:sz w:val="24"/>
        </w:rPr>
      </w:pPr>
      <w:r>
        <w:rPr>
          <w:sz w:val="24"/>
        </w:rPr>
        <w:t>Крупенчук О. И. Мой Петербург. — СПб.: ДЕТСТВО-ПРЕСС,</w:t>
      </w:r>
      <w:r>
        <w:rPr>
          <w:spacing w:val="-2"/>
          <w:sz w:val="24"/>
        </w:rPr>
        <w:t xml:space="preserve"> </w:t>
      </w:r>
      <w:r>
        <w:rPr>
          <w:sz w:val="24"/>
        </w:rPr>
        <w:t>2010.</w:t>
      </w:r>
    </w:p>
    <w:p w:rsidR="00FC7BC7" w:rsidRDefault="0099191F">
      <w:pPr>
        <w:pStyle w:val="a5"/>
        <w:numPr>
          <w:ilvl w:val="0"/>
          <w:numId w:val="14"/>
        </w:numPr>
        <w:tabs>
          <w:tab w:val="left" w:pos="1162"/>
        </w:tabs>
        <w:ind w:firstLine="709"/>
        <w:rPr>
          <w:sz w:val="24"/>
        </w:rPr>
      </w:pPr>
      <w:r>
        <w:rPr>
          <w:sz w:val="24"/>
        </w:rPr>
        <w:t>Портрет президента</w:t>
      </w:r>
      <w:r>
        <w:rPr>
          <w:spacing w:val="-3"/>
          <w:sz w:val="24"/>
        </w:rPr>
        <w:t xml:space="preserve"> </w:t>
      </w:r>
      <w:r>
        <w:rPr>
          <w:sz w:val="24"/>
        </w:rPr>
        <w:t>России.</w:t>
      </w:r>
    </w:p>
    <w:p w:rsidR="00FC7BC7" w:rsidRDefault="0099191F">
      <w:pPr>
        <w:pStyle w:val="a5"/>
        <w:numPr>
          <w:ilvl w:val="0"/>
          <w:numId w:val="14"/>
        </w:numPr>
        <w:tabs>
          <w:tab w:val="left" w:pos="1162"/>
        </w:tabs>
        <w:ind w:firstLine="709"/>
        <w:rPr>
          <w:sz w:val="24"/>
        </w:rPr>
      </w:pPr>
      <w:r>
        <w:rPr>
          <w:sz w:val="24"/>
        </w:rPr>
        <w:t>Российский</w:t>
      </w:r>
      <w:r>
        <w:rPr>
          <w:spacing w:val="-1"/>
          <w:sz w:val="24"/>
        </w:rPr>
        <w:t xml:space="preserve"> </w:t>
      </w:r>
      <w:r>
        <w:rPr>
          <w:sz w:val="24"/>
        </w:rPr>
        <w:t>флаг.</w:t>
      </w:r>
    </w:p>
    <w:p w:rsidR="00FC7BC7" w:rsidRDefault="0099191F">
      <w:pPr>
        <w:pStyle w:val="a5"/>
        <w:numPr>
          <w:ilvl w:val="0"/>
          <w:numId w:val="14"/>
        </w:numPr>
        <w:tabs>
          <w:tab w:val="left" w:pos="1162"/>
        </w:tabs>
        <w:ind w:firstLine="709"/>
        <w:rPr>
          <w:sz w:val="24"/>
        </w:rPr>
      </w:pPr>
      <w:r>
        <w:rPr>
          <w:sz w:val="24"/>
        </w:rPr>
        <w:t>CD с записью гимна</w:t>
      </w:r>
      <w:r>
        <w:rPr>
          <w:spacing w:val="-4"/>
          <w:sz w:val="24"/>
        </w:rPr>
        <w:t xml:space="preserve"> </w:t>
      </w:r>
      <w:r>
        <w:rPr>
          <w:sz w:val="24"/>
        </w:rPr>
        <w:t>России.</w:t>
      </w:r>
    </w:p>
    <w:p w:rsidR="00FC7BC7" w:rsidRDefault="0099191F">
      <w:pPr>
        <w:pStyle w:val="a5"/>
        <w:numPr>
          <w:ilvl w:val="0"/>
          <w:numId w:val="14"/>
        </w:numPr>
        <w:tabs>
          <w:tab w:val="left" w:pos="1162"/>
        </w:tabs>
        <w:ind w:firstLine="709"/>
        <w:rPr>
          <w:sz w:val="24"/>
        </w:rPr>
      </w:pPr>
      <w:r>
        <w:rPr>
          <w:sz w:val="24"/>
        </w:rPr>
        <w:t>Куклы в костюмах народов</w:t>
      </w:r>
      <w:r>
        <w:rPr>
          <w:spacing w:val="1"/>
          <w:sz w:val="24"/>
        </w:rPr>
        <w:t xml:space="preserve"> </w:t>
      </w:r>
      <w:r>
        <w:rPr>
          <w:sz w:val="24"/>
        </w:rPr>
        <w:t>России.</w:t>
      </w:r>
    </w:p>
    <w:p w:rsidR="00FC7BC7" w:rsidRDefault="0099191F">
      <w:pPr>
        <w:pStyle w:val="a5"/>
        <w:numPr>
          <w:ilvl w:val="0"/>
          <w:numId w:val="14"/>
        </w:numPr>
        <w:tabs>
          <w:tab w:val="left" w:pos="1282"/>
        </w:tabs>
        <w:spacing w:before="1"/>
        <w:ind w:left="1281" w:hanging="360"/>
        <w:rPr>
          <w:sz w:val="24"/>
        </w:rPr>
      </w:pPr>
      <w:r>
        <w:rPr>
          <w:sz w:val="24"/>
        </w:rPr>
        <w:t>Игрушки, изделия народных промыслов</w:t>
      </w:r>
      <w:r>
        <w:rPr>
          <w:spacing w:val="-1"/>
          <w:sz w:val="24"/>
        </w:rPr>
        <w:t xml:space="preserve"> </w:t>
      </w:r>
      <w:r>
        <w:rPr>
          <w:sz w:val="24"/>
        </w:rPr>
        <w:t>России.</w:t>
      </w:r>
    </w:p>
    <w:p w:rsidR="00FC7BC7" w:rsidRDefault="0099191F">
      <w:pPr>
        <w:pStyle w:val="a5"/>
        <w:numPr>
          <w:ilvl w:val="0"/>
          <w:numId w:val="14"/>
        </w:numPr>
        <w:tabs>
          <w:tab w:val="left" w:pos="1294"/>
        </w:tabs>
        <w:ind w:right="111" w:firstLine="709"/>
        <w:jc w:val="both"/>
        <w:rPr>
          <w:sz w:val="24"/>
        </w:rPr>
      </w:pPr>
      <w:r>
        <w:rPr>
          <w:sz w:val="24"/>
        </w:rPr>
        <w:t>Альбомы и наборы открыток с видами родного города, Москвы, крупных городов России.</w:t>
      </w:r>
    </w:p>
    <w:p w:rsidR="00FC7BC7" w:rsidRDefault="0099191F">
      <w:pPr>
        <w:pStyle w:val="a5"/>
        <w:numPr>
          <w:ilvl w:val="0"/>
          <w:numId w:val="14"/>
        </w:numPr>
        <w:tabs>
          <w:tab w:val="left" w:pos="1282"/>
        </w:tabs>
        <w:ind w:left="1281" w:hanging="360"/>
        <w:rPr>
          <w:sz w:val="24"/>
        </w:rPr>
      </w:pPr>
      <w:r>
        <w:rPr>
          <w:sz w:val="24"/>
        </w:rPr>
        <w:t>Глобус, карта мира, карта России, карта родного</w:t>
      </w:r>
      <w:r>
        <w:rPr>
          <w:spacing w:val="-1"/>
          <w:sz w:val="24"/>
        </w:rPr>
        <w:t xml:space="preserve"> </w:t>
      </w:r>
      <w:r>
        <w:rPr>
          <w:sz w:val="24"/>
        </w:rPr>
        <w:t>города.</w:t>
      </w:r>
    </w:p>
    <w:p w:rsidR="00FC7BC7" w:rsidRDefault="0099191F">
      <w:pPr>
        <w:pStyle w:val="a5"/>
        <w:numPr>
          <w:ilvl w:val="0"/>
          <w:numId w:val="14"/>
        </w:numPr>
        <w:tabs>
          <w:tab w:val="left" w:pos="1282"/>
        </w:tabs>
        <w:ind w:left="1281" w:hanging="360"/>
        <w:rPr>
          <w:sz w:val="24"/>
        </w:rPr>
      </w:pPr>
      <w:r>
        <w:rPr>
          <w:sz w:val="24"/>
        </w:rPr>
        <w:t>Макет центра родного</w:t>
      </w:r>
      <w:r>
        <w:rPr>
          <w:spacing w:val="-4"/>
          <w:sz w:val="24"/>
        </w:rPr>
        <w:t xml:space="preserve"> </w:t>
      </w:r>
      <w:r>
        <w:rPr>
          <w:sz w:val="24"/>
        </w:rPr>
        <w:t>города.</w:t>
      </w:r>
    </w:p>
    <w:p w:rsidR="00FC7BC7" w:rsidRDefault="0099191F">
      <w:pPr>
        <w:pStyle w:val="a5"/>
        <w:numPr>
          <w:ilvl w:val="0"/>
          <w:numId w:val="14"/>
        </w:numPr>
        <w:tabs>
          <w:tab w:val="left" w:pos="1282"/>
        </w:tabs>
        <w:ind w:left="1281" w:hanging="360"/>
        <w:rPr>
          <w:sz w:val="24"/>
        </w:rPr>
      </w:pPr>
      <w:r>
        <w:rPr>
          <w:sz w:val="24"/>
        </w:rPr>
        <w:t>Альбом-самоделка «Наш город» (рисунки и рассказы</w:t>
      </w:r>
      <w:r>
        <w:rPr>
          <w:spacing w:val="-10"/>
          <w:sz w:val="24"/>
        </w:rPr>
        <w:t xml:space="preserve"> </w:t>
      </w:r>
      <w:r>
        <w:rPr>
          <w:sz w:val="24"/>
        </w:rPr>
        <w:t>детей).</w:t>
      </w:r>
    </w:p>
    <w:p w:rsidR="00FC7BC7" w:rsidRDefault="00FC7BC7">
      <w:pPr>
        <w:pStyle w:val="a3"/>
        <w:ind w:left="0"/>
      </w:pPr>
    </w:p>
    <w:p w:rsidR="00FC7BC7" w:rsidRDefault="0099191F">
      <w:pPr>
        <w:pStyle w:val="a3"/>
        <w:ind w:left="945" w:right="142"/>
        <w:jc w:val="center"/>
      </w:pPr>
      <w:r>
        <w:t>РАЗВИТИЕ ИГРОВОЙ И ТЕАТРАЛИЗОВАННОЙ ДЕЯТЕЛЬНОСТИ</w:t>
      </w:r>
    </w:p>
    <w:p w:rsidR="00FC7BC7" w:rsidRDefault="0099191F">
      <w:pPr>
        <w:ind w:left="946" w:right="142"/>
        <w:jc w:val="center"/>
        <w:rPr>
          <w:i/>
          <w:sz w:val="24"/>
        </w:rPr>
      </w:pPr>
      <w:r>
        <w:rPr>
          <w:i/>
          <w:sz w:val="24"/>
        </w:rPr>
        <w:t>Подвижные игры</w:t>
      </w:r>
    </w:p>
    <w:p w:rsidR="00FC7BC7" w:rsidRDefault="0099191F">
      <w:pPr>
        <w:pStyle w:val="a3"/>
        <w:ind w:right="112" w:firstLine="708"/>
        <w:jc w:val="both"/>
      </w:pPr>
      <w: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rsidR="00FC7BC7" w:rsidRDefault="0099191F">
      <w:pPr>
        <w:pStyle w:val="a3"/>
        <w:ind w:right="113" w:firstLine="708"/>
        <w:jc w:val="both"/>
      </w:pPr>
      <w:r>
        <w:t>Развивать навыки ориентировки в пространстве, координацию движений, подвижность, ловкость.</w:t>
      </w:r>
    </w:p>
    <w:p w:rsidR="00FC7BC7" w:rsidRDefault="00FC7BC7">
      <w:pPr>
        <w:pStyle w:val="a3"/>
        <w:ind w:left="0"/>
      </w:pPr>
    </w:p>
    <w:p w:rsidR="00FC7BC7" w:rsidRDefault="0099191F">
      <w:pPr>
        <w:ind w:left="3177"/>
        <w:rPr>
          <w:i/>
          <w:sz w:val="24"/>
        </w:rPr>
      </w:pPr>
      <w:r>
        <w:rPr>
          <w:i/>
          <w:sz w:val="24"/>
        </w:rPr>
        <w:t>Настольно-печатные дидактические игры</w:t>
      </w:r>
    </w:p>
    <w:p w:rsidR="00FC7BC7" w:rsidRDefault="0099191F">
      <w:pPr>
        <w:pStyle w:val="a3"/>
        <w:ind w:right="114" w:firstLine="708"/>
        <w:jc w:val="both"/>
      </w:pPr>
      <w: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FC7BC7" w:rsidRDefault="0099191F">
      <w:pPr>
        <w:pStyle w:val="a3"/>
        <w:spacing w:before="1"/>
        <w:ind w:right="122" w:firstLine="708"/>
        <w:jc w:val="both"/>
      </w:pPr>
      <w:r>
        <w:t>Развивать концентрацию внимания, наблюдательность, память, интеллектуальное мышление.</w:t>
      </w:r>
    </w:p>
    <w:p w:rsidR="00FC7BC7" w:rsidRDefault="00FC7BC7">
      <w:pPr>
        <w:pStyle w:val="a3"/>
        <w:ind w:left="0"/>
      </w:pPr>
    </w:p>
    <w:p w:rsidR="00FC7BC7" w:rsidRDefault="0099191F">
      <w:pPr>
        <w:ind w:left="4121"/>
        <w:rPr>
          <w:i/>
          <w:sz w:val="24"/>
        </w:rPr>
      </w:pPr>
      <w:r>
        <w:rPr>
          <w:i/>
          <w:sz w:val="24"/>
        </w:rPr>
        <w:t>Сюжетно-ролевые игры</w:t>
      </w:r>
    </w:p>
    <w:p w:rsidR="00FC7BC7" w:rsidRDefault="0099191F">
      <w:pPr>
        <w:pStyle w:val="a3"/>
        <w:ind w:right="110" w:firstLine="708"/>
        <w:jc w:val="both"/>
      </w:pPr>
      <w:r>
        <w:t>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w:t>
      </w:r>
    </w:p>
    <w:p w:rsidR="00FC7BC7" w:rsidRDefault="00FC7BC7">
      <w:pPr>
        <w:pStyle w:val="a3"/>
        <w:ind w:left="0"/>
      </w:pPr>
    </w:p>
    <w:p w:rsidR="00FC7BC7" w:rsidRDefault="0099191F">
      <w:pPr>
        <w:ind w:left="948" w:right="142"/>
        <w:jc w:val="center"/>
        <w:rPr>
          <w:i/>
          <w:sz w:val="24"/>
        </w:rPr>
      </w:pPr>
      <w:r>
        <w:rPr>
          <w:i/>
          <w:sz w:val="24"/>
        </w:rPr>
        <w:t>Театрализованные игры</w:t>
      </w:r>
    </w:p>
    <w:p w:rsidR="00FC7BC7" w:rsidRDefault="0099191F">
      <w:pPr>
        <w:pStyle w:val="a3"/>
        <w:ind w:right="118" w:firstLine="708"/>
        <w:jc w:val="both"/>
      </w:pPr>
      <w: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w:t>
      </w:r>
    </w:p>
    <w:p w:rsidR="00FC7BC7" w:rsidRDefault="00FC7BC7">
      <w:pPr>
        <w:pStyle w:val="a3"/>
        <w:spacing w:before="1"/>
        <w:ind w:left="0"/>
      </w:pPr>
    </w:p>
    <w:p w:rsidR="00FC7BC7" w:rsidRDefault="0099191F">
      <w:pPr>
        <w:pStyle w:val="a3"/>
        <w:ind w:right="113" w:firstLine="708"/>
        <w:jc w:val="both"/>
      </w:pPr>
      <w:r>
        <w:rPr>
          <w:b/>
        </w:rPr>
        <w:t xml:space="preserve">Рекомендуемые подвижные игры: </w:t>
      </w:r>
      <w:r>
        <w:t>«Дождик», «Капуста», «Садовник», «Журавли учатся летать», «За грибами», «Игра в стадо», «Медведь», «Зимние забавы», «С Новым годом», «Старый клен», «Летучая рыба», «Солнышко»</w:t>
      </w:r>
      <w:r>
        <w:rPr>
          <w:vertAlign w:val="superscript"/>
        </w:rPr>
        <w:t>189</w:t>
      </w:r>
      <w:r>
        <w:t>; «Ловля парами», «Бег с горящей</w:t>
      </w:r>
    </w:p>
    <w:p w:rsidR="00FC7BC7" w:rsidRDefault="00DD47B0">
      <w:pPr>
        <w:pStyle w:val="a3"/>
        <w:spacing w:before="1"/>
        <w:ind w:left="0"/>
        <w:rPr>
          <w:sz w:val="12"/>
        </w:rPr>
      </w:pPr>
      <w:r>
        <w:rPr>
          <w:noProof/>
          <w:lang w:bidi="ar-SA"/>
        </w:rPr>
        <mc:AlternateContent>
          <mc:Choice Requires="wps">
            <w:drawing>
              <wp:anchor distT="0" distB="0" distL="0" distR="0" simplePos="0" relativeHeight="251785728" behindDoc="0" locked="0" layoutInCell="1" allowOverlap="1">
                <wp:simplePos x="0" y="0"/>
                <wp:positionH relativeFrom="page">
                  <wp:posOffset>719455</wp:posOffset>
                </wp:positionH>
                <wp:positionV relativeFrom="paragraph">
                  <wp:posOffset>117475</wp:posOffset>
                </wp:positionV>
                <wp:extent cx="1829435" cy="0"/>
                <wp:effectExtent l="5080" t="12700" r="13335" b="6350"/>
                <wp:wrapTopAndBottom/>
                <wp:docPr id="3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78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5pt" to="200.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FFAIAACk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" strokeweight=".6pt">
                <w10:wrap type="topAndBottom" anchorx="page"/>
              </v:line>
            </w:pict>
          </mc:Fallback>
        </mc:AlternateContent>
      </w:r>
    </w:p>
    <w:p w:rsidR="00FC7BC7" w:rsidRDefault="0099191F">
      <w:pPr>
        <w:spacing w:before="50"/>
        <w:ind w:left="212" w:firstLine="708"/>
        <w:rPr>
          <w:sz w:val="20"/>
        </w:rPr>
      </w:pPr>
      <w:r>
        <w:rPr>
          <w:position w:val="9"/>
          <w:sz w:val="13"/>
        </w:rPr>
        <w:t xml:space="preserve">189 </w:t>
      </w:r>
      <w:r>
        <w:rPr>
          <w:i/>
          <w:sz w:val="20"/>
        </w:rPr>
        <w:t xml:space="preserve">Нищева Н. В. </w:t>
      </w:r>
      <w:r>
        <w:rPr>
          <w:sz w:val="20"/>
        </w:rPr>
        <w:t>Современная система коррекционной работы в логопедической группе для детей с общим недоразвитием речи. — СПб.: ДЕТСТВО-ПРЕСС, 2013.</w:t>
      </w:r>
    </w:p>
    <w:p w:rsidR="00FC7BC7" w:rsidRDefault="00FC7BC7">
      <w:pPr>
        <w:rPr>
          <w:sz w:val="20"/>
        </w:rPr>
        <w:sectPr w:rsidR="00FC7BC7">
          <w:pgSz w:w="11910" w:h="16840"/>
          <w:pgMar w:top="1040" w:right="1020" w:bottom="1260" w:left="920" w:header="0" w:footer="1068" w:gutter="0"/>
          <w:cols w:space="720"/>
        </w:sectPr>
      </w:pPr>
    </w:p>
    <w:p w:rsidR="00FC7BC7" w:rsidRDefault="0099191F">
      <w:pPr>
        <w:pStyle w:val="a3"/>
        <w:spacing w:before="71"/>
      </w:pPr>
      <w:r>
        <w:t>свечой», «Бег сороконожек», «Рак пятится назад», «Запятнай соседа», «Совушка»,</w:t>
      </w:r>
      <w:r>
        <w:rPr>
          <w:spacing w:val="13"/>
        </w:rPr>
        <w:t xml:space="preserve"> </w:t>
      </w:r>
      <w:r>
        <w:t>«Погоня»,</w:t>
      </w:r>
    </w:p>
    <w:p w:rsidR="00FC7BC7" w:rsidRDefault="0099191F">
      <w:pPr>
        <w:pStyle w:val="a3"/>
      </w:pPr>
      <w:r>
        <w:t xml:space="preserve">«Кап-кан»,   «Двенадцать   палочек»,   «Волки   во   рву»,   «Кто   сделал   меньше </w:t>
      </w:r>
      <w:r>
        <w:rPr>
          <w:spacing w:val="10"/>
        </w:rPr>
        <w:t xml:space="preserve"> </w:t>
      </w:r>
      <w:r>
        <w:t>прыжков»,</w:t>
      </w:r>
    </w:p>
    <w:p w:rsidR="00FC7BC7" w:rsidRDefault="0099191F">
      <w:pPr>
        <w:pStyle w:val="a3"/>
      </w:pPr>
      <w:r>
        <w:t>«Лягушки и цапля»,  «Прыжки в приседе»,  «Жаба»,  «Перекати мяч»,  «Защита</w:t>
      </w:r>
      <w:r>
        <w:rPr>
          <w:spacing w:val="-17"/>
        </w:rPr>
        <w:t xml:space="preserve"> </w:t>
      </w:r>
      <w:r>
        <w:t>укрепления»,</w:t>
      </w:r>
    </w:p>
    <w:p w:rsidR="00FC7BC7" w:rsidRDefault="0099191F">
      <w:pPr>
        <w:pStyle w:val="a3"/>
      </w:pPr>
      <w:r>
        <w:t>«Меткий удар», «Подвижная цель», «Охотники и лисицы»</w:t>
      </w:r>
      <w:r>
        <w:rPr>
          <w:vertAlign w:val="superscript"/>
        </w:rPr>
        <w:t>190</w:t>
      </w:r>
      <w:r>
        <w:t>.</w:t>
      </w:r>
    </w:p>
    <w:p w:rsidR="00FC7BC7" w:rsidRDefault="00FC7BC7">
      <w:pPr>
        <w:pStyle w:val="a3"/>
        <w:ind w:left="0"/>
      </w:pPr>
    </w:p>
    <w:p w:rsidR="00FC7BC7" w:rsidRDefault="0099191F">
      <w:pPr>
        <w:ind w:left="921"/>
        <w:rPr>
          <w:sz w:val="24"/>
        </w:rPr>
      </w:pPr>
      <w:r>
        <w:rPr>
          <w:b/>
          <w:sz w:val="24"/>
        </w:rPr>
        <w:t xml:space="preserve">Рекомендуемые настольно-печатные игры: </w:t>
      </w:r>
      <w:r>
        <w:rPr>
          <w:sz w:val="24"/>
        </w:rPr>
        <w:t>лото «Два и пять», «Кто где живет?»,</w:t>
      </w:r>
    </w:p>
    <w:p w:rsidR="00FC7BC7" w:rsidRDefault="0099191F">
      <w:pPr>
        <w:pStyle w:val="a3"/>
        <w:ind w:right="166"/>
      </w:pPr>
      <w:r>
        <w:t>«Скоро в школу», «Мы любим спорт»; домино «Садовые ягоды», «Птицы», «Полевые цветы»; игры-ходилки, «Любимые сказки», «Путешествие Колобка» и другие.</w:t>
      </w:r>
    </w:p>
    <w:p w:rsidR="00FC7BC7" w:rsidRDefault="00FC7BC7">
      <w:pPr>
        <w:pStyle w:val="a3"/>
        <w:ind w:left="0"/>
      </w:pPr>
    </w:p>
    <w:p w:rsidR="00FC7BC7" w:rsidRDefault="0099191F">
      <w:pPr>
        <w:ind w:left="921"/>
        <w:rPr>
          <w:sz w:val="24"/>
        </w:rPr>
      </w:pPr>
      <w:r>
        <w:rPr>
          <w:b/>
          <w:sz w:val="24"/>
        </w:rPr>
        <w:t>Рекомендуемые</w:t>
      </w:r>
      <w:r>
        <w:rPr>
          <w:b/>
          <w:spacing w:val="17"/>
          <w:sz w:val="24"/>
        </w:rPr>
        <w:t xml:space="preserve"> </w:t>
      </w:r>
      <w:r>
        <w:rPr>
          <w:b/>
          <w:sz w:val="24"/>
        </w:rPr>
        <w:t>сюжетно-ролевые</w:t>
      </w:r>
      <w:r>
        <w:rPr>
          <w:b/>
          <w:spacing w:val="18"/>
          <w:sz w:val="24"/>
        </w:rPr>
        <w:t xml:space="preserve"> </w:t>
      </w:r>
      <w:r>
        <w:rPr>
          <w:b/>
          <w:sz w:val="24"/>
        </w:rPr>
        <w:t>игры:</w:t>
      </w:r>
      <w:r>
        <w:rPr>
          <w:b/>
          <w:spacing w:val="22"/>
          <w:sz w:val="24"/>
        </w:rPr>
        <w:t xml:space="preserve"> </w:t>
      </w:r>
      <w:r>
        <w:rPr>
          <w:sz w:val="24"/>
        </w:rPr>
        <w:t>«Дочки-матери»,</w:t>
      </w:r>
      <w:r>
        <w:rPr>
          <w:spacing w:val="24"/>
          <w:sz w:val="24"/>
        </w:rPr>
        <w:t xml:space="preserve"> </w:t>
      </w:r>
      <w:r>
        <w:rPr>
          <w:sz w:val="24"/>
        </w:rPr>
        <w:t>«Хозяюшки»,</w:t>
      </w:r>
      <w:r>
        <w:rPr>
          <w:spacing w:val="23"/>
          <w:sz w:val="24"/>
        </w:rPr>
        <w:t xml:space="preserve"> </w:t>
      </w:r>
      <w:r>
        <w:rPr>
          <w:spacing w:val="-4"/>
          <w:sz w:val="24"/>
        </w:rPr>
        <w:t>«В</w:t>
      </w:r>
      <w:r>
        <w:rPr>
          <w:spacing w:val="20"/>
          <w:sz w:val="24"/>
        </w:rPr>
        <w:t xml:space="preserve"> </w:t>
      </w:r>
      <w:r>
        <w:rPr>
          <w:sz w:val="24"/>
        </w:rPr>
        <w:t>кафе»,</w:t>
      </w:r>
    </w:p>
    <w:p w:rsidR="00FC7BC7" w:rsidRDefault="0099191F">
      <w:pPr>
        <w:pStyle w:val="a3"/>
        <w:tabs>
          <w:tab w:val="left" w:pos="723"/>
          <w:tab w:val="left" w:pos="2332"/>
          <w:tab w:val="left" w:pos="3672"/>
          <w:tab w:val="left" w:pos="4300"/>
          <w:tab w:val="left" w:pos="5283"/>
          <w:tab w:val="left" w:pos="5640"/>
          <w:tab w:val="left" w:pos="6625"/>
          <w:tab w:val="left" w:pos="8057"/>
        </w:tabs>
      </w:pPr>
      <w:r>
        <w:rPr>
          <w:spacing w:val="-3"/>
        </w:rPr>
        <w:t>«В</w:t>
      </w:r>
      <w:r>
        <w:rPr>
          <w:spacing w:val="-3"/>
        </w:rPr>
        <w:tab/>
      </w:r>
      <w:r>
        <w:t>прививочном</w:t>
      </w:r>
      <w:r>
        <w:tab/>
        <w:t>кабинете»,</w:t>
      </w:r>
      <w:r>
        <w:tab/>
      </w:r>
      <w:r>
        <w:rPr>
          <w:spacing w:val="-3"/>
        </w:rPr>
        <w:t>«На</w:t>
      </w:r>
      <w:r>
        <w:rPr>
          <w:spacing w:val="-3"/>
        </w:rPr>
        <w:tab/>
      </w:r>
      <w:r>
        <w:t>приеме</w:t>
      </w:r>
      <w:r>
        <w:tab/>
        <w:t>у</w:t>
      </w:r>
      <w:r>
        <w:tab/>
        <w:t>врача»,</w:t>
      </w:r>
      <w:r>
        <w:tab/>
        <w:t>«Айболит»,</w:t>
      </w:r>
      <w:r>
        <w:tab/>
        <w:t>«Пограничники»,</w:t>
      </w:r>
    </w:p>
    <w:p w:rsidR="00FC7BC7" w:rsidRDefault="0099191F">
      <w:pPr>
        <w:pStyle w:val="a3"/>
      </w:pPr>
      <w:r>
        <w:t>«Перекресток», «На стройке», «Моряки» и др.</w:t>
      </w:r>
    </w:p>
    <w:p w:rsidR="00FC7BC7" w:rsidRDefault="00FC7BC7">
      <w:pPr>
        <w:pStyle w:val="a3"/>
        <w:spacing w:before="5"/>
        <w:ind w:left="0"/>
      </w:pPr>
    </w:p>
    <w:p w:rsidR="00FC7BC7" w:rsidRDefault="0099191F">
      <w:pPr>
        <w:pStyle w:val="1"/>
        <w:spacing w:line="274" w:lineRule="exact"/>
      </w:pPr>
      <w:r>
        <w:t>Рекомендуемые виды игр и упражнений по театрализованной деятельности:</w:t>
      </w:r>
    </w:p>
    <w:p w:rsidR="00FC7BC7" w:rsidRDefault="0099191F">
      <w:pPr>
        <w:pStyle w:val="a3"/>
        <w:spacing w:line="274" w:lineRule="exact"/>
      </w:pPr>
      <w:r>
        <w:t>игра-пантомима, театрализованная игра, инсценировка, драматизация.</w:t>
      </w:r>
    </w:p>
    <w:p w:rsidR="00FC7BC7" w:rsidRDefault="00FC7BC7">
      <w:pPr>
        <w:pStyle w:val="a3"/>
        <w:spacing w:before="6"/>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Центр сюжетно-ролевых игр в групповом помещении</w:t>
      </w:r>
    </w:p>
    <w:p w:rsidR="00FC7BC7" w:rsidRDefault="0099191F">
      <w:pPr>
        <w:pStyle w:val="a5"/>
        <w:numPr>
          <w:ilvl w:val="0"/>
          <w:numId w:val="13"/>
        </w:numPr>
        <w:tabs>
          <w:tab w:val="left" w:pos="1162"/>
        </w:tabs>
        <w:spacing w:line="274" w:lineRule="exact"/>
        <w:rPr>
          <w:sz w:val="24"/>
        </w:rPr>
      </w:pPr>
      <w:r>
        <w:rPr>
          <w:sz w:val="24"/>
        </w:rPr>
        <w:t>Куклы «мальчики» и</w:t>
      </w:r>
      <w:r>
        <w:rPr>
          <w:spacing w:val="-5"/>
          <w:sz w:val="24"/>
        </w:rPr>
        <w:t xml:space="preserve"> </w:t>
      </w:r>
      <w:r>
        <w:rPr>
          <w:sz w:val="24"/>
        </w:rPr>
        <w:t>«девочки».</w:t>
      </w:r>
    </w:p>
    <w:p w:rsidR="00FC7BC7" w:rsidRDefault="0099191F">
      <w:pPr>
        <w:pStyle w:val="a5"/>
        <w:numPr>
          <w:ilvl w:val="0"/>
          <w:numId w:val="13"/>
        </w:numPr>
        <w:tabs>
          <w:tab w:val="left" w:pos="1162"/>
        </w:tabs>
        <w:rPr>
          <w:sz w:val="24"/>
        </w:rPr>
      </w:pPr>
      <w:r>
        <w:rPr>
          <w:sz w:val="24"/>
        </w:rPr>
        <w:t>Куклы в одежде представителей разных</w:t>
      </w:r>
      <w:r>
        <w:rPr>
          <w:spacing w:val="-4"/>
          <w:sz w:val="24"/>
        </w:rPr>
        <w:t xml:space="preserve"> </w:t>
      </w:r>
      <w:r>
        <w:rPr>
          <w:sz w:val="24"/>
        </w:rPr>
        <w:t>профессий.</w:t>
      </w:r>
    </w:p>
    <w:p w:rsidR="00FC7BC7" w:rsidRDefault="0099191F">
      <w:pPr>
        <w:pStyle w:val="a5"/>
        <w:numPr>
          <w:ilvl w:val="0"/>
          <w:numId w:val="13"/>
        </w:numPr>
        <w:tabs>
          <w:tab w:val="left" w:pos="1162"/>
        </w:tabs>
        <w:rPr>
          <w:sz w:val="24"/>
        </w:rPr>
      </w:pPr>
      <w:r>
        <w:rPr>
          <w:sz w:val="24"/>
        </w:rPr>
        <w:t>Комплекты одежды для кукол по</w:t>
      </w:r>
      <w:r>
        <w:rPr>
          <w:spacing w:val="-1"/>
          <w:sz w:val="24"/>
        </w:rPr>
        <w:t xml:space="preserve"> </w:t>
      </w:r>
      <w:r>
        <w:rPr>
          <w:sz w:val="24"/>
        </w:rPr>
        <w:t>сезонам.</w:t>
      </w:r>
    </w:p>
    <w:p w:rsidR="00FC7BC7" w:rsidRDefault="0099191F">
      <w:pPr>
        <w:pStyle w:val="a5"/>
        <w:numPr>
          <w:ilvl w:val="0"/>
          <w:numId w:val="13"/>
        </w:numPr>
        <w:tabs>
          <w:tab w:val="left" w:pos="1162"/>
        </w:tabs>
        <w:rPr>
          <w:sz w:val="24"/>
        </w:rPr>
      </w:pPr>
      <w:r>
        <w:rPr>
          <w:sz w:val="24"/>
        </w:rPr>
        <w:t>Комплекты постельных принадлежностей для</w:t>
      </w:r>
      <w:r>
        <w:rPr>
          <w:spacing w:val="-2"/>
          <w:sz w:val="24"/>
        </w:rPr>
        <w:t xml:space="preserve"> </w:t>
      </w:r>
      <w:r>
        <w:rPr>
          <w:sz w:val="24"/>
        </w:rPr>
        <w:t>кукол.</w:t>
      </w:r>
    </w:p>
    <w:p w:rsidR="00FC7BC7" w:rsidRDefault="0099191F">
      <w:pPr>
        <w:pStyle w:val="a5"/>
        <w:numPr>
          <w:ilvl w:val="0"/>
          <w:numId w:val="13"/>
        </w:numPr>
        <w:tabs>
          <w:tab w:val="left" w:pos="1162"/>
        </w:tabs>
        <w:rPr>
          <w:sz w:val="24"/>
        </w:rPr>
      </w:pPr>
      <w:r>
        <w:rPr>
          <w:sz w:val="24"/>
        </w:rPr>
        <w:t>Кукольная</w:t>
      </w:r>
      <w:r>
        <w:rPr>
          <w:spacing w:val="-1"/>
          <w:sz w:val="24"/>
        </w:rPr>
        <w:t xml:space="preserve"> </w:t>
      </w:r>
      <w:r>
        <w:rPr>
          <w:sz w:val="24"/>
        </w:rPr>
        <w:t>мебель.</w:t>
      </w:r>
    </w:p>
    <w:p w:rsidR="00FC7BC7" w:rsidRDefault="0099191F">
      <w:pPr>
        <w:pStyle w:val="a5"/>
        <w:numPr>
          <w:ilvl w:val="0"/>
          <w:numId w:val="13"/>
        </w:numPr>
        <w:tabs>
          <w:tab w:val="left" w:pos="1162"/>
        </w:tabs>
        <w:rPr>
          <w:sz w:val="24"/>
        </w:rPr>
      </w:pPr>
      <w:r>
        <w:rPr>
          <w:sz w:val="24"/>
        </w:rPr>
        <w:t>Набор мебели для кухни (плита, мойка, стиральная</w:t>
      </w:r>
      <w:r>
        <w:rPr>
          <w:spacing w:val="-3"/>
          <w:sz w:val="24"/>
        </w:rPr>
        <w:t xml:space="preserve"> </w:t>
      </w:r>
      <w:r>
        <w:rPr>
          <w:sz w:val="24"/>
        </w:rPr>
        <w:t>машина).</w:t>
      </w:r>
    </w:p>
    <w:p w:rsidR="00FC7BC7" w:rsidRDefault="0099191F">
      <w:pPr>
        <w:pStyle w:val="a5"/>
        <w:numPr>
          <w:ilvl w:val="0"/>
          <w:numId w:val="13"/>
        </w:numPr>
        <w:tabs>
          <w:tab w:val="left" w:pos="1162"/>
        </w:tabs>
        <w:rPr>
          <w:sz w:val="24"/>
        </w:rPr>
      </w:pPr>
      <w:r>
        <w:rPr>
          <w:sz w:val="24"/>
        </w:rPr>
        <w:t>Набор мебели</w:t>
      </w:r>
      <w:r>
        <w:rPr>
          <w:spacing w:val="4"/>
          <w:sz w:val="24"/>
        </w:rPr>
        <w:t xml:space="preserve"> </w:t>
      </w:r>
      <w:r>
        <w:rPr>
          <w:sz w:val="24"/>
        </w:rPr>
        <w:t>«Парикмахерская».</w:t>
      </w:r>
    </w:p>
    <w:p w:rsidR="00FC7BC7" w:rsidRDefault="0099191F">
      <w:pPr>
        <w:pStyle w:val="a5"/>
        <w:numPr>
          <w:ilvl w:val="0"/>
          <w:numId w:val="13"/>
        </w:numPr>
        <w:tabs>
          <w:tab w:val="left" w:pos="1162"/>
        </w:tabs>
        <w:rPr>
          <w:sz w:val="24"/>
        </w:rPr>
      </w:pPr>
      <w:r>
        <w:rPr>
          <w:sz w:val="24"/>
        </w:rPr>
        <w:t>Кукольные</w:t>
      </w:r>
      <w:r>
        <w:rPr>
          <w:spacing w:val="-3"/>
          <w:sz w:val="24"/>
        </w:rPr>
        <w:t xml:space="preserve"> </w:t>
      </w:r>
      <w:r>
        <w:rPr>
          <w:sz w:val="24"/>
        </w:rPr>
        <w:t>сервизы.</w:t>
      </w:r>
    </w:p>
    <w:p w:rsidR="00FC7BC7" w:rsidRDefault="0099191F">
      <w:pPr>
        <w:pStyle w:val="a5"/>
        <w:numPr>
          <w:ilvl w:val="0"/>
          <w:numId w:val="13"/>
        </w:numPr>
        <w:tabs>
          <w:tab w:val="left" w:pos="1162"/>
        </w:tabs>
        <w:rPr>
          <w:sz w:val="24"/>
        </w:rPr>
      </w:pPr>
      <w:r>
        <w:rPr>
          <w:sz w:val="24"/>
        </w:rPr>
        <w:t>Коляски для</w:t>
      </w:r>
      <w:r>
        <w:rPr>
          <w:spacing w:val="-2"/>
          <w:sz w:val="24"/>
        </w:rPr>
        <w:t xml:space="preserve"> </w:t>
      </w:r>
      <w:r>
        <w:rPr>
          <w:sz w:val="24"/>
        </w:rPr>
        <w:t>кукол.</w:t>
      </w:r>
    </w:p>
    <w:p w:rsidR="00FC7BC7" w:rsidRDefault="0099191F">
      <w:pPr>
        <w:pStyle w:val="a5"/>
        <w:numPr>
          <w:ilvl w:val="0"/>
          <w:numId w:val="13"/>
        </w:numPr>
        <w:tabs>
          <w:tab w:val="left" w:pos="1282"/>
        </w:tabs>
        <w:ind w:left="1281" w:hanging="360"/>
        <w:rPr>
          <w:sz w:val="24"/>
        </w:rPr>
      </w:pPr>
      <w:r>
        <w:rPr>
          <w:sz w:val="24"/>
        </w:rPr>
        <w:t>Атрибуты для нескольких сюжетно-ролевых</w:t>
      </w:r>
      <w:r>
        <w:rPr>
          <w:spacing w:val="2"/>
          <w:sz w:val="24"/>
        </w:rPr>
        <w:t xml:space="preserve"> </w:t>
      </w:r>
      <w:r>
        <w:rPr>
          <w:sz w:val="24"/>
        </w:rPr>
        <w:t>игр.</w:t>
      </w:r>
    </w:p>
    <w:p w:rsidR="00FC7BC7" w:rsidRDefault="0099191F">
      <w:pPr>
        <w:pStyle w:val="a5"/>
        <w:numPr>
          <w:ilvl w:val="0"/>
          <w:numId w:val="13"/>
        </w:numPr>
        <w:tabs>
          <w:tab w:val="left" w:pos="1282"/>
        </w:tabs>
        <w:ind w:left="1281" w:hanging="360"/>
        <w:rPr>
          <w:sz w:val="24"/>
        </w:rPr>
      </w:pPr>
      <w:r>
        <w:rPr>
          <w:sz w:val="24"/>
        </w:rPr>
        <w:t>Атрибуты для</w:t>
      </w:r>
      <w:r>
        <w:rPr>
          <w:spacing w:val="-6"/>
          <w:sz w:val="24"/>
        </w:rPr>
        <w:t xml:space="preserve"> </w:t>
      </w:r>
      <w:r>
        <w:rPr>
          <w:sz w:val="24"/>
        </w:rPr>
        <w:t>ряжения.</w:t>
      </w:r>
    </w:p>
    <w:p w:rsidR="00FC7BC7" w:rsidRDefault="0099191F">
      <w:pPr>
        <w:pStyle w:val="a5"/>
        <w:numPr>
          <w:ilvl w:val="0"/>
          <w:numId w:val="13"/>
        </w:numPr>
        <w:tabs>
          <w:tab w:val="left" w:pos="1282"/>
        </w:tabs>
        <w:ind w:left="1281" w:hanging="360"/>
        <w:rPr>
          <w:sz w:val="24"/>
        </w:rPr>
      </w:pPr>
      <w:r>
        <w:rPr>
          <w:sz w:val="24"/>
        </w:rPr>
        <w:t>Предметы-заместители.</w:t>
      </w:r>
    </w:p>
    <w:p w:rsidR="00FC7BC7" w:rsidRDefault="0099191F">
      <w:pPr>
        <w:pStyle w:val="a5"/>
        <w:numPr>
          <w:ilvl w:val="0"/>
          <w:numId w:val="13"/>
        </w:numPr>
        <w:tabs>
          <w:tab w:val="left" w:pos="1282"/>
        </w:tabs>
        <w:ind w:left="1281" w:hanging="360"/>
        <w:rPr>
          <w:sz w:val="24"/>
        </w:rPr>
      </w:pPr>
      <w:r>
        <w:rPr>
          <w:sz w:val="24"/>
        </w:rPr>
        <w:t>Большое настенное</w:t>
      </w:r>
      <w:r>
        <w:rPr>
          <w:spacing w:val="-3"/>
          <w:sz w:val="24"/>
        </w:rPr>
        <w:t xml:space="preserve"> </w:t>
      </w:r>
      <w:r>
        <w:rPr>
          <w:sz w:val="24"/>
        </w:rPr>
        <w:t>зеркало.</w:t>
      </w:r>
    </w:p>
    <w:p w:rsidR="00FC7BC7" w:rsidRDefault="00FC7BC7">
      <w:pPr>
        <w:pStyle w:val="a3"/>
        <w:spacing w:before="5"/>
        <w:ind w:left="0"/>
      </w:pPr>
    </w:p>
    <w:p w:rsidR="00FC7BC7" w:rsidRDefault="0099191F">
      <w:pPr>
        <w:pStyle w:val="2"/>
        <w:ind w:left="921"/>
      </w:pPr>
      <w:r>
        <w:t>Центр «Мы играем в театр» в групповом помещении</w:t>
      </w:r>
    </w:p>
    <w:p w:rsidR="00FC7BC7" w:rsidRDefault="0099191F">
      <w:pPr>
        <w:pStyle w:val="a5"/>
        <w:numPr>
          <w:ilvl w:val="0"/>
          <w:numId w:val="12"/>
        </w:numPr>
        <w:tabs>
          <w:tab w:val="left" w:pos="1162"/>
        </w:tabs>
        <w:spacing w:line="274" w:lineRule="exact"/>
        <w:ind w:firstLine="709"/>
        <w:rPr>
          <w:sz w:val="24"/>
        </w:rPr>
      </w:pPr>
      <w:r>
        <w:rPr>
          <w:sz w:val="24"/>
        </w:rPr>
        <w:t>Большая ширма, маленькие ширмы для настольного</w:t>
      </w:r>
      <w:r>
        <w:rPr>
          <w:spacing w:val="-6"/>
          <w:sz w:val="24"/>
        </w:rPr>
        <w:t xml:space="preserve"> </w:t>
      </w:r>
      <w:r>
        <w:rPr>
          <w:sz w:val="24"/>
        </w:rPr>
        <w:t>театра.</w:t>
      </w:r>
    </w:p>
    <w:p w:rsidR="00FC7BC7" w:rsidRDefault="0099191F">
      <w:pPr>
        <w:pStyle w:val="a5"/>
        <w:numPr>
          <w:ilvl w:val="0"/>
          <w:numId w:val="12"/>
        </w:numPr>
        <w:tabs>
          <w:tab w:val="left" w:pos="1162"/>
        </w:tabs>
        <w:ind w:firstLine="709"/>
        <w:rPr>
          <w:sz w:val="24"/>
        </w:rPr>
      </w:pPr>
      <w:r>
        <w:rPr>
          <w:sz w:val="24"/>
        </w:rPr>
        <w:t>Стойка-вешалка для</w:t>
      </w:r>
      <w:r>
        <w:rPr>
          <w:spacing w:val="-2"/>
          <w:sz w:val="24"/>
        </w:rPr>
        <w:t xml:space="preserve"> </w:t>
      </w:r>
      <w:r>
        <w:rPr>
          <w:sz w:val="24"/>
        </w:rPr>
        <w:t>костюмов.</w:t>
      </w:r>
    </w:p>
    <w:p w:rsidR="00FC7BC7" w:rsidRDefault="0099191F">
      <w:pPr>
        <w:pStyle w:val="a5"/>
        <w:numPr>
          <w:ilvl w:val="0"/>
          <w:numId w:val="12"/>
        </w:numPr>
        <w:tabs>
          <w:tab w:val="left" w:pos="1258"/>
        </w:tabs>
        <w:ind w:right="120" w:firstLine="709"/>
        <w:rPr>
          <w:sz w:val="24"/>
        </w:rPr>
      </w:pPr>
      <w:r>
        <w:rPr>
          <w:sz w:val="24"/>
        </w:rPr>
        <w:t>Костюмы, маски, атрибуты, элементы декораций для постановки нескольких сказок.</w:t>
      </w:r>
    </w:p>
    <w:p w:rsidR="00FC7BC7" w:rsidRDefault="0099191F">
      <w:pPr>
        <w:pStyle w:val="a5"/>
        <w:numPr>
          <w:ilvl w:val="0"/>
          <w:numId w:val="12"/>
        </w:numPr>
        <w:tabs>
          <w:tab w:val="left" w:pos="1294"/>
        </w:tabs>
        <w:ind w:right="115" w:firstLine="709"/>
        <w:rPr>
          <w:sz w:val="24"/>
        </w:rPr>
      </w:pPr>
      <w:r>
        <w:rPr>
          <w:sz w:val="24"/>
        </w:rPr>
        <w:t>Куклы и игрушки для различных видов театра (плоскостной, кукольный, стержневой, настольный,</w:t>
      </w:r>
      <w:r>
        <w:rPr>
          <w:spacing w:val="-1"/>
          <w:sz w:val="24"/>
        </w:rPr>
        <w:t xml:space="preserve"> </w:t>
      </w:r>
      <w:r>
        <w:rPr>
          <w:sz w:val="24"/>
        </w:rPr>
        <w:t>перчаточный).</w:t>
      </w:r>
    </w:p>
    <w:p w:rsidR="00FC7BC7" w:rsidRDefault="0099191F">
      <w:pPr>
        <w:pStyle w:val="a5"/>
        <w:numPr>
          <w:ilvl w:val="0"/>
          <w:numId w:val="12"/>
        </w:numPr>
        <w:tabs>
          <w:tab w:val="left" w:pos="1162"/>
        </w:tabs>
        <w:ind w:firstLine="709"/>
        <w:rPr>
          <w:sz w:val="24"/>
        </w:rPr>
      </w:pPr>
      <w:r>
        <w:rPr>
          <w:sz w:val="24"/>
        </w:rPr>
        <w:t>Пособия и атрибуты для «Развивающих</w:t>
      </w:r>
      <w:r>
        <w:rPr>
          <w:spacing w:val="5"/>
          <w:sz w:val="24"/>
        </w:rPr>
        <w:t xml:space="preserve"> </w:t>
      </w:r>
      <w:r>
        <w:rPr>
          <w:sz w:val="24"/>
        </w:rPr>
        <w:t>сказок».</w:t>
      </w:r>
    </w:p>
    <w:p w:rsidR="00FC7BC7" w:rsidRDefault="0099191F">
      <w:pPr>
        <w:pStyle w:val="a5"/>
        <w:numPr>
          <w:ilvl w:val="0"/>
          <w:numId w:val="12"/>
        </w:numPr>
        <w:tabs>
          <w:tab w:val="left" w:pos="1162"/>
        </w:tabs>
        <w:spacing w:before="1"/>
        <w:ind w:firstLine="709"/>
        <w:rPr>
          <w:sz w:val="24"/>
        </w:rPr>
      </w:pPr>
      <w:r>
        <w:rPr>
          <w:sz w:val="24"/>
        </w:rPr>
        <w:t>Музыкальный центр и СD c записью музыки для</w:t>
      </w:r>
      <w:r>
        <w:rPr>
          <w:spacing w:val="-3"/>
          <w:sz w:val="24"/>
        </w:rPr>
        <w:t xml:space="preserve"> </w:t>
      </w:r>
      <w:r>
        <w:rPr>
          <w:sz w:val="24"/>
        </w:rPr>
        <w:t>спектаклей.</w:t>
      </w:r>
    </w:p>
    <w:p w:rsidR="00FC7BC7" w:rsidRDefault="0099191F">
      <w:pPr>
        <w:pStyle w:val="a5"/>
        <w:numPr>
          <w:ilvl w:val="0"/>
          <w:numId w:val="12"/>
        </w:numPr>
        <w:tabs>
          <w:tab w:val="left" w:pos="1162"/>
        </w:tabs>
        <w:ind w:left="1161"/>
        <w:rPr>
          <w:sz w:val="24"/>
        </w:rPr>
      </w:pPr>
      <w:r>
        <w:rPr>
          <w:sz w:val="24"/>
        </w:rPr>
        <w:t>Большое настенное зеркало, детский грим,</w:t>
      </w:r>
      <w:r>
        <w:rPr>
          <w:spacing w:val="-5"/>
          <w:sz w:val="24"/>
        </w:rPr>
        <w:t xml:space="preserve"> </w:t>
      </w:r>
      <w:r>
        <w:rPr>
          <w:sz w:val="24"/>
        </w:rPr>
        <w:t>парики.</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Центр «Мы учимся трудиться» в групповом</w:t>
      </w:r>
      <w:r>
        <w:rPr>
          <w:spacing w:val="-18"/>
        </w:rPr>
        <w:t xml:space="preserve"> </w:t>
      </w:r>
      <w:r>
        <w:t>помещении</w:t>
      </w:r>
    </w:p>
    <w:p w:rsidR="00FC7BC7" w:rsidRDefault="0099191F">
      <w:pPr>
        <w:pStyle w:val="a5"/>
        <w:numPr>
          <w:ilvl w:val="0"/>
          <w:numId w:val="11"/>
        </w:numPr>
        <w:tabs>
          <w:tab w:val="left" w:pos="1162"/>
        </w:tabs>
        <w:spacing w:line="274" w:lineRule="exact"/>
        <w:rPr>
          <w:sz w:val="24"/>
        </w:rPr>
      </w:pPr>
      <w:r>
        <w:rPr>
          <w:sz w:val="24"/>
        </w:rPr>
        <w:t>Контейнеры с гайками, болтами,</w:t>
      </w:r>
      <w:r>
        <w:rPr>
          <w:spacing w:val="-19"/>
          <w:sz w:val="24"/>
        </w:rPr>
        <w:t xml:space="preserve"> </w:t>
      </w:r>
      <w:r>
        <w:rPr>
          <w:sz w:val="24"/>
        </w:rPr>
        <w:t>гвоздиками.</w:t>
      </w:r>
    </w:p>
    <w:p w:rsidR="00FC7BC7" w:rsidRDefault="0099191F">
      <w:pPr>
        <w:pStyle w:val="a5"/>
        <w:numPr>
          <w:ilvl w:val="0"/>
          <w:numId w:val="11"/>
        </w:numPr>
        <w:tabs>
          <w:tab w:val="left" w:pos="1162"/>
        </w:tabs>
        <w:rPr>
          <w:sz w:val="24"/>
        </w:rPr>
      </w:pPr>
      <w:r>
        <w:rPr>
          <w:sz w:val="24"/>
        </w:rPr>
        <w:t>Набор «Маленький</w:t>
      </w:r>
      <w:r>
        <w:rPr>
          <w:spacing w:val="1"/>
          <w:sz w:val="24"/>
        </w:rPr>
        <w:t xml:space="preserve"> </w:t>
      </w:r>
      <w:r>
        <w:rPr>
          <w:sz w:val="24"/>
        </w:rPr>
        <w:t>плотник».</w:t>
      </w:r>
    </w:p>
    <w:p w:rsidR="00FC7BC7" w:rsidRDefault="0099191F">
      <w:pPr>
        <w:pStyle w:val="a5"/>
        <w:numPr>
          <w:ilvl w:val="0"/>
          <w:numId w:val="11"/>
        </w:numPr>
        <w:tabs>
          <w:tab w:val="left" w:pos="1162"/>
        </w:tabs>
        <w:rPr>
          <w:sz w:val="24"/>
        </w:rPr>
      </w:pPr>
      <w:r>
        <w:rPr>
          <w:sz w:val="24"/>
        </w:rPr>
        <w:t>Приборы для</w:t>
      </w:r>
      <w:r>
        <w:rPr>
          <w:spacing w:val="-1"/>
          <w:sz w:val="24"/>
        </w:rPr>
        <w:t xml:space="preserve"> </w:t>
      </w:r>
      <w:r>
        <w:rPr>
          <w:sz w:val="24"/>
        </w:rPr>
        <w:t>выжигания.</w:t>
      </w:r>
    </w:p>
    <w:p w:rsidR="00FC7BC7" w:rsidRDefault="00DD47B0">
      <w:pPr>
        <w:pStyle w:val="a3"/>
        <w:ind w:left="0"/>
      </w:pPr>
      <w:r>
        <w:rPr>
          <w:noProof/>
          <w:lang w:bidi="ar-SA"/>
        </w:rPr>
        <mc:AlternateContent>
          <mc:Choice Requires="wps">
            <w:drawing>
              <wp:anchor distT="0" distB="0" distL="0" distR="0" simplePos="0" relativeHeight="251786752" behindDoc="0" locked="0" layoutInCell="1" allowOverlap="1">
                <wp:simplePos x="0" y="0"/>
                <wp:positionH relativeFrom="page">
                  <wp:posOffset>719455</wp:posOffset>
                </wp:positionH>
                <wp:positionV relativeFrom="paragraph">
                  <wp:posOffset>204470</wp:posOffset>
                </wp:positionV>
                <wp:extent cx="1829435" cy="0"/>
                <wp:effectExtent l="5080" t="13970" r="13335" b="5080"/>
                <wp:wrapTopAndBottom/>
                <wp:docPr id="3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1pt" to="200.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zoFA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" strokeweight=".6pt">
                <w10:wrap type="topAndBottom" anchorx="page"/>
              </v:line>
            </w:pict>
          </mc:Fallback>
        </mc:AlternateContent>
      </w:r>
    </w:p>
    <w:p w:rsidR="00FC7BC7" w:rsidRDefault="0099191F">
      <w:pPr>
        <w:spacing w:before="37"/>
        <w:ind w:left="921"/>
        <w:rPr>
          <w:sz w:val="20"/>
        </w:rPr>
      </w:pPr>
      <w:r>
        <w:rPr>
          <w:position w:val="13"/>
          <w:sz w:val="18"/>
        </w:rPr>
        <w:t xml:space="preserve">190 </w:t>
      </w:r>
      <w:r>
        <w:rPr>
          <w:i/>
          <w:sz w:val="20"/>
        </w:rPr>
        <w:t xml:space="preserve">Козак О. Н. </w:t>
      </w:r>
      <w:r>
        <w:rPr>
          <w:sz w:val="20"/>
        </w:rPr>
        <w:t>Большая книга игр для детей от 3 до 7. — СПб</w:t>
      </w:r>
      <w:r>
        <w:rPr>
          <w:sz w:val="28"/>
        </w:rPr>
        <w:t>.</w:t>
      </w:r>
      <w:r>
        <w:rPr>
          <w:sz w:val="20"/>
        </w:rPr>
        <w:t>: «Издательство Союз», 2000.</w:t>
      </w:r>
    </w:p>
    <w:p w:rsidR="00FC7BC7" w:rsidRDefault="00FC7BC7">
      <w:pPr>
        <w:rPr>
          <w:sz w:val="20"/>
        </w:rPr>
        <w:sectPr w:rsidR="00FC7BC7">
          <w:pgSz w:w="11910" w:h="16840"/>
          <w:pgMar w:top="1040" w:right="1020" w:bottom="1260" w:left="920" w:header="0" w:footer="1068" w:gutter="0"/>
          <w:cols w:space="720"/>
        </w:sectPr>
      </w:pPr>
    </w:p>
    <w:p w:rsidR="00FC7BC7" w:rsidRDefault="0099191F">
      <w:pPr>
        <w:pStyle w:val="a5"/>
        <w:numPr>
          <w:ilvl w:val="0"/>
          <w:numId w:val="11"/>
        </w:numPr>
        <w:tabs>
          <w:tab w:val="left" w:pos="1162"/>
        </w:tabs>
        <w:spacing w:before="71"/>
        <w:rPr>
          <w:sz w:val="24"/>
        </w:rPr>
      </w:pPr>
      <w:r>
        <w:rPr>
          <w:sz w:val="24"/>
        </w:rPr>
        <w:t>Заготовки из</w:t>
      </w:r>
      <w:r>
        <w:rPr>
          <w:spacing w:val="-2"/>
          <w:sz w:val="24"/>
        </w:rPr>
        <w:t xml:space="preserve"> </w:t>
      </w:r>
      <w:r>
        <w:rPr>
          <w:sz w:val="24"/>
        </w:rPr>
        <w:t>дерева.</w:t>
      </w:r>
    </w:p>
    <w:p w:rsidR="00FC7BC7" w:rsidRDefault="0099191F">
      <w:pPr>
        <w:pStyle w:val="a5"/>
        <w:numPr>
          <w:ilvl w:val="0"/>
          <w:numId w:val="11"/>
        </w:numPr>
        <w:tabs>
          <w:tab w:val="left" w:pos="1162"/>
        </w:tabs>
        <w:rPr>
          <w:sz w:val="24"/>
        </w:rPr>
      </w:pPr>
      <w:r>
        <w:rPr>
          <w:sz w:val="24"/>
        </w:rPr>
        <w:t>Схемы изготовления</w:t>
      </w:r>
      <w:r>
        <w:rPr>
          <w:spacing w:val="-2"/>
          <w:sz w:val="24"/>
        </w:rPr>
        <w:t xml:space="preserve"> </w:t>
      </w:r>
      <w:r>
        <w:rPr>
          <w:sz w:val="24"/>
        </w:rPr>
        <w:t>поделок.</w:t>
      </w:r>
    </w:p>
    <w:p w:rsidR="00FC7BC7" w:rsidRDefault="0099191F">
      <w:pPr>
        <w:pStyle w:val="a5"/>
        <w:numPr>
          <w:ilvl w:val="0"/>
          <w:numId w:val="11"/>
        </w:numPr>
        <w:tabs>
          <w:tab w:val="left" w:pos="1162"/>
        </w:tabs>
        <w:rPr>
          <w:sz w:val="24"/>
        </w:rPr>
      </w:pPr>
      <w:r>
        <w:rPr>
          <w:sz w:val="24"/>
        </w:rPr>
        <w:t>Корзинка с материалами для</w:t>
      </w:r>
      <w:r>
        <w:rPr>
          <w:spacing w:val="-3"/>
          <w:sz w:val="24"/>
        </w:rPr>
        <w:t xml:space="preserve"> </w:t>
      </w:r>
      <w:r>
        <w:rPr>
          <w:sz w:val="24"/>
        </w:rPr>
        <w:t>рукоделия.</w:t>
      </w:r>
    </w:p>
    <w:p w:rsidR="00FC7BC7" w:rsidRDefault="0099191F">
      <w:pPr>
        <w:pStyle w:val="a5"/>
        <w:numPr>
          <w:ilvl w:val="0"/>
          <w:numId w:val="11"/>
        </w:numPr>
        <w:tabs>
          <w:tab w:val="left" w:pos="1162"/>
        </w:tabs>
        <w:rPr>
          <w:sz w:val="24"/>
        </w:rPr>
      </w:pPr>
      <w:r>
        <w:rPr>
          <w:sz w:val="24"/>
        </w:rPr>
        <w:t>Контейнер для</w:t>
      </w:r>
      <w:r>
        <w:rPr>
          <w:spacing w:val="-1"/>
          <w:sz w:val="24"/>
        </w:rPr>
        <w:t xml:space="preserve"> </w:t>
      </w:r>
      <w:r>
        <w:rPr>
          <w:sz w:val="24"/>
        </w:rPr>
        <w:t>мусора.</w:t>
      </w:r>
    </w:p>
    <w:p w:rsidR="00FC7BC7" w:rsidRDefault="0099191F">
      <w:pPr>
        <w:pStyle w:val="a5"/>
        <w:numPr>
          <w:ilvl w:val="0"/>
          <w:numId w:val="11"/>
        </w:numPr>
        <w:tabs>
          <w:tab w:val="left" w:pos="1162"/>
        </w:tabs>
        <w:rPr>
          <w:sz w:val="24"/>
        </w:rPr>
      </w:pPr>
      <w:r>
        <w:rPr>
          <w:sz w:val="24"/>
        </w:rPr>
        <w:t>Щетка.</w:t>
      </w:r>
    </w:p>
    <w:p w:rsidR="00FC7BC7" w:rsidRDefault="0099191F">
      <w:pPr>
        <w:pStyle w:val="a5"/>
        <w:numPr>
          <w:ilvl w:val="0"/>
          <w:numId w:val="11"/>
        </w:numPr>
        <w:tabs>
          <w:tab w:val="left" w:pos="1162"/>
        </w:tabs>
        <w:rPr>
          <w:sz w:val="24"/>
        </w:rPr>
      </w:pPr>
      <w:r>
        <w:rPr>
          <w:sz w:val="24"/>
        </w:rPr>
        <w:t>Совок.</w:t>
      </w:r>
    </w:p>
    <w:p w:rsidR="00FC7BC7" w:rsidRDefault="0099191F">
      <w:pPr>
        <w:pStyle w:val="a5"/>
        <w:numPr>
          <w:ilvl w:val="0"/>
          <w:numId w:val="11"/>
        </w:numPr>
        <w:tabs>
          <w:tab w:val="left" w:pos="1282"/>
        </w:tabs>
        <w:ind w:left="1281" w:hanging="360"/>
        <w:rPr>
          <w:sz w:val="24"/>
        </w:rPr>
      </w:pPr>
      <w:r>
        <w:rPr>
          <w:sz w:val="24"/>
        </w:rPr>
        <w:t>Халаты, передники,</w:t>
      </w:r>
      <w:r>
        <w:rPr>
          <w:spacing w:val="-4"/>
          <w:sz w:val="24"/>
        </w:rPr>
        <w:t xml:space="preserve"> </w:t>
      </w:r>
      <w:r>
        <w:rPr>
          <w:sz w:val="24"/>
        </w:rPr>
        <w:t>нарукавники.</w:t>
      </w:r>
    </w:p>
    <w:p w:rsidR="00FC7BC7" w:rsidRDefault="00FC7BC7">
      <w:pPr>
        <w:pStyle w:val="a3"/>
        <w:ind w:left="0"/>
      </w:pPr>
    </w:p>
    <w:p w:rsidR="00FC7BC7" w:rsidRDefault="0099191F">
      <w:pPr>
        <w:pStyle w:val="a3"/>
        <w:ind w:left="2572"/>
      </w:pPr>
      <w:r>
        <w:t>СОВМЕСТНАЯ ТРУДОВАЯ ДЕЯТЕЛЬНОСТЬ</w:t>
      </w:r>
    </w:p>
    <w:p w:rsidR="00FC7BC7" w:rsidRDefault="0099191F">
      <w:pPr>
        <w:pStyle w:val="a3"/>
        <w:ind w:right="116" w:firstLine="708"/>
        <w:jc w:val="both"/>
      </w:pPr>
      <w: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w:t>
      </w:r>
    </w:p>
    <w:p w:rsidR="00FC7BC7" w:rsidRDefault="0099191F">
      <w:pPr>
        <w:pStyle w:val="a3"/>
        <w:spacing w:before="1"/>
        <w:ind w:left="921"/>
      </w:pPr>
      <w:r>
        <w:t>Формировать умение работать в коллективе.</w:t>
      </w:r>
    </w:p>
    <w:p w:rsidR="00FC7BC7" w:rsidRDefault="0099191F">
      <w:pPr>
        <w:pStyle w:val="a3"/>
        <w:ind w:right="110" w:firstLine="708"/>
        <w:jc w:val="both"/>
      </w:pPr>
      <w:r>
        <w:t>Расширять представления о труде взрослых, профессиях, трудовых действиях. Воспитывать бережное отношение к результатам чужого труда, отрицательное отношение к безделью.</w:t>
      </w:r>
    </w:p>
    <w:p w:rsidR="00FC7BC7" w:rsidRDefault="00FC7BC7">
      <w:pPr>
        <w:pStyle w:val="a3"/>
        <w:ind w:left="0"/>
      </w:pPr>
    </w:p>
    <w:p w:rsidR="00FC7BC7" w:rsidRDefault="0099191F">
      <w:pPr>
        <w:pStyle w:val="a3"/>
        <w:ind w:left="3209" w:right="2473" w:hanging="620"/>
      </w:pPr>
      <w:r>
        <w:t>ФОРМИРОВАНИЕ ОСНОВ БЕЗОПАСНОСТИ В БЫТУ, СОЦИУМЕ, В ПРИРОДЕ</w:t>
      </w:r>
    </w:p>
    <w:p w:rsidR="00FC7BC7" w:rsidRDefault="0099191F">
      <w:pPr>
        <w:pStyle w:val="a3"/>
        <w:ind w:firstLine="708"/>
      </w:pPr>
      <w:r>
        <w:t>Закреплять навыки безопасного повеления дома, в детском саду, на прогулочной площадке, на улице, в транспорте, в природной среде.</w:t>
      </w:r>
    </w:p>
    <w:p w:rsidR="00FC7BC7" w:rsidRDefault="0099191F">
      <w:pPr>
        <w:pStyle w:val="a3"/>
        <w:ind w:firstLine="708"/>
      </w:pPr>
      <w:r>
        <w:t>Закреплять правила поведения с незнакомыми людьми. Закрепить знание каждым ребенком домашнего адреса, телефона, имен, отчеств, фамилии родителей.</w:t>
      </w:r>
    </w:p>
    <w:p w:rsidR="00FC7BC7" w:rsidRDefault="0099191F">
      <w:pPr>
        <w:pStyle w:val="a3"/>
        <w:ind w:left="921"/>
      </w:pPr>
      <w:r>
        <w:t>Расширять и закреплять знание правил дорожного движения.</w:t>
      </w:r>
    </w:p>
    <w:p w:rsidR="00FC7BC7" w:rsidRDefault="0099191F">
      <w:pPr>
        <w:pStyle w:val="a3"/>
        <w:ind w:left="921"/>
      </w:pPr>
      <w:r>
        <w:t>Формировать навыки безопасного обращения с бытовыми электроприборами.</w:t>
      </w:r>
    </w:p>
    <w:p w:rsidR="00FC7BC7" w:rsidRDefault="0099191F">
      <w:pPr>
        <w:pStyle w:val="a3"/>
        <w:ind w:firstLine="708"/>
      </w:pPr>
      <w:r>
        <w:t>Расширять представления о способах безопасного взаимодействия с растениями и животными.</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spacing w:before="1"/>
        <w:ind w:left="921"/>
      </w:pPr>
      <w:r>
        <w:t>Центр «Здоровье и безопасность» в групповом помещении</w:t>
      </w:r>
    </w:p>
    <w:p w:rsidR="00FC7BC7" w:rsidRDefault="0099191F">
      <w:pPr>
        <w:pStyle w:val="a5"/>
        <w:numPr>
          <w:ilvl w:val="0"/>
          <w:numId w:val="10"/>
        </w:numPr>
        <w:tabs>
          <w:tab w:val="left" w:pos="1379"/>
          <w:tab w:val="left" w:pos="1380"/>
          <w:tab w:val="left" w:pos="3788"/>
          <w:tab w:val="left" w:pos="5579"/>
          <w:tab w:val="left" w:pos="6365"/>
          <w:tab w:val="left" w:pos="6893"/>
          <w:tab w:val="left" w:pos="8622"/>
        </w:tabs>
        <w:spacing w:line="274" w:lineRule="exact"/>
        <w:ind w:hanging="458"/>
        <w:rPr>
          <w:sz w:val="24"/>
        </w:rPr>
      </w:pPr>
      <w:r>
        <w:rPr>
          <w:sz w:val="24"/>
        </w:rPr>
        <w:t>Настольно-печатные</w:t>
      </w:r>
      <w:r>
        <w:rPr>
          <w:sz w:val="24"/>
        </w:rPr>
        <w:tab/>
        <w:t>дидактические</w:t>
      </w:r>
      <w:r>
        <w:rPr>
          <w:sz w:val="24"/>
        </w:rPr>
        <w:tab/>
        <w:t>игры</w:t>
      </w:r>
      <w:r>
        <w:rPr>
          <w:sz w:val="24"/>
        </w:rPr>
        <w:tab/>
        <w:t>по</w:t>
      </w:r>
      <w:r>
        <w:rPr>
          <w:sz w:val="24"/>
        </w:rPr>
        <w:tab/>
        <w:t>направлениям</w:t>
      </w:r>
      <w:r>
        <w:rPr>
          <w:sz w:val="24"/>
        </w:rPr>
        <w:tab/>
        <w:t>«Здоровье»,</w:t>
      </w:r>
    </w:p>
    <w:p w:rsidR="00FC7BC7" w:rsidRDefault="0099191F">
      <w:pPr>
        <w:pStyle w:val="a3"/>
      </w:pPr>
      <w:r>
        <w:t>«Безопасность»</w:t>
      </w:r>
      <w:r>
        <w:rPr>
          <w:vertAlign w:val="superscript"/>
        </w:rPr>
        <w:t>191</w:t>
      </w:r>
      <w:r>
        <w:t>.</w:t>
      </w:r>
    </w:p>
    <w:p w:rsidR="00FC7BC7" w:rsidRDefault="0099191F">
      <w:pPr>
        <w:pStyle w:val="a5"/>
        <w:numPr>
          <w:ilvl w:val="0"/>
          <w:numId w:val="10"/>
        </w:numPr>
        <w:tabs>
          <w:tab w:val="left" w:pos="1162"/>
        </w:tabs>
        <w:ind w:left="1161" w:hanging="240"/>
        <w:rPr>
          <w:sz w:val="24"/>
        </w:rPr>
      </w:pPr>
      <w:r>
        <w:rPr>
          <w:sz w:val="24"/>
        </w:rPr>
        <w:t>Безопасность. Рабочие тетради №1, №2, №3,</w:t>
      </w:r>
      <w:r>
        <w:rPr>
          <w:spacing w:val="-1"/>
          <w:sz w:val="24"/>
        </w:rPr>
        <w:t xml:space="preserve"> </w:t>
      </w:r>
      <w:r>
        <w:rPr>
          <w:sz w:val="24"/>
        </w:rPr>
        <w:t>№4</w:t>
      </w:r>
      <w:r>
        <w:rPr>
          <w:sz w:val="24"/>
          <w:vertAlign w:val="superscript"/>
        </w:rPr>
        <w:t>192</w:t>
      </w:r>
      <w:r>
        <w:rPr>
          <w:sz w:val="24"/>
        </w:rPr>
        <w:t>.</w:t>
      </w:r>
    </w:p>
    <w:p w:rsidR="00FC7BC7" w:rsidRDefault="0099191F">
      <w:pPr>
        <w:pStyle w:val="a5"/>
        <w:numPr>
          <w:ilvl w:val="0"/>
          <w:numId w:val="10"/>
        </w:numPr>
        <w:tabs>
          <w:tab w:val="left" w:pos="1162"/>
        </w:tabs>
        <w:ind w:left="1161" w:hanging="240"/>
        <w:rPr>
          <w:sz w:val="24"/>
        </w:rPr>
      </w:pPr>
      <w:r>
        <w:rPr>
          <w:sz w:val="24"/>
        </w:rPr>
        <w:t>Правила дорожного движения для</w:t>
      </w:r>
      <w:r>
        <w:rPr>
          <w:spacing w:val="-2"/>
          <w:sz w:val="24"/>
        </w:rPr>
        <w:t xml:space="preserve"> </w:t>
      </w:r>
      <w:r>
        <w:rPr>
          <w:sz w:val="24"/>
        </w:rPr>
        <w:t>дошкольников</w:t>
      </w:r>
      <w:r>
        <w:rPr>
          <w:sz w:val="24"/>
          <w:vertAlign w:val="superscript"/>
        </w:rPr>
        <w:t>193</w:t>
      </w:r>
      <w:r>
        <w:rPr>
          <w:sz w:val="24"/>
        </w:rPr>
        <w:t>.</w:t>
      </w:r>
    </w:p>
    <w:p w:rsidR="00FC7BC7" w:rsidRDefault="0099191F">
      <w:pPr>
        <w:pStyle w:val="a5"/>
        <w:numPr>
          <w:ilvl w:val="0"/>
          <w:numId w:val="10"/>
        </w:numPr>
        <w:tabs>
          <w:tab w:val="left" w:pos="1162"/>
        </w:tabs>
        <w:ind w:left="1161" w:hanging="240"/>
        <w:rPr>
          <w:sz w:val="24"/>
        </w:rPr>
      </w:pPr>
      <w:r>
        <w:rPr>
          <w:sz w:val="24"/>
        </w:rPr>
        <w:t>Атрибуты для сюжетно-ролевой игры</w:t>
      </w:r>
      <w:r>
        <w:rPr>
          <w:spacing w:val="2"/>
          <w:sz w:val="24"/>
        </w:rPr>
        <w:t xml:space="preserve"> </w:t>
      </w:r>
      <w:r>
        <w:rPr>
          <w:sz w:val="24"/>
        </w:rPr>
        <w:t>«Перекресток».</w:t>
      </w:r>
    </w:p>
    <w:p w:rsidR="00FC7BC7" w:rsidRDefault="0099191F">
      <w:pPr>
        <w:pStyle w:val="a5"/>
        <w:numPr>
          <w:ilvl w:val="0"/>
          <w:numId w:val="10"/>
        </w:numPr>
        <w:tabs>
          <w:tab w:val="left" w:pos="1162"/>
        </w:tabs>
        <w:ind w:left="1161" w:hanging="240"/>
        <w:rPr>
          <w:sz w:val="24"/>
        </w:rPr>
      </w:pPr>
      <w:r>
        <w:rPr>
          <w:sz w:val="24"/>
        </w:rPr>
        <w:t>Действующая модель</w:t>
      </w:r>
      <w:r>
        <w:rPr>
          <w:spacing w:val="2"/>
          <w:sz w:val="24"/>
        </w:rPr>
        <w:t xml:space="preserve"> </w:t>
      </w:r>
      <w:r>
        <w:rPr>
          <w:sz w:val="24"/>
        </w:rPr>
        <w:t>светофора.</w:t>
      </w:r>
    </w:p>
    <w:p w:rsidR="00FC7BC7" w:rsidRDefault="0099191F">
      <w:pPr>
        <w:pStyle w:val="a5"/>
        <w:numPr>
          <w:ilvl w:val="0"/>
          <w:numId w:val="10"/>
        </w:numPr>
        <w:tabs>
          <w:tab w:val="left" w:pos="1162"/>
        </w:tabs>
        <w:ind w:left="1161" w:hanging="240"/>
        <w:rPr>
          <w:sz w:val="24"/>
        </w:rPr>
      </w:pPr>
      <w:r>
        <w:rPr>
          <w:sz w:val="24"/>
        </w:rPr>
        <w:t>Книжка-раскладушка «Один на улице, или безопасная</w:t>
      </w:r>
      <w:r>
        <w:rPr>
          <w:spacing w:val="2"/>
          <w:sz w:val="24"/>
        </w:rPr>
        <w:t xml:space="preserve"> </w:t>
      </w:r>
      <w:r>
        <w:rPr>
          <w:sz w:val="24"/>
        </w:rPr>
        <w:t>прогулка»</w:t>
      </w:r>
      <w:r>
        <w:rPr>
          <w:sz w:val="24"/>
          <w:vertAlign w:val="superscript"/>
        </w:rPr>
        <w:t>194</w:t>
      </w:r>
      <w:r>
        <w:rPr>
          <w:sz w:val="24"/>
        </w:rPr>
        <w:t>.</w:t>
      </w:r>
    </w:p>
    <w:p w:rsidR="00FC7BC7" w:rsidRDefault="0099191F">
      <w:pPr>
        <w:pStyle w:val="a5"/>
        <w:numPr>
          <w:ilvl w:val="0"/>
          <w:numId w:val="10"/>
        </w:numPr>
        <w:tabs>
          <w:tab w:val="left" w:pos="1162"/>
        </w:tabs>
        <w:ind w:left="1161" w:hanging="240"/>
        <w:rPr>
          <w:sz w:val="24"/>
        </w:rPr>
      </w:pPr>
      <w:r>
        <w:rPr>
          <w:sz w:val="24"/>
        </w:rPr>
        <w:t>Плакаты</w:t>
      </w:r>
      <w:r>
        <w:rPr>
          <w:sz w:val="24"/>
          <w:vertAlign w:val="superscript"/>
        </w:rPr>
        <w:t>195</w:t>
      </w:r>
      <w:r>
        <w:rPr>
          <w:sz w:val="24"/>
        </w:rPr>
        <w:t>.</w:t>
      </w: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DD47B0">
      <w:pPr>
        <w:pStyle w:val="a3"/>
        <w:spacing w:before="1"/>
        <w:ind w:left="0"/>
        <w:rPr>
          <w:sz w:val="12"/>
        </w:rPr>
      </w:pPr>
      <w:r>
        <w:rPr>
          <w:noProof/>
          <w:lang w:bidi="ar-SA"/>
        </w:rPr>
        <mc:AlternateContent>
          <mc:Choice Requires="wps">
            <w:drawing>
              <wp:anchor distT="0" distB="0" distL="0" distR="0" simplePos="0" relativeHeight="251787776" behindDoc="0" locked="0" layoutInCell="1" allowOverlap="1">
                <wp:simplePos x="0" y="0"/>
                <wp:positionH relativeFrom="page">
                  <wp:posOffset>719455</wp:posOffset>
                </wp:positionH>
                <wp:positionV relativeFrom="paragraph">
                  <wp:posOffset>117475</wp:posOffset>
                </wp:positionV>
                <wp:extent cx="1829435" cy="0"/>
                <wp:effectExtent l="5080" t="12700" r="13335" b="6350"/>
                <wp:wrapTopAndBottom/>
                <wp:docPr id="2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78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5pt" to="200.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g4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" strokeweight=".21169mm">
                <w10:wrap type="topAndBottom" anchorx="page"/>
              </v:line>
            </w:pict>
          </mc:Fallback>
        </mc:AlternateContent>
      </w:r>
    </w:p>
    <w:p w:rsidR="00FC7BC7" w:rsidRDefault="0099191F">
      <w:pPr>
        <w:spacing w:before="50"/>
        <w:ind w:left="212" w:right="109" w:firstLine="708"/>
        <w:jc w:val="both"/>
        <w:rPr>
          <w:sz w:val="20"/>
        </w:rPr>
      </w:pPr>
      <w:r>
        <w:rPr>
          <w:position w:val="9"/>
          <w:sz w:val="13"/>
        </w:rPr>
        <w:t xml:space="preserve">191 </w:t>
      </w:r>
      <w:r>
        <w:rPr>
          <w:i/>
          <w:sz w:val="20"/>
        </w:rPr>
        <w:t xml:space="preserve">Гуменюк Е. И., Слисенко Н. А. </w:t>
      </w:r>
      <w:r>
        <w:rPr>
          <w:sz w:val="20"/>
        </w:rPr>
        <w:t>Будь здоров. Формирование основ здорового образа жизни у детей дошкольного образа. Правильное питание. Дидактические игры и игровые задания. — СПб.: ДЕТСТВО- ПРЕСС, 2012.</w:t>
      </w:r>
    </w:p>
    <w:p w:rsidR="00FC7BC7" w:rsidRDefault="0099191F">
      <w:pPr>
        <w:spacing w:before="1" w:line="230" w:lineRule="exact"/>
        <w:ind w:left="212" w:right="166" w:firstLine="708"/>
        <w:rPr>
          <w:sz w:val="20"/>
        </w:rPr>
      </w:pPr>
      <w:r>
        <w:rPr>
          <w:position w:val="9"/>
          <w:sz w:val="13"/>
        </w:rPr>
        <w:t xml:space="preserve">192 </w:t>
      </w:r>
      <w:r>
        <w:rPr>
          <w:i/>
          <w:sz w:val="20"/>
        </w:rPr>
        <w:t xml:space="preserve">Авдеева Н. Н., Князева О. Л., Стеркина Р. Б. </w:t>
      </w:r>
      <w:r>
        <w:rPr>
          <w:sz w:val="20"/>
        </w:rPr>
        <w:t>Безопасность. Рабочие тетради №1, №2, №3, №4. — СПб.: ДЕТСТВО-ПРЕСС, 2009.</w:t>
      </w:r>
    </w:p>
    <w:p w:rsidR="00FC7BC7" w:rsidRDefault="0099191F">
      <w:pPr>
        <w:spacing w:line="216" w:lineRule="exact"/>
        <w:ind w:left="921"/>
        <w:rPr>
          <w:sz w:val="20"/>
        </w:rPr>
      </w:pPr>
      <w:r>
        <w:rPr>
          <w:position w:val="9"/>
          <w:sz w:val="13"/>
        </w:rPr>
        <w:t xml:space="preserve">193 </w:t>
      </w:r>
      <w:r>
        <w:rPr>
          <w:i/>
          <w:sz w:val="20"/>
        </w:rPr>
        <w:t xml:space="preserve">Саво И. Л. </w:t>
      </w:r>
      <w:r>
        <w:rPr>
          <w:sz w:val="20"/>
        </w:rPr>
        <w:t>Правила дорожного движения для дошкольников. — СПб.: ДЕТСТВО-ПРЕСС, 2012.</w:t>
      </w:r>
    </w:p>
    <w:p w:rsidR="00FC7BC7" w:rsidRDefault="0099191F">
      <w:pPr>
        <w:spacing w:line="230" w:lineRule="exact"/>
        <w:ind w:left="921"/>
        <w:rPr>
          <w:sz w:val="20"/>
        </w:rPr>
      </w:pPr>
      <w:r>
        <w:rPr>
          <w:position w:val="9"/>
          <w:sz w:val="13"/>
        </w:rPr>
        <w:t xml:space="preserve">194 </w:t>
      </w:r>
      <w:r>
        <w:rPr>
          <w:i/>
          <w:sz w:val="20"/>
        </w:rPr>
        <w:t xml:space="preserve">Саво И. Л. </w:t>
      </w:r>
      <w:r>
        <w:rPr>
          <w:sz w:val="20"/>
        </w:rPr>
        <w:t>Один на улице, или безопасная прогулка. — СПб.: ДЕТСТВО-ПРЕСС, 2012.</w:t>
      </w:r>
    </w:p>
    <w:p w:rsidR="00FC7BC7" w:rsidRDefault="0099191F">
      <w:pPr>
        <w:spacing w:before="16" w:line="230" w:lineRule="exact"/>
        <w:ind w:left="212" w:firstLine="708"/>
        <w:rPr>
          <w:sz w:val="20"/>
        </w:rPr>
      </w:pPr>
      <w:r>
        <w:rPr>
          <w:position w:val="9"/>
          <w:sz w:val="13"/>
        </w:rPr>
        <w:t xml:space="preserve">195 </w:t>
      </w:r>
      <w:r>
        <w:rPr>
          <w:i/>
          <w:sz w:val="20"/>
        </w:rPr>
        <w:t xml:space="preserve">Нищева Н. В. </w:t>
      </w:r>
      <w:r>
        <w:rPr>
          <w:sz w:val="20"/>
        </w:rPr>
        <w:t>Обеспечение основ безопасности жизнедеятельности. Плакаты. — СПб.: ДЕТСТВО- ПРЕСС, 2012.</w:t>
      </w:r>
    </w:p>
    <w:p w:rsidR="00FC7BC7" w:rsidRDefault="00FC7BC7">
      <w:pPr>
        <w:spacing w:line="230" w:lineRule="exact"/>
        <w:rPr>
          <w:sz w:val="20"/>
        </w:rPr>
        <w:sectPr w:rsidR="00FC7BC7">
          <w:pgSz w:w="11910" w:h="16840"/>
          <w:pgMar w:top="1040" w:right="1020" w:bottom="1260" w:left="920" w:header="0" w:footer="1068" w:gutter="0"/>
          <w:cols w:space="720"/>
        </w:sectPr>
      </w:pPr>
    </w:p>
    <w:p w:rsidR="00FC7BC7" w:rsidRDefault="0099191F">
      <w:pPr>
        <w:pStyle w:val="2"/>
        <w:spacing w:before="76"/>
        <w:ind w:left="238" w:right="142"/>
        <w:jc w:val="center"/>
      </w:pPr>
      <w:r>
        <w:t>Физическое развитие</w:t>
      </w:r>
    </w:p>
    <w:p w:rsidR="00FC7BC7" w:rsidRDefault="0099191F">
      <w:pPr>
        <w:pStyle w:val="a3"/>
        <w:spacing w:line="274" w:lineRule="exact"/>
        <w:ind w:left="238" w:right="142"/>
        <w:jc w:val="center"/>
      </w:pPr>
      <w:r>
        <w:t>ФИЗИЧЕСКАЯ КУЛЬТУРА</w:t>
      </w:r>
    </w:p>
    <w:p w:rsidR="00FC7BC7" w:rsidRDefault="0099191F">
      <w:pPr>
        <w:pStyle w:val="a3"/>
        <w:ind w:right="110" w:firstLine="708"/>
        <w:jc w:val="both"/>
      </w:pPr>
      <w:r>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FC7BC7" w:rsidRDefault="0099191F">
      <w:pPr>
        <w:pStyle w:val="a3"/>
        <w:ind w:right="109" w:firstLine="708"/>
        <w:jc w:val="both"/>
      </w:pPr>
      <w: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
    <w:p w:rsidR="00FC7BC7" w:rsidRDefault="0099191F">
      <w:pPr>
        <w:pStyle w:val="a3"/>
        <w:ind w:left="921"/>
      </w:pPr>
      <w:r>
        <w:t>Способствовать формированию широкого круга игровых действий.</w:t>
      </w:r>
    </w:p>
    <w:p w:rsidR="00FC7BC7" w:rsidRDefault="00FC7BC7">
      <w:pPr>
        <w:pStyle w:val="a3"/>
        <w:ind w:left="0"/>
      </w:pPr>
    </w:p>
    <w:p w:rsidR="00FC7BC7" w:rsidRDefault="0099191F">
      <w:pPr>
        <w:ind w:left="4339"/>
        <w:rPr>
          <w:i/>
          <w:sz w:val="24"/>
        </w:rPr>
      </w:pPr>
      <w:r>
        <w:rPr>
          <w:i/>
          <w:sz w:val="24"/>
        </w:rPr>
        <w:t>Основные движения</w:t>
      </w:r>
    </w:p>
    <w:p w:rsidR="00FC7BC7" w:rsidRDefault="0099191F">
      <w:pPr>
        <w:pStyle w:val="a3"/>
        <w:ind w:right="114" w:firstLine="708"/>
        <w:jc w:val="both"/>
      </w:pPr>
      <w:r>
        <w:rPr>
          <w:b/>
          <w:i/>
        </w:rPr>
        <w:t xml:space="preserve">Ходьба и бег. </w:t>
      </w:r>
      <w:r>
        <w:t>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скрестным шагом, выпадами вперед, спиной вперед, притоптывающим шагом.</w:t>
      </w:r>
    </w:p>
    <w:p w:rsidR="00FC7BC7" w:rsidRDefault="0099191F">
      <w:pPr>
        <w:pStyle w:val="a3"/>
        <w:spacing w:before="1"/>
        <w:ind w:right="110" w:firstLine="708"/>
        <w:jc w:val="both"/>
      </w:pPr>
      <w:r>
        <w:t>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w:t>
      </w:r>
    </w:p>
    <w:p w:rsidR="00FC7BC7" w:rsidRDefault="0099191F">
      <w:pPr>
        <w:pStyle w:val="a3"/>
        <w:ind w:right="112" w:firstLine="708"/>
        <w:jc w:val="both"/>
      </w:pPr>
      <w:r>
        <w:rPr>
          <w:b/>
          <w:i/>
        </w:rPr>
        <w:t xml:space="preserve">Упражнения в равновесии. </w:t>
      </w:r>
      <w:r>
        <w:t>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 2—3 см) прямо и боком, по</w:t>
      </w:r>
      <w:r>
        <w:rPr>
          <w:spacing w:val="-8"/>
        </w:rPr>
        <w:t xml:space="preserve"> </w:t>
      </w:r>
      <w:r>
        <w:t>канату</w:t>
      </w:r>
    </w:p>
    <w:p w:rsidR="00FC7BC7" w:rsidRDefault="0099191F">
      <w:pPr>
        <w:pStyle w:val="a3"/>
        <w:spacing w:before="1"/>
        <w:ind w:right="110" w:firstLine="708"/>
        <w:jc w:val="both"/>
      </w:pPr>
      <w:r>
        <w:t>(d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(h — 30—40 см), гимнастической скамейке, большом набивном мяче (3 кг) со страховкой педагога.</w:t>
      </w:r>
    </w:p>
    <w:p w:rsidR="00FC7BC7" w:rsidRDefault="0099191F">
      <w:pPr>
        <w:pStyle w:val="a3"/>
        <w:ind w:right="109" w:firstLine="708"/>
        <w:jc w:val="both"/>
      </w:pPr>
      <w:r>
        <w:rPr>
          <w:b/>
          <w:i/>
        </w:rPr>
        <w:t xml:space="preserve">Ползание, лазание. </w:t>
      </w:r>
      <w:r>
        <w:t xml:space="preserve">Совершенствовать и закреплять навыки разнообразных способов ползания и лазания. Совершенствовать навыки ползания на четвереньках </w:t>
      </w:r>
      <w:r>
        <w:rPr>
          <w:spacing w:val="5"/>
        </w:rPr>
        <w:t xml:space="preserve">по </w:t>
      </w:r>
      <w:r>
        <w:t xml:space="preserve">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 </w:t>
      </w:r>
      <w:r>
        <w:rPr>
          <w:spacing w:val="5"/>
        </w:rPr>
        <w:t xml:space="preserve">(h </w:t>
      </w:r>
      <w:r>
        <w:t xml:space="preserve">35—50 см). Продолжать развивать умение лазать по вертикальным и наклонным лестницам, используя одноименные и разноименные движения </w:t>
      </w:r>
      <w:r>
        <w:rPr>
          <w:spacing w:val="-2"/>
        </w:rPr>
        <w:t xml:space="preserve">рук </w:t>
      </w:r>
      <w:r>
        <w:t>и ног. 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w:t>
      </w:r>
      <w:r>
        <w:rPr>
          <w:spacing w:val="-17"/>
        </w:rPr>
        <w:t xml:space="preserve"> </w:t>
      </w:r>
      <w:r>
        <w:t>педагога.</w:t>
      </w:r>
    </w:p>
    <w:p w:rsidR="00FC7BC7" w:rsidRDefault="0099191F">
      <w:pPr>
        <w:pStyle w:val="a3"/>
        <w:spacing w:before="1"/>
        <w:ind w:right="114" w:firstLine="708"/>
        <w:jc w:val="both"/>
      </w:pPr>
      <w:r>
        <w:rPr>
          <w:b/>
          <w:i/>
        </w:rPr>
        <w:t xml:space="preserve">Прыжки. </w:t>
      </w:r>
      <w:r>
        <w:t>Совершенствовать навыки выполнения всех видов прыжков, сформированные в предыдущих группах (на двух ногах разными способами, на одной ноге, с</w:t>
      </w:r>
    </w:p>
    <w:p w:rsidR="00FC7BC7" w:rsidRDefault="00FC7BC7">
      <w:pPr>
        <w:jc w:val="both"/>
        <w:sectPr w:rsidR="00FC7BC7">
          <w:pgSz w:w="11910" w:h="16840"/>
          <w:pgMar w:top="1040" w:right="1020" w:bottom="1260" w:left="920" w:header="0" w:footer="1068" w:gutter="0"/>
          <w:cols w:space="720"/>
        </w:sectPr>
      </w:pPr>
    </w:p>
    <w:p w:rsidR="00FC7BC7" w:rsidRDefault="0099191F">
      <w:pPr>
        <w:pStyle w:val="a3"/>
        <w:spacing w:before="71"/>
        <w:ind w:right="111"/>
        <w:jc w:val="both"/>
      </w:pPr>
      <w:r>
        <w:t>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w:t>
      </w:r>
      <w:r>
        <w:rPr>
          <w:spacing w:val="-14"/>
        </w:rPr>
        <w:t xml:space="preserve"> </w:t>
      </w:r>
      <w:r>
        <w:t>обруч.</w:t>
      </w:r>
    </w:p>
    <w:p w:rsidR="00FC7BC7" w:rsidRDefault="0099191F">
      <w:pPr>
        <w:pStyle w:val="a3"/>
        <w:ind w:right="111" w:firstLine="708"/>
        <w:jc w:val="both"/>
      </w:pPr>
      <w:r>
        <w:rPr>
          <w:b/>
          <w:i/>
        </w:rPr>
        <w:t xml:space="preserve">Бросание, метание. </w:t>
      </w:r>
      <w:r>
        <w:t>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rsidR="00FC7BC7" w:rsidRDefault="00FC7BC7">
      <w:pPr>
        <w:pStyle w:val="a3"/>
        <w:spacing w:before="1"/>
        <w:ind w:left="0"/>
      </w:pPr>
    </w:p>
    <w:p w:rsidR="00FC7BC7" w:rsidRDefault="0099191F">
      <w:pPr>
        <w:ind w:left="239" w:right="142"/>
        <w:jc w:val="center"/>
        <w:rPr>
          <w:i/>
          <w:sz w:val="24"/>
        </w:rPr>
      </w:pPr>
      <w:r>
        <w:rPr>
          <w:i/>
          <w:sz w:val="24"/>
        </w:rPr>
        <w:t>Строевые упражнения</w:t>
      </w:r>
    </w:p>
    <w:p w:rsidR="00FC7BC7" w:rsidRDefault="0099191F">
      <w:pPr>
        <w:pStyle w:val="a3"/>
        <w:ind w:right="113" w:firstLine="708"/>
        <w:jc w:val="both"/>
      </w:pPr>
      <w:r>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
    <w:p w:rsidR="00FC7BC7" w:rsidRDefault="0099191F">
      <w:pPr>
        <w:pStyle w:val="a3"/>
        <w:ind w:right="118" w:firstLine="708"/>
        <w:jc w:val="both"/>
      </w:pPr>
      <w:r>
        <w:t>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w:t>
      </w:r>
    </w:p>
    <w:p w:rsidR="00FC7BC7" w:rsidRDefault="00FC7BC7">
      <w:pPr>
        <w:pStyle w:val="a3"/>
        <w:spacing w:before="1"/>
        <w:ind w:left="0"/>
      </w:pPr>
    </w:p>
    <w:p w:rsidR="00FC7BC7" w:rsidRDefault="0099191F">
      <w:pPr>
        <w:ind w:left="3401"/>
        <w:rPr>
          <w:i/>
          <w:sz w:val="24"/>
        </w:rPr>
      </w:pPr>
      <w:r>
        <w:rPr>
          <w:i/>
          <w:sz w:val="24"/>
        </w:rPr>
        <w:t>Общеразвивающие упражнения</w:t>
      </w:r>
    </w:p>
    <w:p w:rsidR="00FC7BC7" w:rsidRDefault="0099191F">
      <w:pPr>
        <w:pStyle w:val="a3"/>
        <w:ind w:right="121" w:firstLine="708"/>
        <w:jc w:val="both"/>
      </w:pPr>
      <w: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rsidR="00FC7BC7" w:rsidRDefault="0099191F">
      <w:pPr>
        <w:pStyle w:val="a3"/>
        <w:ind w:right="113" w:firstLine="708"/>
        <w:jc w:val="both"/>
      </w:pPr>
      <w:r>
        <w:rPr>
          <w:b/>
          <w:i/>
        </w:rPr>
        <w:t xml:space="preserve">Упражнения для кистей рук и плечевого пояса. </w:t>
      </w:r>
      <w:r>
        <w:t>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rsidR="00FC7BC7" w:rsidRDefault="0099191F">
      <w:pPr>
        <w:pStyle w:val="a3"/>
        <w:ind w:right="110" w:firstLine="708"/>
        <w:jc w:val="both"/>
      </w:pPr>
      <w:r>
        <w:rPr>
          <w:b/>
          <w:i/>
        </w:rPr>
        <w:t xml:space="preserve">Упражнения для укрепления туловища и ног. </w:t>
      </w:r>
      <w:r>
        <w:t>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 назад, держась за опору.</w:t>
      </w:r>
    </w:p>
    <w:p w:rsidR="00FC7BC7" w:rsidRDefault="00FC7BC7">
      <w:pPr>
        <w:jc w:val="both"/>
        <w:sectPr w:rsidR="00FC7BC7">
          <w:pgSz w:w="11910" w:h="16840"/>
          <w:pgMar w:top="1040" w:right="1020" w:bottom="1260" w:left="920" w:header="0" w:footer="1068" w:gutter="0"/>
          <w:cols w:space="720"/>
        </w:sectPr>
      </w:pPr>
    </w:p>
    <w:p w:rsidR="00FC7BC7" w:rsidRDefault="0099191F">
      <w:pPr>
        <w:spacing w:before="71"/>
        <w:ind w:left="239" w:right="142"/>
        <w:jc w:val="center"/>
        <w:rPr>
          <w:i/>
          <w:sz w:val="24"/>
        </w:rPr>
      </w:pPr>
      <w:r>
        <w:rPr>
          <w:i/>
          <w:sz w:val="24"/>
        </w:rPr>
        <w:t>Спортивные упражнения</w:t>
      </w:r>
    </w:p>
    <w:p w:rsidR="00FC7BC7" w:rsidRDefault="0099191F">
      <w:pPr>
        <w:pStyle w:val="a3"/>
        <w:ind w:right="108" w:firstLine="708"/>
        <w:jc w:val="both"/>
      </w:pPr>
      <w: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w:t>
      </w:r>
      <w:r>
        <w:rPr>
          <w:spacing w:val="-19"/>
        </w:rPr>
        <w:t xml:space="preserve"> </w:t>
      </w:r>
      <w:r>
        <w:t>ногах.</w:t>
      </w:r>
    </w:p>
    <w:p w:rsidR="00FC7BC7" w:rsidRDefault="0099191F">
      <w:pPr>
        <w:pStyle w:val="a3"/>
        <w:ind w:right="116" w:firstLine="708"/>
        <w:jc w:val="both"/>
      </w:pPr>
      <w:r>
        <w:t>Совершенствовать навыки игры в футбол (элементы), баскетбол (элементы), бадминтон (элементы), городки (элементы). Формировать навыки игры в настольный теннис (элементы).</w:t>
      </w:r>
    </w:p>
    <w:p w:rsidR="00FC7BC7" w:rsidRDefault="00FC7BC7">
      <w:pPr>
        <w:pStyle w:val="a3"/>
        <w:ind w:left="0"/>
      </w:pPr>
    </w:p>
    <w:p w:rsidR="00FC7BC7" w:rsidRDefault="0099191F">
      <w:pPr>
        <w:ind w:left="240" w:right="142"/>
        <w:jc w:val="center"/>
        <w:rPr>
          <w:i/>
          <w:sz w:val="24"/>
        </w:rPr>
      </w:pPr>
      <w:r>
        <w:rPr>
          <w:i/>
          <w:sz w:val="24"/>
        </w:rPr>
        <w:t>Подвижные игры</w:t>
      </w:r>
    </w:p>
    <w:p w:rsidR="00FC7BC7" w:rsidRDefault="0099191F">
      <w:pPr>
        <w:pStyle w:val="a3"/>
        <w:ind w:right="166" w:firstLine="708"/>
      </w:pPr>
      <w:r>
        <w:t>Совершенствовать навыки игры в разнообразные подвижные игры, в игры с элементами соревнования.</w:t>
      </w:r>
    </w:p>
    <w:p w:rsidR="00FC7BC7" w:rsidRDefault="00FC7BC7">
      <w:pPr>
        <w:pStyle w:val="a3"/>
        <w:spacing w:before="5"/>
        <w:ind w:left="0"/>
      </w:pPr>
    </w:p>
    <w:p w:rsidR="00FC7BC7" w:rsidRDefault="0099191F">
      <w:pPr>
        <w:pStyle w:val="1"/>
        <w:spacing w:line="274" w:lineRule="exact"/>
      </w:pPr>
      <w:r>
        <w:t>Рекомендуемые игры</w:t>
      </w:r>
    </w:p>
    <w:p w:rsidR="00FC7BC7" w:rsidRDefault="0099191F">
      <w:pPr>
        <w:pStyle w:val="a3"/>
        <w:ind w:firstLine="708"/>
      </w:pPr>
      <w:r>
        <w:rPr>
          <w:b/>
          <w:i/>
        </w:rPr>
        <w:t>Игры с бегом</w:t>
      </w:r>
      <w:r>
        <w:t>: «Бездомный заяц», «Горелки», «Палочка-выручалочка», «Эстафета по кругу».</w:t>
      </w:r>
    </w:p>
    <w:p w:rsidR="00FC7BC7" w:rsidRDefault="0099191F">
      <w:pPr>
        <w:pStyle w:val="a3"/>
        <w:ind w:left="921"/>
      </w:pPr>
      <w:r>
        <w:rPr>
          <w:b/>
          <w:i/>
        </w:rPr>
        <w:t>Игры с прыжками</w:t>
      </w:r>
      <w:r>
        <w:t>: «Волк во рву», «Классы», «Не попадись», «Охотник и зайцы».</w:t>
      </w:r>
    </w:p>
    <w:p w:rsidR="00FC7BC7" w:rsidRDefault="0099191F">
      <w:pPr>
        <w:pStyle w:val="a3"/>
        <w:ind w:left="921"/>
      </w:pPr>
      <w:r>
        <w:rPr>
          <w:b/>
          <w:i/>
        </w:rPr>
        <w:t>Метание</w:t>
      </w:r>
      <w:r>
        <w:t>: «Городки», «Школа мяча», «Бабки», «Серсо».</w:t>
      </w:r>
    </w:p>
    <w:p w:rsidR="00FC7BC7" w:rsidRDefault="0099191F">
      <w:pPr>
        <w:pStyle w:val="a3"/>
        <w:ind w:left="921"/>
      </w:pPr>
      <w:r>
        <w:rPr>
          <w:b/>
          <w:i/>
        </w:rPr>
        <w:t>Лазание</w:t>
      </w:r>
      <w:r>
        <w:t>: «Ловля обезьян», «Перелет птиц», «Ключи», «Паук и мухи», «Совушка»</w:t>
      </w:r>
      <w:r>
        <w:rPr>
          <w:vertAlign w:val="superscript"/>
        </w:rPr>
        <w:t>196</w:t>
      </w:r>
      <w:r>
        <w:t>.</w:t>
      </w:r>
    </w:p>
    <w:p w:rsidR="00FC7BC7" w:rsidRDefault="0099191F">
      <w:pPr>
        <w:tabs>
          <w:tab w:val="left" w:pos="1695"/>
          <w:tab w:val="left" w:pos="2014"/>
          <w:tab w:val="left" w:pos="3875"/>
          <w:tab w:val="left" w:pos="5195"/>
          <w:tab w:val="left" w:pos="6346"/>
          <w:tab w:val="left" w:pos="6809"/>
          <w:tab w:val="left" w:pos="7780"/>
          <w:tab w:val="left" w:pos="8890"/>
          <w:tab w:val="left" w:pos="9216"/>
        </w:tabs>
        <w:ind w:left="921"/>
        <w:rPr>
          <w:sz w:val="24"/>
        </w:rPr>
      </w:pPr>
      <w:r>
        <w:rPr>
          <w:b/>
          <w:i/>
          <w:sz w:val="24"/>
        </w:rPr>
        <w:t>Игры</w:t>
      </w:r>
      <w:r>
        <w:rPr>
          <w:b/>
          <w:i/>
          <w:sz w:val="24"/>
        </w:rPr>
        <w:tab/>
        <w:t>с</w:t>
      </w:r>
      <w:r>
        <w:rPr>
          <w:b/>
          <w:i/>
          <w:sz w:val="24"/>
        </w:rPr>
        <w:tab/>
        <w:t>пластмассовой</w:t>
      </w:r>
      <w:r>
        <w:rPr>
          <w:b/>
          <w:i/>
          <w:sz w:val="24"/>
        </w:rPr>
        <w:tab/>
        <w:t>тарелкой</w:t>
      </w:r>
      <w:r>
        <w:rPr>
          <w:sz w:val="24"/>
        </w:rPr>
        <w:t>:</w:t>
      </w:r>
      <w:r>
        <w:rPr>
          <w:sz w:val="24"/>
        </w:rPr>
        <w:tab/>
        <w:t>«Тарелка</w:t>
      </w:r>
      <w:r>
        <w:rPr>
          <w:sz w:val="24"/>
        </w:rPr>
        <w:tab/>
        <w:t>по</w:t>
      </w:r>
      <w:r>
        <w:rPr>
          <w:sz w:val="24"/>
        </w:rPr>
        <w:tab/>
        <w:t>кругу»,</w:t>
      </w:r>
      <w:r>
        <w:rPr>
          <w:sz w:val="24"/>
        </w:rPr>
        <w:tab/>
        <w:t>«Попади</w:t>
      </w:r>
      <w:r>
        <w:rPr>
          <w:sz w:val="24"/>
        </w:rPr>
        <w:tab/>
        <w:t>в</w:t>
      </w:r>
      <w:r>
        <w:rPr>
          <w:sz w:val="24"/>
        </w:rPr>
        <w:tab/>
        <w:t>круг»,</w:t>
      </w:r>
    </w:p>
    <w:p w:rsidR="00FC7BC7" w:rsidRDefault="0099191F">
      <w:pPr>
        <w:pStyle w:val="a3"/>
      </w:pPr>
      <w:r>
        <w:t>«Снайперы», «Поймай тарелку», «Встречная эстафета».</w:t>
      </w:r>
    </w:p>
    <w:p w:rsidR="00FC7BC7" w:rsidRDefault="0099191F">
      <w:pPr>
        <w:ind w:left="921"/>
        <w:rPr>
          <w:sz w:val="24"/>
        </w:rPr>
      </w:pPr>
      <w:r>
        <w:rPr>
          <w:b/>
          <w:i/>
          <w:sz w:val="24"/>
        </w:rPr>
        <w:t>Словесные игры</w:t>
      </w:r>
      <w:r>
        <w:rPr>
          <w:sz w:val="24"/>
        </w:rPr>
        <w:t>: «Кого нет», «Маланья», «Наоборот», «Чепуха».</w:t>
      </w:r>
    </w:p>
    <w:p w:rsidR="00FC7BC7" w:rsidRDefault="0099191F">
      <w:pPr>
        <w:pStyle w:val="a3"/>
        <w:ind w:firstLine="708"/>
      </w:pPr>
      <w:r>
        <w:t>Игровые поединки: «Сумей увидеть», «Бой подушками», «Водоносы», «Поймай рыбку», «Пушинка»</w:t>
      </w:r>
      <w:r>
        <w:rPr>
          <w:vertAlign w:val="superscript"/>
        </w:rPr>
        <w:t>197</w:t>
      </w:r>
      <w:r>
        <w:t>.</w:t>
      </w:r>
    </w:p>
    <w:p w:rsidR="00FC7BC7" w:rsidRDefault="00FC7BC7">
      <w:pPr>
        <w:pStyle w:val="a3"/>
        <w:spacing w:before="3"/>
        <w:ind w:left="0"/>
      </w:pPr>
    </w:p>
    <w:p w:rsidR="00FC7BC7" w:rsidRDefault="0099191F">
      <w:pPr>
        <w:pStyle w:val="1"/>
        <w:spacing w:before="1"/>
      </w:pPr>
      <w:r>
        <w:t>Организация предметно-пространственной развивающей среды</w:t>
      </w:r>
    </w:p>
    <w:p w:rsidR="00FC7BC7" w:rsidRDefault="0099191F">
      <w:pPr>
        <w:pStyle w:val="2"/>
        <w:ind w:left="921"/>
      </w:pPr>
      <w:r>
        <w:t>Физкультурный центр в групповом помещении</w:t>
      </w:r>
    </w:p>
    <w:p w:rsidR="00FC7BC7" w:rsidRDefault="0099191F">
      <w:pPr>
        <w:pStyle w:val="a5"/>
        <w:numPr>
          <w:ilvl w:val="0"/>
          <w:numId w:val="9"/>
        </w:numPr>
        <w:tabs>
          <w:tab w:val="left" w:pos="1162"/>
        </w:tabs>
        <w:spacing w:line="274" w:lineRule="exact"/>
        <w:ind w:firstLine="709"/>
        <w:rPr>
          <w:sz w:val="24"/>
        </w:rPr>
      </w:pPr>
      <w:r>
        <w:rPr>
          <w:sz w:val="24"/>
        </w:rPr>
        <w:t>Мячи малые, средние разных цветов,</w:t>
      </w:r>
      <w:r>
        <w:rPr>
          <w:spacing w:val="-3"/>
          <w:sz w:val="24"/>
        </w:rPr>
        <w:t xml:space="preserve"> </w:t>
      </w:r>
      <w:r>
        <w:rPr>
          <w:sz w:val="24"/>
        </w:rPr>
        <w:t>фитболы.</w:t>
      </w:r>
    </w:p>
    <w:p w:rsidR="00FC7BC7" w:rsidRDefault="0099191F">
      <w:pPr>
        <w:pStyle w:val="a5"/>
        <w:numPr>
          <w:ilvl w:val="0"/>
          <w:numId w:val="9"/>
        </w:numPr>
        <w:tabs>
          <w:tab w:val="left" w:pos="1162"/>
        </w:tabs>
        <w:ind w:firstLine="709"/>
        <w:rPr>
          <w:sz w:val="24"/>
        </w:rPr>
      </w:pPr>
      <w:r>
        <w:rPr>
          <w:sz w:val="24"/>
        </w:rPr>
        <w:t>Мячики массажные разных цветов и</w:t>
      </w:r>
      <w:r>
        <w:rPr>
          <w:spacing w:val="-4"/>
          <w:sz w:val="24"/>
        </w:rPr>
        <w:t xml:space="preserve"> </w:t>
      </w:r>
      <w:r>
        <w:rPr>
          <w:sz w:val="24"/>
        </w:rPr>
        <w:t>размеров.</w:t>
      </w:r>
    </w:p>
    <w:p w:rsidR="00FC7BC7" w:rsidRDefault="0099191F">
      <w:pPr>
        <w:pStyle w:val="a5"/>
        <w:numPr>
          <w:ilvl w:val="0"/>
          <w:numId w:val="9"/>
        </w:numPr>
        <w:tabs>
          <w:tab w:val="left" w:pos="1162"/>
        </w:tabs>
        <w:ind w:firstLine="709"/>
        <w:rPr>
          <w:sz w:val="24"/>
        </w:rPr>
      </w:pPr>
      <w:r>
        <w:rPr>
          <w:sz w:val="24"/>
        </w:rPr>
        <w:t>Обручи (малые и</w:t>
      </w:r>
      <w:r>
        <w:rPr>
          <w:spacing w:val="-3"/>
          <w:sz w:val="24"/>
        </w:rPr>
        <w:t xml:space="preserve"> </w:t>
      </w:r>
      <w:r>
        <w:rPr>
          <w:sz w:val="24"/>
        </w:rPr>
        <w:t>большие).</w:t>
      </w:r>
    </w:p>
    <w:p w:rsidR="00FC7BC7" w:rsidRDefault="0099191F">
      <w:pPr>
        <w:pStyle w:val="a5"/>
        <w:numPr>
          <w:ilvl w:val="0"/>
          <w:numId w:val="9"/>
        </w:numPr>
        <w:tabs>
          <w:tab w:val="left" w:pos="1162"/>
        </w:tabs>
        <w:ind w:firstLine="709"/>
        <w:rPr>
          <w:sz w:val="24"/>
        </w:rPr>
      </w:pPr>
      <w:r>
        <w:rPr>
          <w:sz w:val="24"/>
        </w:rPr>
        <w:t>Канат, толстая веревка,</w:t>
      </w:r>
      <w:r>
        <w:rPr>
          <w:spacing w:val="-1"/>
          <w:sz w:val="24"/>
        </w:rPr>
        <w:t xml:space="preserve"> </w:t>
      </w:r>
      <w:r>
        <w:rPr>
          <w:sz w:val="24"/>
        </w:rPr>
        <w:t>шнур.</w:t>
      </w:r>
    </w:p>
    <w:p w:rsidR="00FC7BC7" w:rsidRDefault="0099191F">
      <w:pPr>
        <w:pStyle w:val="a5"/>
        <w:numPr>
          <w:ilvl w:val="0"/>
          <w:numId w:val="9"/>
        </w:numPr>
        <w:tabs>
          <w:tab w:val="left" w:pos="1162"/>
        </w:tabs>
        <w:ind w:firstLine="709"/>
        <w:rPr>
          <w:sz w:val="24"/>
        </w:rPr>
      </w:pPr>
      <w:r>
        <w:rPr>
          <w:sz w:val="24"/>
        </w:rPr>
        <w:t>Флажки разных</w:t>
      </w:r>
      <w:r>
        <w:rPr>
          <w:spacing w:val="-7"/>
          <w:sz w:val="24"/>
        </w:rPr>
        <w:t xml:space="preserve"> </w:t>
      </w:r>
      <w:r>
        <w:rPr>
          <w:sz w:val="24"/>
        </w:rPr>
        <w:t>цветов.</w:t>
      </w:r>
    </w:p>
    <w:p w:rsidR="00FC7BC7" w:rsidRDefault="0099191F">
      <w:pPr>
        <w:pStyle w:val="a5"/>
        <w:numPr>
          <w:ilvl w:val="0"/>
          <w:numId w:val="9"/>
        </w:numPr>
        <w:tabs>
          <w:tab w:val="left" w:pos="1162"/>
        </w:tabs>
        <w:ind w:firstLine="709"/>
        <w:rPr>
          <w:sz w:val="24"/>
        </w:rPr>
      </w:pPr>
      <w:r>
        <w:rPr>
          <w:sz w:val="24"/>
        </w:rPr>
        <w:t>Гимнастические</w:t>
      </w:r>
      <w:r>
        <w:rPr>
          <w:spacing w:val="-10"/>
          <w:sz w:val="24"/>
        </w:rPr>
        <w:t xml:space="preserve"> </w:t>
      </w:r>
      <w:r>
        <w:rPr>
          <w:sz w:val="24"/>
        </w:rPr>
        <w:t>палки.</w:t>
      </w:r>
    </w:p>
    <w:p w:rsidR="00FC7BC7" w:rsidRDefault="0099191F">
      <w:pPr>
        <w:pStyle w:val="a5"/>
        <w:numPr>
          <w:ilvl w:val="0"/>
          <w:numId w:val="9"/>
        </w:numPr>
        <w:tabs>
          <w:tab w:val="left" w:pos="1162"/>
        </w:tabs>
        <w:ind w:firstLine="709"/>
        <w:rPr>
          <w:sz w:val="24"/>
        </w:rPr>
      </w:pPr>
      <w:r>
        <w:rPr>
          <w:sz w:val="24"/>
        </w:rPr>
        <w:t>Кольцеброс.</w:t>
      </w:r>
    </w:p>
    <w:p w:rsidR="00FC7BC7" w:rsidRDefault="0099191F">
      <w:pPr>
        <w:pStyle w:val="a5"/>
        <w:numPr>
          <w:ilvl w:val="0"/>
          <w:numId w:val="9"/>
        </w:numPr>
        <w:tabs>
          <w:tab w:val="left" w:pos="1162"/>
        </w:tabs>
        <w:ind w:firstLine="709"/>
        <w:rPr>
          <w:sz w:val="24"/>
        </w:rPr>
      </w:pPr>
      <w:r>
        <w:rPr>
          <w:sz w:val="24"/>
        </w:rPr>
        <w:t>Кегли.</w:t>
      </w:r>
    </w:p>
    <w:p w:rsidR="00FC7BC7" w:rsidRDefault="0099191F">
      <w:pPr>
        <w:pStyle w:val="a5"/>
        <w:numPr>
          <w:ilvl w:val="0"/>
          <w:numId w:val="9"/>
        </w:numPr>
        <w:tabs>
          <w:tab w:val="left" w:pos="1166"/>
        </w:tabs>
        <w:ind w:left="1165" w:hanging="244"/>
        <w:rPr>
          <w:sz w:val="24"/>
        </w:rPr>
      </w:pPr>
      <w:r>
        <w:rPr>
          <w:sz w:val="24"/>
        </w:rPr>
        <w:t>«Дорожки движения» с моделями и схемами выполнения</w:t>
      </w:r>
      <w:r>
        <w:rPr>
          <w:spacing w:val="-7"/>
          <w:sz w:val="24"/>
        </w:rPr>
        <w:t xml:space="preserve"> </w:t>
      </w:r>
      <w:r>
        <w:rPr>
          <w:sz w:val="24"/>
        </w:rPr>
        <w:t>заданий.</w:t>
      </w:r>
    </w:p>
    <w:p w:rsidR="00FC7BC7" w:rsidRDefault="0099191F">
      <w:pPr>
        <w:pStyle w:val="a5"/>
        <w:numPr>
          <w:ilvl w:val="0"/>
          <w:numId w:val="9"/>
        </w:numPr>
        <w:tabs>
          <w:tab w:val="left" w:pos="1282"/>
        </w:tabs>
        <w:ind w:left="1281" w:hanging="360"/>
        <w:rPr>
          <w:sz w:val="24"/>
        </w:rPr>
      </w:pPr>
      <w:r>
        <w:rPr>
          <w:sz w:val="24"/>
        </w:rPr>
        <w:t>Мишени на ковролиновой основе с набором дротиков и мячиков на</w:t>
      </w:r>
      <w:r>
        <w:rPr>
          <w:spacing w:val="-11"/>
          <w:sz w:val="24"/>
        </w:rPr>
        <w:t xml:space="preserve"> </w:t>
      </w:r>
      <w:r>
        <w:rPr>
          <w:sz w:val="24"/>
        </w:rPr>
        <w:t>«липучках».</w:t>
      </w:r>
    </w:p>
    <w:p w:rsidR="00FC7BC7" w:rsidRDefault="0099191F">
      <w:pPr>
        <w:pStyle w:val="a5"/>
        <w:numPr>
          <w:ilvl w:val="0"/>
          <w:numId w:val="9"/>
        </w:numPr>
        <w:tabs>
          <w:tab w:val="left" w:pos="1282"/>
        </w:tabs>
        <w:ind w:left="1281" w:hanging="360"/>
        <w:rPr>
          <w:sz w:val="24"/>
        </w:rPr>
      </w:pPr>
      <w:r>
        <w:rPr>
          <w:sz w:val="24"/>
        </w:rPr>
        <w:t>Детская баскетбольная</w:t>
      </w:r>
      <w:r>
        <w:rPr>
          <w:spacing w:val="-1"/>
          <w:sz w:val="24"/>
        </w:rPr>
        <w:t xml:space="preserve"> </w:t>
      </w:r>
      <w:r>
        <w:rPr>
          <w:sz w:val="24"/>
        </w:rPr>
        <w:t>корзина.</w:t>
      </w:r>
    </w:p>
    <w:p w:rsidR="00FC7BC7" w:rsidRDefault="0099191F">
      <w:pPr>
        <w:pStyle w:val="a5"/>
        <w:numPr>
          <w:ilvl w:val="0"/>
          <w:numId w:val="9"/>
        </w:numPr>
        <w:tabs>
          <w:tab w:val="left" w:pos="1282"/>
        </w:tabs>
        <w:ind w:left="1281" w:hanging="360"/>
        <w:rPr>
          <w:sz w:val="24"/>
        </w:rPr>
      </w:pPr>
      <w:r>
        <w:rPr>
          <w:sz w:val="24"/>
        </w:rPr>
        <w:t>Длинная и короткая</w:t>
      </w:r>
      <w:r>
        <w:rPr>
          <w:spacing w:val="-3"/>
          <w:sz w:val="24"/>
        </w:rPr>
        <w:t xml:space="preserve"> </w:t>
      </w:r>
      <w:r>
        <w:rPr>
          <w:sz w:val="24"/>
        </w:rPr>
        <w:t>скакалки.</w:t>
      </w:r>
    </w:p>
    <w:p w:rsidR="00FC7BC7" w:rsidRDefault="0099191F">
      <w:pPr>
        <w:pStyle w:val="a5"/>
        <w:numPr>
          <w:ilvl w:val="0"/>
          <w:numId w:val="9"/>
        </w:numPr>
        <w:tabs>
          <w:tab w:val="left" w:pos="1282"/>
        </w:tabs>
        <w:ind w:left="1281" w:hanging="360"/>
        <w:rPr>
          <w:sz w:val="24"/>
        </w:rPr>
      </w:pPr>
      <w:r>
        <w:rPr>
          <w:sz w:val="24"/>
        </w:rPr>
        <w:t>Бадминтон,</w:t>
      </w:r>
      <w:r>
        <w:rPr>
          <w:spacing w:val="-1"/>
          <w:sz w:val="24"/>
        </w:rPr>
        <w:t xml:space="preserve"> </w:t>
      </w:r>
      <w:r>
        <w:rPr>
          <w:sz w:val="24"/>
        </w:rPr>
        <w:t>городки.</w:t>
      </w:r>
    </w:p>
    <w:p w:rsidR="00FC7BC7" w:rsidRDefault="0099191F">
      <w:pPr>
        <w:pStyle w:val="a5"/>
        <w:numPr>
          <w:ilvl w:val="0"/>
          <w:numId w:val="9"/>
        </w:numPr>
        <w:tabs>
          <w:tab w:val="left" w:pos="1282"/>
        </w:tabs>
        <w:ind w:left="1281" w:hanging="360"/>
        <w:rPr>
          <w:sz w:val="24"/>
        </w:rPr>
      </w:pPr>
      <w:r>
        <w:rPr>
          <w:sz w:val="24"/>
        </w:rPr>
        <w:t>Томагавк, летающие</w:t>
      </w:r>
      <w:r>
        <w:rPr>
          <w:spacing w:val="-3"/>
          <w:sz w:val="24"/>
        </w:rPr>
        <w:t xml:space="preserve"> </w:t>
      </w:r>
      <w:r>
        <w:rPr>
          <w:sz w:val="24"/>
        </w:rPr>
        <w:t>тарелки.</w:t>
      </w:r>
    </w:p>
    <w:p w:rsidR="00FC7BC7" w:rsidRDefault="0099191F">
      <w:pPr>
        <w:pStyle w:val="a5"/>
        <w:numPr>
          <w:ilvl w:val="0"/>
          <w:numId w:val="9"/>
        </w:numPr>
        <w:tabs>
          <w:tab w:val="left" w:pos="1282"/>
        </w:tabs>
        <w:ind w:left="1281" w:hanging="360"/>
        <w:rPr>
          <w:sz w:val="24"/>
        </w:rPr>
      </w:pPr>
      <w:r>
        <w:rPr>
          <w:sz w:val="24"/>
        </w:rPr>
        <w:t>Ребристые</w:t>
      </w:r>
      <w:r>
        <w:rPr>
          <w:spacing w:val="-3"/>
          <w:sz w:val="24"/>
        </w:rPr>
        <w:t xml:space="preserve"> </w:t>
      </w:r>
      <w:r>
        <w:rPr>
          <w:sz w:val="24"/>
        </w:rPr>
        <w:t>дорожки.</w:t>
      </w:r>
    </w:p>
    <w:p w:rsidR="00FC7BC7" w:rsidRDefault="0099191F">
      <w:pPr>
        <w:pStyle w:val="a5"/>
        <w:numPr>
          <w:ilvl w:val="0"/>
          <w:numId w:val="9"/>
        </w:numPr>
        <w:tabs>
          <w:tab w:val="left" w:pos="1282"/>
        </w:tabs>
        <w:ind w:left="1281" w:hanging="360"/>
        <w:rPr>
          <w:sz w:val="24"/>
        </w:rPr>
      </w:pPr>
      <w:r>
        <w:rPr>
          <w:sz w:val="24"/>
        </w:rPr>
        <w:t>Нетрадиционное спортивное</w:t>
      </w:r>
      <w:r>
        <w:rPr>
          <w:spacing w:val="-3"/>
          <w:sz w:val="24"/>
        </w:rPr>
        <w:t xml:space="preserve"> </w:t>
      </w:r>
      <w:r>
        <w:rPr>
          <w:sz w:val="24"/>
        </w:rPr>
        <w:t>оборудование.</w:t>
      </w:r>
    </w:p>
    <w:p w:rsidR="00FC7BC7" w:rsidRDefault="0099191F">
      <w:pPr>
        <w:pStyle w:val="a5"/>
        <w:numPr>
          <w:ilvl w:val="0"/>
          <w:numId w:val="9"/>
        </w:numPr>
        <w:tabs>
          <w:tab w:val="left" w:pos="1282"/>
        </w:tabs>
        <w:spacing w:before="1"/>
        <w:ind w:left="1281" w:hanging="360"/>
        <w:rPr>
          <w:sz w:val="24"/>
        </w:rPr>
      </w:pPr>
      <w:r>
        <w:rPr>
          <w:sz w:val="24"/>
        </w:rPr>
        <w:t>Тренажер из двухколесного</w:t>
      </w:r>
      <w:r>
        <w:rPr>
          <w:spacing w:val="-1"/>
          <w:sz w:val="24"/>
        </w:rPr>
        <w:t xml:space="preserve"> </w:t>
      </w:r>
      <w:r>
        <w:rPr>
          <w:sz w:val="24"/>
        </w:rPr>
        <w:t>велосипеда.</w:t>
      </w:r>
    </w:p>
    <w:p w:rsidR="00FC7BC7" w:rsidRDefault="0099191F">
      <w:pPr>
        <w:pStyle w:val="a5"/>
        <w:numPr>
          <w:ilvl w:val="0"/>
          <w:numId w:val="9"/>
        </w:numPr>
        <w:tabs>
          <w:tab w:val="left" w:pos="1282"/>
        </w:tabs>
        <w:ind w:left="1281" w:hanging="360"/>
        <w:rPr>
          <w:sz w:val="24"/>
        </w:rPr>
      </w:pPr>
      <w:r>
        <w:rPr>
          <w:sz w:val="24"/>
        </w:rPr>
        <w:t>Гимнастическая</w:t>
      </w:r>
      <w:r>
        <w:rPr>
          <w:spacing w:val="-1"/>
          <w:sz w:val="24"/>
        </w:rPr>
        <w:t xml:space="preserve"> </w:t>
      </w:r>
      <w:r>
        <w:rPr>
          <w:sz w:val="24"/>
        </w:rPr>
        <w:t>лестница.</w:t>
      </w:r>
    </w:p>
    <w:p w:rsidR="00FC7BC7" w:rsidRDefault="0099191F">
      <w:pPr>
        <w:pStyle w:val="a5"/>
        <w:numPr>
          <w:ilvl w:val="0"/>
          <w:numId w:val="9"/>
        </w:numPr>
        <w:tabs>
          <w:tab w:val="left" w:pos="1282"/>
        </w:tabs>
        <w:ind w:left="1281" w:hanging="360"/>
        <w:rPr>
          <w:sz w:val="24"/>
        </w:rPr>
      </w:pPr>
      <w:r>
        <w:rPr>
          <w:sz w:val="24"/>
        </w:rPr>
        <w:t>Поролоновый</w:t>
      </w:r>
      <w:r>
        <w:rPr>
          <w:spacing w:val="-1"/>
          <w:sz w:val="24"/>
        </w:rPr>
        <w:t xml:space="preserve"> </w:t>
      </w:r>
      <w:r>
        <w:rPr>
          <w:sz w:val="24"/>
        </w:rPr>
        <w:t>мат.</w:t>
      </w:r>
    </w:p>
    <w:p w:rsidR="00FC7BC7" w:rsidRDefault="00FC7BC7">
      <w:pPr>
        <w:pStyle w:val="a3"/>
        <w:ind w:left="0"/>
        <w:rPr>
          <w:sz w:val="20"/>
        </w:rPr>
      </w:pPr>
    </w:p>
    <w:p w:rsidR="00FC7BC7" w:rsidRDefault="00FC7BC7">
      <w:pPr>
        <w:pStyle w:val="a3"/>
        <w:ind w:left="0"/>
        <w:rPr>
          <w:sz w:val="20"/>
        </w:rPr>
      </w:pPr>
    </w:p>
    <w:p w:rsidR="00FC7BC7" w:rsidRDefault="00FC7BC7">
      <w:pPr>
        <w:pStyle w:val="a3"/>
        <w:spacing w:before="6"/>
        <w:ind w:left="0"/>
        <w:rPr>
          <w:sz w:val="19"/>
        </w:rPr>
      </w:pPr>
    </w:p>
    <w:p w:rsidR="00FC7BC7" w:rsidRDefault="00DD47B0">
      <w:pPr>
        <w:pStyle w:val="a3"/>
        <w:spacing w:line="20" w:lineRule="exact"/>
        <w:ind w:left="206"/>
        <w:rPr>
          <w:sz w:val="2"/>
        </w:rPr>
      </w:pPr>
      <w:r>
        <w:rPr>
          <w:noProof/>
          <w:sz w:val="2"/>
          <w:lang w:bidi="ar-SA"/>
        </w:rPr>
        <mc:AlternateContent>
          <mc:Choice Requires="wpg">
            <w:drawing>
              <wp:inline distT="0" distB="0" distL="0" distR="0">
                <wp:extent cx="1829435" cy="7620"/>
                <wp:effectExtent l="9525" t="9525" r="8890" b="1905"/>
                <wp:docPr id="2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7620"/>
                          <a:chOff x="0" y="0"/>
                          <a:chExt cx="2881" cy="12"/>
                        </a:xfrm>
                      </wpg:grpSpPr>
                      <wps:wsp>
                        <wps:cNvPr id="28" name="Line 4"/>
                        <wps:cNvCnPr/>
                        <wps:spPr bwMode="auto">
                          <a:xfrm>
                            <a:off x="0" y="6"/>
                            <a:ext cx="2881"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 o:spid="_x0000_s1026" style="width:144.05pt;height:.6pt;mso-position-horizontal-relative:char;mso-position-vertical-relative:line" coordsize="28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">
                <v:line id="Line 4" o:spid="_x0000_s1027" style="position:absolute;visibility:visible;mso-wrap-style:square" from="0,6" to="2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2HCsAAAADbAAAADwAAAGRycy9kb3ducmV2LnhtbERPy4rCMBTdC/MP4Q64EU0VdLQaRRRf&#10;y9GCuLs017bY3JQmav17sxBcHs57tmhMKR5Uu8Kygn4vAkGcWl1wpiA5bbpjEM4jaywtk4IXOVjM&#10;f1ozjLV98j89jj4TIYRdjApy76tYSpfmZND1bEUcuKutDfoA60zqGp8h3JRyEEUjabDg0JBjRauc&#10;0tvxbhSsR69Jk5T94WV3OW+zJVd/neSgVPu3WU5BeGr8V/xx77WCQRgbvoQfIO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thwrAAAAA2wAAAA8AAAAAAAAAAAAAAAAA&#10;oQIAAGRycy9kb3ducmV2LnhtbFBLBQYAAAAABAAEAPkAAACOAwAAAAA=&#10;" strokeweight=".21169mm"/>
                <w10:anchorlock/>
              </v:group>
            </w:pict>
          </mc:Fallback>
        </mc:AlternateContent>
      </w:r>
    </w:p>
    <w:p w:rsidR="00FC7BC7" w:rsidRDefault="00FC7BC7">
      <w:pPr>
        <w:spacing w:line="20" w:lineRule="exact"/>
        <w:rPr>
          <w:sz w:val="2"/>
        </w:rPr>
        <w:sectPr w:rsidR="00FC7BC7">
          <w:pgSz w:w="11910" w:h="16840"/>
          <w:pgMar w:top="1040" w:right="1020" w:bottom="1260" w:left="920" w:header="0" w:footer="1068" w:gutter="0"/>
          <w:cols w:space="720"/>
        </w:sectPr>
      </w:pPr>
    </w:p>
    <w:p w:rsidR="00FC7BC7" w:rsidRDefault="00FC7BC7">
      <w:pPr>
        <w:pStyle w:val="a3"/>
        <w:spacing w:before="1"/>
        <w:ind w:left="0"/>
        <w:rPr>
          <w:sz w:val="28"/>
        </w:rPr>
      </w:pPr>
    </w:p>
    <w:p w:rsidR="00FC7BC7" w:rsidRDefault="0099191F">
      <w:pPr>
        <w:ind w:left="212"/>
        <w:rPr>
          <w:sz w:val="20"/>
        </w:rPr>
      </w:pPr>
      <w:r>
        <w:rPr>
          <w:sz w:val="20"/>
        </w:rPr>
        <w:t>1974.</w:t>
      </w:r>
    </w:p>
    <w:p w:rsidR="00FC7BC7" w:rsidRDefault="0099191F">
      <w:pPr>
        <w:spacing w:before="71"/>
        <w:ind w:left="212"/>
        <w:rPr>
          <w:sz w:val="20"/>
        </w:rPr>
      </w:pPr>
      <w:r>
        <w:br w:type="column"/>
      </w:r>
      <w:r>
        <w:rPr>
          <w:position w:val="9"/>
          <w:sz w:val="13"/>
        </w:rPr>
        <w:t xml:space="preserve">196 </w:t>
      </w:r>
      <w:r>
        <w:rPr>
          <w:sz w:val="20"/>
        </w:rPr>
        <w:t>Сборник игр к «Программе воспитания в детском саду»/ Cост. Е. Батурина. — М.: Просвещение,</w:t>
      </w:r>
    </w:p>
    <w:p w:rsidR="00FC7BC7" w:rsidRDefault="0099191F">
      <w:pPr>
        <w:spacing w:before="191"/>
        <w:ind w:left="212"/>
        <w:rPr>
          <w:sz w:val="20"/>
        </w:rPr>
      </w:pPr>
      <w:r>
        <w:rPr>
          <w:position w:val="13"/>
          <w:sz w:val="18"/>
        </w:rPr>
        <w:t xml:space="preserve">197 </w:t>
      </w:r>
      <w:r>
        <w:rPr>
          <w:i/>
          <w:sz w:val="20"/>
        </w:rPr>
        <w:t xml:space="preserve">Козак О. Н. </w:t>
      </w:r>
      <w:r>
        <w:rPr>
          <w:sz w:val="20"/>
        </w:rPr>
        <w:t>Большая книга игр для детей от 3 до 7. — СПб.: «Издательство Союз», 2000.</w:t>
      </w:r>
    </w:p>
    <w:p w:rsidR="00FC7BC7" w:rsidRDefault="00FC7BC7">
      <w:pPr>
        <w:rPr>
          <w:sz w:val="20"/>
        </w:rPr>
        <w:sectPr w:rsidR="00FC7BC7">
          <w:type w:val="continuous"/>
          <w:pgSz w:w="11910" w:h="16840"/>
          <w:pgMar w:top="1580" w:right="1020" w:bottom="1260" w:left="920" w:header="720" w:footer="720" w:gutter="0"/>
          <w:cols w:num="2" w:space="720" w:equalWidth="0">
            <w:col w:w="668" w:space="41"/>
            <w:col w:w="9261"/>
          </w:cols>
        </w:sectPr>
      </w:pPr>
    </w:p>
    <w:p w:rsidR="00FC7BC7" w:rsidRDefault="0099191F">
      <w:pPr>
        <w:pStyle w:val="a5"/>
        <w:numPr>
          <w:ilvl w:val="0"/>
          <w:numId w:val="9"/>
        </w:numPr>
        <w:tabs>
          <w:tab w:val="left" w:pos="1378"/>
        </w:tabs>
        <w:spacing w:before="71"/>
        <w:ind w:right="117" w:firstLine="709"/>
        <w:jc w:val="both"/>
        <w:rPr>
          <w:sz w:val="24"/>
        </w:rPr>
      </w:pPr>
      <w:r>
        <w:rPr>
          <w:sz w:val="24"/>
        </w:rPr>
        <w:t>Комплекс «Батыр» (канат, веревочная гимнастическая лестница, лестница с металлическими перекладинами, гимнастические кольца на веревках, перекладина на веревках).</w:t>
      </w:r>
    </w:p>
    <w:p w:rsidR="00FC7BC7" w:rsidRDefault="00FC7BC7">
      <w:pPr>
        <w:pStyle w:val="a3"/>
        <w:ind w:left="0"/>
      </w:pPr>
    </w:p>
    <w:p w:rsidR="00FC7BC7" w:rsidRDefault="0099191F">
      <w:pPr>
        <w:pStyle w:val="a3"/>
        <w:ind w:left="3386" w:right="1114" w:hanging="1451"/>
      </w:pPr>
      <w:r>
        <w:t>ОВЛАДЕНИЕ ЭЛЕМЕНТАРНЫМИ НОРМАМИ И ПРАВИЛАМИ ЗДОРОВОГО ОБРАЗА ЖИЗНИ</w:t>
      </w:r>
    </w:p>
    <w:p w:rsidR="00FC7BC7" w:rsidRDefault="00FC7BC7">
      <w:pPr>
        <w:pStyle w:val="a3"/>
        <w:ind w:left="0"/>
      </w:pPr>
    </w:p>
    <w:p w:rsidR="00FC7BC7" w:rsidRDefault="0099191F">
      <w:pPr>
        <w:pStyle w:val="a3"/>
        <w:ind w:left="921"/>
      </w:pPr>
      <w:r>
        <w:t>Формировать правильную осанку и свод стопы.</w:t>
      </w:r>
    </w:p>
    <w:p w:rsidR="00FC7BC7" w:rsidRDefault="0099191F">
      <w:pPr>
        <w:pStyle w:val="a3"/>
        <w:ind w:right="118" w:firstLine="708"/>
        <w:jc w:val="both"/>
      </w:pPr>
      <w: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FC7BC7" w:rsidRDefault="00FC7BC7">
      <w:pPr>
        <w:pStyle w:val="a3"/>
        <w:spacing w:before="5"/>
        <w:ind w:left="0"/>
      </w:pPr>
    </w:p>
    <w:p w:rsidR="00FC7BC7" w:rsidRDefault="0099191F">
      <w:pPr>
        <w:pStyle w:val="1"/>
        <w:spacing w:after="4"/>
        <w:ind w:left="2037" w:right="1229"/>
        <w:jc w:val="center"/>
      </w:pPr>
      <w:r>
        <w:t>Диагностика развития ребенка седьмого года жизни с ОНР</w:t>
      </w:r>
      <w:r>
        <w:rPr>
          <w:vertAlign w:val="superscript"/>
        </w:rPr>
        <w:t>198</w:t>
      </w:r>
      <w:r>
        <w:t xml:space="preserve"> Лист оценки состояния индивидуального развития детей</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1797"/>
        <w:gridCol w:w="336"/>
        <w:gridCol w:w="335"/>
        <w:gridCol w:w="335"/>
        <w:gridCol w:w="335"/>
        <w:gridCol w:w="335"/>
        <w:gridCol w:w="335"/>
        <w:gridCol w:w="335"/>
        <w:gridCol w:w="4270"/>
      </w:tblGrid>
      <w:tr w:rsidR="00FC7BC7">
        <w:trPr>
          <w:trHeight w:val="278"/>
        </w:trPr>
        <w:tc>
          <w:tcPr>
            <w:tcW w:w="862" w:type="dxa"/>
          </w:tcPr>
          <w:p w:rsidR="00FC7BC7" w:rsidRDefault="0099191F">
            <w:pPr>
              <w:pStyle w:val="TableParagraph"/>
              <w:spacing w:line="258" w:lineRule="exact"/>
              <w:rPr>
                <w:b/>
                <w:sz w:val="24"/>
              </w:rPr>
            </w:pPr>
            <w:r>
              <w:rPr>
                <w:b/>
                <w:sz w:val="24"/>
              </w:rPr>
              <w:t>№ п/п</w:t>
            </w:r>
          </w:p>
        </w:tc>
        <w:tc>
          <w:tcPr>
            <w:tcW w:w="1797" w:type="dxa"/>
          </w:tcPr>
          <w:p w:rsidR="00FC7BC7" w:rsidRDefault="0099191F">
            <w:pPr>
              <w:pStyle w:val="TableParagraph"/>
              <w:spacing w:line="258" w:lineRule="exact"/>
              <w:rPr>
                <w:b/>
                <w:sz w:val="24"/>
              </w:rPr>
            </w:pPr>
            <w:r>
              <w:rPr>
                <w:b/>
                <w:sz w:val="24"/>
              </w:rPr>
              <w:t>Фамилия, имя</w:t>
            </w:r>
          </w:p>
        </w:tc>
        <w:tc>
          <w:tcPr>
            <w:tcW w:w="336" w:type="dxa"/>
          </w:tcPr>
          <w:p w:rsidR="00FC7BC7" w:rsidRDefault="0099191F">
            <w:pPr>
              <w:pStyle w:val="TableParagraph"/>
              <w:spacing w:line="258" w:lineRule="exact"/>
              <w:ind w:left="111"/>
              <w:rPr>
                <w:b/>
                <w:sz w:val="24"/>
              </w:rPr>
            </w:pPr>
            <w:r>
              <w:rPr>
                <w:b/>
                <w:sz w:val="24"/>
              </w:rPr>
              <w:t>1</w:t>
            </w:r>
          </w:p>
        </w:tc>
        <w:tc>
          <w:tcPr>
            <w:tcW w:w="335" w:type="dxa"/>
          </w:tcPr>
          <w:p w:rsidR="00FC7BC7" w:rsidRDefault="0099191F">
            <w:pPr>
              <w:pStyle w:val="TableParagraph"/>
              <w:spacing w:line="258" w:lineRule="exact"/>
              <w:ind w:left="111"/>
              <w:rPr>
                <w:b/>
                <w:sz w:val="24"/>
              </w:rPr>
            </w:pPr>
            <w:r>
              <w:rPr>
                <w:b/>
                <w:sz w:val="24"/>
              </w:rPr>
              <w:t>2</w:t>
            </w:r>
          </w:p>
        </w:tc>
        <w:tc>
          <w:tcPr>
            <w:tcW w:w="335" w:type="dxa"/>
          </w:tcPr>
          <w:p w:rsidR="00FC7BC7" w:rsidRDefault="0099191F">
            <w:pPr>
              <w:pStyle w:val="TableParagraph"/>
              <w:spacing w:line="258" w:lineRule="exact"/>
              <w:ind w:left="112"/>
              <w:rPr>
                <w:b/>
                <w:sz w:val="24"/>
              </w:rPr>
            </w:pPr>
            <w:r>
              <w:rPr>
                <w:b/>
                <w:sz w:val="24"/>
              </w:rPr>
              <w:t>3</w:t>
            </w:r>
          </w:p>
        </w:tc>
        <w:tc>
          <w:tcPr>
            <w:tcW w:w="335" w:type="dxa"/>
          </w:tcPr>
          <w:p w:rsidR="00FC7BC7" w:rsidRDefault="0099191F">
            <w:pPr>
              <w:pStyle w:val="TableParagraph"/>
              <w:spacing w:line="258" w:lineRule="exact"/>
              <w:ind w:left="113"/>
              <w:rPr>
                <w:b/>
                <w:sz w:val="24"/>
              </w:rPr>
            </w:pPr>
            <w:r>
              <w:rPr>
                <w:b/>
                <w:sz w:val="24"/>
              </w:rPr>
              <w:t>4</w:t>
            </w:r>
          </w:p>
        </w:tc>
        <w:tc>
          <w:tcPr>
            <w:tcW w:w="335" w:type="dxa"/>
          </w:tcPr>
          <w:p w:rsidR="00FC7BC7" w:rsidRDefault="0099191F">
            <w:pPr>
              <w:pStyle w:val="TableParagraph"/>
              <w:spacing w:line="258" w:lineRule="exact"/>
              <w:ind w:left="114"/>
              <w:rPr>
                <w:b/>
                <w:sz w:val="24"/>
              </w:rPr>
            </w:pPr>
            <w:r>
              <w:rPr>
                <w:b/>
                <w:sz w:val="24"/>
              </w:rPr>
              <w:t>5</w:t>
            </w:r>
          </w:p>
        </w:tc>
        <w:tc>
          <w:tcPr>
            <w:tcW w:w="335" w:type="dxa"/>
          </w:tcPr>
          <w:p w:rsidR="00FC7BC7" w:rsidRDefault="0099191F">
            <w:pPr>
              <w:pStyle w:val="TableParagraph"/>
              <w:spacing w:line="258" w:lineRule="exact"/>
              <w:ind w:left="115"/>
              <w:rPr>
                <w:b/>
                <w:sz w:val="24"/>
              </w:rPr>
            </w:pPr>
            <w:r>
              <w:rPr>
                <w:b/>
                <w:sz w:val="24"/>
              </w:rPr>
              <w:t>6</w:t>
            </w:r>
          </w:p>
        </w:tc>
        <w:tc>
          <w:tcPr>
            <w:tcW w:w="335" w:type="dxa"/>
          </w:tcPr>
          <w:p w:rsidR="00FC7BC7" w:rsidRDefault="0099191F">
            <w:pPr>
              <w:pStyle w:val="TableParagraph"/>
              <w:spacing w:line="258" w:lineRule="exact"/>
              <w:ind w:left="116"/>
              <w:rPr>
                <w:b/>
                <w:sz w:val="24"/>
              </w:rPr>
            </w:pPr>
            <w:r>
              <w:rPr>
                <w:b/>
                <w:sz w:val="24"/>
              </w:rPr>
              <w:t>7</w:t>
            </w:r>
          </w:p>
        </w:tc>
        <w:tc>
          <w:tcPr>
            <w:tcW w:w="4270" w:type="dxa"/>
          </w:tcPr>
          <w:p w:rsidR="00FC7BC7" w:rsidRDefault="0099191F">
            <w:pPr>
              <w:pStyle w:val="TableParagraph"/>
              <w:spacing w:line="258" w:lineRule="exact"/>
              <w:ind w:left="117"/>
              <w:rPr>
                <w:b/>
                <w:sz w:val="24"/>
              </w:rPr>
            </w:pPr>
            <w:r>
              <w:rPr>
                <w:b/>
                <w:sz w:val="24"/>
              </w:rPr>
              <w:t>Уровень общего и речевого развития</w:t>
            </w:r>
          </w:p>
        </w:tc>
      </w:tr>
      <w:tr w:rsidR="00FC7BC7">
        <w:trPr>
          <w:trHeight w:val="276"/>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r w:rsidR="00FC7BC7">
        <w:trPr>
          <w:trHeight w:val="275"/>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r w:rsidR="00FC7BC7">
        <w:trPr>
          <w:trHeight w:val="275"/>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bl>
    <w:p w:rsidR="00FC7BC7" w:rsidRDefault="00FC7BC7">
      <w:pPr>
        <w:pStyle w:val="a3"/>
        <w:spacing w:before="8"/>
        <w:ind w:left="0"/>
        <w:rPr>
          <w:b/>
          <w:sz w:val="23"/>
        </w:rPr>
      </w:pPr>
    </w:p>
    <w:p w:rsidR="00FC7BC7" w:rsidRDefault="0099191F">
      <w:pPr>
        <w:pStyle w:val="2"/>
        <w:ind w:left="921"/>
      </w:pPr>
      <w:r>
        <w:t>Примечание</w:t>
      </w:r>
    </w:p>
    <w:p w:rsidR="00FC7BC7" w:rsidRDefault="0099191F">
      <w:pPr>
        <w:pStyle w:val="a3"/>
        <w:ind w:left="921" w:right="795"/>
      </w:pPr>
      <w:r>
        <w:t>1 — уровень развития эмоциональной сферы, неречевых психических функций; 2 — уровень развития моторной сферы;</w:t>
      </w:r>
    </w:p>
    <w:p w:rsidR="00FC7BC7" w:rsidRDefault="0099191F">
      <w:pPr>
        <w:pStyle w:val="a3"/>
        <w:ind w:left="921" w:right="401"/>
      </w:pPr>
      <w:r>
        <w:t>3 — уровень развития импрессивной речи, состояние фонематического восприятия; 4 — уровень развития экспрессивной речи, состояние активного словаря;</w:t>
      </w:r>
    </w:p>
    <w:p w:rsidR="00FC7BC7" w:rsidRDefault="0099191F">
      <w:pPr>
        <w:pStyle w:val="a3"/>
        <w:ind w:left="921" w:right="462"/>
      </w:pPr>
      <w:r>
        <w:t>5 — уровень развития экспрессивной речи, состояние грамматического строя речи; 6 — уровень развития экспрессивной речи, состояние связной речи;</w:t>
      </w:r>
    </w:p>
    <w:p w:rsidR="00FC7BC7" w:rsidRDefault="0099191F">
      <w:pPr>
        <w:pStyle w:val="a3"/>
        <w:ind w:left="921"/>
      </w:pPr>
      <w:r>
        <w:t>7 — уровень развития экспрессивной речи, состояние фонетической стороны речи.</w:t>
      </w:r>
    </w:p>
    <w:p w:rsidR="00FC7BC7" w:rsidRDefault="00FC7BC7">
      <w:pPr>
        <w:pStyle w:val="a3"/>
        <w:spacing w:before="2"/>
        <w:ind w:left="0"/>
      </w:pPr>
    </w:p>
    <w:p w:rsidR="00FC7BC7" w:rsidRDefault="0099191F">
      <w:pPr>
        <w:pStyle w:val="1"/>
        <w:spacing w:before="1"/>
      </w:pPr>
      <w:r>
        <w:t>Высокий уровень</w:t>
      </w:r>
    </w:p>
    <w:p w:rsidR="00FC7BC7" w:rsidRDefault="0099191F">
      <w:pPr>
        <w:pStyle w:val="2"/>
        <w:numPr>
          <w:ilvl w:val="0"/>
          <w:numId w:val="8"/>
        </w:numPr>
        <w:tabs>
          <w:tab w:val="left" w:pos="1162"/>
        </w:tabs>
      </w:pPr>
      <w:r>
        <w:t>Развитие эмоциональной сферы, неречевых психических</w:t>
      </w:r>
      <w:r>
        <w:rPr>
          <w:spacing w:val="-5"/>
        </w:rPr>
        <w:t xml:space="preserve"> </w:t>
      </w:r>
      <w:r>
        <w:t>функций</w:t>
      </w:r>
    </w:p>
    <w:p w:rsidR="00FC7BC7" w:rsidRDefault="0099191F">
      <w:pPr>
        <w:pStyle w:val="a3"/>
        <w:spacing w:line="274" w:lineRule="exact"/>
        <w:ind w:left="921"/>
      </w:pPr>
      <w:r>
        <w:t>Ребенок сразу вступает в контакт. Эмоциональные реакции адекватны и устойчивы.</w:t>
      </w:r>
    </w:p>
    <w:p w:rsidR="00FC7BC7" w:rsidRDefault="0099191F">
      <w:pPr>
        <w:pStyle w:val="a3"/>
        <w:ind w:left="194" w:right="6333"/>
        <w:jc w:val="center"/>
      </w:pPr>
      <w:r>
        <w:t>Ребенок эмоционально стабилен.</w:t>
      </w:r>
    </w:p>
    <w:p w:rsidR="00FC7BC7" w:rsidRDefault="0099191F">
      <w:pPr>
        <w:pStyle w:val="a3"/>
        <w:ind w:right="120" w:firstLine="708"/>
        <w:jc w:val="both"/>
      </w:pPr>
      <w:r>
        <w:t>Ребенок безошибочно дифференцирует звучание нескольких звучащих игрушек, определяет направление звука, воспроизводит заданные педагогом ритмы.</w:t>
      </w:r>
    </w:p>
    <w:p w:rsidR="00FC7BC7" w:rsidRDefault="0099191F">
      <w:pPr>
        <w:pStyle w:val="a3"/>
        <w:ind w:right="117" w:firstLine="708"/>
        <w:jc w:val="both"/>
      </w:pPr>
      <w:r>
        <w:t>Ребенок безошибочно дифференцирует и соотносит 12 основных и оттеночных цветов.</w:t>
      </w:r>
    </w:p>
    <w:p w:rsidR="00FC7BC7" w:rsidRDefault="0099191F">
      <w:pPr>
        <w:pStyle w:val="a3"/>
        <w:ind w:right="121" w:firstLine="708"/>
        <w:jc w:val="both"/>
      </w:pPr>
      <w:r>
        <w:t>Ребенок воспринимает и дифференцирует плоские и объемные геометрические формы (круг, квадрат, овал, треугольник, прямоугольник, шар, куб, цилиндр).</w:t>
      </w:r>
    </w:p>
    <w:p w:rsidR="00FC7BC7" w:rsidRDefault="0099191F">
      <w:pPr>
        <w:pStyle w:val="a3"/>
        <w:ind w:right="111" w:firstLine="708"/>
        <w:jc w:val="both"/>
      </w:pPr>
      <w:r>
        <w:t>Ребенок хорошо ориентируется в пространстве, безошибочно показывает предметы, которые находятся вверху, внизу, впереди, сзади, слева, справа, сева внизу, справа внизу, слева вверху, справа внизу.</w:t>
      </w:r>
    </w:p>
    <w:p w:rsidR="00FC7BC7" w:rsidRDefault="0099191F">
      <w:pPr>
        <w:pStyle w:val="a3"/>
        <w:ind w:right="118" w:firstLine="708"/>
        <w:jc w:val="both"/>
      </w:pPr>
      <w:r>
        <w:t xml:space="preserve">Ребенок безошибочно ориентируется в схеме собственного тела, может показать левый глаз правой рукой, правое </w:t>
      </w:r>
      <w:r>
        <w:rPr>
          <w:spacing w:val="-2"/>
        </w:rPr>
        <w:t xml:space="preserve">ухо </w:t>
      </w:r>
      <w:r>
        <w:t>— левой</w:t>
      </w:r>
      <w:r>
        <w:rPr>
          <w:spacing w:val="2"/>
        </w:rPr>
        <w:t xml:space="preserve"> </w:t>
      </w:r>
      <w:r>
        <w:t>рукой.</w:t>
      </w:r>
    </w:p>
    <w:p w:rsidR="00FC7BC7" w:rsidRDefault="0099191F">
      <w:pPr>
        <w:pStyle w:val="a3"/>
        <w:spacing w:before="1"/>
        <w:ind w:left="921" w:right="365"/>
      </w:pPr>
      <w:r>
        <w:t>Ребенок с легкостью складывает картинку из 6—8 частей со всеми видами разрезов. Ребенок с легкостью складывает фигуры из шести-семи палочек по памяти.</w:t>
      </w:r>
    </w:p>
    <w:p w:rsidR="00FC7BC7" w:rsidRDefault="0099191F">
      <w:pPr>
        <w:pStyle w:val="2"/>
        <w:numPr>
          <w:ilvl w:val="0"/>
          <w:numId w:val="8"/>
        </w:numPr>
        <w:tabs>
          <w:tab w:val="left" w:pos="1162"/>
        </w:tabs>
        <w:spacing w:before="5" w:line="240" w:lineRule="auto"/>
      </w:pPr>
      <w:r>
        <w:t>Развитие моторной</w:t>
      </w:r>
      <w:r>
        <w:rPr>
          <w:spacing w:val="-4"/>
        </w:rPr>
        <w:t xml:space="preserve"> </w:t>
      </w:r>
      <w:r>
        <w:t>сферы</w:t>
      </w:r>
    </w:p>
    <w:p w:rsidR="00FC7BC7" w:rsidRDefault="00FC7BC7">
      <w:pPr>
        <w:pStyle w:val="a3"/>
        <w:ind w:left="0"/>
        <w:rPr>
          <w:b/>
          <w:i/>
          <w:sz w:val="20"/>
        </w:rPr>
      </w:pPr>
    </w:p>
    <w:p w:rsidR="00FC7BC7" w:rsidRDefault="00FC7BC7">
      <w:pPr>
        <w:pStyle w:val="a3"/>
        <w:ind w:left="0"/>
        <w:rPr>
          <w:b/>
          <w:i/>
          <w:sz w:val="20"/>
        </w:rPr>
      </w:pPr>
    </w:p>
    <w:p w:rsidR="00FC7BC7" w:rsidRDefault="00DD47B0">
      <w:pPr>
        <w:pStyle w:val="a3"/>
        <w:spacing w:before="3"/>
        <w:ind w:left="0"/>
        <w:rPr>
          <w:b/>
          <w:i/>
          <w:sz w:val="15"/>
        </w:rPr>
      </w:pPr>
      <w:r>
        <w:rPr>
          <w:noProof/>
          <w:lang w:bidi="ar-SA"/>
        </w:rPr>
        <mc:AlternateContent>
          <mc:Choice Requires="wps">
            <w:drawing>
              <wp:anchor distT="0" distB="0" distL="0" distR="0" simplePos="0" relativeHeight="251788800" behindDoc="0" locked="0" layoutInCell="1" allowOverlap="1">
                <wp:simplePos x="0" y="0"/>
                <wp:positionH relativeFrom="page">
                  <wp:posOffset>719455</wp:posOffset>
                </wp:positionH>
                <wp:positionV relativeFrom="paragraph">
                  <wp:posOffset>140335</wp:posOffset>
                </wp:positionV>
                <wp:extent cx="1829435" cy="0"/>
                <wp:effectExtent l="5080" t="6985" r="13335" b="12065"/>
                <wp:wrapTopAndBottom/>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8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05pt" to="200.7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oOFAIAACk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" strokeweight=".6pt">
                <w10:wrap type="topAndBottom" anchorx="page"/>
              </v:line>
            </w:pict>
          </mc:Fallback>
        </mc:AlternateContent>
      </w:r>
    </w:p>
    <w:p w:rsidR="00FC7BC7" w:rsidRDefault="0099191F">
      <w:pPr>
        <w:spacing w:before="50"/>
        <w:ind w:left="212" w:firstLine="708"/>
        <w:rPr>
          <w:sz w:val="20"/>
        </w:rPr>
      </w:pPr>
      <w:r>
        <w:rPr>
          <w:position w:val="9"/>
          <w:sz w:val="13"/>
        </w:rPr>
        <w:t xml:space="preserve">198 </w:t>
      </w:r>
      <w:r>
        <w:rPr>
          <w:sz w:val="20"/>
        </w:rPr>
        <w:t>Схема обследования ребенка с ОНР с 4 до 7 лет учителем-логопедом и методика обследования приведены на стр. …</w:t>
      </w:r>
    </w:p>
    <w:p w:rsidR="00FC7BC7" w:rsidRDefault="00FC7BC7">
      <w:pPr>
        <w:rPr>
          <w:sz w:val="20"/>
        </w:rPr>
        <w:sectPr w:rsidR="00FC7BC7">
          <w:pgSz w:w="11910" w:h="16840"/>
          <w:pgMar w:top="1040" w:right="1020" w:bottom="1260" w:left="920" w:header="0" w:footer="1068" w:gutter="0"/>
          <w:cols w:space="720"/>
        </w:sectPr>
      </w:pPr>
    </w:p>
    <w:p w:rsidR="00FC7BC7" w:rsidRDefault="0099191F">
      <w:pPr>
        <w:pStyle w:val="a3"/>
        <w:spacing w:before="71"/>
        <w:ind w:right="108" w:firstLine="708"/>
        <w:jc w:val="both"/>
      </w:pPr>
      <w:r>
        <w:t>Ребенок моторно ловкий, хорошо координированный, все движения выполняет в полном объеме и нормальном темпе.</w:t>
      </w:r>
    </w:p>
    <w:p w:rsidR="00FC7BC7" w:rsidRDefault="0099191F">
      <w:pPr>
        <w:pStyle w:val="a3"/>
        <w:ind w:right="113" w:firstLine="708"/>
        <w:jc w:val="both"/>
      </w:pPr>
      <w:r>
        <w:t>Ребенок может прыгать на двух ногах на месте, на одной ноге на месте; может прыгнуть в длину с места; потопать ногами и похлопать руками одновременно, согласовывая эти действия; может бросить мяч от груди, из-за головы; может подбросить и поймать мяч; может самостоятельно залезть на гимнастическую стенку и слезть с нее.</w:t>
      </w:r>
    </w:p>
    <w:p w:rsidR="00FC7BC7" w:rsidRDefault="0099191F">
      <w:pPr>
        <w:pStyle w:val="a3"/>
        <w:ind w:right="111" w:firstLine="708"/>
        <w:jc w:val="both"/>
      </w:pPr>
      <w:r>
        <w:t>Ручная моторика развита соответственно возрасту, все движения выполняются в полном объеме; ребенок хорошо переключается с одного движения на другое. У ребенка не отмечаются леворокость и амбидекстрия.</w:t>
      </w:r>
    </w:p>
    <w:p w:rsidR="00FC7BC7" w:rsidRDefault="0099191F">
      <w:pPr>
        <w:pStyle w:val="a3"/>
        <w:ind w:left="921"/>
      </w:pPr>
      <w:r>
        <w:t>Ребенок умеет рисовать прямые, ломаные, замкнутые, волнистые линии, человека.</w:t>
      </w:r>
    </w:p>
    <w:p w:rsidR="00FC7BC7" w:rsidRDefault="0099191F">
      <w:pPr>
        <w:pStyle w:val="a3"/>
        <w:ind w:right="121" w:firstLine="708"/>
        <w:jc w:val="both"/>
      </w:pPr>
      <w:r>
        <w:t>Ребенок умеет застегивать и расстегивать пуговицы, завязывать и развязывать шнурки, выполнять ножницами прямой разрез, косой разрез, вырезать круг из</w:t>
      </w:r>
      <w:r>
        <w:rPr>
          <w:spacing w:val="-18"/>
        </w:rPr>
        <w:t xml:space="preserve"> </w:t>
      </w:r>
      <w:r>
        <w:t>квадрата.</w:t>
      </w:r>
    </w:p>
    <w:p w:rsidR="00FC7BC7" w:rsidRDefault="0099191F">
      <w:pPr>
        <w:pStyle w:val="a3"/>
        <w:spacing w:before="1"/>
        <w:ind w:right="116" w:firstLine="708"/>
        <w:jc w:val="both"/>
      </w:pPr>
      <w:r>
        <w:t>Мышечный тонус мимической мускулатуры в норме, движения выполняются в полном объеме и нормальном темпе, синкинезий нет.</w:t>
      </w:r>
    </w:p>
    <w:p w:rsidR="00FC7BC7" w:rsidRDefault="0099191F">
      <w:pPr>
        <w:pStyle w:val="a3"/>
        <w:ind w:right="113" w:firstLine="708"/>
        <w:jc w:val="both"/>
      </w:pPr>
      <w:r>
        <w:t>Мышечный тонус органов артикуляционного аппарата в норме, движения выполняются в полном объеме и нормальном темпе; переключаемость хорошая; синкинезий, тремора, обильной саливации нет.</w:t>
      </w:r>
    </w:p>
    <w:p w:rsidR="00FC7BC7" w:rsidRDefault="0099191F">
      <w:pPr>
        <w:pStyle w:val="2"/>
        <w:numPr>
          <w:ilvl w:val="0"/>
          <w:numId w:val="8"/>
        </w:numPr>
        <w:tabs>
          <w:tab w:val="left" w:pos="1162"/>
        </w:tabs>
        <w:spacing w:before="5"/>
      </w:pPr>
      <w:r>
        <w:t>Развитие импрессивной речи, состояние фонематического</w:t>
      </w:r>
      <w:r>
        <w:rPr>
          <w:spacing w:val="-9"/>
        </w:rPr>
        <w:t xml:space="preserve"> </w:t>
      </w:r>
      <w:r>
        <w:t>восприятия</w:t>
      </w:r>
    </w:p>
    <w:p w:rsidR="00FC7BC7" w:rsidRDefault="0099191F">
      <w:pPr>
        <w:pStyle w:val="a3"/>
        <w:ind w:right="120" w:firstLine="708"/>
        <w:jc w:val="both"/>
      </w:pPr>
      <w:r>
        <w:t>Объем пассивного словаря соответствует возрасту. Ребенок безошибочно показывает по просьбе логопеда отельные предметы, объекты, части предметов и объектов.</w:t>
      </w:r>
    </w:p>
    <w:p w:rsidR="00FC7BC7" w:rsidRDefault="0099191F">
      <w:pPr>
        <w:pStyle w:val="a3"/>
        <w:ind w:right="118" w:firstLine="708"/>
        <w:jc w:val="both"/>
      </w:pPr>
      <w:r>
        <w:t>Ребенок безошибочно показывает по несколько предметов, относящихся к понятиям: игрушки, одежда, обувь, посуда, мебель, овощи, фрукты, домашние птицы, дикие птицы, домашние животные, дикие звери, транспорт.</w:t>
      </w:r>
    </w:p>
    <w:p w:rsidR="00FC7BC7" w:rsidRDefault="0099191F">
      <w:pPr>
        <w:pStyle w:val="a3"/>
        <w:ind w:right="117" w:firstLine="708"/>
        <w:jc w:val="both"/>
      </w:pPr>
      <w:r>
        <w:t>Ребенок безошибочно показывает по просьбе логопеда предметы, обладающие определенными признаками.</w:t>
      </w:r>
    </w:p>
    <w:p w:rsidR="00FC7BC7" w:rsidRDefault="0099191F">
      <w:pPr>
        <w:pStyle w:val="a3"/>
        <w:ind w:right="110" w:firstLine="708"/>
        <w:jc w:val="both"/>
      </w:pPr>
      <w:r>
        <w:t>Ребенок понимает различные формы словоизменения, предложно-падежные конструкции с предлогами; понимает существительные с уменьшительно-ласкательными суффиксами, формы единственного и множественного числа глаголов, дифференцирует глаголы с различными приставками.</w:t>
      </w:r>
    </w:p>
    <w:p w:rsidR="00FC7BC7" w:rsidRDefault="0099191F">
      <w:pPr>
        <w:pStyle w:val="a3"/>
        <w:ind w:left="921"/>
      </w:pPr>
      <w:r>
        <w:t>Ребенок понимает смысл отдельных предложений и связных текстов.</w:t>
      </w:r>
    </w:p>
    <w:p w:rsidR="00FC7BC7" w:rsidRDefault="0099191F">
      <w:pPr>
        <w:pStyle w:val="a3"/>
        <w:ind w:right="122" w:firstLine="708"/>
        <w:jc w:val="both"/>
      </w:pPr>
      <w:r>
        <w:t>Ребенок безошибочно дифференцирует как оппозиционные звуки, не смешиваемые в произношении, так и смешиваемые в произношении.</w:t>
      </w:r>
    </w:p>
    <w:p w:rsidR="00FC7BC7" w:rsidRDefault="0099191F">
      <w:pPr>
        <w:pStyle w:val="2"/>
        <w:numPr>
          <w:ilvl w:val="0"/>
          <w:numId w:val="8"/>
        </w:numPr>
        <w:tabs>
          <w:tab w:val="left" w:pos="1162"/>
        </w:tabs>
        <w:spacing w:before="3"/>
      </w:pPr>
      <w:r>
        <w:t>Развития экспрессивной речи, состояние активного</w:t>
      </w:r>
      <w:r>
        <w:rPr>
          <w:spacing w:val="-6"/>
        </w:rPr>
        <w:t xml:space="preserve"> </w:t>
      </w:r>
      <w:r>
        <w:t>словаря</w:t>
      </w:r>
    </w:p>
    <w:p w:rsidR="00FC7BC7" w:rsidRDefault="0099191F">
      <w:pPr>
        <w:pStyle w:val="a3"/>
        <w:spacing w:line="274" w:lineRule="exact"/>
        <w:ind w:left="921"/>
      </w:pPr>
      <w:r>
        <w:t>Объем активного словаря ребенка соответствует возрастной норме.</w:t>
      </w:r>
    </w:p>
    <w:p w:rsidR="00FC7BC7" w:rsidRDefault="0099191F">
      <w:pPr>
        <w:pStyle w:val="a3"/>
        <w:ind w:right="112" w:firstLine="708"/>
        <w:jc w:val="both"/>
      </w:pPr>
      <w:r>
        <w:t>Ребенок может назвать по 4—5 существительных по всем предложенным логопедом темам; может назвать части тела и части указанных предметов; может обобщить (назвать одним словом) предметы или объекты, изображенные на картинке; использует в речи антонимы.</w:t>
      </w:r>
    </w:p>
    <w:p w:rsidR="00FC7BC7" w:rsidRDefault="0099191F">
      <w:pPr>
        <w:pStyle w:val="a3"/>
        <w:ind w:right="117" w:firstLine="708"/>
        <w:jc w:val="both"/>
      </w:pPr>
      <w:r>
        <w:t>Объем глагольного словаря достаточный. Ребенок может назвать действия по указанным картинкам.</w:t>
      </w:r>
    </w:p>
    <w:p w:rsidR="00FC7BC7" w:rsidRDefault="0099191F">
      <w:pPr>
        <w:pStyle w:val="a3"/>
        <w:ind w:right="118" w:firstLine="708"/>
        <w:jc w:val="both"/>
      </w:pPr>
      <w:r>
        <w:t>Объем словаря прилагательных достаточный. Ребенок может назвать признаки предметов по указанным картинкам.</w:t>
      </w:r>
    </w:p>
    <w:p w:rsidR="00FC7BC7" w:rsidRDefault="0099191F">
      <w:pPr>
        <w:pStyle w:val="2"/>
        <w:numPr>
          <w:ilvl w:val="0"/>
          <w:numId w:val="8"/>
        </w:numPr>
        <w:tabs>
          <w:tab w:val="left" w:pos="1162"/>
        </w:tabs>
        <w:spacing w:before="6"/>
      </w:pPr>
      <w:r>
        <w:t>Развитие экспрессивной речи, состояние грамматического строя</w:t>
      </w:r>
      <w:r>
        <w:rPr>
          <w:spacing w:val="-9"/>
        </w:rPr>
        <w:t xml:space="preserve"> </w:t>
      </w:r>
      <w:r>
        <w:t>речи</w:t>
      </w:r>
    </w:p>
    <w:p w:rsidR="00FC7BC7" w:rsidRDefault="0099191F">
      <w:pPr>
        <w:pStyle w:val="a3"/>
        <w:ind w:right="117" w:firstLine="708"/>
        <w:jc w:val="both"/>
      </w:pPr>
      <w:r>
        <w:t>Уровень развития грамматического строя речи соответствует возрастной норме. Ребенок правильно образует формы существительных в именительном падеже единственного и множественного числа; формы существительных в косвенных падежах; существительные множественного числа в родительном</w:t>
      </w:r>
      <w:r>
        <w:rPr>
          <w:spacing w:val="-10"/>
        </w:rPr>
        <w:t xml:space="preserve"> </w:t>
      </w:r>
      <w:r>
        <w:t>падеже.</w:t>
      </w:r>
    </w:p>
    <w:p w:rsidR="00FC7BC7" w:rsidRDefault="0099191F">
      <w:pPr>
        <w:pStyle w:val="a3"/>
        <w:ind w:right="110" w:firstLine="708"/>
        <w:jc w:val="both"/>
      </w:pPr>
      <w:r>
        <w:t>Ребенок правильно согласовывает прилагательные с существительными единственного числа; правильно употребляет предложно-падежные</w:t>
      </w:r>
      <w:r>
        <w:rPr>
          <w:spacing w:val="-5"/>
        </w:rPr>
        <w:t xml:space="preserve"> </w:t>
      </w:r>
      <w:r>
        <w:t>конструкции.</w:t>
      </w:r>
    </w:p>
    <w:p w:rsidR="00FC7BC7" w:rsidRDefault="00FC7BC7">
      <w:pPr>
        <w:jc w:val="both"/>
        <w:sectPr w:rsidR="00FC7BC7">
          <w:pgSz w:w="11910" w:h="16840"/>
          <w:pgMar w:top="1040" w:right="1020" w:bottom="1260" w:left="920" w:header="0" w:footer="1068" w:gutter="0"/>
          <w:cols w:space="720"/>
        </w:sectPr>
      </w:pPr>
    </w:p>
    <w:p w:rsidR="00FC7BC7" w:rsidRDefault="0099191F">
      <w:pPr>
        <w:pStyle w:val="a3"/>
        <w:spacing w:before="71"/>
        <w:ind w:right="113" w:firstLine="708"/>
        <w:jc w:val="both"/>
      </w:pPr>
      <w:r>
        <w:t>Ребенок умеет образовывать существительные с уменьшительно-ласкательными суффиксами, существительные с суффиксами —онок-, -енок-, -ат-, -ят-; умеет образовывать относительные и притяжательные прилагательные от существительных; умеет образовывать приставочные глаголы, глаголы совершенного вида.</w:t>
      </w:r>
    </w:p>
    <w:p w:rsidR="00FC7BC7" w:rsidRDefault="0099191F">
      <w:pPr>
        <w:pStyle w:val="2"/>
        <w:numPr>
          <w:ilvl w:val="0"/>
          <w:numId w:val="8"/>
        </w:numPr>
        <w:tabs>
          <w:tab w:val="left" w:pos="1162"/>
        </w:tabs>
        <w:spacing w:before="5"/>
      </w:pPr>
      <w:r>
        <w:t>Развитие экспрессивной речи, состояние связной</w:t>
      </w:r>
      <w:r>
        <w:rPr>
          <w:spacing w:val="-7"/>
        </w:rPr>
        <w:t xml:space="preserve"> </w:t>
      </w:r>
      <w:r>
        <w:t>речи</w:t>
      </w:r>
    </w:p>
    <w:p w:rsidR="00FC7BC7" w:rsidRDefault="0099191F">
      <w:pPr>
        <w:pStyle w:val="a3"/>
        <w:spacing w:line="274" w:lineRule="exact"/>
        <w:ind w:left="921"/>
      </w:pPr>
      <w:r>
        <w:t>Уровень развития связной речи соответствует возрастной норме.</w:t>
      </w:r>
    </w:p>
    <w:p w:rsidR="00FC7BC7" w:rsidRDefault="0099191F">
      <w:pPr>
        <w:pStyle w:val="a3"/>
        <w:ind w:left="921"/>
      </w:pPr>
      <w:r>
        <w:t>Ребенок без помощи взрослого может составить рассказ по серии картинок.</w:t>
      </w:r>
    </w:p>
    <w:p w:rsidR="00FC7BC7" w:rsidRDefault="0099191F">
      <w:pPr>
        <w:pStyle w:val="2"/>
        <w:numPr>
          <w:ilvl w:val="0"/>
          <w:numId w:val="8"/>
        </w:numPr>
        <w:tabs>
          <w:tab w:val="left" w:pos="1162"/>
        </w:tabs>
        <w:spacing w:before="5"/>
      </w:pPr>
      <w:r>
        <w:t>Развитие экспрессивной речи, состояние фонетической стороны</w:t>
      </w:r>
      <w:r>
        <w:rPr>
          <w:spacing w:val="-12"/>
        </w:rPr>
        <w:t xml:space="preserve"> </w:t>
      </w:r>
      <w:r>
        <w:t>речи</w:t>
      </w:r>
    </w:p>
    <w:p w:rsidR="00FC7BC7" w:rsidRDefault="0099191F">
      <w:pPr>
        <w:pStyle w:val="a3"/>
        <w:spacing w:line="274" w:lineRule="exact"/>
        <w:ind w:left="921"/>
      </w:pPr>
      <w:r>
        <w:t>Ребенок не нарушает звукослоговую структуру сложных слов.</w:t>
      </w:r>
    </w:p>
    <w:p w:rsidR="00FC7BC7" w:rsidRDefault="0099191F">
      <w:pPr>
        <w:pStyle w:val="a3"/>
        <w:ind w:right="111" w:firstLine="708"/>
        <w:jc w:val="both"/>
      </w:pPr>
      <w:r>
        <w:t>Звукопроизношение соответствует возрастной норме. Нарушено произношение сонорных звуков (звуки [р],[л],[р’],[л’] отсутствуют либо заменяются на звук [j], либо звуки [р], [л] заменяются на звуки [р’], [л’]).</w:t>
      </w:r>
    </w:p>
    <w:p w:rsidR="00FC7BC7" w:rsidRDefault="0099191F">
      <w:pPr>
        <w:pStyle w:val="a3"/>
        <w:ind w:firstLine="708"/>
      </w:pPr>
      <w:r>
        <w:t>Объем дыхания достаточный. Продолжительность выдоха достаточная. Дыхание диафрагмальное. Сила и модуляция голоса нормальные.</w:t>
      </w:r>
    </w:p>
    <w:p w:rsidR="00FC7BC7" w:rsidRDefault="0099191F">
      <w:pPr>
        <w:pStyle w:val="a3"/>
        <w:ind w:left="921"/>
      </w:pPr>
      <w:r>
        <w:t>Темп и ритм речи нормальные. Паузация нормальная. Речь богато интонирована.</w:t>
      </w:r>
    </w:p>
    <w:p w:rsidR="00FC7BC7" w:rsidRDefault="0099191F">
      <w:pPr>
        <w:pStyle w:val="a3"/>
        <w:ind w:right="114" w:firstLine="708"/>
        <w:jc w:val="both"/>
      </w:pPr>
      <w:r>
        <w:t>Ребенок безошибочно повторяет цепочки слогов с оппозиционными звуками, умеет выделять конечный и начальный согласный из слов, определять количество и последовательность звуков в слове.</w:t>
      </w:r>
    </w:p>
    <w:p w:rsidR="00FC7BC7" w:rsidRDefault="00FC7BC7">
      <w:pPr>
        <w:pStyle w:val="a3"/>
        <w:spacing w:before="5"/>
        <w:ind w:left="0"/>
      </w:pPr>
    </w:p>
    <w:p w:rsidR="00FC7BC7" w:rsidRDefault="0099191F">
      <w:pPr>
        <w:pStyle w:val="1"/>
        <w:spacing w:before="1"/>
      </w:pPr>
      <w:r>
        <w:t>Средний уровень</w:t>
      </w:r>
    </w:p>
    <w:p w:rsidR="00FC7BC7" w:rsidRDefault="0099191F">
      <w:pPr>
        <w:pStyle w:val="2"/>
        <w:numPr>
          <w:ilvl w:val="0"/>
          <w:numId w:val="7"/>
        </w:numPr>
        <w:tabs>
          <w:tab w:val="left" w:pos="1162"/>
        </w:tabs>
      </w:pPr>
      <w:r>
        <w:t>Развитие эмоциональной сферы, неречевых психических</w:t>
      </w:r>
      <w:r>
        <w:rPr>
          <w:spacing w:val="-5"/>
        </w:rPr>
        <w:t xml:space="preserve"> </w:t>
      </w:r>
      <w:r>
        <w:t>функций</w:t>
      </w:r>
    </w:p>
    <w:p w:rsidR="00FC7BC7" w:rsidRDefault="0099191F">
      <w:pPr>
        <w:pStyle w:val="a3"/>
        <w:ind w:firstLine="708"/>
      </w:pPr>
      <w:r>
        <w:t>Ребенок вступает в контакт практически сразу. Эмоциональные реакции достаточно адекватны и устойчивы. Ребенок эмоционально стабилен.</w:t>
      </w:r>
    </w:p>
    <w:p w:rsidR="00FC7BC7" w:rsidRDefault="0099191F">
      <w:pPr>
        <w:pStyle w:val="a3"/>
        <w:tabs>
          <w:tab w:val="left" w:pos="1957"/>
          <w:tab w:val="left" w:pos="3884"/>
          <w:tab w:val="left" w:pos="5004"/>
          <w:tab w:val="left" w:pos="6383"/>
          <w:tab w:val="left" w:pos="7572"/>
          <w:tab w:val="left" w:pos="8706"/>
        </w:tabs>
        <w:ind w:right="115" w:firstLine="708"/>
      </w:pPr>
      <w:r>
        <w:t>Ребенок</w:t>
      </w:r>
      <w:r>
        <w:tab/>
        <w:t>дифференцирует</w:t>
      </w:r>
      <w:r>
        <w:tab/>
        <w:t>звучание</w:t>
      </w:r>
      <w:r>
        <w:tab/>
        <w:t>нескольких</w:t>
      </w:r>
      <w:r>
        <w:tab/>
        <w:t>звучащих</w:t>
      </w:r>
      <w:r>
        <w:tab/>
        <w:t>игрушек,</w:t>
      </w:r>
      <w:r>
        <w:tab/>
        <w:t>определяет направление звука, воспроизводит заданные педагогом ритмы, допуская единичные</w:t>
      </w:r>
      <w:r>
        <w:rPr>
          <w:spacing w:val="-28"/>
        </w:rPr>
        <w:t xml:space="preserve"> </w:t>
      </w:r>
      <w:r>
        <w:t>ошибки.</w:t>
      </w:r>
    </w:p>
    <w:p w:rsidR="00FC7BC7" w:rsidRDefault="0099191F">
      <w:pPr>
        <w:pStyle w:val="a3"/>
        <w:ind w:firstLine="708"/>
      </w:pPr>
      <w:r>
        <w:t>Ребенок дифференцирует и соотносит 12 основных и оттеночных цветов, допуская единичные ошибки.</w:t>
      </w:r>
    </w:p>
    <w:p w:rsidR="00FC7BC7" w:rsidRDefault="0099191F">
      <w:pPr>
        <w:pStyle w:val="a3"/>
        <w:ind w:right="166" w:firstLine="708"/>
      </w:pPr>
      <w:r>
        <w:t>Ребенок воспринимает и дифференцирует плоские и объемные геометрические формы, допуская единичные</w:t>
      </w:r>
      <w:r>
        <w:rPr>
          <w:spacing w:val="-3"/>
        </w:rPr>
        <w:t xml:space="preserve"> </w:t>
      </w:r>
      <w:r>
        <w:t>ошибки.</w:t>
      </w:r>
    </w:p>
    <w:p w:rsidR="00FC7BC7" w:rsidRDefault="0099191F">
      <w:pPr>
        <w:pStyle w:val="a3"/>
        <w:ind w:left="921"/>
      </w:pPr>
      <w:r>
        <w:t>Ребенок ориентируется в пространстве, допуская единичные ошибки.</w:t>
      </w:r>
    </w:p>
    <w:p w:rsidR="00FC7BC7" w:rsidRDefault="0099191F">
      <w:pPr>
        <w:pStyle w:val="a3"/>
        <w:ind w:left="921"/>
      </w:pPr>
      <w:r>
        <w:t>Ребенок ориентируется в схеме собственного тела, допуская единичные ошибки.</w:t>
      </w:r>
    </w:p>
    <w:p w:rsidR="00FC7BC7" w:rsidRDefault="0099191F">
      <w:pPr>
        <w:pStyle w:val="a3"/>
        <w:ind w:firstLine="708"/>
      </w:pPr>
      <w:r>
        <w:t>Ребенок складывает картинку из 6—8 частей со всеми видами разрезов с небольшой помощью взрослого.</w:t>
      </w:r>
    </w:p>
    <w:p w:rsidR="00FC7BC7" w:rsidRDefault="0099191F">
      <w:pPr>
        <w:pStyle w:val="a3"/>
        <w:ind w:firstLine="708"/>
      </w:pPr>
      <w:r>
        <w:t>Ребенок складывает фигуры из шести-семи палочек по памяти с небольшой помощью взрослого.</w:t>
      </w:r>
    </w:p>
    <w:p w:rsidR="00FC7BC7" w:rsidRDefault="0099191F">
      <w:pPr>
        <w:pStyle w:val="2"/>
        <w:numPr>
          <w:ilvl w:val="0"/>
          <w:numId w:val="7"/>
        </w:numPr>
        <w:tabs>
          <w:tab w:val="left" w:pos="1162"/>
        </w:tabs>
        <w:spacing w:before="3"/>
      </w:pPr>
      <w:r>
        <w:t>Развитие моторной</w:t>
      </w:r>
      <w:r>
        <w:rPr>
          <w:spacing w:val="-4"/>
        </w:rPr>
        <w:t xml:space="preserve"> </w:t>
      </w:r>
      <w:r>
        <w:t>сферы</w:t>
      </w:r>
    </w:p>
    <w:p w:rsidR="00FC7BC7" w:rsidRDefault="0099191F">
      <w:pPr>
        <w:pStyle w:val="a3"/>
        <w:ind w:firstLine="708"/>
      </w:pPr>
      <w:r>
        <w:t>Ребенок недостаточно моторно ловок и координирован, но все движения выполняет практически в полном объеме и нормальном темпе.</w:t>
      </w:r>
    </w:p>
    <w:p w:rsidR="00FC7BC7" w:rsidRDefault="0099191F">
      <w:pPr>
        <w:pStyle w:val="a3"/>
        <w:ind w:right="113" w:firstLine="708"/>
        <w:jc w:val="both"/>
      </w:pPr>
      <w:r>
        <w:t>Ребенок может прыгать на двух ногах на месте, на одной ноге на месте; может прыгнуть в длину с места; потопать ногами и похлопать руками одновременно, согласовывая эти действия; может бросить мяч от груди, из-за головы; может подбросить и поймать мяч; может самостоятельно залезть на гимнастическую стенку и слезть с нее, но при этом проявляется его некоторая раскоординированность и моторная неловкость, присущая детям с ОНР.</w:t>
      </w:r>
    </w:p>
    <w:p w:rsidR="00FC7BC7" w:rsidRDefault="0099191F">
      <w:pPr>
        <w:pStyle w:val="a3"/>
        <w:ind w:right="113" w:firstLine="708"/>
        <w:jc w:val="both"/>
      </w:pPr>
      <w:r>
        <w:t>Ручная моторика развита достаточно хорошо, практически все движения выполняются в полном объеме; но ребенок испытывает небольшие затруднения при переключении с одного движения на другое. У ребенка может отмечаться леворукость или амбидекстрия.</w:t>
      </w:r>
    </w:p>
    <w:p w:rsidR="00FC7BC7" w:rsidRDefault="0099191F">
      <w:pPr>
        <w:pStyle w:val="a3"/>
        <w:ind w:right="110" w:firstLine="708"/>
        <w:jc w:val="both"/>
      </w:pPr>
      <w:r>
        <w:t>Ребенок умеет рисовать прямые, ломаные, замкнутые, волнистые линии, человека, но делает это не вполне уверенно.</w:t>
      </w:r>
    </w:p>
    <w:p w:rsidR="00FC7BC7" w:rsidRDefault="00FC7BC7">
      <w:pPr>
        <w:jc w:val="both"/>
        <w:sectPr w:rsidR="00FC7BC7">
          <w:pgSz w:w="11910" w:h="16840"/>
          <w:pgMar w:top="1040" w:right="1020" w:bottom="1260" w:left="920" w:header="0" w:footer="1068" w:gutter="0"/>
          <w:cols w:space="720"/>
        </w:sectPr>
      </w:pPr>
    </w:p>
    <w:p w:rsidR="00FC7BC7" w:rsidRDefault="0099191F">
      <w:pPr>
        <w:pStyle w:val="a3"/>
        <w:spacing w:before="71"/>
        <w:ind w:right="120" w:firstLine="708"/>
        <w:jc w:val="both"/>
      </w:pPr>
      <w:r>
        <w:t>Ребенок умеет застегивать и расстегивать пуговицы, завязывать и развязывать шнурки, выполнять ножницами прямой разрез, косой разрез, вырезать круг из квадрата, но делает это недостаточно ловко и уверенно.</w:t>
      </w:r>
    </w:p>
    <w:p w:rsidR="00FC7BC7" w:rsidRDefault="0099191F">
      <w:pPr>
        <w:pStyle w:val="a3"/>
        <w:ind w:right="115" w:firstLine="708"/>
        <w:jc w:val="both"/>
      </w:pPr>
      <w:r>
        <w:t>Мышечный тонус мимической мускулатуры несколько понижен или повышен, движения выполняются не в полном объеме, в несколько замедленном или ускоренном темпе, отмечаются</w:t>
      </w:r>
      <w:r>
        <w:rPr>
          <w:spacing w:val="1"/>
        </w:rPr>
        <w:t xml:space="preserve"> </w:t>
      </w:r>
      <w:r>
        <w:t>синкинезии.</w:t>
      </w:r>
    </w:p>
    <w:p w:rsidR="00FC7BC7" w:rsidRDefault="0099191F">
      <w:pPr>
        <w:pStyle w:val="a3"/>
        <w:ind w:right="120" w:firstLine="708"/>
        <w:jc w:val="both"/>
      </w:pPr>
      <w:r>
        <w:t>Мышечный тонус органов артикуляционного аппарата несколько понижен или повышен, движения выполняются не в полном объеме и замедленном или ускоренном темпе; переключаемость несколько затруднена; отмечаются синкинезии, тремор, повышенная саливация.</w:t>
      </w:r>
    </w:p>
    <w:p w:rsidR="00FC7BC7" w:rsidRDefault="0099191F">
      <w:pPr>
        <w:pStyle w:val="2"/>
        <w:numPr>
          <w:ilvl w:val="0"/>
          <w:numId w:val="7"/>
        </w:numPr>
        <w:tabs>
          <w:tab w:val="left" w:pos="1162"/>
        </w:tabs>
        <w:spacing w:before="5"/>
      </w:pPr>
      <w:r>
        <w:t>Развитие импрессивной речи, состояние фонематического</w:t>
      </w:r>
      <w:r>
        <w:rPr>
          <w:spacing w:val="-9"/>
        </w:rPr>
        <w:t xml:space="preserve"> </w:t>
      </w:r>
      <w:r>
        <w:t>восприятия</w:t>
      </w:r>
    </w:p>
    <w:p w:rsidR="00FC7BC7" w:rsidRDefault="0099191F">
      <w:pPr>
        <w:pStyle w:val="a3"/>
        <w:ind w:right="117" w:firstLine="708"/>
        <w:jc w:val="both"/>
      </w:pPr>
      <w:r>
        <w:t>Объем пассивного словаря практически соответствует возрасту. Ребенок показывает по просьбе логопеда отельные предметы, объекты, части предметов и объектов, допуская единичные ошибки.</w:t>
      </w:r>
    </w:p>
    <w:p w:rsidR="00FC7BC7" w:rsidRDefault="0099191F">
      <w:pPr>
        <w:pStyle w:val="a3"/>
        <w:ind w:right="115" w:firstLine="708"/>
        <w:jc w:val="both"/>
      </w:pPr>
      <w:r>
        <w:t>Ребенок показывает по несколько предметов, относящихся к понятиям: игрушки, одежда, обувь, посуда, мебель, овощи, фрукты, домашние птицы, дикие птицы, домашние животные, дикие звери, транспорт, допуская единичные ошибки.</w:t>
      </w:r>
    </w:p>
    <w:p w:rsidR="00FC7BC7" w:rsidRDefault="0099191F">
      <w:pPr>
        <w:pStyle w:val="a3"/>
        <w:ind w:right="117" w:firstLine="708"/>
        <w:jc w:val="both"/>
      </w:pPr>
      <w:r>
        <w:t>Ребенок показывает по просьбе логопеда предметы, обладающие определенными признаками, допуская отдельные ошибки.</w:t>
      </w:r>
    </w:p>
    <w:p w:rsidR="00FC7BC7" w:rsidRDefault="0099191F">
      <w:pPr>
        <w:pStyle w:val="a3"/>
        <w:ind w:right="110" w:firstLine="708"/>
        <w:jc w:val="both"/>
      </w:pPr>
      <w:r>
        <w:t>Ребенок понимает различные формы словоизменения, предложно-падежные конструкции с предлогами; понимает существительные с уменьшительно-ласкательными суффиксами, формы единственного и множественного числа глаголов, дифференцирует глаголы с различными приставками, но допускает единичные ошибки.</w:t>
      </w:r>
    </w:p>
    <w:p w:rsidR="00FC7BC7" w:rsidRDefault="0099191F">
      <w:pPr>
        <w:pStyle w:val="a3"/>
        <w:ind w:right="122" w:firstLine="708"/>
        <w:jc w:val="both"/>
      </w:pPr>
      <w:r>
        <w:t>Ребенок понимает смысл отдельных предложений и связных текстов, допуская единичные ошибки.</w:t>
      </w:r>
    </w:p>
    <w:p w:rsidR="00FC7BC7" w:rsidRDefault="0099191F">
      <w:pPr>
        <w:pStyle w:val="a3"/>
        <w:ind w:right="119" w:firstLine="708"/>
        <w:jc w:val="both"/>
      </w:pPr>
      <w:r>
        <w:t>Ребенок дифференцирует как оппозиционные звуки, не смешиваемые в произношении, так и смешиваемые в произношении, допуская единичные</w:t>
      </w:r>
      <w:r>
        <w:rPr>
          <w:spacing w:val="-14"/>
        </w:rPr>
        <w:t xml:space="preserve"> </w:t>
      </w:r>
      <w:r>
        <w:t>ошибки.</w:t>
      </w:r>
    </w:p>
    <w:p w:rsidR="00FC7BC7" w:rsidRDefault="0099191F">
      <w:pPr>
        <w:pStyle w:val="2"/>
        <w:numPr>
          <w:ilvl w:val="0"/>
          <w:numId w:val="7"/>
        </w:numPr>
        <w:tabs>
          <w:tab w:val="left" w:pos="1162"/>
        </w:tabs>
        <w:spacing w:before="4"/>
      </w:pPr>
      <w:r>
        <w:t>Развития экспрессивной речи, состояние активного</w:t>
      </w:r>
      <w:r>
        <w:rPr>
          <w:spacing w:val="-6"/>
        </w:rPr>
        <w:t xml:space="preserve"> </w:t>
      </w:r>
      <w:r>
        <w:t>словаря</w:t>
      </w:r>
    </w:p>
    <w:p w:rsidR="00FC7BC7" w:rsidRDefault="0099191F">
      <w:pPr>
        <w:pStyle w:val="a3"/>
        <w:spacing w:line="274" w:lineRule="exact"/>
        <w:ind w:left="921"/>
      </w:pPr>
      <w:r>
        <w:t>Объем активного словаря ребенка практически соответствует возрастной норме.</w:t>
      </w:r>
    </w:p>
    <w:p w:rsidR="00FC7BC7" w:rsidRDefault="0099191F">
      <w:pPr>
        <w:pStyle w:val="a3"/>
        <w:ind w:right="112" w:firstLine="708"/>
        <w:jc w:val="both"/>
      </w:pPr>
      <w:r>
        <w:t>Ребенок может назвать по 3—4 существительных по всем предложенным логопедом темам; может назвать части тела и части указанных предметов; может обобщить (назвать одним словом) предметы или объекты, изображенные на картинке; использует в речи некоторые антонимы.</w:t>
      </w:r>
    </w:p>
    <w:p w:rsidR="00FC7BC7" w:rsidRDefault="0099191F">
      <w:pPr>
        <w:pStyle w:val="a3"/>
        <w:ind w:right="117" w:firstLine="708"/>
        <w:jc w:val="both"/>
      </w:pPr>
      <w:r>
        <w:t>Объем глагольного словаря достаточный. Ребенок может назвать действия по указанным картинкам, допуская единичные ошибки.</w:t>
      </w:r>
    </w:p>
    <w:p w:rsidR="00FC7BC7" w:rsidRDefault="0099191F">
      <w:pPr>
        <w:pStyle w:val="a3"/>
        <w:ind w:right="119" w:firstLine="708"/>
        <w:jc w:val="both"/>
      </w:pPr>
      <w:r>
        <w:t>Объем словаря прилагательных достаточный. Ребенок может назвать признаки предметов по указанным картинкам, допуская единичные ошибки.</w:t>
      </w:r>
    </w:p>
    <w:p w:rsidR="00FC7BC7" w:rsidRDefault="0099191F">
      <w:pPr>
        <w:pStyle w:val="2"/>
        <w:numPr>
          <w:ilvl w:val="0"/>
          <w:numId w:val="7"/>
        </w:numPr>
        <w:tabs>
          <w:tab w:val="left" w:pos="1162"/>
        </w:tabs>
        <w:spacing w:before="5"/>
      </w:pPr>
      <w:r>
        <w:t>Развитие экспрессивной речи, состояние грамматического строя</w:t>
      </w:r>
      <w:r>
        <w:rPr>
          <w:spacing w:val="-9"/>
        </w:rPr>
        <w:t xml:space="preserve"> </w:t>
      </w:r>
      <w:r>
        <w:t>речи</w:t>
      </w:r>
    </w:p>
    <w:p w:rsidR="00FC7BC7" w:rsidRDefault="0099191F">
      <w:pPr>
        <w:pStyle w:val="a3"/>
        <w:ind w:right="116" w:firstLine="708"/>
        <w:jc w:val="both"/>
      </w:pPr>
      <w:r>
        <w:t>Уровень развития грамматического строя речи практически соответствует возрастной норме. Ребенок образует формы существительных в именительном падеже единственного и множественного числа; формы существительных в косвенных падежах; существительные множественного числа в родительном падеже, допуская единичные ошибки.</w:t>
      </w:r>
    </w:p>
    <w:p w:rsidR="00FC7BC7" w:rsidRDefault="0099191F">
      <w:pPr>
        <w:pStyle w:val="a3"/>
        <w:ind w:right="111" w:firstLine="708"/>
        <w:jc w:val="both"/>
      </w:pPr>
      <w:r>
        <w:t>Ребенок правильно согласовывает прилагательные с существительными единственного числа; правильно употребляет предложно-падежные конструкции, иногда допуская отдельные</w:t>
      </w:r>
      <w:r>
        <w:rPr>
          <w:spacing w:val="-3"/>
        </w:rPr>
        <w:t xml:space="preserve"> </w:t>
      </w:r>
      <w:r>
        <w:t>ошибки.</w:t>
      </w:r>
    </w:p>
    <w:p w:rsidR="00FC7BC7" w:rsidRDefault="0099191F">
      <w:pPr>
        <w:pStyle w:val="a3"/>
        <w:ind w:right="112" w:firstLine="708"/>
        <w:jc w:val="both"/>
      </w:pPr>
      <w:r>
        <w:t>Ребенок умеет образовывать существительные с уменьшительно-ласкательными суффиксами, существительные с суффиксами —онок-, -енок-, -ат-, -ят-; умеет образовывать относительные и притяжательные прилагательные от существительных; умеет образовывать приставочные глаголы, глаголы совершенного вида, но иногда допускает отдельные ошибки.</w:t>
      </w:r>
    </w:p>
    <w:p w:rsidR="00FC7BC7" w:rsidRDefault="0099191F">
      <w:pPr>
        <w:pStyle w:val="2"/>
        <w:numPr>
          <w:ilvl w:val="0"/>
          <w:numId w:val="7"/>
        </w:numPr>
        <w:tabs>
          <w:tab w:val="left" w:pos="1162"/>
        </w:tabs>
        <w:spacing w:before="3" w:line="240" w:lineRule="auto"/>
      </w:pPr>
      <w:r>
        <w:t>Развитие экспрессивной речи, состояние связной</w:t>
      </w:r>
      <w:r>
        <w:rPr>
          <w:spacing w:val="-7"/>
        </w:rPr>
        <w:t xml:space="preserve"> </w:t>
      </w:r>
      <w:r>
        <w:t>речи</w:t>
      </w:r>
    </w:p>
    <w:p w:rsidR="00FC7BC7" w:rsidRDefault="00FC7BC7">
      <w:pPr>
        <w:sectPr w:rsidR="00FC7BC7">
          <w:pgSz w:w="11910" w:h="16840"/>
          <w:pgMar w:top="1040" w:right="1020" w:bottom="1260" w:left="920" w:header="0" w:footer="1068" w:gutter="0"/>
          <w:cols w:space="720"/>
        </w:sectPr>
      </w:pPr>
    </w:p>
    <w:p w:rsidR="00FC7BC7" w:rsidRDefault="0099191F">
      <w:pPr>
        <w:pStyle w:val="a3"/>
        <w:spacing w:before="71"/>
        <w:ind w:left="921"/>
      </w:pPr>
      <w:r>
        <w:t>Уровень развития связной речи практически соответствует возрастной норме.</w:t>
      </w:r>
    </w:p>
    <w:p w:rsidR="00FC7BC7" w:rsidRDefault="0099191F">
      <w:pPr>
        <w:pStyle w:val="a3"/>
        <w:ind w:right="118" w:firstLine="708"/>
        <w:jc w:val="both"/>
      </w:pPr>
      <w:r>
        <w:t>Ребенок может составить рассказ по серии картинок с небольшой помощью взрослого.</w:t>
      </w:r>
    </w:p>
    <w:p w:rsidR="00FC7BC7" w:rsidRDefault="0099191F">
      <w:pPr>
        <w:pStyle w:val="2"/>
        <w:numPr>
          <w:ilvl w:val="0"/>
          <w:numId w:val="7"/>
        </w:numPr>
        <w:tabs>
          <w:tab w:val="left" w:pos="1162"/>
        </w:tabs>
        <w:spacing w:before="5"/>
      </w:pPr>
      <w:r>
        <w:t>Развитие экспрессивной речи, состояние фонетической стороны</w:t>
      </w:r>
      <w:r>
        <w:rPr>
          <w:spacing w:val="-11"/>
        </w:rPr>
        <w:t xml:space="preserve"> </w:t>
      </w:r>
      <w:r>
        <w:t>речи</w:t>
      </w:r>
    </w:p>
    <w:p w:rsidR="00FC7BC7" w:rsidRDefault="0099191F">
      <w:pPr>
        <w:pStyle w:val="a3"/>
        <w:ind w:right="123" w:firstLine="708"/>
        <w:jc w:val="both"/>
      </w:pPr>
      <w:r>
        <w:t>Ребенок незначительно и только на фоне предложения нарушает звукослоговую структуру сложных слов.</w:t>
      </w:r>
    </w:p>
    <w:p w:rsidR="00FC7BC7" w:rsidRDefault="0099191F">
      <w:pPr>
        <w:pStyle w:val="a3"/>
        <w:ind w:right="114" w:firstLine="708"/>
        <w:jc w:val="both"/>
      </w:pPr>
      <w:r>
        <w:t>Звукопроизношение не соответствует возрастной норме. Нарушено произношение двух групп звуков.</w:t>
      </w:r>
    </w:p>
    <w:p w:rsidR="00FC7BC7" w:rsidRDefault="0099191F">
      <w:pPr>
        <w:pStyle w:val="a3"/>
        <w:ind w:right="112" w:firstLine="708"/>
        <w:jc w:val="both"/>
      </w:pPr>
      <w:r>
        <w:t>Объем дыхания нормальный. Продолжительность выдоха достаточная. Дыхание диафрагмальное. Сила и модуляция голоса нормальные.</w:t>
      </w:r>
    </w:p>
    <w:p w:rsidR="00FC7BC7" w:rsidRDefault="0099191F">
      <w:pPr>
        <w:pStyle w:val="a3"/>
        <w:ind w:right="118" w:firstLine="708"/>
        <w:jc w:val="both"/>
      </w:pPr>
      <w:r>
        <w:t>Темп и ритм речи нормальные. Паузация нормальная. Речь интонирована недостаточно.</w:t>
      </w:r>
    </w:p>
    <w:p w:rsidR="00FC7BC7" w:rsidRDefault="0099191F">
      <w:pPr>
        <w:pStyle w:val="a3"/>
        <w:ind w:right="116" w:firstLine="708"/>
        <w:jc w:val="both"/>
      </w:pPr>
      <w:r>
        <w:t>Ребенок повторяет цепочки слогов с опозиционными звуками, умеет выделять конечный и начальный согласный из слов, определять количество и последовательность звуков в слове, но иногда допускает отдельные ошибки.</w:t>
      </w:r>
    </w:p>
    <w:p w:rsidR="00FC7BC7" w:rsidRDefault="00FC7BC7">
      <w:pPr>
        <w:pStyle w:val="a3"/>
        <w:spacing w:before="3"/>
        <w:ind w:left="0"/>
      </w:pPr>
    </w:p>
    <w:p w:rsidR="00FC7BC7" w:rsidRDefault="0099191F">
      <w:pPr>
        <w:pStyle w:val="1"/>
      </w:pPr>
      <w:r>
        <w:t>Низкий уровень</w:t>
      </w:r>
    </w:p>
    <w:p w:rsidR="00FC7BC7" w:rsidRDefault="0099191F">
      <w:pPr>
        <w:pStyle w:val="2"/>
        <w:numPr>
          <w:ilvl w:val="0"/>
          <w:numId w:val="6"/>
        </w:numPr>
        <w:tabs>
          <w:tab w:val="left" w:pos="1162"/>
        </w:tabs>
      </w:pPr>
      <w:r>
        <w:t>Развитие эмоциональной сферы, неречевых психических</w:t>
      </w:r>
      <w:r>
        <w:rPr>
          <w:spacing w:val="-5"/>
        </w:rPr>
        <w:t xml:space="preserve"> </w:t>
      </w:r>
      <w:r>
        <w:t>функций</w:t>
      </w:r>
    </w:p>
    <w:p w:rsidR="00FC7BC7" w:rsidRDefault="0099191F">
      <w:pPr>
        <w:pStyle w:val="a3"/>
        <w:spacing w:line="274" w:lineRule="exact"/>
        <w:ind w:left="921"/>
      </w:pPr>
      <w:r>
        <w:t>Ребенок не сразу вступает в контакт или вступает в</w:t>
      </w:r>
      <w:r>
        <w:rPr>
          <w:spacing w:val="58"/>
        </w:rPr>
        <w:t xml:space="preserve"> </w:t>
      </w:r>
      <w:r>
        <w:t>контакт избирательно.</w:t>
      </w:r>
    </w:p>
    <w:p w:rsidR="00FC7BC7" w:rsidRDefault="0099191F">
      <w:pPr>
        <w:pStyle w:val="a3"/>
      </w:pPr>
      <w:r>
        <w:t>Эмоциональные реакции не адекватны и не устойчивы. Ребенок эмоционально не стабилен.</w:t>
      </w:r>
    </w:p>
    <w:p w:rsidR="00FC7BC7" w:rsidRDefault="0099191F">
      <w:pPr>
        <w:pStyle w:val="a3"/>
        <w:ind w:right="112" w:firstLine="708"/>
        <w:jc w:val="both"/>
      </w:pPr>
      <w:r>
        <w:t>Ребенок плохо дифференцирует звучание нескольких звучащих игрушек, плохо определяет направление звука, при воспроизведении заданных педагогом ритмов делает множественные ошибки.</w:t>
      </w:r>
    </w:p>
    <w:p w:rsidR="00FC7BC7" w:rsidRDefault="0099191F">
      <w:pPr>
        <w:pStyle w:val="a3"/>
        <w:spacing w:before="1"/>
        <w:ind w:left="921" w:right="819"/>
      </w:pPr>
      <w:r>
        <w:t>Ребенок плохо дифференцирует и соотносит 12 основных и оттеночных цветов. Ребенок плохо дифференцирует плоские и объемные геометрические формы.</w:t>
      </w:r>
    </w:p>
    <w:p w:rsidR="00FC7BC7" w:rsidRDefault="0099191F">
      <w:pPr>
        <w:pStyle w:val="a3"/>
        <w:ind w:left="921" w:right="958"/>
      </w:pPr>
      <w:r>
        <w:t>Ребенок плохо ориентируется в пространстве и в схеме собственного тела. Ребенок не может сложить картинку из 6—8 частей со всеми видами разрезов. Ребенок не может сложить фигуры из шести-семи палочек по памяти.</w:t>
      </w:r>
    </w:p>
    <w:p w:rsidR="00FC7BC7" w:rsidRDefault="0099191F">
      <w:pPr>
        <w:pStyle w:val="2"/>
        <w:numPr>
          <w:ilvl w:val="0"/>
          <w:numId w:val="6"/>
        </w:numPr>
        <w:tabs>
          <w:tab w:val="left" w:pos="1162"/>
        </w:tabs>
        <w:spacing w:before="4"/>
      </w:pPr>
      <w:r>
        <w:t>Развитие моторной</w:t>
      </w:r>
      <w:r>
        <w:rPr>
          <w:spacing w:val="-4"/>
        </w:rPr>
        <w:t xml:space="preserve"> </w:t>
      </w:r>
      <w:r>
        <w:t>сферы</w:t>
      </w:r>
    </w:p>
    <w:p w:rsidR="00FC7BC7" w:rsidRDefault="0099191F">
      <w:pPr>
        <w:pStyle w:val="a3"/>
        <w:ind w:right="116" w:firstLine="708"/>
        <w:jc w:val="both"/>
      </w:pPr>
      <w:r>
        <w:t>Ребенок моторно неловок, плохо координирован, все движения выполняет не в полном объеме, в замедленном или ускоренном</w:t>
      </w:r>
      <w:r>
        <w:rPr>
          <w:spacing w:val="-3"/>
        </w:rPr>
        <w:t xml:space="preserve"> </w:t>
      </w:r>
      <w:r>
        <w:t>темпе.</w:t>
      </w:r>
    </w:p>
    <w:p w:rsidR="00FC7BC7" w:rsidRDefault="0099191F">
      <w:pPr>
        <w:pStyle w:val="a3"/>
        <w:ind w:right="112" w:firstLine="708"/>
        <w:jc w:val="both"/>
      </w:pPr>
      <w:r>
        <w:t>Ребенок не может прыгать на двух ногах на месте, на одной ноге на месте; не может прыгнуть в длину с места; потопать ногами и похлопать руками одновременно, согласовывая эти действия; не может бросить мяч от груди, из-за головы; не может подбросить и поймать мяч; не может самостоятельно залезть на гимнастическую стенку и слезть с нее или делает это крайне неуверенно и только с помощью</w:t>
      </w:r>
      <w:r>
        <w:rPr>
          <w:spacing w:val="-4"/>
        </w:rPr>
        <w:t xml:space="preserve"> </w:t>
      </w:r>
      <w:r>
        <w:t>взрослого.</w:t>
      </w:r>
    </w:p>
    <w:p w:rsidR="00FC7BC7" w:rsidRDefault="0099191F">
      <w:pPr>
        <w:pStyle w:val="a3"/>
        <w:ind w:right="116" w:firstLine="708"/>
        <w:jc w:val="both"/>
      </w:pPr>
      <w:r>
        <w:t>Ручная моторика развита плохо, все движения выполняются в не полном объеме; ребенок плохо переключается с одного движения на другое. У ребенка отмечаются леворукость или амбидекстрия.</w:t>
      </w:r>
    </w:p>
    <w:p w:rsidR="00FC7BC7" w:rsidRDefault="0099191F">
      <w:pPr>
        <w:pStyle w:val="a3"/>
        <w:ind w:left="921"/>
      </w:pPr>
      <w:r>
        <w:t>Ребенок не умеет рисовать прямые, ломаные, замкнутые, волнистые линии, человека.</w:t>
      </w:r>
    </w:p>
    <w:p w:rsidR="00FC7BC7" w:rsidRDefault="0099191F">
      <w:pPr>
        <w:pStyle w:val="a3"/>
        <w:ind w:right="121" w:firstLine="708"/>
        <w:jc w:val="both"/>
      </w:pPr>
      <w:r>
        <w:t>Ребенок не умеет застегивать и расстегивать пуговицы, завязывать и развязывать шнурки, выполнять ножницами прямой разрез, косой разрез, вырезать круг из квадрата.</w:t>
      </w:r>
    </w:p>
    <w:p w:rsidR="00FC7BC7" w:rsidRDefault="0099191F">
      <w:pPr>
        <w:pStyle w:val="a3"/>
        <w:ind w:right="117" w:firstLine="708"/>
        <w:jc w:val="both"/>
      </w:pPr>
      <w:r>
        <w:t>Мышечный тонус мимической мускулатуры значительно понижен или повышен, движения выполняются не в полном объеме, в замедленном или ускоренном темпе, отмечаются синкинезии.</w:t>
      </w:r>
    </w:p>
    <w:p w:rsidR="00FC7BC7" w:rsidRDefault="0099191F">
      <w:pPr>
        <w:pStyle w:val="a3"/>
        <w:ind w:right="118" w:firstLine="708"/>
        <w:jc w:val="both"/>
      </w:pPr>
      <w:r>
        <w:t>Мышечный тонус органов артикуляционного аппарата значительно понижен или повышен, движения выполняются не в полном объеме, в замедленном или ускоренном темпе; переключаемость плохая; отмечаются синкинезии, тремор, обильная</w:t>
      </w:r>
      <w:r>
        <w:rPr>
          <w:spacing w:val="-14"/>
        </w:rPr>
        <w:t xml:space="preserve"> </w:t>
      </w:r>
      <w:r>
        <w:t>саливация.</w:t>
      </w:r>
    </w:p>
    <w:p w:rsidR="00FC7BC7" w:rsidRDefault="0099191F">
      <w:pPr>
        <w:pStyle w:val="2"/>
        <w:numPr>
          <w:ilvl w:val="0"/>
          <w:numId w:val="6"/>
        </w:numPr>
        <w:tabs>
          <w:tab w:val="left" w:pos="1162"/>
        </w:tabs>
        <w:spacing w:before="4" w:line="240" w:lineRule="auto"/>
      </w:pPr>
      <w:r>
        <w:t>Развитие импрессивной речи, состояние фонематического</w:t>
      </w:r>
      <w:r>
        <w:rPr>
          <w:spacing w:val="-7"/>
        </w:rPr>
        <w:t xml:space="preserve"> </w:t>
      </w:r>
      <w:r>
        <w:t>восприятия</w:t>
      </w:r>
    </w:p>
    <w:p w:rsidR="00FC7BC7" w:rsidRDefault="00FC7BC7">
      <w:pPr>
        <w:sectPr w:rsidR="00FC7BC7">
          <w:pgSz w:w="11910" w:h="16840"/>
          <w:pgMar w:top="1040" w:right="1020" w:bottom="1260" w:left="920" w:header="0" w:footer="1068" w:gutter="0"/>
          <w:cols w:space="720"/>
        </w:sectPr>
      </w:pPr>
    </w:p>
    <w:p w:rsidR="00FC7BC7" w:rsidRDefault="0099191F">
      <w:pPr>
        <w:pStyle w:val="a3"/>
        <w:spacing w:before="71"/>
        <w:ind w:right="120" w:firstLine="708"/>
        <w:jc w:val="both"/>
      </w:pPr>
      <w:r>
        <w:t>Объем пассивного словаря не соответствует возрасту. Ребенок не всегда может показать по просьбе логопеда отельные предметы, объекты, части предметов и объектов.</w:t>
      </w:r>
    </w:p>
    <w:p w:rsidR="00FC7BC7" w:rsidRDefault="0099191F">
      <w:pPr>
        <w:pStyle w:val="a3"/>
        <w:ind w:right="112" w:firstLine="708"/>
        <w:jc w:val="both"/>
      </w:pPr>
      <w:r>
        <w:t>Ребенок не всегда может показать по несколько предметов, относящихся к понятиям: игрушки, одежда, обувь, посуда, мебель, овощи, фрукты, домашние птицы, дикие птицы, домашние животные, дикие звери, транспорт.</w:t>
      </w:r>
    </w:p>
    <w:p w:rsidR="00FC7BC7" w:rsidRDefault="0099191F">
      <w:pPr>
        <w:pStyle w:val="a3"/>
        <w:ind w:right="118" w:firstLine="708"/>
        <w:jc w:val="both"/>
      </w:pPr>
      <w:r>
        <w:t>Ребенок не всегда может показать по просьбе логопеда предметы, обладающие определенными признаками.</w:t>
      </w:r>
    </w:p>
    <w:p w:rsidR="00FC7BC7" w:rsidRDefault="0099191F">
      <w:pPr>
        <w:pStyle w:val="a3"/>
        <w:ind w:right="105" w:firstLine="708"/>
        <w:jc w:val="both"/>
      </w:pPr>
      <w:r>
        <w:t>Ребенок не всегда понимает различные формы словоизменения, предложно-падежные конструкции с предлогами; не всегда понимает существительные с уменьшительно- ласкательными суффиксами, формы единственного и множественного числа глаголов, плохо дифференцирует глаголы с различными приставками.</w:t>
      </w:r>
    </w:p>
    <w:p w:rsidR="00FC7BC7" w:rsidRDefault="0099191F">
      <w:pPr>
        <w:pStyle w:val="a3"/>
        <w:ind w:left="921"/>
      </w:pPr>
      <w:r>
        <w:t>Ребенок не всегда понимает смысл отдельных предложений и связных текстов.</w:t>
      </w:r>
    </w:p>
    <w:p w:rsidR="00FC7BC7" w:rsidRDefault="0099191F">
      <w:pPr>
        <w:pStyle w:val="a3"/>
        <w:spacing w:before="1"/>
        <w:ind w:right="123" w:firstLine="708"/>
        <w:jc w:val="both"/>
      </w:pPr>
      <w:r>
        <w:t>Ребенок плохо дифференцирует как оппозиционные звуки, не смешиваемые в произношении, так и смешиваемые в произношении.</w:t>
      </w:r>
    </w:p>
    <w:p w:rsidR="00FC7BC7" w:rsidRDefault="0099191F">
      <w:pPr>
        <w:pStyle w:val="2"/>
        <w:numPr>
          <w:ilvl w:val="0"/>
          <w:numId w:val="6"/>
        </w:numPr>
        <w:tabs>
          <w:tab w:val="left" w:pos="1162"/>
        </w:tabs>
        <w:spacing w:before="4"/>
      </w:pPr>
      <w:r>
        <w:t>Развития экспрессивной речи, состояние активного</w:t>
      </w:r>
      <w:r>
        <w:rPr>
          <w:spacing w:val="-6"/>
        </w:rPr>
        <w:t xml:space="preserve"> </w:t>
      </w:r>
      <w:r>
        <w:t>словаря</w:t>
      </w:r>
    </w:p>
    <w:p w:rsidR="00FC7BC7" w:rsidRDefault="0099191F">
      <w:pPr>
        <w:pStyle w:val="a3"/>
        <w:spacing w:line="274" w:lineRule="exact"/>
        <w:ind w:left="921"/>
      </w:pPr>
      <w:r>
        <w:t>Объем активного словаря ребенка не соответствует возрастной норме и гораздо ниже</w:t>
      </w:r>
    </w:p>
    <w:p w:rsidR="00FC7BC7" w:rsidRDefault="0099191F">
      <w:pPr>
        <w:pStyle w:val="a3"/>
        <w:spacing w:before="1"/>
      </w:pPr>
      <w:r>
        <w:t>его.</w:t>
      </w:r>
    </w:p>
    <w:p w:rsidR="00FC7BC7" w:rsidRDefault="0099191F">
      <w:pPr>
        <w:pStyle w:val="a3"/>
        <w:ind w:left="921"/>
      </w:pPr>
      <w:r>
        <w:t>Ребенок не может назвать даже по 2—3 существительных по всем предложенным</w:t>
      </w:r>
    </w:p>
    <w:p w:rsidR="00FC7BC7" w:rsidRDefault="0099191F">
      <w:pPr>
        <w:pStyle w:val="a3"/>
        <w:ind w:right="110"/>
        <w:jc w:val="both"/>
      </w:pPr>
      <w:r>
        <w:t>логопедом темам; не может назвать части тела и части указанных предметов; не может обобщить (назвать одним словом) предметы или объекты, изображенные на картинке; не использует в речи антонимы.</w:t>
      </w:r>
    </w:p>
    <w:p w:rsidR="00FC7BC7" w:rsidRDefault="0099191F">
      <w:pPr>
        <w:pStyle w:val="a3"/>
        <w:ind w:right="119" w:firstLine="708"/>
        <w:jc w:val="both"/>
      </w:pPr>
      <w:r>
        <w:t>Объем глагольного словаря не достаточный. Ребенок не может назвать действия по указанным картинкам или делает это с множественными ошибками.</w:t>
      </w:r>
    </w:p>
    <w:p w:rsidR="00FC7BC7" w:rsidRDefault="0099191F">
      <w:pPr>
        <w:pStyle w:val="a3"/>
        <w:ind w:right="123" w:firstLine="708"/>
        <w:jc w:val="both"/>
      </w:pPr>
      <w:r>
        <w:t>Объем словаря прилагательных не достаточный. Ребенок не может назвать признаки предметов по указанным картинкам или делает это с множественными ошибками.</w:t>
      </w:r>
    </w:p>
    <w:p w:rsidR="00FC7BC7" w:rsidRDefault="0099191F">
      <w:pPr>
        <w:pStyle w:val="2"/>
        <w:numPr>
          <w:ilvl w:val="0"/>
          <w:numId w:val="6"/>
        </w:numPr>
        <w:tabs>
          <w:tab w:val="left" w:pos="1162"/>
        </w:tabs>
        <w:spacing w:before="5"/>
      </w:pPr>
      <w:r>
        <w:t>Развитие экспрессивной речи, состояние грамматического строя</w:t>
      </w:r>
      <w:r>
        <w:rPr>
          <w:spacing w:val="-9"/>
        </w:rPr>
        <w:t xml:space="preserve"> </w:t>
      </w:r>
      <w:r>
        <w:t>речи</w:t>
      </w:r>
    </w:p>
    <w:p w:rsidR="00FC7BC7" w:rsidRDefault="0099191F">
      <w:pPr>
        <w:pStyle w:val="a3"/>
        <w:ind w:right="115" w:firstLine="708"/>
        <w:jc w:val="both"/>
      </w:pPr>
      <w:r>
        <w:t>Уровень развития грамматического строя речи не соответствует возрастной норме. Ребенок допускает множественные ошибки при образовании формы существительных в именительном падеже единственного и множественного числа; формы существительных в косвенных падежах; существительных множественного числа в родительном падеже.</w:t>
      </w:r>
    </w:p>
    <w:p w:rsidR="00FC7BC7" w:rsidRDefault="0099191F">
      <w:pPr>
        <w:pStyle w:val="a3"/>
        <w:ind w:right="111" w:firstLine="708"/>
        <w:jc w:val="both"/>
      </w:pPr>
      <w:r>
        <w:t>Ребенок допускает множественные ошибки при согласовании прилагательных с существительными единственного числа; при употреблении предложно-падежных конструкций.</w:t>
      </w:r>
    </w:p>
    <w:p w:rsidR="00FC7BC7" w:rsidRDefault="0099191F">
      <w:pPr>
        <w:pStyle w:val="a3"/>
        <w:ind w:right="111" w:firstLine="708"/>
        <w:jc w:val="both"/>
      </w:pPr>
      <w:r>
        <w:t>Ребенок не умеет образовывать существительные с уменьшительно-ласкательными суффиксами, существительные с суффиксами —онок-, -енок-, -ат-, -ят-; не умеет образовывать относительные и притяжательные прилагательные от существительных; не умеет образовывать приставочные глаголы, глаголы совершенного вида или делает это с множественными ошибками.</w:t>
      </w:r>
    </w:p>
    <w:p w:rsidR="00FC7BC7" w:rsidRDefault="0099191F">
      <w:pPr>
        <w:pStyle w:val="2"/>
        <w:numPr>
          <w:ilvl w:val="0"/>
          <w:numId w:val="6"/>
        </w:numPr>
        <w:tabs>
          <w:tab w:val="left" w:pos="1162"/>
        </w:tabs>
        <w:spacing w:before="3"/>
      </w:pPr>
      <w:r>
        <w:t>Развитие экспрессивной речи, состояние связной</w:t>
      </w:r>
      <w:r>
        <w:rPr>
          <w:spacing w:val="-7"/>
        </w:rPr>
        <w:t xml:space="preserve"> </w:t>
      </w:r>
      <w:r>
        <w:t>речи</w:t>
      </w:r>
    </w:p>
    <w:p w:rsidR="00FC7BC7" w:rsidRDefault="0099191F">
      <w:pPr>
        <w:pStyle w:val="a3"/>
        <w:spacing w:line="274" w:lineRule="exact"/>
        <w:ind w:left="921"/>
      </w:pPr>
      <w:r>
        <w:t>Уровень развития связной речи не соответствует возрастной норме.</w:t>
      </w:r>
    </w:p>
    <w:p w:rsidR="00FC7BC7" w:rsidRDefault="0099191F">
      <w:pPr>
        <w:pStyle w:val="a3"/>
        <w:ind w:left="921"/>
      </w:pPr>
      <w:r>
        <w:t>Ребенок без помощи взрослого не может составить рассказ по серии картинок.</w:t>
      </w:r>
    </w:p>
    <w:p w:rsidR="00FC7BC7" w:rsidRDefault="0099191F">
      <w:pPr>
        <w:pStyle w:val="2"/>
        <w:numPr>
          <w:ilvl w:val="0"/>
          <w:numId w:val="6"/>
        </w:numPr>
        <w:tabs>
          <w:tab w:val="left" w:pos="1162"/>
        </w:tabs>
        <w:spacing w:before="5"/>
      </w:pPr>
      <w:r>
        <w:t>Развитие экспрессивной речи, состояние фонетической стороны</w:t>
      </w:r>
      <w:r>
        <w:rPr>
          <w:spacing w:val="-10"/>
        </w:rPr>
        <w:t xml:space="preserve"> </w:t>
      </w:r>
      <w:r>
        <w:t>речи</w:t>
      </w:r>
    </w:p>
    <w:p w:rsidR="00FC7BC7" w:rsidRDefault="0099191F">
      <w:pPr>
        <w:pStyle w:val="a3"/>
        <w:spacing w:line="274" w:lineRule="exact"/>
        <w:ind w:left="921"/>
      </w:pPr>
      <w:r>
        <w:t>Ребенок значительно нарушает звукослоговую структуру сложных слов.</w:t>
      </w:r>
    </w:p>
    <w:p w:rsidR="00FC7BC7" w:rsidRDefault="0099191F">
      <w:pPr>
        <w:pStyle w:val="a3"/>
        <w:ind w:right="117" w:firstLine="708"/>
        <w:jc w:val="both"/>
      </w:pPr>
      <w:r>
        <w:t>Звукопроизношение не соответствует возрастной норме. Нарушено произношение трех-четырех групп звуков.</w:t>
      </w:r>
    </w:p>
    <w:p w:rsidR="00FC7BC7" w:rsidRDefault="0099191F">
      <w:pPr>
        <w:pStyle w:val="a3"/>
        <w:ind w:left="921"/>
      </w:pPr>
      <w:r>
        <w:t>Объем дыхания не достаточный. Продолжительность выдоха не достаточная.</w:t>
      </w:r>
    </w:p>
    <w:p w:rsidR="00FC7BC7" w:rsidRDefault="0099191F">
      <w:pPr>
        <w:pStyle w:val="a3"/>
        <w:jc w:val="both"/>
      </w:pPr>
      <w:r>
        <w:t>Дыхание верхнеключичное. Сила и модуляция голоса не достаточные.</w:t>
      </w:r>
    </w:p>
    <w:p w:rsidR="00FC7BC7" w:rsidRDefault="0099191F">
      <w:pPr>
        <w:pStyle w:val="a3"/>
        <w:ind w:left="921"/>
      </w:pPr>
      <w:r>
        <w:t>Темп и ритм речи не нарушены. Паузация нарушена. Речь не интонирована.</w:t>
      </w:r>
    </w:p>
    <w:p w:rsidR="00FC7BC7" w:rsidRDefault="0099191F">
      <w:pPr>
        <w:pStyle w:val="a3"/>
        <w:spacing w:before="71"/>
        <w:ind w:right="115" w:firstLine="708"/>
        <w:jc w:val="both"/>
      </w:pPr>
      <w:r>
        <w:t>Ребенок повторяет цепочки слогов с оппозиционными звуками с множественными ошибками, не умеет выделять конечный и начальный согласный из слов, не умеет определять количество и последовательность звуков в</w:t>
      </w:r>
      <w:r>
        <w:rPr>
          <w:spacing w:val="-3"/>
        </w:rPr>
        <w:t xml:space="preserve"> </w:t>
      </w:r>
      <w:r>
        <w:t>слове.</w:t>
      </w:r>
    </w:p>
    <w:p w:rsidR="00FC7BC7" w:rsidRDefault="00FC7BC7">
      <w:pPr>
        <w:jc w:val="both"/>
        <w:sectPr w:rsidR="00FC7BC7">
          <w:pgSz w:w="11910" w:h="16840"/>
          <w:pgMar w:top="1040" w:right="1020" w:bottom="1260" w:left="920" w:header="0" w:footer="1068" w:gutter="0"/>
          <w:cols w:space="720"/>
        </w:sectPr>
      </w:pPr>
    </w:p>
    <w:p w:rsidR="00FC7BC7" w:rsidRDefault="0099191F">
      <w:pPr>
        <w:spacing w:before="71"/>
        <w:ind w:right="111"/>
        <w:jc w:val="right"/>
        <w:rPr>
          <w:i/>
          <w:sz w:val="24"/>
        </w:rPr>
      </w:pPr>
      <w:r>
        <w:rPr>
          <w:i/>
          <w:sz w:val="24"/>
        </w:rPr>
        <w:t>Приложение 1</w:t>
      </w:r>
    </w:p>
    <w:p w:rsidR="00943A3D" w:rsidRDefault="00943A3D">
      <w:pPr>
        <w:spacing w:before="71"/>
        <w:ind w:right="111"/>
        <w:jc w:val="right"/>
        <w:rPr>
          <w:i/>
          <w:sz w:val="24"/>
        </w:rPr>
      </w:pPr>
    </w:p>
    <w:p w:rsidR="00FC7BC7" w:rsidRDefault="0099191F" w:rsidP="00943A3D">
      <w:pPr>
        <w:pStyle w:val="1"/>
        <w:spacing w:before="5"/>
        <w:ind w:left="2003"/>
        <w:jc w:val="center"/>
      </w:pPr>
      <w:r>
        <w:t xml:space="preserve">Методический комплект к </w:t>
      </w:r>
      <w:r w:rsidR="00943A3D">
        <w:t xml:space="preserve">адаптированной </w:t>
      </w:r>
      <w:r>
        <w:t>образовательной программе</w:t>
      </w:r>
    </w:p>
    <w:p w:rsidR="00943A3D" w:rsidRDefault="00943A3D" w:rsidP="00943A3D">
      <w:pPr>
        <w:pStyle w:val="1"/>
        <w:spacing w:before="5"/>
        <w:ind w:left="2003"/>
        <w:jc w:val="center"/>
      </w:pPr>
    </w:p>
    <w:p w:rsidR="002625A3" w:rsidRDefault="004C56AA" w:rsidP="002625A3">
      <w:pPr>
        <w:pStyle w:val="a5"/>
        <w:numPr>
          <w:ilvl w:val="0"/>
          <w:numId w:val="5"/>
        </w:numPr>
        <w:tabs>
          <w:tab w:val="left" w:pos="1207"/>
        </w:tabs>
        <w:ind w:right="113" w:firstLine="639"/>
        <w:jc w:val="both"/>
        <w:rPr>
          <w:sz w:val="24"/>
        </w:rPr>
      </w:pPr>
      <w:r w:rsidRPr="004C56AA">
        <w:rPr>
          <w:i/>
          <w:sz w:val="24"/>
        </w:rPr>
        <w:t>Смирнова Л.Н., Овчинников С.Н.</w:t>
      </w:r>
      <w:r>
        <w:rPr>
          <w:sz w:val="24"/>
        </w:rPr>
        <w:t xml:space="preserve"> - </w:t>
      </w:r>
      <w:r w:rsidRPr="004C56AA">
        <w:rPr>
          <w:sz w:val="24"/>
        </w:rPr>
        <w:t>Помогите ребенку преодолеть заикание. Занятия с детьми 5-7 лет</w:t>
      </w:r>
      <w:r>
        <w:rPr>
          <w:sz w:val="24"/>
        </w:rPr>
        <w:t xml:space="preserve"> – М.: Изд. «МОЗАЙКА-СИНТЕЗ», 2009.</w:t>
      </w:r>
    </w:p>
    <w:p w:rsidR="002625A3" w:rsidRPr="002625A3" w:rsidRDefault="004C56AA" w:rsidP="002625A3">
      <w:pPr>
        <w:pStyle w:val="a5"/>
        <w:numPr>
          <w:ilvl w:val="0"/>
          <w:numId w:val="5"/>
        </w:numPr>
        <w:tabs>
          <w:tab w:val="left" w:pos="1207"/>
        </w:tabs>
        <w:ind w:right="113" w:firstLine="639"/>
        <w:jc w:val="both"/>
        <w:rPr>
          <w:sz w:val="24"/>
        </w:rPr>
      </w:pPr>
      <w:r w:rsidRPr="002625A3">
        <w:rPr>
          <w:i/>
          <w:sz w:val="24"/>
        </w:rPr>
        <w:t xml:space="preserve">Волосовец Т.В., Кутепова Е.Н.- </w:t>
      </w:r>
      <w:r w:rsidR="002625A3" w:rsidRPr="002625A3">
        <w:rPr>
          <w:sz w:val="24"/>
        </w:rPr>
        <w:t xml:space="preserve">Инклюзивная практика в дошкольном образовании - </w:t>
      </w:r>
      <w:r w:rsidRPr="002625A3">
        <w:rPr>
          <w:i/>
          <w:sz w:val="24"/>
        </w:rPr>
        <w:t>М.:</w:t>
      </w:r>
      <w:r w:rsidRPr="004C56AA">
        <w:t xml:space="preserve"> </w:t>
      </w:r>
      <w:r w:rsidR="002625A3">
        <w:rPr>
          <w:i/>
          <w:sz w:val="24"/>
        </w:rPr>
        <w:t>Изд. «МОЗАЙКА-СИНТЕЗ», 2011.</w:t>
      </w:r>
    </w:p>
    <w:p w:rsidR="00943A3D" w:rsidRDefault="002625A3" w:rsidP="00943A3D">
      <w:pPr>
        <w:pStyle w:val="a5"/>
        <w:numPr>
          <w:ilvl w:val="0"/>
          <w:numId w:val="5"/>
        </w:numPr>
        <w:tabs>
          <w:tab w:val="left" w:pos="1207"/>
        </w:tabs>
        <w:ind w:right="113" w:firstLine="639"/>
        <w:jc w:val="both"/>
        <w:rPr>
          <w:sz w:val="24"/>
        </w:rPr>
      </w:pPr>
      <w:r>
        <w:rPr>
          <w:i/>
          <w:sz w:val="24"/>
        </w:rPr>
        <w:t>Веракса А.Н</w:t>
      </w:r>
      <w:r>
        <w:rPr>
          <w:sz w:val="24"/>
        </w:rPr>
        <w:t>.</w:t>
      </w:r>
      <w:r w:rsidRPr="002625A3">
        <w:rPr>
          <w:sz w:val="24"/>
        </w:rPr>
        <w:t xml:space="preserve">- </w:t>
      </w:r>
      <w:r>
        <w:rPr>
          <w:sz w:val="24"/>
        </w:rPr>
        <w:t>Индивидуальная психологическая диагностика ребенка 5-7 лет: пособие для психологов и педагогов.</w:t>
      </w:r>
      <w:r w:rsidRPr="002625A3">
        <w:rPr>
          <w:sz w:val="24"/>
        </w:rPr>
        <w:t xml:space="preserve"> - М.: Изд. «МОЗАЙКА-СИНТЕЗ», 20</w:t>
      </w:r>
      <w:r>
        <w:rPr>
          <w:sz w:val="24"/>
        </w:rPr>
        <w:t>09</w:t>
      </w:r>
      <w:r w:rsidRPr="002625A3">
        <w:rPr>
          <w:sz w:val="24"/>
        </w:rPr>
        <w:t>.</w:t>
      </w:r>
    </w:p>
    <w:p w:rsidR="002625A3" w:rsidRPr="00943A3D" w:rsidRDefault="002625A3" w:rsidP="00943A3D">
      <w:pPr>
        <w:pStyle w:val="a5"/>
        <w:numPr>
          <w:ilvl w:val="0"/>
          <w:numId w:val="5"/>
        </w:numPr>
        <w:tabs>
          <w:tab w:val="left" w:pos="1207"/>
        </w:tabs>
        <w:ind w:right="113" w:firstLine="639"/>
        <w:jc w:val="both"/>
        <w:rPr>
          <w:sz w:val="24"/>
        </w:rPr>
      </w:pPr>
      <w:r w:rsidRPr="00943A3D">
        <w:rPr>
          <w:i/>
          <w:sz w:val="24"/>
        </w:rPr>
        <w:t>Лапковская В.Н., Володькова Н.Л.</w:t>
      </w:r>
      <w:r w:rsidRPr="00943A3D">
        <w:rPr>
          <w:sz w:val="24"/>
        </w:rPr>
        <w:t>- Речевые развлечения в детском саду. Сборник сценариев. Для работы с</w:t>
      </w:r>
      <w:r w:rsidR="00943A3D" w:rsidRPr="00943A3D">
        <w:rPr>
          <w:sz w:val="24"/>
        </w:rPr>
        <w:t xml:space="preserve"> детьми 5-7 лет с ОНР – М.: Изд. «МОЗАЙКА-СИНТЕЗ», 2008.</w:t>
      </w:r>
    </w:p>
    <w:p w:rsidR="00FC7BC7" w:rsidRDefault="0099191F" w:rsidP="002625A3">
      <w:pPr>
        <w:pStyle w:val="a5"/>
        <w:numPr>
          <w:ilvl w:val="0"/>
          <w:numId w:val="5"/>
        </w:numPr>
        <w:tabs>
          <w:tab w:val="left" w:pos="1207"/>
        </w:tabs>
        <w:ind w:right="113" w:firstLine="639"/>
        <w:jc w:val="both"/>
        <w:rPr>
          <w:sz w:val="24"/>
        </w:rPr>
      </w:pPr>
      <w:r>
        <w:rPr>
          <w:i/>
          <w:sz w:val="24"/>
        </w:rPr>
        <w:t xml:space="preserve">Нищева Н. В. </w:t>
      </w:r>
      <w:r>
        <w:rPr>
          <w:sz w:val="24"/>
        </w:rPr>
        <w:t>Речевая карта ребенка младшего дошкольного возраста с ОНР — СПб.: «ИЗДАТЕЛЬСТВО «ДЕТСТВО-ПРЕСС»,</w:t>
      </w:r>
      <w:r>
        <w:rPr>
          <w:spacing w:val="7"/>
          <w:sz w:val="24"/>
        </w:rPr>
        <w:t xml:space="preserve"> </w:t>
      </w:r>
      <w:r>
        <w:rPr>
          <w:sz w:val="24"/>
        </w:rPr>
        <w:t>2013.</w:t>
      </w:r>
    </w:p>
    <w:p w:rsidR="00FC7BC7" w:rsidRDefault="0099191F" w:rsidP="002625A3">
      <w:pPr>
        <w:pStyle w:val="a5"/>
        <w:numPr>
          <w:ilvl w:val="0"/>
          <w:numId w:val="5"/>
        </w:numPr>
        <w:tabs>
          <w:tab w:val="left" w:pos="1169"/>
          <w:tab w:val="left" w:pos="1207"/>
        </w:tabs>
        <w:ind w:right="115" w:firstLine="639"/>
        <w:jc w:val="both"/>
        <w:rPr>
          <w:sz w:val="24"/>
        </w:rPr>
      </w:pPr>
      <w:r>
        <w:rPr>
          <w:i/>
          <w:sz w:val="24"/>
        </w:rPr>
        <w:t xml:space="preserve">Нищева Н. В. </w:t>
      </w:r>
      <w:r>
        <w:rPr>
          <w:sz w:val="24"/>
        </w:rPr>
        <w:t>Картинный материал к речевой карте ребенка младшего дошкольного возраста с ОНР — СПб.: «ИЗДАТЕЛЬСТВО «ДЕТСТВО-ПРЕСС»,</w:t>
      </w:r>
      <w:r>
        <w:rPr>
          <w:spacing w:val="5"/>
          <w:sz w:val="24"/>
        </w:rPr>
        <w:t xml:space="preserve"> </w:t>
      </w:r>
      <w:r>
        <w:rPr>
          <w:sz w:val="24"/>
        </w:rPr>
        <w:t>2014.</w:t>
      </w:r>
    </w:p>
    <w:p w:rsidR="00FC7BC7" w:rsidRDefault="0099191F" w:rsidP="002625A3">
      <w:pPr>
        <w:pStyle w:val="a5"/>
        <w:numPr>
          <w:ilvl w:val="0"/>
          <w:numId w:val="5"/>
        </w:numPr>
        <w:tabs>
          <w:tab w:val="left" w:pos="1176"/>
          <w:tab w:val="left" w:pos="1207"/>
        </w:tabs>
        <w:ind w:right="113" w:firstLine="639"/>
        <w:jc w:val="both"/>
        <w:rPr>
          <w:sz w:val="24"/>
        </w:rPr>
      </w:pPr>
      <w:r>
        <w:rPr>
          <w:i/>
          <w:sz w:val="24"/>
        </w:rPr>
        <w:t xml:space="preserve">Нищева Н. В. </w:t>
      </w:r>
      <w:r>
        <w:rPr>
          <w:sz w:val="24"/>
        </w:rPr>
        <w:t>Речевая карта ребенка с общим недоразвитием речи (с 4 до 7 лет) — СПб.: «ИЗДАТЕЛЬСТВО «ДЕТСТВО-ПРЕСС»,</w:t>
      </w:r>
      <w:r>
        <w:rPr>
          <w:spacing w:val="6"/>
          <w:sz w:val="24"/>
        </w:rPr>
        <w:t xml:space="preserve"> </w:t>
      </w:r>
      <w:r>
        <w:rPr>
          <w:sz w:val="24"/>
        </w:rPr>
        <w:t>2013.</w:t>
      </w:r>
    </w:p>
    <w:p w:rsidR="00FC7BC7" w:rsidRDefault="0099191F" w:rsidP="002625A3">
      <w:pPr>
        <w:pStyle w:val="a5"/>
        <w:numPr>
          <w:ilvl w:val="0"/>
          <w:numId w:val="5"/>
        </w:numPr>
        <w:tabs>
          <w:tab w:val="left" w:pos="1164"/>
          <w:tab w:val="left" w:pos="1207"/>
        </w:tabs>
        <w:ind w:right="116" w:firstLine="639"/>
        <w:jc w:val="both"/>
        <w:rPr>
          <w:sz w:val="24"/>
        </w:rPr>
      </w:pPr>
      <w:r>
        <w:rPr>
          <w:i/>
          <w:sz w:val="24"/>
        </w:rPr>
        <w:t xml:space="preserve">Нищева Н. В. </w:t>
      </w:r>
      <w:r>
        <w:rPr>
          <w:sz w:val="24"/>
        </w:rPr>
        <w:t>Картинный материал к речевой карте ребенка с общим недоразвитием речи (с 4 до 7 лет) — СПб.: «ИЗДАТЕЛЬСТВО «ДЕТСТВО-ПРЕСС», 2013.</w:t>
      </w:r>
    </w:p>
    <w:p w:rsidR="00FC7BC7" w:rsidRDefault="0099191F" w:rsidP="002625A3">
      <w:pPr>
        <w:pStyle w:val="a5"/>
        <w:numPr>
          <w:ilvl w:val="0"/>
          <w:numId w:val="5"/>
        </w:numPr>
        <w:tabs>
          <w:tab w:val="left" w:pos="1207"/>
          <w:tab w:val="left" w:pos="1243"/>
        </w:tabs>
        <w:ind w:right="110" w:firstLine="639"/>
        <w:jc w:val="both"/>
        <w:rPr>
          <w:sz w:val="24"/>
        </w:rPr>
      </w:pPr>
      <w:r>
        <w:rPr>
          <w:i/>
          <w:sz w:val="24"/>
        </w:rPr>
        <w:t xml:space="preserve">Нищева Н. В. </w:t>
      </w:r>
      <w:r>
        <w:rPr>
          <w:sz w:val="24"/>
        </w:rPr>
        <w:t>Современная система коррекционной работы в логопедической группе для детей с общим недоразвитием речи — СПб.: «ИЗДАТЕЛЬСТВО «ДЕТСТВО- ПРЕСС», 2013.</w:t>
      </w:r>
    </w:p>
    <w:p w:rsidR="00FC7BC7" w:rsidRDefault="0099191F" w:rsidP="002625A3">
      <w:pPr>
        <w:pStyle w:val="a5"/>
        <w:numPr>
          <w:ilvl w:val="0"/>
          <w:numId w:val="5"/>
        </w:numPr>
        <w:tabs>
          <w:tab w:val="left" w:pos="1181"/>
          <w:tab w:val="left" w:pos="1207"/>
        </w:tabs>
        <w:ind w:right="121" w:firstLine="639"/>
        <w:jc w:val="both"/>
        <w:rPr>
          <w:sz w:val="24"/>
        </w:rPr>
      </w:pPr>
      <w:r>
        <w:rPr>
          <w:i/>
          <w:sz w:val="24"/>
        </w:rPr>
        <w:t xml:space="preserve">Нищева Н.В. </w:t>
      </w:r>
      <w:r>
        <w:rPr>
          <w:sz w:val="24"/>
        </w:rPr>
        <w:t>Конспекты подгрупповых логопедических занятий в младшей группе для детей с ОНР — СПб.: «ИЗДАТЕЛЬСТВО «ДЕТСТВО-ПРЕСС», 2013.</w:t>
      </w:r>
    </w:p>
    <w:p w:rsidR="00FC7BC7" w:rsidRDefault="0099191F">
      <w:pPr>
        <w:pStyle w:val="a5"/>
        <w:numPr>
          <w:ilvl w:val="0"/>
          <w:numId w:val="5"/>
        </w:numPr>
        <w:tabs>
          <w:tab w:val="left" w:pos="1193"/>
        </w:tabs>
        <w:ind w:right="121" w:firstLine="709"/>
        <w:jc w:val="both"/>
        <w:rPr>
          <w:sz w:val="24"/>
        </w:rPr>
      </w:pPr>
      <w:r>
        <w:rPr>
          <w:i/>
          <w:sz w:val="24"/>
        </w:rPr>
        <w:t xml:space="preserve">Нищева Н.В. </w:t>
      </w:r>
      <w:r>
        <w:rPr>
          <w:sz w:val="24"/>
        </w:rPr>
        <w:t>Конспекты подгрупповых логопедических занятий в средней группе для детей с ОНР — СПб.: «ИЗДАТЕЛЬСТВО «ДЕТСТВО-ПРЕСС», 2013.</w:t>
      </w:r>
    </w:p>
    <w:p w:rsidR="00FC7BC7" w:rsidRDefault="0099191F">
      <w:pPr>
        <w:pStyle w:val="a5"/>
        <w:numPr>
          <w:ilvl w:val="0"/>
          <w:numId w:val="5"/>
        </w:numPr>
        <w:tabs>
          <w:tab w:val="left" w:pos="1188"/>
        </w:tabs>
        <w:ind w:right="121" w:firstLine="709"/>
        <w:jc w:val="both"/>
        <w:rPr>
          <w:sz w:val="24"/>
        </w:rPr>
      </w:pPr>
      <w:r>
        <w:rPr>
          <w:i/>
          <w:sz w:val="24"/>
        </w:rPr>
        <w:t xml:space="preserve">Нищева Н.В. </w:t>
      </w:r>
      <w:r>
        <w:rPr>
          <w:sz w:val="24"/>
        </w:rPr>
        <w:t>Конспекты подгрупповых логопедических занятий в старшей группе для детей с ОНР — СПб.: «ИЗДАТЕЛЬСТВО «ДЕТСТВО-ПРЕСС»,</w:t>
      </w:r>
      <w:r>
        <w:rPr>
          <w:spacing w:val="1"/>
          <w:sz w:val="24"/>
        </w:rPr>
        <w:t xml:space="preserve"> </w:t>
      </w:r>
      <w:r>
        <w:rPr>
          <w:sz w:val="24"/>
        </w:rPr>
        <w:t>2012.</w:t>
      </w:r>
    </w:p>
    <w:p w:rsidR="00FC7BC7" w:rsidRDefault="0099191F">
      <w:pPr>
        <w:pStyle w:val="a5"/>
        <w:numPr>
          <w:ilvl w:val="0"/>
          <w:numId w:val="5"/>
        </w:numPr>
        <w:tabs>
          <w:tab w:val="left" w:pos="1435"/>
        </w:tabs>
        <w:ind w:right="112" w:firstLine="709"/>
        <w:jc w:val="both"/>
        <w:rPr>
          <w:sz w:val="24"/>
        </w:rPr>
      </w:pPr>
      <w:r>
        <w:rPr>
          <w:i/>
          <w:sz w:val="24"/>
        </w:rPr>
        <w:t xml:space="preserve">Нищева Н.В. </w:t>
      </w:r>
      <w:r>
        <w:rPr>
          <w:sz w:val="24"/>
        </w:rPr>
        <w:t>Конспекты подгрупповых логопедических занятий в подготовительной</w:t>
      </w:r>
      <w:r>
        <w:rPr>
          <w:spacing w:val="5"/>
          <w:sz w:val="24"/>
        </w:rPr>
        <w:t xml:space="preserve"> </w:t>
      </w:r>
      <w:r>
        <w:rPr>
          <w:sz w:val="24"/>
        </w:rPr>
        <w:t>к</w:t>
      </w:r>
      <w:r>
        <w:rPr>
          <w:spacing w:val="5"/>
          <w:sz w:val="24"/>
        </w:rPr>
        <w:t xml:space="preserve"> </w:t>
      </w:r>
      <w:r>
        <w:rPr>
          <w:sz w:val="24"/>
        </w:rPr>
        <w:t>школе</w:t>
      </w:r>
      <w:r>
        <w:rPr>
          <w:spacing w:val="6"/>
          <w:sz w:val="24"/>
        </w:rPr>
        <w:t xml:space="preserve"> </w:t>
      </w:r>
      <w:r>
        <w:rPr>
          <w:sz w:val="24"/>
        </w:rPr>
        <w:t>логопедической</w:t>
      </w:r>
      <w:r>
        <w:rPr>
          <w:spacing w:val="3"/>
          <w:sz w:val="24"/>
        </w:rPr>
        <w:t xml:space="preserve"> </w:t>
      </w:r>
      <w:r>
        <w:rPr>
          <w:sz w:val="24"/>
        </w:rPr>
        <w:t>группе</w:t>
      </w:r>
      <w:r>
        <w:rPr>
          <w:spacing w:val="6"/>
          <w:sz w:val="24"/>
        </w:rPr>
        <w:t xml:space="preserve"> </w:t>
      </w:r>
      <w:r>
        <w:rPr>
          <w:sz w:val="24"/>
        </w:rPr>
        <w:t>для</w:t>
      </w:r>
      <w:r>
        <w:rPr>
          <w:spacing w:val="6"/>
          <w:sz w:val="24"/>
        </w:rPr>
        <w:t xml:space="preserve"> </w:t>
      </w:r>
      <w:r>
        <w:rPr>
          <w:sz w:val="24"/>
        </w:rPr>
        <w:t>детей</w:t>
      </w:r>
      <w:r>
        <w:rPr>
          <w:spacing w:val="8"/>
          <w:sz w:val="24"/>
        </w:rPr>
        <w:t xml:space="preserve"> </w:t>
      </w:r>
      <w:r>
        <w:rPr>
          <w:sz w:val="24"/>
        </w:rPr>
        <w:t>с</w:t>
      </w:r>
      <w:r>
        <w:rPr>
          <w:spacing w:val="6"/>
          <w:sz w:val="24"/>
        </w:rPr>
        <w:t xml:space="preserve"> </w:t>
      </w:r>
      <w:r>
        <w:rPr>
          <w:sz w:val="24"/>
        </w:rPr>
        <w:t>ОНР</w:t>
      </w:r>
      <w:r>
        <w:rPr>
          <w:spacing w:val="7"/>
          <w:sz w:val="24"/>
        </w:rPr>
        <w:t xml:space="preserve"> </w:t>
      </w:r>
      <w:r>
        <w:rPr>
          <w:sz w:val="24"/>
        </w:rPr>
        <w:t>(часть</w:t>
      </w:r>
      <w:r>
        <w:rPr>
          <w:spacing w:val="17"/>
          <w:sz w:val="24"/>
        </w:rPr>
        <w:t xml:space="preserve"> </w:t>
      </w:r>
      <w:r>
        <w:rPr>
          <w:spacing w:val="-3"/>
          <w:sz w:val="24"/>
        </w:rPr>
        <w:t>I)</w:t>
      </w:r>
      <w:r>
        <w:rPr>
          <w:spacing w:val="9"/>
          <w:sz w:val="24"/>
        </w:rPr>
        <w:t xml:space="preserve"> </w:t>
      </w:r>
      <w:r>
        <w:rPr>
          <w:sz w:val="24"/>
        </w:rPr>
        <w:t>—</w:t>
      </w:r>
      <w:r>
        <w:rPr>
          <w:spacing w:val="7"/>
          <w:sz w:val="24"/>
        </w:rPr>
        <w:t xml:space="preserve"> </w:t>
      </w:r>
      <w:r>
        <w:rPr>
          <w:sz w:val="24"/>
        </w:rPr>
        <w:t>СПб.:</w:t>
      </w:r>
    </w:p>
    <w:p w:rsidR="00FC7BC7" w:rsidRDefault="0099191F">
      <w:pPr>
        <w:pStyle w:val="a3"/>
      </w:pPr>
      <w:r>
        <w:t>«ИЗДАТЕЛЬСТВО «ДЕТСТВО-ПРЕСС», 2013.</w:t>
      </w:r>
    </w:p>
    <w:p w:rsidR="00FC7BC7" w:rsidRDefault="0099191F">
      <w:pPr>
        <w:pStyle w:val="a5"/>
        <w:numPr>
          <w:ilvl w:val="0"/>
          <w:numId w:val="5"/>
        </w:numPr>
        <w:tabs>
          <w:tab w:val="left" w:pos="1538"/>
        </w:tabs>
        <w:ind w:right="109" w:firstLine="709"/>
        <w:jc w:val="both"/>
        <w:rPr>
          <w:sz w:val="24"/>
        </w:rPr>
      </w:pPr>
      <w:r>
        <w:rPr>
          <w:i/>
          <w:sz w:val="24"/>
        </w:rPr>
        <w:t xml:space="preserve">Нищева Н.В. </w:t>
      </w:r>
      <w:r>
        <w:rPr>
          <w:sz w:val="24"/>
        </w:rPr>
        <w:t>Конспекты подгрупповых логопедических занятий в подготовительной к школе логопедической группе для детей с ОНР (часть II) — СПб.:</w:t>
      </w:r>
    </w:p>
    <w:p w:rsidR="00FC7BC7" w:rsidRDefault="0099191F">
      <w:pPr>
        <w:pStyle w:val="a3"/>
      </w:pPr>
      <w:r>
        <w:t>«ИЗДАТЕЛЬСТВО «ДЕТСТВО-ПРЕСС», 2013.</w:t>
      </w:r>
    </w:p>
    <w:p w:rsidR="00FC7BC7" w:rsidRDefault="0099191F">
      <w:pPr>
        <w:pStyle w:val="a5"/>
        <w:numPr>
          <w:ilvl w:val="0"/>
          <w:numId w:val="5"/>
        </w:numPr>
        <w:tabs>
          <w:tab w:val="left" w:pos="1332"/>
        </w:tabs>
        <w:ind w:left="1331" w:hanging="410"/>
        <w:rPr>
          <w:sz w:val="24"/>
        </w:rPr>
      </w:pPr>
      <w:r>
        <w:rPr>
          <w:i/>
          <w:sz w:val="24"/>
        </w:rPr>
        <w:t xml:space="preserve">Нищева Н. В. </w:t>
      </w:r>
      <w:r>
        <w:rPr>
          <w:sz w:val="24"/>
        </w:rPr>
        <w:t>Мой букварь.</w:t>
      </w:r>
      <w:r>
        <w:rPr>
          <w:spacing w:val="23"/>
          <w:sz w:val="24"/>
        </w:rPr>
        <w:t xml:space="preserve"> </w:t>
      </w:r>
      <w:r>
        <w:rPr>
          <w:sz w:val="24"/>
        </w:rPr>
        <w:t>— СПб.: «ИЗДАТЕЛЬСТВО «ДЕТСТВО-ПРЕСС»,</w:t>
      </w:r>
    </w:p>
    <w:p w:rsidR="00FC7BC7" w:rsidRDefault="0099191F">
      <w:pPr>
        <w:pStyle w:val="a3"/>
        <w:spacing w:line="273" w:lineRule="exact"/>
      </w:pPr>
      <w:r>
        <w:t>2013.</w:t>
      </w:r>
    </w:p>
    <w:p w:rsidR="00FC7BC7" w:rsidRDefault="0099191F">
      <w:pPr>
        <w:pStyle w:val="a5"/>
        <w:numPr>
          <w:ilvl w:val="0"/>
          <w:numId w:val="5"/>
        </w:numPr>
        <w:tabs>
          <w:tab w:val="left" w:pos="1308"/>
        </w:tabs>
        <w:ind w:left="1307" w:hanging="386"/>
        <w:rPr>
          <w:sz w:val="24"/>
        </w:rPr>
      </w:pPr>
      <w:r>
        <w:rPr>
          <w:i/>
          <w:sz w:val="24"/>
        </w:rPr>
        <w:t>Нищева</w:t>
      </w:r>
      <w:r>
        <w:rPr>
          <w:i/>
          <w:spacing w:val="25"/>
          <w:sz w:val="24"/>
        </w:rPr>
        <w:t xml:space="preserve"> </w:t>
      </w:r>
      <w:r>
        <w:rPr>
          <w:i/>
          <w:sz w:val="24"/>
        </w:rPr>
        <w:t>Н.</w:t>
      </w:r>
      <w:r>
        <w:rPr>
          <w:i/>
          <w:spacing w:val="23"/>
          <w:sz w:val="24"/>
        </w:rPr>
        <w:t xml:space="preserve"> </w:t>
      </w:r>
      <w:r>
        <w:rPr>
          <w:i/>
          <w:sz w:val="24"/>
        </w:rPr>
        <w:t>В.</w:t>
      </w:r>
      <w:r>
        <w:rPr>
          <w:i/>
          <w:spacing w:val="26"/>
          <w:sz w:val="24"/>
        </w:rPr>
        <w:t xml:space="preserve"> </w:t>
      </w:r>
      <w:r>
        <w:rPr>
          <w:sz w:val="24"/>
        </w:rPr>
        <w:t>Занимаемся</w:t>
      </w:r>
      <w:r>
        <w:rPr>
          <w:spacing w:val="24"/>
          <w:sz w:val="24"/>
        </w:rPr>
        <w:t xml:space="preserve"> </w:t>
      </w:r>
      <w:r>
        <w:rPr>
          <w:sz w:val="24"/>
        </w:rPr>
        <w:t>вместе.</w:t>
      </w:r>
      <w:r>
        <w:rPr>
          <w:spacing w:val="23"/>
          <w:sz w:val="24"/>
        </w:rPr>
        <w:t xml:space="preserve"> </w:t>
      </w:r>
      <w:r>
        <w:rPr>
          <w:sz w:val="24"/>
        </w:rPr>
        <w:t>Младшая</w:t>
      </w:r>
      <w:r>
        <w:rPr>
          <w:spacing w:val="24"/>
          <w:sz w:val="24"/>
        </w:rPr>
        <w:t xml:space="preserve"> </w:t>
      </w:r>
      <w:r>
        <w:rPr>
          <w:sz w:val="24"/>
        </w:rPr>
        <w:t>группа.</w:t>
      </w:r>
      <w:r>
        <w:rPr>
          <w:spacing w:val="25"/>
          <w:sz w:val="24"/>
        </w:rPr>
        <w:t xml:space="preserve"> </w:t>
      </w:r>
      <w:r>
        <w:rPr>
          <w:sz w:val="24"/>
        </w:rPr>
        <w:t>Домашняя</w:t>
      </w:r>
      <w:r>
        <w:rPr>
          <w:spacing w:val="30"/>
          <w:sz w:val="24"/>
        </w:rPr>
        <w:t xml:space="preserve"> </w:t>
      </w:r>
      <w:r>
        <w:rPr>
          <w:sz w:val="24"/>
        </w:rPr>
        <w:t>тетрадь.</w:t>
      </w:r>
      <w:r>
        <w:rPr>
          <w:spacing w:val="23"/>
          <w:sz w:val="24"/>
        </w:rPr>
        <w:t xml:space="preserve"> </w:t>
      </w:r>
      <w:r>
        <w:rPr>
          <w:sz w:val="24"/>
        </w:rPr>
        <w:t>—</w:t>
      </w:r>
      <w:r>
        <w:rPr>
          <w:spacing w:val="24"/>
          <w:sz w:val="24"/>
        </w:rPr>
        <w:t xml:space="preserve"> </w:t>
      </w:r>
      <w:r>
        <w:rPr>
          <w:sz w:val="24"/>
        </w:rPr>
        <w:t>СПб.:</w:t>
      </w:r>
    </w:p>
    <w:p w:rsidR="00FC7BC7" w:rsidRDefault="0099191F">
      <w:pPr>
        <w:pStyle w:val="a3"/>
      </w:pPr>
      <w:r>
        <w:t>«ИЗДАТЕЛЬСТВО «ДЕТСТВО-ПРЕСС», 2013.</w:t>
      </w:r>
    </w:p>
    <w:p w:rsidR="00FC7BC7" w:rsidRDefault="0099191F">
      <w:pPr>
        <w:pStyle w:val="a5"/>
        <w:numPr>
          <w:ilvl w:val="0"/>
          <w:numId w:val="5"/>
        </w:numPr>
        <w:tabs>
          <w:tab w:val="left" w:pos="1318"/>
        </w:tabs>
        <w:ind w:left="1317" w:hanging="396"/>
        <w:rPr>
          <w:sz w:val="24"/>
        </w:rPr>
      </w:pPr>
      <w:r>
        <w:rPr>
          <w:i/>
          <w:sz w:val="24"/>
        </w:rPr>
        <w:t xml:space="preserve">Нищева Н. В. </w:t>
      </w:r>
      <w:r>
        <w:rPr>
          <w:sz w:val="24"/>
        </w:rPr>
        <w:t>Занимаемся вместе. Средняя группа. Домашняя тетрадь. —</w:t>
      </w:r>
      <w:r>
        <w:rPr>
          <w:spacing w:val="46"/>
          <w:sz w:val="24"/>
        </w:rPr>
        <w:t xml:space="preserve"> </w:t>
      </w:r>
      <w:r>
        <w:rPr>
          <w:sz w:val="24"/>
        </w:rPr>
        <w:t>СПб.:</w:t>
      </w:r>
    </w:p>
    <w:p w:rsidR="00FC7BC7" w:rsidRDefault="0099191F">
      <w:pPr>
        <w:pStyle w:val="a3"/>
      </w:pPr>
      <w:r>
        <w:t>«ИЗДАТЕЛЬСТВО «ДЕТСТВО-ПРЕСС»,</w:t>
      </w:r>
      <w:r>
        <w:rPr>
          <w:spacing w:val="-9"/>
        </w:rPr>
        <w:t xml:space="preserve"> </w:t>
      </w:r>
      <w:r>
        <w:t>2013.</w:t>
      </w:r>
    </w:p>
    <w:p w:rsidR="00FC7BC7" w:rsidRDefault="0099191F">
      <w:pPr>
        <w:pStyle w:val="a5"/>
        <w:numPr>
          <w:ilvl w:val="0"/>
          <w:numId w:val="5"/>
        </w:numPr>
        <w:tabs>
          <w:tab w:val="left" w:pos="1291"/>
        </w:tabs>
        <w:ind w:right="113" w:firstLine="709"/>
        <w:rPr>
          <w:sz w:val="24"/>
        </w:rPr>
      </w:pPr>
      <w:r>
        <w:rPr>
          <w:i/>
          <w:sz w:val="24"/>
        </w:rPr>
        <w:t xml:space="preserve">Нищева Н. В. </w:t>
      </w:r>
      <w:r>
        <w:rPr>
          <w:sz w:val="24"/>
        </w:rPr>
        <w:t>Занимаемся вместе. Старшая группа. Домашняя тетрадь (часть I). — СПб.: «ИЗДАТЕЛЬСТВО «ДЕТСТВО-ПРЕСС»,</w:t>
      </w:r>
      <w:r>
        <w:rPr>
          <w:spacing w:val="7"/>
          <w:sz w:val="24"/>
        </w:rPr>
        <w:t xml:space="preserve"> </w:t>
      </w:r>
      <w:r>
        <w:rPr>
          <w:sz w:val="24"/>
        </w:rPr>
        <w:t>2013.</w:t>
      </w:r>
    </w:p>
    <w:p w:rsidR="00FC7BC7" w:rsidRDefault="0099191F">
      <w:pPr>
        <w:pStyle w:val="a5"/>
        <w:numPr>
          <w:ilvl w:val="0"/>
          <w:numId w:val="5"/>
        </w:numPr>
        <w:tabs>
          <w:tab w:val="left" w:pos="1284"/>
        </w:tabs>
        <w:ind w:right="113" w:firstLine="709"/>
        <w:rPr>
          <w:sz w:val="24"/>
        </w:rPr>
      </w:pPr>
      <w:r>
        <w:rPr>
          <w:i/>
          <w:sz w:val="24"/>
        </w:rPr>
        <w:t xml:space="preserve">Нищева Н. В. </w:t>
      </w:r>
      <w:r>
        <w:rPr>
          <w:sz w:val="24"/>
        </w:rPr>
        <w:t>Занимаемся вместе. Старшая группа. Домашняя тетрадь (часть II). — СПб.: «ИЗДАТЕЛЬСТВО «ДЕТСТВО-ПРЕСС»,</w:t>
      </w:r>
      <w:r>
        <w:rPr>
          <w:spacing w:val="6"/>
          <w:sz w:val="24"/>
        </w:rPr>
        <w:t xml:space="preserve"> </w:t>
      </w:r>
      <w:r>
        <w:rPr>
          <w:sz w:val="24"/>
        </w:rPr>
        <w:t>2013.</w:t>
      </w:r>
    </w:p>
    <w:p w:rsidR="00FC7BC7" w:rsidRDefault="0099191F">
      <w:pPr>
        <w:pStyle w:val="a5"/>
        <w:numPr>
          <w:ilvl w:val="0"/>
          <w:numId w:val="5"/>
        </w:numPr>
        <w:tabs>
          <w:tab w:val="left" w:pos="1315"/>
        </w:tabs>
        <w:ind w:right="117" w:firstLine="709"/>
        <w:rPr>
          <w:sz w:val="24"/>
        </w:rPr>
      </w:pPr>
      <w:r>
        <w:rPr>
          <w:i/>
          <w:sz w:val="24"/>
        </w:rPr>
        <w:t xml:space="preserve">Нищева Н. В. </w:t>
      </w:r>
      <w:r>
        <w:rPr>
          <w:sz w:val="24"/>
        </w:rPr>
        <w:t>Занимаемся вместе. Подготовительная к школе группа. Домашняя тетрадь (часть I). — СПб.: «ИЗДАТЕЛЬСТВО «ДЕТСТВО-ПРЕСС»,</w:t>
      </w:r>
      <w:r>
        <w:rPr>
          <w:spacing w:val="6"/>
          <w:sz w:val="24"/>
        </w:rPr>
        <w:t xml:space="preserve"> </w:t>
      </w:r>
      <w:r>
        <w:rPr>
          <w:sz w:val="24"/>
        </w:rPr>
        <w:t>2013.</w:t>
      </w:r>
    </w:p>
    <w:p w:rsidR="00FC7BC7" w:rsidRDefault="0099191F">
      <w:pPr>
        <w:pStyle w:val="a5"/>
        <w:numPr>
          <w:ilvl w:val="0"/>
          <w:numId w:val="5"/>
        </w:numPr>
        <w:tabs>
          <w:tab w:val="left" w:pos="1315"/>
        </w:tabs>
        <w:ind w:right="117" w:firstLine="709"/>
        <w:rPr>
          <w:sz w:val="24"/>
        </w:rPr>
      </w:pPr>
      <w:r>
        <w:rPr>
          <w:i/>
          <w:sz w:val="24"/>
        </w:rPr>
        <w:t xml:space="preserve">Нищева Н. В. </w:t>
      </w:r>
      <w:r>
        <w:rPr>
          <w:sz w:val="24"/>
        </w:rPr>
        <w:t>Занимаемся вместе. Подготовительная к школе группа. Домашняя тетрадь (часть II). — СПб.: «ИЗДАТЕЛЬСТВО «ДЕТСТВО-ПРЕСС»,</w:t>
      </w:r>
      <w:r>
        <w:rPr>
          <w:spacing w:val="6"/>
          <w:sz w:val="24"/>
        </w:rPr>
        <w:t xml:space="preserve"> </w:t>
      </w:r>
      <w:r>
        <w:rPr>
          <w:sz w:val="24"/>
        </w:rPr>
        <w:t>2013.</w:t>
      </w:r>
    </w:p>
    <w:p w:rsidR="00FC7BC7" w:rsidRDefault="0099191F">
      <w:pPr>
        <w:pStyle w:val="a5"/>
        <w:numPr>
          <w:ilvl w:val="0"/>
          <w:numId w:val="5"/>
        </w:numPr>
        <w:tabs>
          <w:tab w:val="left" w:pos="1284"/>
        </w:tabs>
        <w:ind w:left="1283" w:hanging="362"/>
        <w:rPr>
          <w:sz w:val="24"/>
        </w:rPr>
      </w:pPr>
      <w:r>
        <w:rPr>
          <w:i/>
          <w:sz w:val="24"/>
        </w:rPr>
        <w:t xml:space="preserve">Нищева Н. В. </w:t>
      </w:r>
      <w:r>
        <w:rPr>
          <w:sz w:val="24"/>
        </w:rPr>
        <w:t>Тетрадь для младшей логопедической группы детского сада — СПб.:</w:t>
      </w:r>
    </w:p>
    <w:p w:rsidR="00FC7BC7" w:rsidRDefault="0099191F">
      <w:pPr>
        <w:pStyle w:val="a3"/>
      </w:pPr>
      <w:r>
        <w:t>«ИЗДАТЕЛЬСТВО «ДЕТСТВО-ПРЕСС», 2012.</w:t>
      </w:r>
    </w:p>
    <w:p w:rsidR="00FC7BC7" w:rsidRDefault="0099191F">
      <w:pPr>
        <w:pStyle w:val="a5"/>
        <w:numPr>
          <w:ilvl w:val="0"/>
          <w:numId w:val="5"/>
        </w:numPr>
        <w:tabs>
          <w:tab w:val="left" w:pos="1284"/>
        </w:tabs>
        <w:ind w:left="1283" w:hanging="362"/>
        <w:rPr>
          <w:sz w:val="24"/>
        </w:rPr>
      </w:pPr>
      <w:r>
        <w:rPr>
          <w:i/>
          <w:sz w:val="24"/>
        </w:rPr>
        <w:t xml:space="preserve">Нищева Н. В. </w:t>
      </w:r>
      <w:r>
        <w:rPr>
          <w:sz w:val="24"/>
        </w:rPr>
        <w:t>Тетради для средней логопедической группы детского сада № 1, №</w:t>
      </w:r>
      <w:r>
        <w:rPr>
          <w:spacing w:val="26"/>
          <w:sz w:val="24"/>
        </w:rPr>
        <w:t xml:space="preserve"> </w:t>
      </w:r>
      <w:r>
        <w:rPr>
          <w:sz w:val="24"/>
        </w:rPr>
        <w:t>2</w:t>
      </w:r>
    </w:p>
    <w:p w:rsidR="00FC7BC7" w:rsidRDefault="0099191F">
      <w:pPr>
        <w:pStyle w:val="a5"/>
        <w:numPr>
          <w:ilvl w:val="0"/>
          <w:numId w:val="21"/>
        </w:numPr>
        <w:tabs>
          <w:tab w:val="left" w:pos="514"/>
        </w:tabs>
        <w:spacing w:before="1"/>
        <w:ind w:left="513" w:hanging="301"/>
        <w:rPr>
          <w:sz w:val="24"/>
        </w:rPr>
      </w:pPr>
      <w:r>
        <w:rPr>
          <w:sz w:val="24"/>
        </w:rPr>
        <w:t>СПб.: «ИЗДАТЕЛЬСТВО «ДЕТСТВО-ПРЕСС»,</w:t>
      </w:r>
      <w:r>
        <w:rPr>
          <w:spacing w:val="7"/>
          <w:sz w:val="24"/>
        </w:rPr>
        <w:t xml:space="preserve"> </w:t>
      </w:r>
      <w:r>
        <w:rPr>
          <w:sz w:val="24"/>
        </w:rPr>
        <w:t>2013.</w:t>
      </w:r>
    </w:p>
    <w:p w:rsidR="00FC7BC7" w:rsidRDefault="0099191F">
      <w:pPr>
        <w:pStyle w:val="a5"/>
        <w:numPr>
          <w:ilvl w:val="0"/>
          <w:numId w:val="5"/>
        </w:numPr>
        <w:tabs>
          <w:tab w:val="left" w:pos="1289"/>
        </w:tabs>
        <w:ind w:left="1288" w:hanging="367"/>
        <w:rPr>
          <w:sz w:val="24"/>
        </w:rPr>
      </w:pPr>
      <w:r>
        <w:rPr>
          <w:i/>
          <w:sz w:val="24"/>
        </w:rPr>
        <w:t xml:space="preserve">Нищева Н. В. </w:t>
      </w:r>
      <w:r>
        <w:rPr>
          <w:sz w:val="24"/>
        </w:rPr>
        <w:t>Тетрадь для старшей логопедической группы детского сада —</w:t>
      </w:r>
      <w:r>
        <w:rPr>
          <w:spacing w:val="56"/>
          <w:sz w:val="24"/>
        </w:rPr>
        <w:t xml:space="preserve"> </w:t>
      </w:r>
      <w:r>
        <w:rPr>
          <w:sz w:val="24"/>
        </w:rPr>
        <w:t>СПб.:</w:t>
      </w:r>
    </w:p>
    <w:p w:rsidR="00FC7BC7" w:rsidRDefault="0099191F">
      <w:pPr>
        <w:pStyle w:val="a3"/>
      </w:pPr>
      <w:r>
        <w:t>«ИЗДАТЕЛЬСТВО «ДЕТСТВО-ПРЕСС», 2013.</w:t>
      </w:r>
    </w:p>
    <w:p w:rsidR="00FC7BC7" w:rsidRDefault="0099191F">
      <w:pPr>
        <w:pStyle w:val="a5"/>
        <w:numPr>
          <w:ilvl w:val="0"/>
          <w:numId w:val="5"/>
        </w:numPr>
        <w:tabs>
          <w:tab w:val="left" w:pos="1339"/>
        </w:tabs>
        <w:ind w:right="112" w:firstLine="709"/>
        <w:rPr>
          <w:sz w:val="24"/>
        </w:rPr>
      </w:pPr>
      <w:r>
        <w:rPr>
          <w:i/>
          <w:sz w:val="24"/>
        </w:rPr>
        <w:t xml:space="preserve">Нищева Н. В. </w:t>
      </w:r>
      <w:r>
        <w:rPr>
          <w:sz w:val="24"/>
        </w:rPr>
        <w:t>Тетрадь для подготовительной к школе логопедической группы детского сада — СПб.: «ИЗДАТЕЛЬСТВО «ДЕТСТВО-ПРЕСС»,</w:t>
      </w:r>
      <w:r>
        <w:rPr>
          <w:spacing w:val="4"/>
          <w:sz w:val="24"/>
        </w:rPr>
        <w:t xml:space="preserve"> </w:t>
      </w:r>
      <w:r>
        <w:rPr>
          <w:sz w:val="24"/>
        </w:rPr>
        <w:t>2013.</w:t>
      </w:r>
    </w:p>
    <w:p w:rsidR="00FC7BC7" w:rsidRDefault="0099191F">
      <w:pPr>
        <w:pStyle w:val="a5"/>
        <w:numPr>
          <w:ilvl w:val="0"/>
          <w:numId w:val="5"/>
        </w:numPr>
        <w:tabs>
          <w:tab w:val="left" w:pos="1306"/>
        </w:tabs>
        <w:ind w:right="113" w:firstLine="709"/>
        <w:rPr>
          <w:sz w:val="24"/>
        </w:rPr>
      </w:pPr>
      <w:r>
        <w:rPr>
          <w:i/>
          <w:sz w:val="24"/>
        </w:rPr>
        <w:t xml:space="preserve">Нищева Н. В. </w:t>
      </w:r>
      <w:r>
        <w:rPr>
          <w:sz w:val="24"/>
        </w:rPr>
        <w:t>Тетрадь по обучению грамоте детей дошкольного возраста № 1 — СПб.: «ИЗДАТЕЛЬСТВО «ДЕТСТВО-ПРЕСС»,</w:t>
      </w:r>
      <w:r>
        <w:rPr>
          <w:spacing w:val="6"/>
          <w:sz w:val="24"/>
        </w:rPr>
        <w:t xml:space="preserve"> </w:t>
      </w:r>
      <w:r>
        <w:rPr>
          <w:sz w:val="24"/>
        </w:rPr>
        <w:t>2013.</w:t>
      </w:r>
    </w:p>
    <w:p w:rsidR="00FC7BC7" w:rsidRDefault="0099191F">
      <w:pPr>
        <w:pStyle w:val="a5"/>
        <w:numPr>
          <w:ilvl w:val="0"/>
          <w:numId w:val="5"/>
        </w:numPr>
        <w:tabs>
          <w:tab w:val="left" w:pos="1306"/>
        </w:tabs>
        <w:spacing w:before="71"/>
        <w:ind w:right="113" w:firstLine="709"/>
        <w:jc w:val="both"/>
        <w:rPr>
          <w:sz w:val="24"/>
        </w:rPr>
      </w:pPr>
      <w:r>
        <w:rPr>
          <w:i/>
          <w:sz w:val="24"/>
        </w:rPr>
        <w:t xml:space="preserve">Нищева Н. В. </w:t>
      </w:r>
      <w:r>
        <w:rPr>
          <w:sz w:val="24"/>
        </w:rPr>
        <w:t>Тетрадь по обучению грамоте детей дошкольного возраста № 2 — СПб.: «ИЗДАТЕЛЬСТВО «ДЕТСТВО-ПРЕСС»,</w:t>
      </w:r>
      <w:r>
        <w:rPr>
          <w:spacing w:val="6"/>
          <w:sz w:val="24"/>
        </w:rPr>
        <w:t xml:space="preserve"> </w:t>
      </w:r>
      <w:r>
        <w:rPr>
          <w:sz w:val="24"/>
        </w:rPr>
        <w:t>2013.</w:t>
      </w:r>
    </w:p>
    <w:p w:rsidR="00FC7BC7" w:rsidRDefault="0099191F">
      <w:pPr>
        <w:pStyle w:val="a5"/>
        <w:numPr>
          <w:ilvl w:val="0"/>
          <w:numId w:val="5"/>
        </w:numPr>
        <w:tabs>
          <w:tab w:val="left" w:pos="1313"/>
        </w:tabs>
        <w:ind w:right="111" w:firstLine="709"/>
        <w:jc w:val="both"/>
        <w:rPr>
          <w:sz w:val="24"/>
        </w:rPr>
      </w:pPr>
      <w:r>
        <w:rPr>
          <w:i/>
          <w:sz w:val="24"/>
        </w:rPr>
        <w:t xml:space="preserve">Нищева Н. В. </w:t>
      </w:r>
      <w:r>
        <w:rPr>
          <w:sz w:val="24"/>
        </w:rPr>
        <w:t>Тетрадь по обучению грамоте детей дошкольного возраста №3 — СПб.: «ИЗДАТЕЛЬСТВО «ДЕТСТВО-ПРЕСС»,</w:t>
      </w:r>
      <w:r>
        <w:rPr>
          <w:spacing w:val="6"/>
          <w:sz w:val="24"/>
        </w:rPr>
        <w:t xml:space="preserve"> </w:t>
      </w:r>
      <w:r>
        <w:rPr>
          <w:sz w:val="24"/>
        </w:rPr>
        <w:t>2013.</w:t>
      </w:r>
    </w:p>
    <w:p w:rsidR="00FC7BC7" w:rsidRDefault="0099191F">
      <w:pPr>
        <w:pStyle w:val="a5"/>
        <w:numPr>
          <w:ilvl w:val="0"/>
          <w:numId w:val="5"/>
        </w:numPr>
        <w:tabs>
          <w:tab w:val="left" w:pos="1286"/>
        </w:tabs>
        <w:ind w:right="111" w:firstLine="709"/>
        <w:jc w:val="both"/>
        <w:rPr>
          <w:sz w:val="24"/>
        </w:rPr>
      </w:pPr>
      <w:r>
        <w:rPr>
          <w:i/>
          <w:sz w:val="24"/>
        </w:rPr>
        <w:t xml:space="preserve">Нищева Н. В. </w:t>
      </w:r>
      <w:r>
        <w:rPr>
          <w:sz w:val="24"/>
        </w:rPr>
        <w:t>Развитие математических представлений у дошкольников с ОНР (с 3 до 4 лет). — СПб.: «ИЗДАТЕЛЬСТВО «ДЕТСТВО-ПРЕСС»,</w:t>
      </w:r>
      <w:r>
        <w:rPr>
          <w:spacing w:val="3"/>
          <w:sz w:val="24"/>
        </w:rPr>
        <w:t xml:space="preserve"> </w:t>
      </w:r>
      <w:r>
        <w:rPr>
          <w:sz w:val="24"/>
        </w:rPr>
        <w:t>2012.</w:t>
      </w:r>
    </w:p>
    <w:p w:rsidR="00FC7BC7" w:rsidRDefault="0099191F">
      <w:pPr>
        <w:pStyle w:val="a5"/>
        <w:numPr>
          <w:ilvl w:val="0"/>
          <w:numId w:val="5"/>
        </w:numPr>
        <w:tabs>
          <w:tab w:val="left" w:pos="1344"/>
        </w:tabs>
        <w:ind w:right="116" w:firstLine="709"/>
        <w:jc w:val="both"/>
        <w:rPr>
          <w:sz w:val="24"/>
        </w:rPr>
      </w:pPr>
      <w:r>
        <w:rPr>
          <w:i/>
          <w:sz w:val="24"/>
        </w:rPr>
        <w:t xml:space="preserve">Нищева Н. В. </w:t>
      </w:r>
      <w:r>
        <w:rPr>
          <w:sz w:val="24"/>
        </w:rPr>
        <w:t>Рабочая тетрадь для развития математических представлений у дошкольников с ОНР (с 3 до 4 лет). — СПб.: «ИЗДАТЕЛЬСТВО «ДЕТСТВО-ПРЕСС»,</w:t>
      </w:r>
      <w:r>
        <w:rPr>
          <w:spacing w:val="-26"/>
          <w:sz w:val="24"/>
        </w:rPr>
        <w:t xml:space="preserve"> </w:t>
      </w:r>
      <w:r>
        <w:rPr>
          <w:sz w:val="24"/>
        </w:rPr>
        <w:t>2013.</w:t>
      </w:r>
    </w:p>
    <w:p w:rsidR="00FC7BC7" w:rsidRDefault="0099191F">
      <w:pPr>
        <w:pStyle w:val="a5"/>
        <w:numPr>
          <w:ilvl w:val="0"/>
          <w:numId w:val="5"/>
        </w:numPr>
        <w:tabs>
          <w:tab w:val="left" w:pos="1286"/>
        </w:tabs>
        <w:ind w:right="119" w:firstLine="709"/>
        <w:jc w:val="both"/>
        <w:rPr>
          <w:sz w:val="24"/>
        </w:rPr>
      </w:pPr>
      <w:r>
        <w:rPr>
          <w:i/>
          <w:sz w:val="24"/>
        </w:rPr>
        <w:t xml:space="preserve">Нищева Н. В. </w:t>
      </w:r>
      <w:r>
        <w:rPr>
          <w:sz w:val="24"/>
        </w:rPr>
        <w:t>Развитие математических представлений у дошкольников с ОНР (с 4 до 5 лет и с 5 до 6 лет). — СПб.: «ИЗДАТЕЛЬСТВО «ДЕТСТВО-ПРЕСС»,</w:t>
      </w:r>
      <w:r>
        <w:rPr>
          <w:spacing w:val="-5"/>
          <w:sz w:val="24"/>
        </w:rPr>
        <w:t xml:space="preserve"> </w:t>
      </w:r>
      <w:r>
        <w:rPr>
          <w:sz w:val="24"/>
        </w:rPr>
        <w:t>2012.</w:t>
      </w:r>
    </w:p>
    <w:p w:rsidR="00FC7BC7" w:rsidRDefault="0099191F">
      <w:pPr>
        <w:pStyle w:val="a5"/>
        <w:numPr>
          <w:ilvl w:val="0"/>
          <w:numId w:val="5"/>
        </w:numPr>
        <w:tabs>
          <w:tab w:val="left" w:pos="1344"/>
        </w:tabs>
        <w:ind w:right="114" w:firstLine="709"/>
        <w:jc w:val="both"/>
        <w:rPr>
          <w:sz w:val="24"/>
        </w:rPr>
      </w:pPr>
      <w:r>
        <w:rPr>
          <w:i/>
          <w:sz w:val="24"/>
        </w:rPr>
        <w:t xml:space="preserve">Нищева Н. В. </w:t>
      </w:r>
      <w:r>
        <w:rPr>
          <w:sz w:val="24"/>
        </w:rPr>
        <w:t>Рабочая тетрадь для развития математических представлений у дошкольников с ОНР (с 4 до 5 лет). — СПб.: «ИЗДАТЕЛЬСТВО «ДЕТСТВО-ПРЕСС»,</w:t>
      </w:r>
      <w:r>
        <w:rPr>
          <w:spacing w:val="-26"/>
          <w:sz w:val="24"/>
        </w:rPr>
        <w:t xml:space="preserve"> </w:t>
      </w:r>
      <w:r>
        <w:rPr>
          <w:sz w:val="24"/>
        </w:rPr>
        <w:t>2013.</w:t>
      </w:r>
    </w:p>
    <w:p w:rsidR="00FC7BC7" w:rsidRDefault="0099191F">
      <w:pPr>
        <w:pStyle w:val="a5"/>
        <w:numPr>
          <w:ilvl w:val="0"/>
          <w:numId w:val="5"/>
        </w:numPr>
        <w:tabs>
          <w:tab w:val="left" w:pos="1344"/>
        </w:tabs>
        <w:spacing w:before="1"/>
        <w:ind w:right="116" w:firstLine="709"/>
        <w:jc w:val="both"/>
        <w:rPr>
          <w:sz w:val="24"/>
        </w:rPr>
      </w:pPr>
      <w:r>
        <w:rPr>
          <w:i/>
          <w:sz w:val="24"/>
        </w:rPr>
        <w:t xml:space="preserve">Нищева Н. В. </w:t>
      </w:r>
      <w:r>
        <w:rPr>
          <w:sz w:val="24"/>
        </w:rPr>
        <w:t>Рабочая тетрадь для развития математических представлений у дошкольников с ОНР (с 5 до 6 лет). — СПб.: «ИЗДАТЕЛЬСТВО «ДЕТСТВО-ПРЕСС»,</w:t>
      </w:r>
      <w:r>
        <w:rPr>
          <w:spacing w:val="-26"/>
          <w:sz w:val="24"/>
        </w:rPr>
        <w:t xml:space="preserve"> </w:t>
      </w:r>
      <w:r>
        <w:rPr>
          <w:sz w:val="24"/>
        </w:rPr>
        <w:t>2013.</w:t>
      </w:r>
    </w:p>
    <w:p w:rsidR="00FC7BC7" w:rsidRDefault="0099191F">
      <w:pPr>
        <w:pStyle w:val="a5"/>
        <w:numPr>
          <w:ilvl w:val="0"/>
          <w:numId w:val="5"/>
        </w:numPr>
        <w:tabs>
          <w:tab w:val="left" w:pos="1286"/>
        </w:tabs>
        <w:ind w:right="111" w:firstLine="709"/>
        <w:jc w:val="both"/>
        <w:rPr>
          <w:sz w:val="24"/>
        </w:rPr>
      </w:pPr>
      <w:r>
        <w:rPr>
          <w:i/>
          <w:sz w:val="24"/>
        </w:rPr>
        <w:t xml:space="preserve">Нищева Н. В. </w:t>
      </w:r>
      <w:r>
        <w:rPr>
          <w:sz w:val="24"/>
        </w:rPr>
        <w:t>Развитие математических представлений у дошкольников с ОНР (с 6 до 7лет). — СПб.: «ИЗДАТЕЛЬСТВО «ДЕТСТВО-ПРЕСС»,</w:t>
      </w:r>
      <w:r>
        <w:rPr>
          <w:spacing w:val="4"/>
          <w:sz w:val="24"/>
        </w:rPr>
        <w:t xml:space="preserve"> </w:t>
      </w:r>
      <w:r>
        <w:rPr>
          <w:sz w:val="24"/>
        </w:rPr>
        <w:t>2012.</w:t>
      </w:r>
    </w:p>
    <w:p w:rsidR="00FC7BC7" w:rsidRDefault="0099191F">
      <w:pPr>
        <w:pStyle w:val="a5"/>
        <w:numPr>
          <w:ilvl w:val="0"/>
          <w:numId w:val="5"/>
        </w:numPr>
        <w:tabs>
          <w:tab w:val="left" w:pos="1344"/>
        </w:tabs>
        <w:ind w:right="116" w:firstLine="709"/>
        <w:jc w:val="both"/>
        <w:rPr>
          <w:sz w:val="24"/>
        </w:rPr>
      </w:pPr>
      <w:r>
        <w:rPr>
          <w:i/>
          <w:sz w:val="24"/>
        </w:rPr>
        <w:t xml:space="preserve">Нищева Н. В. </w:t>
      </w:r>
      <w:r>
        <w:rPr>
          <w:sz w:val="24"/>
        </w:rPr>
        <w:t>Рабочая тетрадь для развития математических представлений у дошкольников с ОНР (с 6 до 7 лет). — СПб.: «ИЗДАТЕЛЬСТВО «ДЕТСТВО-ПРЕСС»,</w:t>
      </w:r>
      <w:r>
        <w:rPr>
          <w:spacing w:val="-26"/>
          <w:sz w:val="24"/>
        </w:rPr>
        <w:t xml:space="preserve"> </w:t>
      </w:r>
      <w:r>
        <w:rPr>
          <w:sz w:val="24"/>
        </w:rPr>
        <w:t>2013.</w:t>
      </w:r>
    </w:p>
    <w:p w:rsidR="00FC7BC7" w:rsidRDefault="0099191F">
      <w:pPr>
        <w:pStyle w:val="a5"/>
        <w:numPr>
          <w:ilvl w:val="0"/>
          <w:numId w:val="5"/>
        </w:numPr>
        <w:tabs>
          <w:tab w:val="left" w:pos="1416"/>
        </w:tabs>
        <w:ind w:left="1415" w:hanging="494"/>
        <w:rPr>
          <w:sz w:val="24"/>
        </w:rPr>
      </w:pPr>
      <w:r>
        <w:rPr>
          <w:i/>
          <w:sz w:val="24"/>
        </w:rPr>
        <w:t>Нищева</w:t>
      </w:r>
      <w:r>
        <w:rPr>
          <w:i/>
          <w:spacing w:val="11"/>
          <w:sz w:val="24"/>
        </w:rPr>
        <w:t xml:space="preserve"> </w:t>
      </w:r>
      <w:r>
        <w:rPr>
          <w:i/>
          <w:sz w:val="24"/>
        </w:rPr>
        <w:t>Н.</w:t>
      </w:r>
      <w:r>
        <w:rPr>
          <w:i/>
          <w:spacing w:val="14"/>
          <w:sz w:val="24"/>
        </w:rPr>
        <w:t xml:space="preserve"> </w:t>
      </w:r>
      <w:r>
        <w:rPr>
          <w:i/>
          <w:sz w:val="24"/>
        </w:rPr>
        <w:t>В.</w:t>
      </w:r>
      <w:r>
        <w:rPr>
          <w:i/>
          <w:spacing w:val="13"/>
          <w:sz w:val="24"/>
        </w:rPr>
        <w:t xml:space="preserve"> </w:t>
      </w:r>
      <w:r>
        <w:rPr>
          <w:sz w:val="24"/>
        </w:rPr>
        <w:t>Новые</w:t>
      </w:r>
      <w:r>
        <w:rPr>
          <w:spacing w:val="9"/>
          <w:sz w:val="24"/>
        </w:rPr>
        <w:t xml:space="preserve"> </w:t>
      </w:r>
      <w:r>
        <w:rPr>
          <w:sz w:val="24"/>
        </w:rPr>
        <w:t>разноцветные</w:t>
      </w:r>
      <w:r>
        <w:rPr>
          <w:spacing w:val="9"/>
          <w:sz w:val="24"/>
        </w:rPr>
        <w:t xml:space="preserve"> </w:t>
      </w:r>
      <w:r>
        <w:rPr>
          <w:sz w:val="24"/>
        </w:rPr>
        <w:t>сказки.</w:t>
      </w:r>
      <w:r>
        <w:rPr>
          <w:spacing w:val="14"/>
          <w:sz w:val="24"/>
        </w:rPr>
        <w:t xml:space="preserve"> </w:t>
      </w:r>
      <w:r>
        <w:rPr>
          <w:sz w:val="24"/>
        </w:rPr>
        <w:t>—</w:t>
      </w:r>
      <w:r>
        <w:rPr>
          <w:spacing w:val="11"/>
          <w:sz w:val="24"/>
        </w:rPr>
        <w:t xml:space="preserve"> </w:t>
      </w:r>
      <w:r>
        <w:rPr>
          <w:sz w:val="24"/>
        </w:rPr>
        <w:t>СПб.:</w:t>
      </w:r>
      <w:r>
        <w:rPr>
          <w:spacing w:val="16"/>
          <w:sz w:val="24"/>
        </w:rPr>
        <w:t xml:space="preserve"> </w:t>
      </w:r>
      <w:r>
        <w:rPr>
          <w:sz w:val="24"/>
        </w:rPr>
        <w:t>«ИЗДАТЕЛЬСТВО</w:t>
      </w:r>
    </w:p>
    <w:p w:rsidR="00FC7BC7" w:rsidRDefault="0099191F">
      <w:pPr>
        <w:pStyle w:val="a3"/>
      </w:pPr>
      <w:r>
        <w:t>«ДЕТСТВО-ПРЕСС», 2012.</w:t>
      </w:r>
    </w:p>
    <w:p w:rsidR="00FC7BC7" w:rsidRDefault="0099191F">
      <w:pPr>
        <w:pStyle w:val="a5"/>
        <w:numPr>
          <w:ilvl w:val="0"/>
          <w:numId w:val="5"/>
        </w:numPr>
        <w:tabs>
          <w:tab w:val="left" w:pos="1356"/>
        </w:tabs>
        <w:ind w:right="112" w:firstLine="709"/>
        <w:jc w:val="both"/>
        <w:rPr>
          <w:sz w:val="24"/>
        </w:rPr>
      </w:pPr>
      <w:r>
        <w:rPr>
          <w:i/>
          <w:sz w:val="24"/>
        </w:rPr>
        <w:t xml:space="preserve">Нищева Н. В. </w:t>
      </w:r>
      <w:r>
        <w:rPr>
          <w:sz w:val="24"/>
        </w:rPr>
        <w:t>Развивающие сказки — СПб.: «ИЗДАТЕЛЬСТВО «ДЕТСТВО- ПРЕСС», 2012.</w:t>
      </w:r>
    </w:p>
    <w:p w:rsidR="00FC7BC7" w:rsidRDefault="0099191F">
      <w:pPr>
        <w:pStyle w:val="a5"/>
        <w:numPr>
          <w:ilvl w:val="0"/>
          <w:numId w:val="5"/>
        </w:numPr>
        <w:tabs>
          <w:tab w:val="left" w:pos="1286"/>
        </w:tabs>
        <w:ind w:right="111" w:firstLine="709"/>
        <w:jc w:val="both"/>
        <w:rPr>
          <w:sz w:val="24"/>
        </w:rPr>
      </w:pPr>
      <w:r>
        <w:rPr>
          <w:i/>
          <w:sz w:val="24"/>
        </w:rPr>
        <w:t xml:space="preserve">Нищева Н. В. </w:t>
      </w:r>
      <w:r>
        <w:rPr>
          <w:sz w:val="24"/>
        </w:rPr>
        <w:t>Картотеки подвижных игр, упражнений, пальчиковой гимнастики — СПб.: «ИЗДАТЕЛЬСТВО «ДЕТСТВО-ПРЕСС»,</w:t>
      </w:r>
      <w:r>
        <w:rPr>
          <w:spacing w:val="6"/>
          <w:sz w:val="24"/>
        </w:rPr>
        <w:t xml:space="preserve"> </w:t>
      </w:r>
      <w:r>
        <w:rPr>
          <w:sz w:val="24"/>
        </w:rPr>
        <w:t>2012.</w:t>
      </w:r>
    </w:p>
    <w:p w:rsidR="00FC7BC7" w:rsidRDefault="0099191F">
      <w:pPr>
        <w:pStyle w:val="a5"/>
        <w:numPr>
          <w:ilvl w:val="0"/>
          <w:numId w:val="5"/>
        </w:numPr>
        <w:tabs>
          <w:tab w:val="left" w:pos="1294"/>
        </w:tabs>
        <w:ind w:right="114" w:firstLine="709"/>
        <w:jc w:val="both"/>
        <w:rPr>
          <w:sz w:val="24"/>
        </w:rPr>
      </w:pPr>
      <w:r>
        <w:rPr>
          <w:i/>
          <w:sz w:val="24"/>
        </w:rPr>
        <w:t xml:space="preserve">Нищева Н. В. </w:t>
      </w:r>
      <w:r>
        <w:rPr>
          <w:sz w:val="24"/>
        </w:rPr>
        <w:t>Картотека заданий для автоматизации правильного произношения и дифференциации звуков разных групп — СПб.: «ИЗДАТЕЛЬСТВО «ДЕТСТВО-ПРЕСС», 2012.</w:t>
      </w:r>
    </w:p>
    <w:p w:rsidR="00FC7BC7" w:rsidRDefault="0099191F">
      <w:pPr>
        <w:pStyle w:val="a5"/>
        <w:numPr>
          <w:ilvl w:val="0"/>
          <w:numId w:val="5"/>
        </w:numPr>
        <w:tabs>
          <w:tab w:val="left" w:pos="1473"/>
          <w:tab w:val="left" w:pos="1474"/>
          <w:tab w:val="left" w:pos="2528"/>
          <w:tab w:val="left" w:pos="3014"/>
          <w:tab w:val="left" w:pos="3472"/>
          <w:tab w:val="left" w:pos="4793"/>
          <w:tab w:val="left" w:pos="6477"/>
          <w:tab w:val="left" w:pos="8189"/>
          <w:tab w:val="left" w:pos="8794"/>
        </w:tabs>
        <w:ind w:right="115" w:firstLine="709"/>
        <w:rPr>
          <w:sz w:val="24"/>
        </w:rPr>
      </w:pPr>
      <w:r>
        <w:rPr>
          <w:i/>
          <w:sz w:val="24"/>
        </w:rPr>
        <w:t>Нищева</w:t>
      </w:r>
      <w:r>
        <w:rPr>
          <w:i/>
          <w:sz w:val="24"/>
        </w:rPr>
        <w:tab/>
        <w:t>Н.</w:t>
      </w:r>
      <w:r>
        <w:rPr>
          <w:i/>
          <w:sz w:val="24"/>
        </w:rPr>
        <w:tab/>
        <w:t>В.</w:t>
      </w:r>
      <w:r>
        <w:rPr>
          <w:i/>
          <w:sz w:val="24"/>
        </w:rPr>
        <w:tab/>
      </w:r>
      <w:r>
        <w:rPr>
          <w:sz w:val="24"/>
        </w:rPr>
        <w:t>Картотеки</w:t>
      </w:r>
      <w:r>
        <w:rPr>
          <w:sz w:val="24"/>
        </w:rPr>
        <w:tab/>
        <w:t>методических</w:t>
      </w:r>
      <w:r>
        <w:rPr>
          <w:sz w:val="24"/>
        </w:rPr>
        <w:tab/>
        <w:t>рекомендаций</w:t>
      </w:r>
      <w:r>
        <w:rPr>
          <w:sz w:val="24"/>
        </w:rPr>
        <w:tab/>
        <w:t>для</w:t>
      </w:r>
      <w:r>
        <w:rPr>
          <w:sz w:val="24"/>
        </w:rPr>
        <w:tab/>
        <w:t>родителей дошкольников с ОНР — СПб.: «ИЗДАТЕЛЬСТВО «ДЕТСТВО-ПРЕСС»,</w:t>
      </w:r>
      <w:r>
        <w:rPr>
          <w:spacing w:val="-1"/>
          <w:sz w:val="24"/>
        </w:rPr>
        <w:t xml:space="preserve"> </w:t>
      </w:r>
      <w:r>
        <w:rPr>
          <w:sz w:val="24"/>
        </w:rPr>
        <w:t>2012.</w:t>
      </w:r>
    </w:p>
    <w:p w:rsidR="00FC7BC7" w:rsidRDefault="0099191F">
      <w:pPr>
        <w:pStyle w:val="a5"/>
        <w:numPr>
          <w:ilvl w:val="0"/>
          <w:numId w:val="5"/>
        </w:numPr>
        <w:tabs>
          <w:tab w:val="left" w:pos="1308"/>
        </w:tabs>
        <w:spacing w:before="1"/>
        <w:ind w:right="110" w:firstLine="709"/>
        <w:jc w:val="both"/>
        <w:rPr>
          <w:sz w:val="24"/>
        </w:rPr>
      </w:pPr>
      <w:r>
        <w:rPr>
          <w:i/>
          <w:sz w:val="24"/>
        </w:rPr>
        <w:t xml:space="preserve">Нищева Н. В. </w:t>
      </w:r>
      <w:r>
        <w:rPr>
          <w:sz w:val="24"/>
        </w:rPr>
        <w:t>Картотека предметных и сюжетных картинок для автоматизации и дифференциации звуков. Выпуски 1, 2, 3, 4. — СПб.: «ИЗДАТЕЛЬСТВО «ДЕТСТВО- ПРЕСС», 2013.</w:t>
      </w:r>
    </w:p>
    <w:p w:rsidR="00FC7BC7" w:rsidRDefault="0099191F">
      <w:pPr>
        <w:pStyle w:val="a5"/>
        <w:numPr>
          <w:ilvl w:val="0"/>
          <w:numId w:val="5"/>
        </w:numPr>
        <w:tabs>
          <w:tab w:val="left" w:pos="1421"/>
          <w:tab w:val="left" w:pos="3264"/>
          <w:tab w:val="left" w:pos="5683"/>
          <w:tab w:val="left" w:pos="8833"/>
        </w:tabs>
        <w:ind w:left="1420" w:hanging="499"/>
        <w:rPr>
          <w:sz w:val="24"/>
        </w:rPr>
      </w:pPr>
      <w:r>
        <w:rPr>
          <w:i/>
          <w:sz w:val="24"/>
        </w:rPr>
        <w:t xml:space="preserve">Нищева  </w:t>
      </w:r>
      <w:r>
        <w:rPr>
          <w:i/>
          <w:spacing w:val="16"/>
          <w:sz w:val="24"/>
        </w:rPr>
        <w:t xml:space="preserve"> </w:t>
      </w:r>
      <w:r>
        <w:rPr>
          <w:i/>
          <w:sz w:val="24"/>
        </w:rPr>
        <w:t xml:space="preserve">Н.  </w:t>
      </w:r>
      <w:r>
        <w:rPr>
          <w:i/>
          <w:spacing w:val="17"/>
          <w:sz w:val="24"/>
        </w:rPr>
        <w:t xml:space="preserve"> </w:t>
      </w:r>
      <w:r>
        <w:rPr>
          <w:i/>
          <w:sz w:val="24"/>
        </w:rPr>
        <w:t>В.</w:t>
      </w:r>
      <w:r>
        <w:rPr>
          <w:i/>
          <w:sz w:val="24"/>
        </w:rPr>
        <w:tab/>
      </w:r>
      <w:r>
        <w:rPr>
          <w:sz w:val="24"/>
        </w:rPr>
        <w:t xml:space="preserve">Тексты  </w:t>
      </w:r>
      <w:r>
        <w:rPr>
          <w:spacing w:val="16"/>
          <w:sz w:val="24"/>
        </w:rPr>
        <w:t xml:space="preserve"> </w:t>
      </w:r>
      <w:r>
        <w:rPr>
          <w:sz w:val="24"/>
        </w:rPr>
        <w:t xml:space="preserve">и  </w:t>
      </w:r>
      <w:r>
        <w:rPr>
          <w:spacing w:val="17"/>
          <w:sz w:val="24"/>
        </w:rPr>
        <w:t xml:space="preserve"> </w:t>
      </w:r>
      <w:r>
        <w:rPr>
          <w:sz w:val="24"/>
        </w:rPr>
        <w:t>картинки</w:t>
      </w:r>
      <w:r>
        <w:rPr>
          <w:sz w:val="24"/>
        </w:rPr>
        <w:tab/>
        <w:t xml:space="preserve">для  </w:t>
      </w:r>
      <w:r>
        <w:rPr>
          <w:spacing w:val="13"/>
          <w:sz w:val="24"/>
        </w:rPr>
        <w:t xml:space="preserve"> </w:t>
      </w:r>
      <w:r>
        <w:rPr>
          <w:sz w:val="24"/>
        </w:rPr>
        <w:t xml:space="preserve">автоматизации  </w:t>
      </w:r>
      <w:r>
        <w:rPr>
          <w:spacing w:val="13"/>
          <w:sz w:val="24"/>
        </w:rPr>
        <w:t xml:space="preserve"> </w:t>
      </w:r>
      <w:r>
        <w:rPr>
          <w:sz w:val="24"/>
        </w:rPr>
        <w:t>звуков</w:t>
      </w:r>
      <w:r>
        <w:rPr>
          <w:sz w:val="24"/>
        </w:rPr>
        <w:tab/>
        <w:t>—</w:t>
      </w:r>
      <w:r>
        <w:rPr>
          <w:spacing w:val="17"/>
          <w:sz w:val="24"/>
        </w:rPr>
        <w:t xml:space="preserve"> </w:t>
      </w:r>
      <w:r>
        <w:rPr>
          <w:sz w:val="24"/>
        </w:rPr>
        <w:t>СПб.:</w:t>
      </w:r>
    </w:p>
    <w:p w:rsidR="00FC7BC7" w:rsidRDefault="0099191F">
      <w:pPr>
        <w:pStyle w:val="a3"/>
      </w:pPr>
      <w:r>
        <w:t>«ИЗДАТЕЛЬСТВО «ДЕТСТВО-ПРЕСС», 2013.</w:t>
      </w:r>
    </w:p>
    <w:p w:rsidR="00FC7BC7" w:rsidRDefault="0099191F">
      <w:pPr>
        <w:pStyle w:val="a5"/>
        <w:numPr>
          <w:ilvl w:val="0"/>
          <w:numId w:val="5"/>
        </w:numPr>
        <w:tabs>
          <w:tab w:val="left" w:pos="1421"/>
          <w:tab w:val="left" w:pos="2423"/>
          <w:tab w:val="left" w:pos="3264"/>
          <w:tab w:val="left" w:pos="8833"/>
        </w:tabs>
        <w:ind w:left="1420" w:hanging="499"/>
        <w:rPr>
          <w:sz w:val="24"/>
        </w:rPr>
      </w:pPr>
      <w:r>
        <w:rPr>
          <w:i/>
          <w:sz w:val="24"/>
        </w:rPr>
        <w:t>Нищева</w:t>
      </w:r>
      <w:r>
        <w:rPr>
          <w:i/>
          <w:sz w:val="24"/>
        </w:rPr>
        <w:tab/>
        <w:t xml:space="preserve">Н.  </w:t>
      </w:r>
      <w:r>
        <w:rPr>
          <w:i/>
          <w:spacing w:val="18"/>
          <w:sz w:val="24"/>
        </w:rPr>
        <w:t xml:space="preserve"> </w:t>
      </w:r>
      <w:r>
        <w:rPr>
          <w:i/>
          <w:sz w:val="24"/>
        </w:rPr>
        <w:t>В.</w:t>
      </w:r>
      <w:r>
        <w:rPr>
          <w:i/>
          <w:sz w:val="24"/>
        </w:rPr>
        <w:tab/>
      </w:r>
      <w:r>
        <w:rPr>
          <w:sz w:val="24"/>
        </w:rPr>
        <w:t xml:space="preserve">Картинки   и   тексты   для    автоматизации  </w:t>
      </w:r>
      <w:r>
        <w:rPr>
          <w:spacing w:val="15"/>
          <w:sz w:val="24"/>
        </w:rPr>
        <w:t xml:space="preserve"> </w:t>
      </w:r>
      <w:r>
        <w:rPr>
          <w:sz w:val="24"/>
        </w:rPr>
        <w:t>звуков</w:t>
      </w:r>
      <w:r>
        <w:rPr>
          <w:sz w:val="24"/>
        </w:rPr>
        <w:tab/>
        <w:t>—</w:t>
      </w:r>
      <w:r>
        <w:rPr>
          <w:spacing w:val="17"/>
          <w:sz w:val="24"/>
        </w:rPr>
        <w:t xml:space="preserve"> </w:t>
      </w:r>
      <w:r>
        <w:rPr>
          <w:sz w:val="24"/>
        </w:rPr>
        <w:t>СПб.:</w:t>
      </w:r>
    </w:p>
    <w:p w:rsidR="00FC7BC7" w:rsidRDefault="0099191F">
      <w:pPr>
        <w:pStyle w:val="a3"/>
      </w:pPr>
      <w:r>
        <w:t>«ИЗДАТЕЛЬСТВО «ДЕТСТВО-ПРЕСС», 2012.</w:t>
      </w:r>
    </w:p>
    <w:p w:rsidR="00FC7BC7" w:rsidRDefault="0099191F">
      <w:pPr>
        <w:pStyle w:val="a5"/>
        <w:numPr>
          <w:ilvl w:val="0"/>
          <w:numId w:val="5"/>
        </w:numPr>
        <w:tabs>
          <w:tab w:val="left" w:pos="1406"/>
        </w:tabs>
        <w:ind w:left="1406" w:hanging="485"/>
        <w:rPr>
          <w:sz w:val="24"/>
        </w:rPr>
      </w:pPr>
      <w:r>
        <w:rPr>
          <w:i/>
          <w:sz w:val="24"/>
        </w:rPr>
        <w:t xml:space="preserve">Нищева Н. В. </w:t>
      </w:r>
      <w:r>
        <w:rPr>
          <w:sz w:val="24"/>
        </w:rPr>
        <w:t>Подвижные и дидактические игры на прогулке —</w:t>
      </w:r>
      <w:r>
        <w:rPr>
          <w:spacing w:val="17"/>
          <w:sz w:val="24"/>
        </w:rPr>
        <w:t xml:space="preserve"> </w:t>
      </w:r>
      <w:r>
        <w:rPr>
          <w:sz w:val="24"/>
        </w:rPr>
        <w:t>СПб.:</w:t>
      </w:r>
    </w:p>
    <w:p w:rsidR="00FC7BC7" w:rsidRDefault="0099191F">
      <w:pPr>
        <w:pStyle w:val="a3"/>
      </w:pPr>
      <w:r>
        <w:t>«ИЗДАТЕЛЬСТВО «ДЕТСТВО-ПРЕСС», 2013.</w:t>
      </w:r>
    </w:p>
    <w:p w:rsidR="00FC7BC7" w:rsidRDefault="0099191F">
      <w:pPr>
        <w:pStyle w:val="a5"/>
        <w:numPr>
          <w:ilvl w:val="0"/>
          <w:numId w:val="5"/>
        </w:numPr>
        <w:tabs>
          <w:tab w:val="left" w:pos="1289"/>
        </w:tabs>
        <w:ind w:right="108" w:firstLine="709"/>
        <w:rPr>
          <w:sz w:val="24"/>
        </w:rPr>
      </w:pPr>
      <w:r>
        <w:rPr>
          <w:i/>
          <w:sz w:val="24"/>
        </w:rPr>
        <w:t xml:space="preserve">Нищева Н. В. </w:t>
      </w:r>
      <w:r>
        <w:rPr>
          <w:sz w:val="24"/>
        </w:rPr>
        <w:t>Играйка 1. Дидактические игры для развития речи дошкольников — СПб.: ДЕТСТВО-ПРЕСС,</w:t>
      </w:r>
      <w:r>
        <w:rPr>
          <w:spacing w:val="-1"/>
          <w:sz w:val="24"/>
        </w:rPr>
        <w:t xml:space="preserve"> </w:t>
      </w:r>
      <w:r>
        <w:rPr>
          <w:sz w:val="24"/>
        </w:rPr>
        <w:t>2010.</w:t>
      </w:r>
    </w:p>
    <w:p w:rsidR="00FC7BC7" w:rsidRDefault="0099191F">
      <w:pPr>
        <w:pStyle w:val="a5"/>
        <w:numPr>
          <w:ilvl w:val="0"/>
          <w:numId w:val="5"/>
        </w:numPr>
        <w:tabs>
          <w:tab w:val="left" w:pos="1296"/>
        </w:tabs>
        <w:ind w:right="108" w:firstLine="709"/>
        <w:rPr>
          <w:sz w:val="24"/>
        </w:rPr>
      </w:pPr>
      <w:r>
        <w:rPr>
          <w:i/>
          <w:sz w:val="24"/>
        </w:rPr>
        <w:t xml:space="preserve">Нищева Н.В. </w:t>
      </w:r>
      <w:r>
        <w:rPr>
          <w:sz w:val="24"/>
        </w:rPr>
        <w:t>Играйка 2. Дидактические игры для развития речи дошкольников — СПб.: ДЕТСТВО-ПРЕСС,</w:t>
      </w:r>
      <w:r>
        <w:rPr>
          <w:spacing w:val="-1"/>
          <w:sz w:val="24"/>
        </w:rPr>
        <w:t xml:space="preserve"> </w:t>
      </w:r>
      <w:r>
        <w:rPr>
          <w:sz w:val="24"/>
        </w:rPr>
        <w:t>2010.</w:t>
      </w:r>
    </w:p>
    <w:p w:rsidR="00FC7BC7" w:rsidRDefault="0099191F">
      <w:pPr>
        <w:pStyle w:val="a5"/>
        <w:numPr>
          <w:ilvl w:val="0"/>
          <w:numId w:val="5"/>
        </w:numPr>
        <w:tabs>
          <w:tab w:val="left" w:pos="1368"/>
        </w:tabs>
        <w:spacing w:before="1"/>
        <w:ind w:right="109" w:firstLine="709"/>
        <w:rPr>
          <w:sz w:val="24"/>
        </w:rPr>
      </w:pPr>
      <w:r>
        <w:rPr>
          <w:i/>
          <w:sz w:val="24"/>
        </w:rPr>
        <w:t xml:space="preserve">Нищева Н. В. </w:t>
      </w:r>
      <w:r>
        <w:rPr>
          <w:sz w:val="24"/>
        </w:rPr>
        <w:t>Играйка 3. Игры для развития речи дошкольников — СПб.: ДЕТСТВО-ПРЕСС,</w:t>
      </w:r>
      <w:r>
        <w:rPr>
          <w:spacing w:val="-1"/>
          <w:sz w:val="24"/>
        </w:rPr>
        <w:t xml:space="preserve"> </w:t>
      </w:r>
      <w:r>
        <w:rPr>
          <w:sz w:val="24"/>
        </w:rPr>
        <w:t>2010.</w:t>
      </w:r>
    </w:p>
    <w:p w:rsidR="00FC7BC7" w:rsidRDefault="0099191F">
      <w:pPr>
        <w:pStyle w:val="a5"/>
        <w:numPr>
          <w:ilvl w:val="0"/>
          <w:numId w:val="5"/>
        </w:numPr>
        <w:tabs>
          <w:tab w:val="left" w:pos="1282"/>
        </w:tabs>
        <w:ind w:left="1281" w:hanging="360"/>
        <w:rPr>
          <w:sz w:val="24"/>
        </w:rPr>
      </w:pPr>
      <w:r>
        <w:rPr>
          <w:i/>
          <w:sz w:val="24"/>
        </w:rPr>
        <w:t xml:space="preserve">Нищева Н.В. </w:t>
      </w:r>
      <w:r>
        <w:rPr>
          <w:sz w:val="24"/>
        </w:rPr>
        <w:t>Играйка 4. Собирайка — СПб.: ДЕТСТВО-ПРЕСС,</w:t>
      </w:r>
      <w:r>
        <w:rPr>
          <w:spacing w:val="-5"/>
          <w:sz w:val="24"/>
        </w:rPr>
        <w:t xml:space="preserve"> </w:t>
      </w:r>
      <w:r>
        <w:rPr>
          <w:sz w:val="24"/>
        </w:rPr>
        <w:t>2010.</w:t>
      </w:r>
    </w:p>
    <w:p w:rsidR="00FC7BC7" w:rsidRDefault="0099191F">
      <w:pPr>
        <w:pStyle w:val="a5"/>
        <w:numPr>
          <w:ilvl w:val="0"/>
          <w:numId w:val="5"/>
        </w:numPr>
        <w:tabs>
          <w:tab w:val="left" w:pos="1282"/>
        </w:tabs>
        <w:ind w:left="1281" w:hanging="360"/>
        <w:rPr>
          <w:sz w:val="24"/>
        </w:rPr>
      </w:pPr>
      <w:r>
        <w:rPr>
          <w:i/>
          <w:sz w:val="24"/>
        </w:rPr>
        <w:t xml:space="preserve">Нищева Н. В. </w:t>
      </w:r>
      <w:r>
        <w:rPr>
          <w:sz w:val="24"/>
        </w:rPr>
        <w:t>Играйка 5. — СПб.: ДЕТСТВО-ПРЕСС,</w:t>
      </w:r>
      <w:r>
        <w:rPr>
          <w:spacing w:val="-4"/>
          <w:sz w:val="24"/>
        </w:rPr>
        <w:t xml:space="preserve"> </w:t>
      </w:r>
      <w:r>
        <w:rPr>
          <w:sz w:val="24"/>
        </w:rPr>
        <w:t>2009.</w:t>
      </w:r>
    </w:p>
    <w:p w:rsidR="00FC7BC7" w:rsidRDefault="0099191F">
      <w:pPr>
        <w:pStyle w:val="a5"/>
        <w:numPr>
          <w:ilvl w:val="0"/>
          <w:numId w:val="5"/>
        </w:numPr>
        <w:tabs>
          <w:tab w:val="left" w:pos="1320"/>
        </w:tabs>
        <w:ind w:right="112" w:firstLine="709"/>
        <w:rPr>
          <w:sz w:val="24"/>
        </w:rPr>
      </w:pPr>
      <w:r>
        <w:rPr>
          <w:i/>
          <w:sz w:val="24"/>
        </w:rPr>
        <w:t xml:space="preserve">Нищева Н. В. </w:t>
      </w:r>
      <w:r>
        <w:rPr>
          <w:sz w:val="24"/>
        </w:rPr>
        <w:t>Играйка 6. Грамотейка. — СПб.: «ИЗДАТЕЛЬСТВО «ДЕТСТВО- ПРЕСС», 2013.</w:t>
      </w:r>
    </w:p>
    <w:p w:rsidR="00FC7BC7" w:rsidRDefault="0099191F">
      <w:pPr>
        <w:pStyle w:val="a5"/>
        <w:numPr>
          <w:ilvl w:val="0"/>
          <w:numId w:val="5"/>
        </w:numPr>
        <w:tabs>
          <w:tab w:val="left" w:pos="1282"/>
        </w:tabs>
        <w:ind w:left="1281" w:hanging="360"/>
        <w:rPr>
          <w:sz w:val="24"/>
        </w:rPr>
      </w:pPr>
      <w:r>
        <w:rPr>
          <w:i/>
          <w:sz w:val="24"/>
        </w:rPr>
        <w:t xml:space="preserve">Нищева Н.В. </w:t>
      </w:r>
      <w:r>
        <w:rPr>
          <w:sz w:val="24"/>
        </w:rPr>
        <w:t>Играйка 7. Собирайка — СПб.: ДЕТСТВО-ПРЕСС,</w:t>
      </w:r>
      <w:r>
        <w:rPr>
          <w:spacing w:val="-7"/>
          <w:sz w:val="24"/>
        </w:rPr>
        <w:t xml:space="preserve"> </w:t>
      </w:r>
      <w:r>
        <w:rPr>
          <w:sz w:val="24"/>
        </w:rPr>
        <w:t>2010.</w:t>
      </w:r>
    </w:p>
    <w:p w:rsidR="00FC7BC7" w:rsidRDefault="0099191F">
      <w:pPr>
        <w:pStyle w:val="a5"/>
        <w:numPr>
          <w:ilvl w:val="0"/>
          <w:numId w:val="5"/>
        </w:numPr>
        <w:tabs>
          <w:tab w:val="left" w:pos="1282"/>
        </w:tabs>
        <w:ind w:left="1281" w:hanging="360"/>
        <w:rPr>
          <w:sz w:val="24"/>
        </w:rPr>
      </w:pPr>
      <w:r>
        <w:rPr>
          <w:i/>
          <w:sz w:val="24"/>
        </w:rPr>
        <w:t xml:space="preserve">Нищева Н.В. </w:t>
      </w:r>
      <w:r>
        <w:rPr>
          <w:sz w:val="24"/>
        </w:rPr>
        <w:t>Играйка 8. Читайка — СПб.: ДЕТСТВО-ПРЕСС,</w:t>
      </w:r>
      <w:r>
        <w:rPr>
          <w:spacing w:val="-8"/>
          <w:sz w:val="24"/>
        </w:rPr>
        <w:t xml:space="preserve"> </w:t>
      </w:r>
      <w:r>
        <w:rPr>
          <w:sz w:val="24"/>
        </w:rPr>
        <w:t>2010.</w:t>
      </w:r>
    </w:p>
    <w:p w:rsidR="00FC7BC7" w:rsidRDefault="0099191F">
      <w:pPr>
        <w:pStyle w:val="a5"/>
        <w:numPr>
          <w:ilvl w:val="0"/>
          <w:numId w:val="5"/>
        </w:numPr>
        <w:tabs>
          <w:tab w:val="left" w:pos="1282"/>
        </w:tabs>
        <w:spacing w:before="71"/>
        <w:ind w:left="1281" w:hanging="360"/>
        <w:rPr>
          <w:sz w:val="24"/>
        </w:rPr>
      </w:pPr>
      <w:r>
        <w:rPr>
          <w:i/>
          <w:sz w:val="24"/>
        </w:rPr>
        <w:t xml:space="preserve">Нищева Н. В. </w:t>
      </w:r>
      <w:r>
        <w:rPr>
          <w:sz w:val="24"/>
        </w:rPr>
        <w:t>Играйка 9. Различайка — СПб.: ДЕТСТВО-ПРЕСС,</w:t>
      </w:r>
      <w:r>
        <w:rPr>
          <w:spacing w:val="-9"/>
          <w:sz w:val="24"/>
        </w:rPr>
        <w:t xml:space="preserve"> </w:t>
      </w:r>
      <w:r>
        <w:rPr>
          <w:sz w:val="24"/>
        </w:rPr>
        <w:t>2010.</w:t>
      </w:r>
    </w:p>
    <w:p w:rsidR="00FC7BC7" w:rsidRDefault="0099191F">
      <w:pPr>
        <w:pStyle w:val="a5"/>
        <w:numPr>
          <w:ilvl w:val="0"/>
          <w:numId w:val="5"/>
        </w:numPr>
        <w:tabs>
          <w:tab w:val="left" w:pos="1421"/>
        </w:tabs>
        <w:ind w:right="117" w:firstLine="709"/>
        <w:rPr>
          <w:sz w:val="24"/>
        </w:rPr>
      </w:pPr>
      <w:r>
        <w:rPr>
          <w:i/>
          <w:sz w:val="24"/>
        </w:rPr>
        <w:t xml:space="preserve">Нищева Н.В </w:t>
      </w:r>
      <w:r>
        <w:rPr>
          <w:sz w:val="24"/>
        </w:rPr>
        <w:t>Играйка 10. Считайка. Игры для развития математических представлений у старших дошкольников — СПб.: ДЕТСТВО-ПРЕСС,</w:t>
      </w:r>
      <w:r>
        <w:rPr>
          <w:spacing w:val="-8"/>
          <w:sz w:val="24"/>
        </w:rPr>
        <w:t xml:space="preserve"> </w:t>
      </w:r>
      <w:r>
        <w:rPr>
          <w:sz w:val="24"/>
        </w:rPr>
        <w:t>2010.</w:t>
      </w:r>
    </w:p>
    <w:p w:rsidR="00FC7BC7" w:rsidRDefault="0099191F">
      <w:pPr>
        <w:pStyle w:val="a5"/>
        <w:numPr>
          <w:ilvl w:val="0"/>
          <w:numId w:val="5"/>
        </w:numPr>
        <w:tabs>
          <w:tab w:val="left" w:pos="1337"/>
        </w:tabs>
        <w:ind w:right="113" w:firstLine="709"/>
        <w:rPr>
          <w:sz w:val="24"/>
        </w:rPr>
      </w:pPr>
      <w:r>
        <w:rPr>
          <w:i/>
          <w:sz w:val="24"/>
        </w:rPr>
        <w:t xml:space="preserve">Нищева Н.В </w:t>
      </w:r>
      <w:r>
        <w:rPr>
          <w:sz w:val="24"/>
        </w:rPr>
        <w:t>Играйка 11. Игры для формирования представлений о времени у детей дошкольного возраста — СПб.: «ИЗДАТЕЛЬСТВО «ДЕТСТВО-ПРЕСС»,</w:t>
      </w:r>
      <w:r>
        <w:rPr>
          <w:spacing w:val="-3"/>
          <w:sz w:val="24"/>
        </w:rPr>
        <w:t xml:space="preserve"> </w:t>
      </w:r>
      <w:r>
        <w:rPr>
          <w:sz w:val="24"/>
        </w:rPr>
        <w:t>2011.</w:t>
      </w:r>
    </w:p>
    <w:p w:rsidR="00FC7BC7" w:rsidRDefault="0099191F">
      <w:pPr>
        <w:pStyle w:val="a5"/>
        <w:numPr>
          <w:ilvl w:val="0"/>
          <w:numId w:val="5"/>
        </w:numPr>
        <w:tabs>
          <w:tab w:val="left" w:pos="1296"/>
        </w:tabs>
        <w:ind w:right="120" w:firstLine="709"/>
        <w:rPr>
          <w:sz w:val="24"/>
        </w:rPr>
      </w:pPr>
      <w:r>
        <w:rPr>
          <w:i/>
          <w:sz w:val="24"/>
        </w:rPr>
        <w:t xml:space="preserve">Нищева Н.В </w:t>
      </w:r>
      <w:r>
        <w:rPr>
          <w:sz w:val="24"/>
        </w:rPr>
        <w:t>Играйка 12. Маленькая хозяйка. Игры для развития речи, мышления, внимания — СПб.: «ИЗДАТЕЛЬСТВО «ДЕТСТВО-ПРЕСС»,</w:t>
      </w:r>
      <w:r>
        <w:rPr>
          <w:spacing w:val="3"/>
          <w:sz w:val="24"/>
        </w:rPr>
        <w:t xml:space="preserve"> </w:t>
      </w:r>
      <w:r>
        <w:rPr>
          <w:sz w:val="24"/>
        </w:rPr>
        <w:t>2013.</w:t>
      </w:r>
    </w:p>
    <w:p w:rsidR="00FC7BC7" w:rsidRDefault="0099191F">
      <w:pPr>
        <w:pStyle w:val="a5"/>
        <w:numPr>
          <w:ilvl w:val="0"/>
          <w:numId w:val="5"/>
        </w:numPr>
        <w:tabs>
          <w:tab w:val="left" w:pos="1375"/>
        </w:tabs>
        <w:ind w:right="114" w:firstLine="709"/>
        <w:rPr>
          <w:sz w:val="24"/>
        </w:rPr>
      </w:pPr>
      <w:r>
        <w:rPr>
          <w:i/>
          <w:sz w:val="24"/>
        </w:rPr>
        <w:t xml:space="preserve">Нищева Н.В </w:t>
      </w:r>
      <w:r>
        <w:rPr>
          <w:sz w:val="24"/>
        </w:rPr>
        <w:t>Играйка 13. Соображайка. Игры для развития математических представлений — СПб.: «ИЗДАТЕЛЬСТВО «ДЕТСТВО-ПРЕСС»,</w:t>
      </w:r>
      <w:r>
        <w:rPr>
          <w:spacing w:val="8"/>
          <w:sz w:val="24"/>
        </w:rPr>
        <w:t xml:space="preserve"> </w:t>
      </w:r>
      <w:r>
        <w:rPr>
          <w:sz w:val="24"/>
        </w:rPr>
        <w:t>2011.</w:t>
      </w:r>
    </w:p>
    <w:p w:rsidR="00FC7BC7" w:rsidRDefault="0099191F">
      <w:pPr>
        <w:pStyle w:val="a5"/>
        <w:numPr>
          <w:ilvl w:val="0"/>
          <w:numId w:val="5"/>
        </w:numPr>
        <w:tabs>
          <w:tab w:val="left" w:pos="1294"/>
        </w:tabs>
        <w:ind w:right="118" w:firstLine="709"/>
        <w:rPr>
          <w:sz w:val="24"/>
        </w:rPr>
      </w:pPr>
      <w:r>
        <w:rPr>
          <w:i/>
          <w:sz w:val="24"/>
        </w:rPr>
        <w:t xml:space="preserve">Нищева Н. В. </w:t>
      </w:r>
      <w:r>
        <w:rPr>
          <w:sz w:val="24"/>
        </w:rPr>
        <w:t>Все работы хороши. Детям о профессиях. Серия демонстрационных картин с методическими рекомендациями. — СПб.: ДЕТСТВО-ПРЕСС,</w:t>
      </w:r>
      <w:r>
        <w:rPr>
          <w:spacing w:val="-5"/>
          <w:sz w:val="24"/>
        </w:rPr>
        <w:t xml:space="preserve"> </w:t>
      </w:r>
      <w:r>
        <w:rPr>
          <w:sz w:val="24"/>
        </w:rPr>
        <w:t>2009.</w:t>
      </w:r>
    </w:p>
    <w:p w:rsidR="00FC7BC7" w:rsidRDefault="0099191F">
      <w:pPr>
        <w:pStyle w:val="a5"/>
        <w:numPr>
          <w:ilvl w:val="0"/>
          <w:numId w:val="5"/>
        </w:numPr>
        <w:tabs>
          <w:tab w:val="left" w:pos="1282"/>
        </w:tabs>
        <w:ind w:left="1281" w:hanging="360"/>
        <w:rPr>
          <w:sz w:val="24"/>
        </w:rPr>
      </w:pPr>
      <w:r>
        <w:rPr>
          <w:sz w:val="24"/>
        </w:rPr>
        <w:t>Веселая артикуляционная гимнастика. — СПб.: ДЕТСТВО-ПРЕСС,</w:t>
      </w:r>
      <w:r>
        <w:rPr>
          <w:spacing w:val="-3"/>
          <w:sz w:val="24"/>
        </w:rPr>
        <w:t xml:space="preserve"> </w:t>
      </w:r>
      <w:r>
        <w:rPr>
          <w:sz w:val="24"/>
        </w:rPr>
        <w:t>2013.</w:t>
      </w:r>
    </w:p>
    <w:p w:rsidR="00FC7BC7" w:rsidRDefault="0099191F">
      <w:pPr>
        <w:pStyle w:val="a5"/>
        <w:numPr>
          <w:ilvl w:val="0"/>
          <w:numId w:val="5"/>
        </w:numPr>
        <w:tabs>
          <w:tab w:val="left" w:pos="1291"/>
        </w:tabs>
        <w:spacing w:before="1"/>
        <w:ind w:left="1290" w:hanging="369"/>
        <w:rPr>
          <w:sz w:val="24"/>
        </w:rPr>
      </w:pPr>
      <w:r>
        <w:rPr>
          <w:i/>
          <w:sz w:val="24"/>
        </w:rPr>
        <w:t xml:space="preserve">Нищева Н. В. </w:t>
      </w:r>
      <w:r>
        <w:rPr>
          <w:sz w:val="24"/>
        </w:rPr>
        <w:t>Веселая артикуляционная гимнастика 2 — СПб.:</w:t>
      </w:r>
      <w:r>
        <w:rPr>
          <w:spacing w:val="59"/>
          <w:sz w:val="24"/>
        </w:rPr>
        <w:t xml:space="preserve"> </w:t>
      </w:r>
      <w:r>
        <w:rPr>
          <w:sz w:val="24"/>
        </w:rPr>
        <w:t>«ИЗДАТЕЛЬСТВО</w:t>
      </w:r>
    </w:p>
    <w:p w:rsidR="00FC7BC7" w:rsidRDefault="0099191F">
      <w:pPr>
        <w:pStyle w:val="a3"/>
      </w:pPr>
      <w:r>
        <w:t>«ДЕТСТВО-ПРЕСС», 2013.</w:t>
      </w:r>
    </w:p>
    <w:p w:rsidR="00FC7BC7" w:rsidRDefault="0099191F">
      <w:pPr>
        <w:pStyle w:val="a5"/>
        <w:numPr>
          <w:ilvl w:val="0"/>
          <w:numId w:val="5"/>
        </w:numPr>
        <w:tabs>
          <w:tab w:val="left" w:pos="1373"/>
        </w:tabs>
        <w:ind w:left="1372" w:hanging="451"/>
        <w:rPr>
          <w:sz w:val="24"/>
        </w:rPr>
      </w:pPr>
      <w:r>
        <w:rPr>
          <w:i/>
          <w:sz w:val="24"/>
        </w:rPr>
        <w:t>Нищева</w:t>
      </w:r>
      <w:r>
        <w:rPr>
          <w:i/>
          <w:spacing w:val="29"/>
          <w:sz w:val="24"/>
        </w:rPr>
        <w:t xml:space="preserve"> </w:t>
      </w:r>
      <w:r>
        <w:rPr>
          <w:i/>
          <w:sz w:val="24"/>
        </w:rPr>
        <w:t>Н.</w:t>
      </w:r>
      <w:r>
        <w:rPr>
          <w:i/>
          <w:spacing w:val="27"/>
          <w:sz w:val="24"/>
        </w:rPr>
        <w:t xml:space="preserve"> </w:t>
      </w:r>
      <w:r>
        <w:rPr>
          <w:i/>
          <w:sz w:val="24"/>
        </w:rPr>
        <w:t>В.</w:t>
      </w:r>
      <w:r>
        <w:rPr>
          <w:i/>
          <w:spacing w:val="28"/>
          <w:sz w:val="24"/>
        </w:rPr>
        <w:t xml:space="preserve"> </w:t>
      </w:r>
      <w:r>
        <w:rPr>
          <w:sz w:val="24"/>
        </w:rPr>
        <w:t>Веселая</w:t>
      </w:r>
      <w:r>
        <w:rPr>
          <w:spacing w:val="27"/>
          <w:sz w:val="24"/>
        </w:rPr>
        <w:t xml:space="preserve"> </w:t>
      </w:r>
      <w:r>
        <w:rPr>
          <w:sz w:val="24"/>
        </w:rPr>
        <w:t>мимическая</w:t>
      </w:r>
      <w:r>
        <w:rPr>
          <w:spacing w:val="26"/>
          <w:sz w:val="24"/>
        </w:rPr>
        <w:t xml:space="preserve"> </w:t>
      </w:r>
      <w:r>
        <w:rPr>
          <w:sz w:val="24"/>
        </w:rPr>
        <w:t>гимнастика</w:t>
      </w:r>
      <w:r>
        <w:rPr>
          <w:spacing w:val="30"/>
          <w:sz w:val="24"/>
        </w:rPr>
        <w:t xml:space="preserve"> </w:t>
      </w:r>
      <w:r>
        <w:rPr>
          <w:sz w:val="24"/>
        </w:rPr>
        <w:t>—</w:t>
      </w:r>
      <w:r>
        <w:rPr>
          <w:spacing w:val="27"/>
          <w:sz w:val="24"/>
        </w:rPr>
        <w:t xml:space="preserve"> </w:t>
      </w:r>
      <w:r>
        <w:rPr>
          <w:sz w:val="24"/>
        </w:rPr>
        <w:t>СПб.:</w:t>
      </w:r>
      <w:r>
        <w:rPr>
          <w:spacing w:val="30"/>
          <w:sz w:val="24"/>
        </w:rPr>
        <w:t xml:space="preserve"> </w:t>
      </w:r>
      <w:r>
        <w:rPr>
          <w:sz w:val="24"/>
        </w:rPr>
        <w:t>«ИЗДАТЕЛЬСТВО</w:t>
      </w:r>
    </w:p>
    <w:p w:rsidR="00FC7BC7" w:rsidRDefault="0099191F">
      <w:pPr>
        <w:pStyle w:val="a3"/>
      </w:pPr>
      <w:r>
        <w:t>«ДЕТСТВО-ПРЕСС», 2013.</w:t>
      </w:r>
    </w:p>
    <w:p w:rsidR="00FC7BC7" w:rsidRDefault="0099191F">
      <w:pPr>
        <w:pStyle w:val="a5"/>
        <w:numPr>
          <w:ilvl w:val="0"/>
          <w:numId w:val="5"/>
        </w:numPr>
        <w:tabs>
          <w:tab w:val="left" w:pos="1349"/>
        </w:tabs>
        <w:ind w:left="1348" w:hanging="427"/>
        <w:rPr>
          <w:sz w:val="24"/>
        </w:rPr>
      </w:pPr>
      <w:r>
        <w:rPr>
          <w:i/>
          <w:sz w:val="24"/>
        </w:rPr>
        <w:t xml:space="preserve">Нищева Н. В. </w:t>
      </w:r>
      <w:r>
        <w:rPr>
          <w:sz w:val="24"/>
        </w:rPr>
        <w:t>Веселые дразнилки для малышей. — СПб.:</w:t>
      </w:r>
      <w:r>
        <w:rPr>
          <w:spacing w:val="43"/>
          <w:sz w:val="24"/>
        </w:rPr>
        <w:t xml:space="preserve"> </w:t>
      </w:r>
      <w:r>
        <w:rPr>
          <w:sz w:val="24"/>
        </w:rPr>
        <w:t>«ИЗДАТЕЛЬСТВО</w:t>
      </w:r>
    </w:p>
    <w:p w:rsidR="00FC7BC7" w:rsidRDefault="0099191F">
      <w:pPr>
        <w:pStyle w:val="a3"/>
      </w:pPr>
      <w:r>
        <w:t>«ДЕТСТВО-ПРЕСС», 2013.</w:t>
      </w:r>
    </w:p>
    <w:p w:rsidR="00FC7BC7" w:rsidRDefault="0099191F">
      <w:pPr>
        <w:pStyle w:val="a5"/>
        <w:numPr>
          <w:ilvl w:val="0"/>
          <w:numId w:val="5"/>
        </w:numPr>
        <w:tabs>
          <w:tab w:val="left" w:pos="1286"/>
        </w:tabs>
        <w:ind w:left="1286" w:hanging="365"/>
        <w:rPr>
          <w:sz w:val="24"/>
        </w:rPr>
      </w:pPr>
      <w:r>
        <w:rPr>
          <w:i/>
          <w:sz w:val="24"/>
        </w:rPr>
        <w:t xml:space="preserve">Нищева Н. В. </w:t>
      </w:r>
      <w:r>
        <w:rPr>
          <w:sz w:val="24"/>
        </w:rPr>
        <w:t>Веселые диалоги. — СПб.: «ИЗДАТЕЛЬСТВО</w:t>
      </w:r>
      <w:r>
        <w:rPr>
          <w:spacing w:val="16"/>
          <w:sz w:val="24"/>
        </w:rPr>
        <w:t xml:space="preserve"> </w:t>
      </w:r>
      <w:r>
        <w:rPr>
          <w:sz w:val="24"/>
        </w:rPr>
        <w:t>«ДЕТСТВО-ПРЕСС»,</w:t>
      </w:r>
    </w:p>
    <w:p w:rsidR="00FC7BC7" w:rsidRDefault="0099191F">
      <w:pPr>
        <w:pStyle w:val="a3"/>
      </w:pPr>
      <w:r>
        <w:t>2014.</w:t>
      </w:r>
    </w:p>
    <w:p w:rsidR="00FC7BC7" w:rsidRDefault="0099191F">
      <w:pPr>
        <w:pStyle w:val="a5"/>
        <w:numPr>
          <w:ilvl w:val="0"/>
          <w:numId w:val="5"/>
        </w:numPr>
        <w:tabs>
          <w:tab w:val="left" w:pos="1378"/>
        </w:tabs>
        <w:ind w:left="1377" w:hanging="456"/>
        <w:rPr>
          <w:sz w:val="24"/>
        </w:rPr>
      </w:pPr>
      <w:r>
        <w:rPr>
          <w:i/>
          <w:sz w:val="24"/>
        </w:rPr>
        <w:t xml:space="preserve">Нищева Н. В. </w:t>
      </w:r>
      <w:r>
        <w:rPr>
          <w:sz w:val="24"/>
        </w:rPr>
        <w:t>Веселые пальчики. — СПб.: «ИЗДАТЕЛЬСТВО</w:t>
      </w:r>
      <w:r>
        <w:rPr>
          <w:spacing w:val="23"/>
          <w:sz w:val="24"/>
        </w:rPr>
        <w:t xml:space="preserve"> </w:t>
      </w:r>
      <w:r>
        <w:rPr>
          <w:sz w:val="24"/>
        </w:rPr>
        <w:t>«ДЕТСТВО-</w:t>
      </w:r>
    </w:p>
    <w:p w:rsidR="00FC7BC7" w:rsidRDefault="0099191F">
      <w:pPr>
        <w:pStyle w:val="a3"/>
      </w:pPr>
      <w:r>
        <w:t>ПРЕСС», 2014.</w:t>
      </w:r>
    </w:p>
    <w:p w:rsidR="00FC7BC7" w:rsidRDefault="0099191F">
      <w:pPr>
        <w:pStyle w:val="a5"/>
        <w:numPr>
          <w:ilvl w:val="0"/>
          <w:numId w:val="5"/>
        </w:numPr>
        <w:tabs>
          <w:tab w:val="left" w:pos="1286"/>
        </w:tabs>
        <w:ind w:left="1286" w:hanging="365"/>
        <w:rPr>
          <w:sz w:val="24"/>
        </w:rPr>
      </w:pPr>
      <w:r>
        <w:rPr>
          <w:i/>
          <w:sz w:val="24"/>
        </w:rPr>
        <w:t xml:space="preserve">Нищева Н. В. </w:t>
      </w:r>
      <w:r>
        <w:rPr>
          <w:sz w:val="24"/>
        </w:rPr>
        <w:t>Колыбельные для малышей и малышек. — СПб.:</w:t>
      </w:r>
      <w:r>
        <w:rPr>
          <w:spacing w:val="31"/>
          <w:sz w:val="24"/>
        </w:rPr>
        <w:t xml:space="preserve"> </w:t>
      </w:r>
      <w:r>
        <w:rPr>
          <w:sz w:val="24"/>
        </w:rPr>
        <w:t>«ИЗДАТЕЛЬСТВО</w:t>
      </w:r>
    </w:p>
    <w:p w:rsidR="00FC7BC7" w:rsidRDefault="0099191F">
      <w:pPr>
        <w:pStyle w:val="a3"/>
      </w:pPr>
      <w:r>
        <w:t>«ДЕТСТВО-ПРЕСС», 2014.</w:t>
      </w:r>
    </w:p>
    <w:p w:rsidR="00FC7BC7" w:rsidRDefault="0099191F">
      <w:pPr>
        <w:pStyle w:val="a5"/>
        <w:numPr>
          <w:ilvl w:val="0"/>
          <w:numId w:val="5"/>
        </w:numPr>
        <w:tabs>
          <w:tab w:val="left" w:pos="1298"/>
        </w:tabs>
        <w:ind w:right="115" w:firstLine="709"/>
        <w:rPr>
          <w:sz w:val="24"/>
        </w:rPr>
      </w:pPr>
      <w:r>
        <w:rPr>
          <w:i/>
          <w:sz w:val="24"/>
        </w:rPr>
        <w:t xml:space="preserve">Нищева Н. В. </w:t>
      </w:r>
      <w:r>
        <w:rPr>
          <w:sz w:val="24"/>
        </w:rPr>
        <w:t>Кем быть? Детям о профессиях. Серия демонстрационных картин с методическими рекомендациями. — СПб., ДЕТСТВО-ПРЕСС,</w:t>
      </w:r>
      <w:r>
        <w:rPr>
          <w:spacing w:val="-4"/>
          <w:sz w:val="24"/>
        </w:rPr>
        <w:t xml:space="preserve"> </w:t>
      </w:r>
      <w:r>
        <w:rPr>
          <w:sz w:val="24"/>
        </w:rPr>
        <w:t>2009.</w:t>
      </w:r>
    </w:p>
    <w:p w:rsidR="00FC7BC7" w:rsidRDefault="0099191F">
      <w:pPr>
        <w:pStyle w:val="a5"/>
        <w:numPr>
          <w:ilvl w:val="0"/>
          <w:numId w:val="5"/>
        </w:numPr>
        <w:tabs>
          <w:tab w:val="left" w:pos="1327"/>
        </w:tabs>
        <w:ind w:right="115" w:firstLine="709"/>
        <w:rPr>
          <w:sz w:val="24"/>
        </w:rPr>
      </w:pPr>
      <w:r>
        <w:rPr>
          <w:i/>
          <w:sz w:val="24"/>
        </w:rPr>
        <w:t xml:space="preserve">Нищева Н. В. </w:t>
      </w:r>
      <w:r>
        <w:rPr>
          <w:sz w:val="24"/>
        </w:rPr>
        <w:t>Круглый год. Серия демонстрационных картин с методическими рекомендациями. — СПб.: ДЕТСТВО-ПРЕСС, 2009.</w:t>
      </w:r>
    </w:p>
    <w:p w:rsidR="00FC7BC7" w:rsidRDefault="0099191F">
      <w:pPr>
        <w:pStyle w:val="a5"/>
        <w:numPr>
          <w:ilvl w:val="0"/>
          <w:numId w:val="5"/>
        </w:numPr>
        <w:tabs>
          <w:tab w:val="left" w:pos="1284"/>
        </w:tabs>
        <w:ind w:right="118" w:firstLine="709"/>
        <w:rPr>
          <w:sz w:val="24"/>
        </w:rPr>
      </w:pPr>
      <w:r>
        <w:rPr>
          <w:i/>
          <w:sz w:val="24"/>
        </w:rPr>
        <w:t xml:space="preserve">Нищева Н. В. </w:t>
      </w:r>
      <w:r>
        <w:rPr>
          <w:sz w:val="24"/>
        </w:rPr>
        <w:t>Мамы всякие нужны. Детям о профессиях. Серия демонстрационных картин с методическими рекомендациями. — СПб.: ДЕТСТВО-ПРЕСС,</w:t>
      </w:r>
      <w:r>
        <w:rPr>
          <w:spacing w:val="-5"/>
          <w:sz w:val="24"/>
        </w:rPr>
        <w:t xml:space="preserve"> </w:t>
      </w:r>
      <w:r>
        <w:rPr>
          <w:sz w:val="24"/>
        </w:rPr>
        <w:t>2010.</w:t>
      </w:r>
    </w:p>
    <w:p w:rsidR="00FC7BC7" w:rsidRDefault="0099191F">
      <w:pPr>
        <w:pStyle w:val="a5"/>
        <w:numPr>
          <w:ilvl w:val="0"/>
          <w:numId w:val="5"/>
        </w:numPr>
        <w:tabs>
          <w:tab w:val="left" w:pos="1286"/>
        </w:tabs>
        <w:spacing w:before="1"/>
        <w:ind w:right="114" w:firstLine="709"/>
        <w:rPr>
          <w:sz w:val="24"/>
        </w:rPr>
      </w:pPr>
      <w:r>
        <w:rPr>
          <w:i/>
          <w:sz w:val="24"/>
        </w:rPr>
        <w:t xml:space="preserve">Нищева Н. В. </w:t>
      </w:r>
      <w:r>
        <w:rPr>
          <w:sz w:val="24"/>
        </w:rPr>
        <w:t>Наш детский сад. Серия демонстрационных картин с методическими рекомендациями. — СПб.: ДЕТСТВО-ПРЕСС, 2010.</w:t>
      </w:r>
    </w:p>
    <w:p w:rsidR="00FC7BC7" w:rsidRDefault="0099191F">
      <w:pPr>
        <w:pStyle w:val="a5"/>
        <w:numPr>
          <w:ilvl w:val="0"/>
          <w:numId w:val="5"/>
        </w:numPr>
        <w:tabs>
          <w:tab w:val="left" w:pos="1418"/>
          <w:tab w:val="left" w:pos="3256"/>
        </w:tabs>
        <w:ind w:right="118" w:firstLine="709"/>
        <w:rPr>
          <w:sz w:val="24"/>
        </w:rPr>
      </w:pPr>
      <w:r>
        <w:rPr>
          <w:i/>
          <w:sz w:val="24"/>
        </w:rPr>
        <w:t xml:space="preserve">Нищева  </w:t>
      </w:r>
      <w:r>
        <w:rPr>
          <w:i/>
          <w:spacing w:val="16"/>
          <w:sz w:val="24"/>
        </w:rPr>
        <w:t xml:space="preserve"> </w:t>
      </w:r>
      <w:r>
        <w:rPr>
          <w:i/>
          <w:sz w:val="24"/>
        </w:rPr>
        <w:t xml:space="preserve">Н.  </w:t>
      </w:r>
      <w:r>
        <w:rPr>
          <w:i/>
          <w:spacing w:val="14"/>
          <w:sz w:val="24"/>
        </w:rPr>
        <w:t xml:space="preserve"> </w:t>
      </w:r>
      <w:r>
        <w:rPr>
          <w:i/>
          <w:sz w:val="24"/>
        </w:rPr>
        <w:t>В.</w:t>
      </w:r>
      <w:r>
        <w:rPr>
          <w:i/>
          <w:sz w:val="24"/>
        </w:rPr>
        <w:tab/>
      </w:r>
      <w:r>
        <w:rPr>
          <w:sz w:val="24"/>
        </w:rPr>
        <w:t>Наш детский сад 2. Серия демонстрационных картин с методическими рекомендациями. — СПб.: ДЕТСТВО-ПРЕСС,</w:t>
      </w:r>
      <w:r>
        <w:rPr>
          <w:spacing w:val="-3"/>
          <w:sz w:val="24"/>
        </w:rPr>
        <w:t xml:space="preserve"> </w:t>
      </w:r>
      <w:r>
        <w:rPr>
          <w:sz w:val="24"/>
        </w:rPr>
        <w:t>2009.</w:t>
      </w:r>
    </w:p>
    <w:p w:rsidR="00FC7BC7" w:rsidRDefault="0099191F">
      <w:pPr>
        <w:pStyle w:val="a5"/>
        <w:numPr>
          <w:ilvl w:val="0"/>
          <w:numId w:val="5"/>
        </w:numPr>
        <w:tabs>
          <w:tab w:val="left" w:pos="1308"/>
        </w:tabs>
        <w:ind w:right="109" w:firstLine="709"/>
        <w:jc w:val="both"/>
        <w:rPr>
          <w:sz w:val="24"/>
        </w:rPr>
      </w:pPr>
      <w:r>
        <w:rPr>
          <w:i/>
          <w:sz w:val="24"/>
        </w:rPr>
        <w:t xml:space="preserve">Нищева Н. В. </w:t>
      </w:r>
      <w:r>
        <w:rPr>
          <w:sz w:val="24"/>
        </w:rPr>
        <w:t>Раз комета, два планета. Демонстрационные плакаты и беседы для формирования у дошкольников первичных представлений о звездах и планетах. — СПб., ДЕТСТВО-ПРЕСС,</w:t>
      </w:r>
      <w:r>
        <w:rPr>
          <w:spacing w:val="-1"/>
          <w:sz w:val="24"/>
        </w:rPr>
        <w:t xml:space="preserve"> </w:t>
      </w:r>
      <w:r>
        <w:rPr>
          <w:sz w:val="24"/>
        </w:rPr>
        <w:t>2009.</w:t>
      </w:r>
    </w:p>
    <w:p w:rsidR="00FC7BC7" w:rsidRDefault="0099191F">
      <w:pPr>
        <w:pStyle w:val="a5"/>
        <w:numPr>
          <w:ilvl w:val="0"/>
          <w:numId w:val="5"/>
        </w:numPr>
        <w:tabs>
          <w:tab w:val="left" w:pos="1301"/>
        </w:tabs>
        <w:ind w:right="118" w:firstLine="709"/>
        <w:rPr>
          <w:sz w:val="24"/>
        </w:rPr>
      </w:pPr>
      <w:r>
        <w:rPr>
          <w:i/>
          <w:sz w:val="24"/>
        </w:rPr>
        <w:t xml:space="preserve">Нищева Н. В. </w:t>
      </w:r>
      <w:r>
        <w:rPr>
          <w:sz w:val="24"/>
        </w:rPr>
        <w:t>А как поступишь ты? Дошкольникам об этикете. Серии картинок и тексты бесед. — СПб., ДЕТСТВО-ПРЕСС, 2010.</w:t>
      </w:r>
    </w:p>
    <w:p w:rsidR="00FC7BC7" w:rsidRDefault="0099191F">
      <w:pPr>
        <w:pStyle w:val="a5"/>
        <w:numPr>
          <w:ilvl w:val="0"/>
          <w:numId w:val="5"/>
        </w:numPr>
        <w:tabs>
          <w:tab w:val="left" w:pos="1373"/>
        </w:tabs>
        <w:ind w:right="117" w:firstLine="709"/>
        <w:rPr>
          <w:sz w:val="24"/>
        </w:rPr>
      </w:pPr>
      <w:r>
        <w:rPr>
          <w:i/>
          <w:sz w:val="24"/>
        </w:rPr>
        <w:t xml:space="preserve">Нищева Н. В. </w:t>
      </w:r>
      <w:r>
        <w:rPr>
          <w:sz w:val="24"/>
        </w:rPr>
        <w:t>Серии картинок для обучения дошкольников рассказыванию. Выпуск 1.— СПб., ДЕТСТВО-ПРЕСС,</w:t>
      </w:r>
      <w:r>
        <w:rPr>
          <w:spacing w:val="-2"/>
          <w:sz w:val="24"/>
        </w:rPr>
        <w:t xml:space="preserve"> </w:t>
      </w:r>
      <w:r>
        <w:rPr>
          <w:sz w:val="24"/>
        </w:rPr>
        <w:t>2014.</w:t>
      </w:r>
    </w:p>
    <w:p w:rsidR="00FC7BC7" w:rsidRDefault="0099191F">
      <w:pPr>
        <w:pStyle w:val="a5"/>
        <w:numPr>
          <w:ilvl w:val="0"/>
          <w:numId w:val="5"/>
        </w:numPr>
        <w:tabs>
          <w:tab w:val="left" w:pos="1373"/>
        </w:tabs>
        <w:ind w:right="117" w:firstLine="709"/>
        <w:rPr>
          <w:sz w:val="24"/>
        </w:rPr>
      </w:pPr>
      <w:r>
        <w:rPr>
          <w:i/>
          <w:sz w:val="24"/>
        </w:rPr>
        <w:t xml:space="preserve">Нищева Н. В. </w:t>
      </w:r>
      <w:r>
        <w:rPr>
          <w:sz w:val="24"/>
        </w:rPr>
        <w:t>Серии картинок для обучения дошкольников рассказыванию. Выпуск 2.— СПб., ДЕТСТВО-ПРЕСС,</w:t>
      </w:r>
      <w:r>
        <w:rPr>
          <w:spacing w:val="-2"/>
          <w:sz w:val="24"/>
        </w:rPr>
        <w:t xml:space="preserve"> </w:t>
      </w:r>
      <w:r>
        <w:rPr>
          <w:sz w:val="24"/>
        </w:rPr>
        <w:t>2014.</w:t>
      </w:r>
    </w:p>
    <w:p w:rsidR="00FC7BC7" w:rsidRDefault="0099191F">
      <w:pPr>
        <w:pStyle w:val="a5"/>
        <w:numPr>
          <w:ilvl w:val="0"/>
          <w:numId w:val="5"/>
        </w:numPr>
        <w:tabs>
          <w:tab w:val="left" w:pos="1349"/>
        </w:tabs>
        <w:spacing w:before="1"/>
        <w:ind w:right="110" w:firstLine="709"/>
        <w:rPr>
          <w:sz w:val="24"/>
        </w:rPr>
      </w:pPr>
      <w:r>
        <w:rPr>
          <w:i/>
          <w:sz w:val="24"/>
        </w:rPr>
        <w:t xml:space="preserve">Нищева Н. В. </w:t>
      </w:r>
      <w:r>
        <w:rPr>
          <w:sz w:val="24"/>
        </w:rPr>
        <w:t>Мы едем, едем, едем... Виды транспорта — СПб.: ДЕТСТВО- ПРЕСС,</w:t>
      </w:r>
      <w:r>
        <w:rPr>
          <w:spacing w:val="-1"/>
          <w:sz w:val="24"/>
        </w:rPr>
        <w:t xml:space="preserve"> </w:t>
      </w:r>
      <w:r>
        <w:rPr>
          <w:sz w:val="24"/>
        </w:rPr>
        <w:t>2010.</w:t>
      </w:r>
    </w:p>
    <w:p w:rsidR="00FC7BC7" w:rsidRDefault="0099191F">
      <w:pPr>
        <w:pStyle w:val="a5"/>
        <w:numPr>
          <w:ilvl w:val="0"/>
          <w:numId w:val="5"/>
        </w:numPr>
        <w:tabs>
          <w:tab w:val="left" w:pos="1301"/>
        </w:tabs>
        <w:ind w:right="110" w:firstLine="709"/>
        <w:rPr>
          <w:sz w:val="24"/>
        </w:rPr>
      </w:pPr>
      <w:r>
        <w:rPr>
          <w:i/>
          <w:sz w:val="24"/>
        </w:rPr>
        <w:t xml:space="preserve">Нищева Н. В. </w:t>
      </w:r>
      <w:r>
        <w:rPr>
          <w:sz w:val="24"/>
        </w:rPr>
        <w:t>Мир природы. Животные — СПб.: «ИЗДАТЕЛЬСТВО «ДЕТСТВО- ПРЕСС», 2013.</w:t>
      </w:r>
    </w:p>
    <w:p w:rsidR="00FC7BC7" w:rsidRDefault="0099191F">
      <w:pPr>
        <w:pStyle w:val="a5"/>
        <w:numPr>
          <w:ilvl w:val="0"/>
          <w:numId w:val="5"/>
        </w:numPr>
        <w:tabs>
          <w:tab w:val="left" w:pos="1339"/>
        </w:tabs>
        <w:ind w:left="1338" w:hanging="417"/>
        <w:rPr>
          <w:sz w:val="24"/>
        </w:rPr>
      </w:pPr>
      <w:r>
        <w:rPr>
          <w:i/>
          <w:sz w:val="24"/>
        </w:rPr>
        <w:t xml:space="preserve">Нищева Н. В. </w:t>
      </w:r>
      <w:r>
        <w:rPr>
          <w:sz w:val="24"/>
        </w:rPr>
        <w:t>Живая природа. В мире животных — СПб.:</w:t>
      </w:r>
      <w:r>
        <w:rPr>
          <w:spacing w:val="11"/>
          <w:sz w:val="24"/>
        </w:rPr>
        <w:t xml:space="preserve"> </w:t>
      </w:r>
      <w:r>
        <w:rPr>
          <w:sz w:val="24"/>
        </w:rPr>
        <w:t>«ИЗДАТЕЛЬСТВО</w:t>
      </w:r>
    </w:p>
    <w:p w:rsidR="00FC7BC7" w:rsidRDefault="0099191F">
      <w:pPr>
        <w:pStyle w:val="a3"/>
      </w:pPr>
      <w:r>
        <w:t>«ДЕТСТВО-ПРЕСС», 2013.</w:t>
      </w:r>
    </w:p>
    <w:p w:rsidR="00FC7BC7" w:rsidRDefault="0099191F">
      <w:pPr>
        <w:pStyle w:val="a5"/>
        <w:numPr>
          <w:ilvl w:val="0"/>
          <w:numId w:val="5"/>
        </w:numPr>
        <w:tabs>
          <w:tab w:val="left" w:pos="1349"/>
        </w:tabs>
        <w:spacing w:before="71"/>
        <w:ind w:left="1348" w:hanging="427"/>
        <w:rPr>
          <w:sz w:val="24"/>
        </w:rPr>
      </w:pPr>
      <w:r>
        <w:rPr>
          <w:i/>
          <w:sz w:val="24"/>
        </w:rPr>
        <w:t xml:space="preserve">Нищева Н. В. </w:t>
      </w:r>
      <w:r>
        <w:rPr>
          <w:sz w:val="24"/>
        </w:rPr>
        <w:t>Живая природа. В мире растений — СПб.:</w:t>
      </w:r>
      <w:r>
        <w:rPr>
          <w:spacing w:val="51"/>
          <w:sz w:val="24"/>
        </w:rPr>
        <w:t xml:space="preserve"> </w:t>
      </w:r>
      <w:r>
        <w:rPr>
          <w:sz w:val="24"/>
        </w:rPr>
        <w:t>«ИЗДАТЕЛЬСТВО</w:t>
      </w:r>
    </w:p>
    <w:p w:rsidR="00FC7BC7" w:rsidRDefault="0099191F">
      <w:pPr>
        <w:pStyle w:val="a3"/>
      </w:pPr>
      <w:r>
        <w:t>«ДЕТСТВО-ПРЕСС», 2013.</w:t>
      </w:r>
    </w:p>
    <w:p w:rsidR="00FC7BC7" w:rsidRDefault="0099191F">
      <w:pPr>
        <w:pStyle w:val="a5"/>
        <w:numPr>
          <w:ilvl w:val="0"/>
          <w:numId w:val="5"/>
        </w:numPr>
        <w:tabs>
          <w:tab w:val="left" w:pos="1334"/>
          <w:tab w:val="left" w:pos="1961"/>
          <w:tab w:val="left" w:pos="2582"/>
          <w:tab w:val="left" w:pos="4486"/>
          <w:tab w:val="left" w:pos="6157"/>
          <w:tab w:val="left" w:pos="7510"/>
          <w:tab w:val="left" w:pos="8787"/>
          <w:tab w:val="left" w:pos="9274"/>
        </w:tabs>
        <w:ind w:right="111" w:firstLine="709"/>
        <w:rPr>
          <w:sz w:val="24"/>
        </w:rPr>
      </w:pPr>
      <w:r>
        <w:rPr>
          <w:i/>
          <w:sz w:val="24"/>
        </w:rPr>
        <w:t xml:space="preserve">Нищева Н. В. </w:t>
      </w:r>
      <w:r>
        <w:rPr>
          <w:sz w:val="24"/>
        </w:rPr>
        <w:t>Четыре времени года. Цикл занятий по развитию речи старших дошкольников</w:t>
      </w:r>
      <w:r>
        <w:rPr>
          <w:sz w:val="24"/>
        </w:rPr>
        <w:tab/>
        <w:t>при</w:t>
      </w:r>
      <w:r>
        <w:rPr>
          <w:sz w:val="24"/>
        </w:rPr>
        <w:tab/>
        <w:t>рассматривании</w:t>
      </w:r>
      <w:r>
        <w:rPr>
          <w:sz w:val="24"/>
        </w:rPr>
        <w:tab/>
        <w:t>произведений</w:t>
      </w:r>
      <w:r>
        <w:rPr>
          <w:sz w:val="24"/>
        </w:rPr>
        <w:tab/>
        <w:t>пейзажной</w:t>
      </w:r>
      <w:r>
        <w:rPr>
          <w:sz w:val="24"/>
        </w:rPr>
        <w:tab/>
        <w:t>живописи</w:t>
      </w:r>
      <w:r>
        <w:rPr>
          <w:sz w:val="24"/>
        </w:rPr>
        <w:tab/>
        <w:t>—</w:t>
      </w:r>
      <w:r>
        <w:rPr>
          <w:sz w:val="24"/>
        </w:rPr>
        <w:tab/>
        <w:t>СПб.:</w:t>
      </w:r>
    </w:p>
    <w:p w:rsidR="00FC7BC7" w:rsidRDefault="0099191F">
      <w:pPr>
        <w:pStyle w:val="a3"/>
      </w:pPr>
      <w:r>
        <w:t>«ИЗДАТЕЛЬСТВО «ДЕТСТВО-ПРЕСС», 2012.</w:t>
      </w:r>
    </w:p>
    <w:p w:rsidR="00FC7BC7" w:rsidRDefault="0099191F">
      <w:pPr>
        <w:pStyle w:val="a5"/>
        <w:numPr>
          <w:ilvl w:val="0"/>
          <w:numId w:val="5"/>
        </w:numPr>
        <w:tabs>
          <w:tab w:val="left" w:pos="1294"/>
        </w:tabs>
        <w:ind w:right="112" w:firstLine="709"/>
        <w:rPr>
          <w:sz w:val="24"/>
        </w:rPr>
      </w:pPr>
      <w:r>
        <w:rPr>
          <w:i/>
          <w:sz w:val="24"/>
        </w:rPr>
        <w:t xml:space="preserve">Нищева Н. В. </w:t>
      </w:r>
      <w:r>
        <w:rPr>
          <w:sz w:val="24"/>
        </w:rPr>
        <w:t>Родителям о речи ребенка — СПб.: «ИЗДАТЕЛЬСТВО «ДЕТСТВО- ПРЕСС», 2012.</w:t>
      </w:r>
    </w:p>
    <w:p w:rsidR="00FC7BC7" w:rsidRDefault="0099191F">
      <w:pPr>
        <w:pStyle w:val="a5"/>
        <w:numPr>
          <w:ilvl w:val="0"/>
          <w:numId w:val="5"/>
        </w:numPr>
        <w:tabs>
          <w:tab w:val="left" w:pos="1282"/>
        </w:tabs>
        <w:ind w:left="1281" w:hanging="360"/>
        <w:rPr>
          <w:sz w:val="24"/>
        </w:rPr>
      </w:pPr>
      <w:r>
        <w:rPr>
          <w:i/>
          <w:sz w:val="24"/>
        </w:rPr>
        <w:t xml:space="preserve">Нищева Н. В. </w:t>
      </w:r>
      <w:r>
        <w:rPr>
          <w:sz w:val="24"/>
        </w:rPr>
        <w:t>Если ребенок плохо говорит... — СПб., ДЕТСТВО-ПРЕСС,</w:t>
      </w:r>
      <w:r>
        <w:rPr>
          <w:spacing w:val="-12"/>
          <w:sz w:val="24"/>
        </w:rPr>
        <w:t xml:space="preserve"> </w:t>
      </w:r>
      <w:r>
        <w:rPr>
          <w:sz w:val="24"/>
        </w:rPr>
        <w:t>2012.</w:t>
      </w:r>
    </w:p>
    <w:p w:rsidR="00FC7BC7" w:rsidRDefault="0099191F">
      <w:pPr>
        <w:pStyle w:val="a5"/>
        <w:numPr>
          <w:ilvl w:val="0"/>
          <w:numId w:val="5"/>
        </w:numPr>
        <w:tabs>
          <w:tab w:val="left" w:pos="1346"/>
        </w:tabs>
        <w:ind w:right="114" w:firstLine="709"/>
        <w:jc w:val="both"/>
        <w:rPr>
          <w:sz w:val="24"/>
        </w:rPr>
      </w:pPr>
      <w:r>
        <w:rPr>
          <w:i/>
          <w:sz w:val="24"/>
        </w:rPr>
        <w:t xml:space="preserve">Нищева Н. В. </w:t>
      </w:r>
      <w:r>
        <w:rPr>
          <w:sz w:val="24"/>
        </w:rPr>
        <w:t>Материалы для оформления родительского уголка в групповой раздевалке. Младшая группа. Часть I — СПб.: «ИЗДАТЕЛЬСТВО «ДЕТСТВО-ПРЕСС», 2013.</w:t>
      </w:r>
    </w:p>
    <w:p w:rsidR="00FC7BC7" w:rsidRDefault="0099191F">
      <w:pPr>
        <w:pStyle w:val="a5"/>
        <w:numPr>
          <w:ilvl w:val="0"/>
          <w:numId w:val="5"/>
        </w:numPr>
        <w:tabs>
          <w:tab w:val="left" w:pos="1346"/>
        </w:tabs>
        <w:ind w:right="116" w:firstLine="709"/>
        <w:jc w:val="both"/>
        <w:rPr>
          <w:sz w:val="24"/>
        </w:rPr>
      </w:pPr>
      <w:r>
        <w:rPr>
          <w:i/>
          <w:sz w:val="24"/>
        </w:rPr>
        <w:t xml:space="preserve">Нищева Н. В. </w:t>
      </w:r>
      <w:r>
        <w:rPr>
          <w:sz w:val="24"/>
        </w:rPr>
        <w:t>Материалы для оформления родительского уголка в групповой раздевалке. Младшая группа. Часть II — СПб.: «ИЗДАТЕЛЬСТВО «ДЕТСТВО-ПРЕСС», 2013.</w:t>
      </w:r>
    </w:p>
    <w:p w:rsidR="00FC7BC7" w:rsidRDefault="0099191F">
      <w:pPr>
        <w:pStyle w:val="a5"/>
        <w:numPr>
          <w:ilvl w:val="0"/>
          <w:numId w:val="5"/>
        </w:numPr>
        <w:tabs>
          <w:tab w:val="left" w:pos="1346"/>
        </w:tabs>
        <w:spacing w:before="1"/>
        <w:ind w:right="116" w:firstLine="709"/>
        <w:jc w:val="both"/>
        <w:rPr>
          <w:sz w:val="24"/>
        </w:rPr>
      </w:pPr>
      <w:r>
        <w:rPr>
          <w:i/>
          <w:sz w:val="24"/>
        </w:rPr>
        <w:t xml:space="preserve">Нищева Н. В. </w:t>
      </w:r>
      <w:r>
        <w:rPr>
          <w:sz w:val="24"/>
        </w:rPr>
        <w:t>Материалы для оформления родительского уголка в групповой раздевалке. Cредняя группа. Часть I — СПб.: «ИЗДАТЕЛЬСТВО «ДЕТСТВО-ПРЕСС»,</w:t>
      </w:r>
      <w:r>
        <w:rPr>
          <w:spacing w:val="-26"/>
          <w:sz w:val="24"/>
        </w:rPr>
        <w:t xml:space="preserve"> </w:t>
      </w:r>
      <w:r>
        <w:rPr>
          <w:sz w:val="24"/>
        </w:rPr>
        <w:t>2013.</w:t>
      </w:r>
    </w:p>
    <w:p w:rsidR="00FC7BC7" w:rsidRDefault="0099191F">
      <w:pPr>
        <w:pStyle w:val="a5"/>
        <w:numPr>
          <w:ilvl w:val="0"/>
          <w:numId w:val="5"/>
        </w:numPr>
        <w:tabs>
          <w:tab w:val="left" w:pos="1346"/>
        </w:tabs>
        <w:ind w:right="116" w:firstLine="709"/>
        <w:jc w:val="both"/>
        <w:rPr>
          <w:sz w:val="24"/>
        </w:rPr>
      </w:pPr>
      <w:r>
        <w:rPr>
          <w:i/>
          <w:sz w:val="24"/>
        </w:rPr>
        <w:t xml:space="preserve">Нищева Н. В. </w:t>
      </w:r>
      <w:r>
        <w:rPr>
          <w:sz w:val="24"/>
        </w:rPr>
        <w:t>Материалы для оформления родительского уголка в групповой раздевалке. Средняя группа. Часть II — СПб.: «ИЗДАТЕЛЬСТВО «ДЕТСТВО-ПРЕСС», 2013.</w:t>
      </w:r>
    </w:p>
    <w:p w:rsidR="00FC7BC7" w:rsidRDefault="0099191F">
      <w:pPr>
        <w:pStyle w:val="a5"/>
        <w:numPr>
          <w:ilvl w:val="0"/>
          <w:numId w:val="5"/>
        </w:numPr>
        <w:tabs>
          <w:tab w:val="left" w:pos="1346"/>
        </w:tabs>
        <w:ind w:right="117" w:firstLine="709"/>
        <w:jc w:val="both"/>
        <w:rPr>
          <w:sz w:val="24"/>
        </w:rPr>
      </w:pPr>
      <w:r>
        <w:rPr>
          <w:i/>
          <w:sz w:val="24"/>
        </w:rPr>
        <w:t xml:space="preserve">Нищева Н. В. </w:t>
      </w:r>
      <w:r>
        <w:rPr>
          <w:sz w:val="24"/>
        </w:rPr>
        <w:t>Материалы для оформления родительского уголка в групповой раздевалке. Старшая группа. Часть I — СПб.: «ИЗДАТЕЛЬСТВО «ДЕТСТВО-ПРЕСС»,</w:t>
      </w:r>
      <w:r>
        <w:rPr>
          <w:spacing w:val="-27"/>
          <w:sz w:val="24"/>
        </w:rPr>
        <w:t xml:space="preserve"> </w:t>
      </w:r>
      <w:r>
        <w:rPr>
          <w:sz w:val="24"/>
        </w:rPr>
        <w:t>2013.</w:t>
      </w:r>
    </w:p>
    <w:p w:rsidR="00FC7BC7" w:rsidRDefault="0099191F">
      <w:pPr>
        <w:pStyle w:val="a5"/>
        <w:numPr>
          <w:ilvl w:val="0"/>
          <w:numId w:val="5"/>
        </w:numPr>
        <w:tabs>
          <w:tab w:val="left" w:pos="1346"/>
        </w:tabs>
        <w:ind w:right="116" w:firstLine="709"/>
        <w:jc w:val="both"/>
        <w:rPr>
          <w:sz w:val="24"/>
        </w:rPr>
      </w:pPr>
      <w:r>
        <w:rPr>
          <w:i/>
          <w:sz w:val="24"/>
        </w:rPr>
        <w:t xml:space="preserve">Нищева Н. В. </w:t>
      </w:r>
      <w:r>
        <w:rPr>
          <w:sz w:val="24"/>
        </w:rPr>
        <w:t>Материалы для оформления родительского уголка в групповой раздевалке. Старшая группа. Часть II — СПб.: «ИЗДАТЕЛЬСТВО «ДЕТСТВО-ПРЕСС», 2013.</w:t>
      </w:r>
    </w:p>
    <w:p w:rsidR="00FC7BC7" w:rsidRDefault="0099191F">
      <w:pPr>
        <w:pStyle w:val="a5"/>
        <w:numPr>
          <w:ilvl w:val="0"/>
          <w:numId w:val="5"/>
        </w:numPr>
        <w:tabs>
          <w:tab w:val="left" w:pos="1346"/>
        </w:tabs>
        <w:ind w:right="115" w:firstLine="709"/>
        <w:rPr>
          <w:sz w:val="24"/>
        </w:rPr>
      </w:pPr>
      <w:r>
        <w:rPr>
          <w:i/>
          <w:sz w:val="24"/>
        </w:rPr>
        <w:t xml:space="preserve">Нищева Н. В. </w:t>
      </w:r>
      <w:r>
        <w:rPr>
          <w:sz w:val="24"/>
        </w:rPr>
        <w:t>Материалы для оформления родительского уголка в групповой раздевалке. Подготовительная к школе группа. Часть I — СПб.:</w:t>
      </w:r>
      <w:r>
        <w:rPr>
          <w:spacing w:val="50"/>
          <w:sz w:val="24"/>
        </w:rPr>
        <w:t xml:space="preserve"> </w:t>
      </w:r>
      <w:r>
        <w:rPr>
          <w:sz w:val="24"/>
        </w:rPr>
        <w:t>«ИЗДАТЕЛЬСТВО</w:t>
      </w:r>
    </w:p>
    <w:p w:rsidR="00FC7BC7" w:rsidRDefault="0099191F">
      <w:pPr>
        <w:pStyle w:val="a3"/>
      </w:pPr>
      <w:r>
        <w:t>«ДЕТСТВО-ПРЕСС», 2013.</w:t>
      </w:r>
    </w:p>
    <w:p w:rsidR="00FC7BC7" w:rsidRDefault="0099191F">
      <w:pPr>
        <w:pStyle w:val="a5"/>
        <w:numPr>
          <w:ilvl w:val="0"/>
          <w:numId w:val="5"/>
        </w:numPr>
        <w:tabs>
          <w:tab w:val="left" w:pos="1346"/>
        </w:tabs>
        <w:ind w:right="115" w:firstLine="709"/>
        <w:rPr>
          <w:sz w:val="24"/>
        </w:rPr>
      </w:pPr>
      <w:r>
        <w:rPr>
          <w:i/>
          <w:sz w:val="24"/>
        </w:rPr>
        <w:t xml:space="preserve">Нищева Н. В. </w:t>
      </w:r>
      <w:r>
        <w:rPr>
          <w:sz w:val="24"/>
        </w:rPr>
        <w:t>Материалы для оформления родительского уголка в групповой раздевалке. Подготовительная к школе группа. Часть II — СПб.:</w:t>
      </w:r>
      <w:r>
        <w:rPr>
          <w:spacing w:val="31"/>
          <w:sz w:val="24"/>
        </w:rPr>
        <w:t xml:space="preserve"> </w:t>
      </w:r>
      <w:r>
        <w:rPr>
          <w:sz w:val="24"/>
        </w:rPr>
        <w:t>«ИЗДАТЕЛЬСТВО</w:t>
      </w:r>
    </w:p>
    <w:p w:rsidR="00FC7BC7" w:rsidRDefault="0099191F">
      <w:pPr>
        <w:pStyle w:val="a3"/>
        <w:spacing w:before="1"/>
      </w:pPr>
      <w:r>
        <w:t>«ДЕТСТВО-ПРЕСС», 2013.</w:t>
      </w:r>
    </w:p>
    <w:p w:rsidR="00FC7BC7" w:rsidRDefault="0099191F">
      <w:pPr>
        <w:pStyle w:val="a5"/>
        <w:numPr>
          <w:ilvl w:val="0"/>
          <w:numId w:val="5"/>
        </w:numPr>
        <w:tabs>
          <w:tab w:val="left" w:pos="1394"/>
        </w:tabs>
        <w:ind w:left="1394" w:hanging="473"/>
        <w:rPr>
          <w:sz w:val="24"/>
        </w:rPr>
      </w:pPr>
      <w:r>
        <w:rPr>
          <w:i/>
          <w:sz w:val="24"/>
        </w:rPr>
        <w:t xml:space="preserve">Нищева Н. В. </w:t>
      </w:r>
      <w:r>
        <w:rPr>
          <w:sz w:val="24"/>
        </w:rPr>
        <w:t>Картотека предметных картинок. Фрукты, овощи —</w:t>
      </w:r>
      <w:r>
        <w:rPr>
          <w:spacing w:val="36"/>
          <w:sz w:val="24"/>
        </w:rPr>
        <w:t xml:space="preserve"> </w:t>
      </w:r>
      <w:r>
        <w:rPr>
          <w:sz w:val="24"/>
        </w:rPr>
        <w:t>СПб.:</w:t>
      </w:r>
    </w:p>
    <w:p w:rsidR="00FC7BC7" w:rsidRDefault="0099191F">
      <w:pPr>
        <w:pStyle w:val="a3"/>
      </w:pPr>
      <w:r>
        <w:t>«ИЗДАТЕЛЬСТВО «ДЕТСТВО-ПРЕСС»,</w:t>
      </w:r>
      <w:r>
        <w:rPr>
          <w:spacing w:val="-10"/>
        </w:rPr>
        <w:t xml:space="preserve"> </w:t>
      </w:r>
      <w:r>
        <w:t>2013.</w:t>
      </w:r>
    </w:p>
    <w:p w:rsidR="00FC7BC7" w:rsidRDefault="0099191F">
      <w:pPr>
        <w:pStyle w:val="a5"/>
        <w:numPr>
          <w:ilvl w:val="0"/>
          <w:numId w:val="5"/>
        </w:numPr>
        <w:tabs>
          <w:tab w:val="left" w:pos="1332"/>
        </w:tabs>
        <w:ind w:right="108" w:firstLine="709"/>
        <w:rPr>
          <w:sz w:val="24"/>
        </w:rPr>
      </w:pPr>
      <w:r>
        <w:rPr>
          <w:i/>
          <w:sz w:val="24"/>
        </w:rPr>
        <w:t xml:space="preserve">Нищева Н. В. </w:t>
      </w:r>
      <w:r>
        <w:rPr>
          <w:sz w:val="24"/>
        </w:rPr>
        <w:t>Картотека предметных картинок. Деревья, кустарники, грибы — СПб.: «ИЗДАТЕЛЬСТВО «ДЕТСТВО-ПРЕСС»,</w:t>
      </w:r>
      <w:r>
        <w:rPr>
          <w:spacing w:val="6"/>
          <w:sz w:val="24"/>
        </w:rPr>
        <w:t xml:space="preserve"> </w:t>
      </w:r>
      <w:r>
        <w:rPr>
          <w:sz w:val="24"/>
        </w:rPr>
        <w:t>2013.</w:t>
      </w:r>
    </w:p>
    <w:p w:rsidR="00FC7BC7" w:rsidRDefault="0099191F">
      <w:pPr>
        <w:pStyle w:val="a5"/>
        <w:numPr>
          <w:ilvl w:val="0"/>
          <w:numId w:val="5"/>
        </w:numPr>
        <w:tabs>
          <w:tab w:val="left" w:pos="1463"/>
          <w:tab w:val="left" w:pos="1464"/>
          <w:tab w:val="left" w:pos="2509"/>
          <w:tab w:val="left" w:pos="2985"/>
          <w:tab w:val="left" w:pos="3436"/>
          <w:tab w:val="left" w:pos="4724"/>
          <w:tab w:val="left" w:pos="6218"/>
          <w:tab w:val="left" w:pos="7460"/>
          <w:tab w:val="left" w:pos="8787"/>
          <w:tab w:val="left" w:pos="9269"/>
        </w:tabs>
        <w:ind w:left="1463" w:hanging="542"/>
        <w:rPr>
          <w:sz w:val="24"/>
        </w:rPr>
      </w:pPr>
      <w:r>
        <w:rPr>
          <w:i/>
          <w:sz w:val="24"/>
        </w:rPr>
        <w:t>Нищева</w:t>
      </w:r>
      <w:r>
        <w:rPr>
          <w:i/>
          <w:sz w:val="24"/>
        </w:rPr>
        <w:tab/>
        <w:t>Н.</w:t>
      </w:r>
      <w:r>
        <w:rPr>
          <w:i/>
          <w:sz w:val="24"/>
        </w:rPr>
        <w:tab/>
        <w:t>В.</w:t>
      </w:r>
      <w:r>
        <w:rPr>
          <w:i/>
          <w:sz w:val="24"/>
        </w:rPr>
        <w:tab/>
      </w:r>
      <w:r>
        <w:rPr>
          <w:sz w:val="24"/>
        </w:rPr>
        <w:t>Картотека</w:t>
      </w:r>
      <w:r>
        <w:rPr>
          <w:sz w:val="24"/>
        </w:rPr>
        <w:tab/>
        <w:t>предметных</w:t>
      </w:r>
      <w:r>
        <w:rPr>
          <w:sz w:val="24"/>
        </w:rPr>
        <w:tab/>
        <w:t>картинок.</w:t>
      </w:r>
      <w:r>
        <w:rPr>
          <w:sz w:val="24"/>
        </w:rPr>
        <w:tab/>
        <w:t>Транспорт</w:t>
      </w:r>
      <w:r>
        <w:rPr>
          <w:sz w:val="24"/>
        </w:rPr>
        <w:tab/>
        <w:t>—</w:t>
      </w:r>
      <w:r>
        <w:rPr>
          <w:sz w:val="24"/>
        </w:rPr>
        <w:tab/>
        <w:t>СПб.:</w:t>
      </w:r>
    </w:p>
    <w:p w:rsidR="00FC7BC7" w:rsidRDefault="0099191F">
      <w:pPr>
        <w:pStyle w:val="a3"/>
      </w:pPr>
      <w:r>
        <w:t>«ИЗДАТЕЛЬСТВО «ДЕТСТВО-ПРЕСС», 2012.</w:t>
      </w:r>
    </w:p>
    <w:p w:rsidR="00FC7BC7" w:rsidRDefault="0099191F">
      <w:pPr>
        <w:pStyle w:val="a5"/>
        <w:numPr>
          <w:ilvl w:val="0"/>
          <w:numId w:val="5"/>
        </w:numPr>
        <w:tabs>
          <w:tab w:val="left" w:pos="1289"/>
        </w:tabs>
        <w:ind w:right="119" w:firstLine="709"/>
        <w:rPr>
          <w:sz w:val="24"/>
        </w:rPr>
      </w:pPr>
      <w:r>
        <w:rPr>
          <w:i/>
          <w:sz w:val="24"/>
        </w:rPr>
        <w:t xml:space="preserve">Нищева Н. В. </w:t>
      </w:r>
      <w:r>
        <w:rPr>
          <w:sz w:val="24"/>
        </w:rPr>
        <w:t>Картотека предметных картинок. Животные наших лесов, домашние животные, их детеныши — СПб.: «ИЗДАТЕЛЬСТВО «ДЕТСТВО-ПРЕСС», 2012.</w:t>
      </w:r>
    </w:p>
    <w:p w:rsidR="00FC7BC7" w:rsidRDefault="0099191F">
      <w:pPr>
        <w:pStyle w:val="a5"/>
        <w:numPr>
          <w:ilvl w:val="0"/>
          <w:numId w:val="5"/>
        </w:numPr>
        <w:tabs>
          <w:tab w:val="left" w:pos="1337"/>
        </w:tabs>
        <w:ind w:right="117" w:firstLine="709"/>
        <w:rPr>
          <w:sz w:val="24"/>
        </w:rPr>
      </w:pPr>
      <w:r>
        <w:rPr>
          <w:i/>
          <w:sz w:val="24"/>
        </w:rPr>
        <w:t xml:space="preserve">Нищева Н. В. </w:t>
      </w:r>
      <w:r>
        <w:rPr>
          <w:sz w:val="24"/>
        </w:rPr>
        <w:t>Картотека предметных картинок. Животные жарких и северных стран. Животный мир океана — СПб.: «ИЗДАТЕЛЬСТВО «ДЕТСТВО-ПРЕСС»,</w:t>
      </w:r>
      <w:r>
        <w:rPr>
          <w:spacing w:val="-5"/>
          <w:sz w:val="24"/>
        </w:rPr>
        <w:t xml:space="preserve"> </w:t>
      </w:r>
      <w:r>
        <w:rPr>
          <w:sz w:val="24"/>
        </w:rPr>
        <w:t>2012.</w:t>
      </w:r>
    </w:p>
    <w:p w:rsidR="00FC7BC7" w:rsidRDefault="0099191F">
      <w:pPr>
        <w:pStyle w:val="a5"/>
        <w:numPr>
          <w:ilvl w:val="0"/>
          <w:numId w:val="5"/>
        </w:numPr>
        <w:tabs>
          <w:tab w:val="left" w:pos="1390"/>
        </w:tabs>
        <w:ind w:right="113" w:firstLine="709"/>
        <w:rPr>
          <w:sz w:val="24"/>
        </w:rPr>
      </w:pPr>
      <w:r>
        <w:rPr>
          <w:i/>
          <w:sz w:val="24"/>
        </w:rPr>
        <w:t xml:space="preserve">Нищева Н. В. </w:t>
      </w:r>
      <w:r>
        <w:rPr>
          <w:sz w:val="24"/>
        </w:rPr>
        <w:t>Картотека предметных картинок. Садовые и лесные ягоды. Комнатные растения — СПб.: «ИЗДАТЕЛЬСТВО «ДЕТСТВО-ПРЕСС», 2012.</w:t>
      </w:r>
    </w:p>
    <w:p w:rsidR="00FC7BC7" w:rsidRDefault="0099191F">
      <w:pPr>
        <w:pStyle w:val="a5"/>
        <w:numPr>
          <w:ilvl w:val="0"/>
          <w:numId w:val="5"/>
        </w:numPr>
        <w:tabs>
          <w:tab w:val="left" w:pos="1318"/>
        </w:tabs>
        <w:spacing w:before="1"/>
        <w:ind w:right="119" w:firstLine="709"/>
        <w:rPr>
          <w:sz w:val="24"/>
        </w:rPr>
      </w:pPr>
      <w:r>
        <w:rPr>
          <w:i/>
          <w:sz w:val="24"/>
        </w:rPr>
        <w:t xml:space="preserve">Нищева Н. В. </w:t>
      </w:r>
      <w:r>
        <w:rPr>
          <w:sz w:val="24"/>
        </w:rPr>
        <w:t>Картотека предметных картинок. Первоцветы, полевые и луговые цветы — СПб.: «ИЗДАТЕЛЬСТВО «ДЕТСТВО-ПРЕСС»,</w:t>
      </w:r>
      <w:r>
        <w:rPr>
          <w:spacing w:val="4"/>
          <w:sz w:val="24"/>
        </w:rPr>
        <w:t xml:space="preserve"> </w:t>
      </w:r>
      <w:r>
        <w:rPr>
          <w:sz w:val="24"/>
        </w:rPr>
        <w:t>2012.</w:t>
      </w:r>
    </w:p>
    <w:p w:rsidR="00FC7BC7" w:rsidRDefault="0099191F">
      <w:pPr>
        <w:pStyle w:val="a5"/>
        <w:numPr>
          <w:ilvl w:val="0"/>
          <w:numId w:val="5"/>
        </w:numPr>
        <w:tabs>
          <w:tab w:val="left" w:pos="1289"/>
        </w:tabs>
        <w:ind w:right="120" w:firstLine="709"/>
        <w:rPr>
          <w:sz w:val="24"/>
        </w:rPr>
      </w:pPr>
      <w:r>
        <w:rPr>
          <w:i/>
          <w:sz w:val="24"/>
        </w:rPr>
        <w:t xml:space="preserve">Нищева Н. В. </w:t>
      </w:r>
      <w:r>
        <w:rPr>
          <w:sz w:val="24"/>
        </w:rPr>
        <w:t>Картотека предметных картинок. Домашние, перелетные, зимующие птицы — СПб.: «ИЗДАТЕЛЬСТВО «ДЕТСТВО-ПРЕСС»,</w:t>
      </w:r>
      <w:r>
        <w:rPr>
          <w:spacing w:val="3"/>
          <w:sz w:val="24"/>
        </w:rPr>
        <w:t xml:space="preserve"> </w:t>
      </w:r>
      <w:r>
        <w:rPr>
          <w:sz w:val="24"/>
        </w:rPr>
        <w:t>2012.</w:t>
      </w:r>
    </w:p>
    <w:p w:rsidR="00FC7BC7" w:rsidRDefault="0099191F">
      <w:pPr>
        <w:pStyle w:val="a5"/>
        <w:numPr>
          <w:ilvl w:val="0"/>
          <w:numId w:val="5"/>
        </w:numPr>
        <w:tabs>
          <w:tab w:val="left" w:pos="1342"/>
        </w:tabs>
        <w:ind w:right="113" w:firstLine="709"/>
        <w:rPr>
          <w:sz w:val="24"/>
        </w:rPr>
      </w:pPr>
      <w:r>
        <w:rPr>
          <w:i/>
          <w:sz w:val="24"/>
        </w:rPr>
        <w:t xml:space="preserve">Нищева Н. В. </w:t>
      </w:r>
      <w:r>
        <w:rPr>
          <w:sz w:val="24"/>
        </w:rPr>
        <w:t>Картотека предметных картинок. Аквариумные и пресноводные рыбы. Насекомые и пауки — СПб.: «ИЗДАТЕЛЬСТВО «ДЕТСТВО-ПРЕСС»,</w:t>
      </w:r>
      <w:r>
        <w:rPr>
          <w:spacing w:val="-1"/>
          <w:sz w:val="24"/>
        </w:rPr>
        <w:t xml:space="preserve"> </w:t>
      </w:r>
      <w:r>
        <w:rPr>
          <w:sz w:val="24"/>
        </w:rPr>
        <w:t>2012.</w:t>
      </w:r>
    </w:p>
    <w:p w:rsidR="00FC7BC7" w:rsidRDefault="0099191F">
      <w:pPr>
        <w:pStyle w:val="a5"/>
        <w:numPr>
          <w:ilvl w:val="0"/>
          <w:numId w:val="5"/>
        </w:numPr>
        <w:tabs>
          <w:tab w:val="left" w:pos="1325"/>
        </w:tabs>
        <w:ind w:right="108" w:firstLine="709"/>
        <w:rPr>
          <w:sz w:val="24"/>
        </w:rPr>
      </w:pPr>
      <w:r>
        <w:rPr>
          <w:i/>
          <w:sz w:val="24"/>
        </w:rPr>
        <w:t xml:space="preserve">Нищева Н. В. </w:t>
      </w:r>
      <w:r>
        <w:rPr>
          <w:sz w:val="24"/>
        </w:rPr>
        <w:t>Картотека предметных картинок. Орудия труда, инструменты. — СПб.: «ИЗДАТЕЛЬСТВО «ДЕТСТВО-ПРЕСС»,</w:t>
      </w:r>
      <w:r>
        <w:rPr>
          <w:spacing w:val="6"/>
          <w:sz w:val="24"/>
        </w:rPr>
        <w:t xml:space="preserve"> </w:t>
      </w:r>
      <w:r>
        <w:rPr>
          <w:sz w:val="24"/>
        </w:rPr>
        <w:t>2012.</w:t>
      </w:r>
    </w:p>
    <w:p w:rsidR="00FC7BC7" w:rsidRDefault="00FC7BC7">
      <w:pPr>
        <w:rPr>
          <w:sz w:val="24"/>
        </w:rPr>
        <w:sectPr w:rsidR="00FC7BC7">
          <w:pgSz w:w="11910" w:h="16840"/>
          <w:pgMar w:top="1040" w:right="1020" w:bottom="1260" w:left="920" w:header="0" w:footer="1068" w:gutter="0"/>
          <w:cols w:space="720"/>
        </w:sectPr>
      </w:pPr>
    </w:p>
    <w:p w:rsidR="00FC7BC7" w:rsidRDefault="0099191F">
      <w:pPr>
        <w:pStyle w:val="a5"/>
        <w:numPr>
          <w:ilvl w:val="0"/>
          <w:numId w:val="5"/>
        </w:numPr>
        <w:tabs>
          <w:tab w:val="left" w:pos="1476"/>
        </w:tabs>
        <w:spacing w:before="71"/>
        <w:ind w:right="113" w:firstLine="709"/>
        <w:jc w:val="both"/>
        <w:rPr>
          <w:sz w:val="24"/>
        </w:rPr>
      </w:pPr>
      <w:r>
        <w:rPr>
          <w:i/>
          <w:sz w:val="24"/>
        </w:rPr>
        <w:t xml:space="preserve">Нищева Н. В. </w:t>
      </w:r>
      <w:r>
        <w:rPr>
          <w:sz w:val="24"/>
        </w:rPr>
        <w:t>Картотека предметных картинок. Игрушки, школьные принадлежности. — СПб.: «ИЗДАТЕЛЬСТВО «ДЕТСТВО-ПРЕСС»,</w:t>
      </w:r>
      <w:r>
        <w:rPr>
          <w:spacing w:val="4"/>
          <w:sz w:val="24"/>
        </w:rPr>
        <w:t xml:space="preserve"> </w:t>
      </w:r>
      <w:r>
        <w:rPr>
          <w:sz w:val="24"/>
        </w:rPr>
        <w:t>2013.</w:t>
      </w:r>
    </w:p>
    <w:p w:rsidR="00FC7BC7" w:rsidRDefault="0099191F">
      <w:pPr>
        <w:pStyle w:val="a5"/>
        <w:numPr>
          <w:ilvl w:val="0"/>
          <w:numId w:val="5"/>
        </w:numPr>
        <w:tabs>
          <w:tab w:val="left" w:pos="1390"/>
        </w:tabs>
        <w:ind w:left="1389" w:hanging="468"/>
        <w:rPr>
          <w:sz w:val="24"/>
        </w:rPr>
      </w:pPr>
      <w:r>
        <w:rPr>
          <w:i/>
          <w:sz w:val="24"/>
        </w:rPr>
        <w:t xml:space="preserve">Нищева Н. В. </w:t>
      </w:r>
      <w:r>
        <w:rPr>
          <w:sz w:val="24"/>
        </w:rPr>
        <w:t>Картотека предметных картинок. Посуда, мебель. —</w:t>
      </w:r>
      <w:r>
        <w:rPr>
          <w:spacing w:val="-8"/>
          <w:sz w:val="24"/>
        </w:rPr>
        <w:t xml:space="preserve"> </w:t>
      </w:r>
      <w:r>
        <w:rPr>
          <w:sz w:val="24"/>
        </w:rPr>
        <w:t>СПб.:</w:t>
      </w:r>
    </w:p>
    <w:p w:rsidR="00FC7BC7" w:rsidRDefault="0099191F">
      <w:pPr>
        <w:pStyle w:val="a3"/>
      </w:pPr>
      <w:r>
        <w:t>«ИЗДАТЕЛЬСТВО «ДЕТСТВО-ПРЕСС», 2011.</w:t>
      </w:r>
    </w:p>
    <w:p w:rsidR="00FC7BC7" w:rsidRDefault="0099191F">
      <w:pPr>
        <w:pStyle w:val="a5"/>
        <w:numPr>
          <w:ilvl w:val="0"/>
          <w:numId w:val="5"/>
        </w:numPr>
        <w:tabs>
          <w:tab w:val="left" w:pos="1375"/>
        </w:tabs>
        <w:ind w:left="1374" w:hanging="453"/>
        <w:rPr>
          <w:sz w:val="24"/>
        </w:rPr>
      </w:pPr>
      <w:r>
        <w:rPr>
          <w:i/>
          <w:sz w:val="24"/>
        </w:rPr>
        <w:t>Нищева</w:t>
      </w:r>
      <w:r>
        <w:rPr>
          <w:i/>
          <w:spacing w:val="31"/>
          <w:sz w:val="24"/>
        </w:rPr>
        <w:t xml:space="preserve"> </w:t>
      </w:r>
      <w:r>
        <w:rPr>
          <w:i/>
          <w:sz w:val="24"/>
        </w:rPr>
        <w:t>Н.</w:t>
      </w:r>
      <w:r>
        <w:rPr>
          <w:i/>
          <w:spacing w:val="33"/>
          <w:sz w:val="24"/>
        </w:rPr>
        <w:t xml:space="preserve"> </w:t>
      </w:r>
      <w:r>
        <w:rPr>
          <w:i/>
          <w:sz w:val="24"/>
        </w:rPr>
        <w:t>В.</w:t>
      </w:r>
      <w:r>
        <w:rPr>
          <w:i/>
          <w:spacing w:val="31"/>
          <w:sz w:val="24"/>
        </w:rPr>
        <w:t xml:space="preserve"> </w:t>
      </w:r>
      <w:r>
        <w:rPr>
          <w:sz w:val="24"/>
        </w:rPr>
        <w:t>Картотека</w:t>
      </w:r>
      <w:r>
        <w:rPr>
          <w:spacing w:val="30"/>
          <w:sz w:val="24"/>
        </w:rPr>
        <w:t xml:space="preserve"> </w:t>
      </w:r>
      <w:r>
        <w:rPr>
          <w:sz w:val="24"/>
        </w:rPr>
        <w:t>предметных</w:t>
      </w:r>
      <w:r>
        <w:rPr>
          <w:spacing w:val="33"/>
          <w:sz w:val="24"/>
        </w:rPr>
        <w:t xml:space="preserve"> </w:t>
      </w:r>
      <w:r>
        <w:rPr>
          <w:sz w:val="24"/>
        </w:rPr>
        <w:t>картинок.</w:t>
      </w:r>
      <w:r>
        <w:rPr>
          <w:spacing w:val="31"/>
          <w:sz w:val="24"/>
        </w:rPr>
        <w:t xml:space="preserve"> </w:t>
      </w:r>
      <w:r>
        <w:rPr>
          <w:sz w:val="24"/>
        </w:rPr>
        <w:t>Бытовая</w:t>
      </w:r>
      <w:r>
        <w:rPr>
          <w:spacing w:val="31"/>
          <w:sz w:val="24"/>
        </w:rPr>
        <w:t xml:space="preserve"> </w:t>
      </w:r>
      <w:r>
        <w:rPr>
          <w:sz w:val="24"/>
        </w:rPr>
        <w:t>техника.</w:t>
      </w:r>
      <w:r>
        <w:rPr>
          <w:spacing w:val="37"/>
          <w:sz w:val="24"/>
        </w:rPr>
        <w:t xml:space="preserve"> </w:t>
      </w:r>
      <w:r>
        <w:rPr>
          <w:sz w:val="24"/>
        </w:rPr>
        <w:t>—</w:t>
      </w:r>
      <w:r>
        <w:rPr>
          <w:spacing w:val="31"/>
          <w:sz w:val="24"/>
        </w:rPr>
        <w:t xml:space="preserve"> </w:t>
      </w:r>
      <w:r>
        <w:rPr>
          <w:sz w:val="24"/>
        </w:rPr>
        <w:t>СПб.:</w:t>
      </w:r>
    </w:p>
    <w:p w:rsidR="00FC7BC7" w:rsidRDefault="0099191F">
      <w:pPr>
        <w:pStyle w:val="a3"/>
      </w:pPr>
      <w:r>
        <w:t>«ИЗДАТЕЛЬСТВО «ДЕТСТВО-ПРЕСС», 2011.</w:t>
      </w:r>
    </w:p>
    <w:p w:rsidR="00FC7BC7" w:rsidRDefault="0099191F">
      <w:pPr>
        <w:pStyle w:val="a5"/>
        <w:numPr>
          <w:ilvl w:val="0"/>
          <w:numId w:val="5"/>
        </w:numPr>
        <w:tabs>
          <w:tab w:val="left" w:pos="1445"/>
        </w:tabs>
        <w:ind w:right="116" w:firstLine="709"/>
        <w:jc w:val="both"/>
        <w:rPr>
          <w:sz w:val="24"/>
        </w:rPr>
      </w:pPr>
      <w:r>
        <w:rPr>
          <w:i/>
          <w:sz w:val="24"/>
        </w:rPr>
        <w:t xml:space="preserve">Нищева Н. В. </w:t>
      </w:r>
      <w:r>
        <w:rPr>
          <w:sz w:val="24"/>
        </w:rPr>
        <w:t>Картотека предметных картинок. Образный строй речи дошкольника. Имена прилагательные. — СПб.: «ИЗДАТЕЛЬСТВО «ДЕТСТВО-ПРЕСС», 2012.</w:t>
      </w:r>
    </w:p>
    <w:p w:rsidR="00FC7BC7" w:rsidRDefault="0099191F">
      <w:pPr>
        <w:pStyle w:val="a5"/>
        <w:numPr>
          <w:ilvl w:val="0"/>
          <w:numId w:val="5"/>
        </w:numPr>
        <w:tabs>
          <w:tab w:val="left" w:pos="1418"/>
        </w:tabs>
        <w:ind w:left="1418" w:hanging="497"/>
        <w:rPr>
          <w:sz w:val="24"/>
        </w:rPr>
      </w:pPr>
      <w:r>
        <w:rPr>
          <w:i/>
          <w:sz w:val="24"/>
        </w:rPr>
        <w:t>Нищева</w:t>
      </w:r>
      <w:r>
        <w:rPr>
          <w:i/>
          <w:spacing w:val="13"/>
          <w:sz w:val="24"/>
        </w:rPr>
        <w:t xml:space="preserve"> </w:t>
      </w:r>
      <w:r>
        <w:rPr>
          <w:i/>
          <w:sz w:val="24"/>
        </w:rPr>
        <w:t>Н.</w:t>
      </w:r>
      <w:r>
        <w:rPr>
          <w:i/>
          <w:spacing w:val="14"/>
          <w:sz w:val="24"/>
        </w:rPr>
        <w:t xml:space="preserve"> </w:t>
      </w:r>
      <w:r>
        <w:rPr>
          <w:i/>
          <w:sz w:val="24"/>
        </w:rPr>
        <w:t>В.</w:t>
      </w:r>
      <w:r>
        <w:rPr>
          <w:i/>
          <w:spacing w:val="14"/>
          <w:sz w:val="24"/>
        </w:rPr>
        <w:t xml:space="preserve"> </w:t>
      </w:r>
      <w:r>
        <w:rPr>
          <w:sz w:val="24"/>
        </w:rPr>
        <w:t>Картотека</w:t>
      </w:r>
      <w:r>
        <w:rPr>
          <w:spacing w:val="14"/>
          <w:sz w:val="24"/>
        </w:rPr>
        <w:t xml:space="preserve"> </w:t>
      </w:r>
      <w:r>
        <w:rPr>
          <w:sz w:val="24"/>
        </w:rPr>
        <w:t>сюжетных</w:t>
      </w:r>
      <w:r>
        <w:rPr>
          <w:spacing w:val="15"/>
          <w:sz w:val="24"/>
        </w:rPr>
        <w:t xml:space="preserve"> </w:t>
      </w:r>
      <w:r>
        <w:rPr>
          <w:sz w:val="24"/>
        </w:rPr>
        <w:t>картинок.</w:t>
      </w:r>
      <w:r>
        <w:rPr>
          <w:spacing w:val="12"/>
          <w:sz w:val="24"/>
        </w:rPr>
        <w:t xml:space="preserve"> </w:t>
      </w:r>
      <w:r>
        <w:rPr>
          <w:sz w:val="24"/>
        </w:rPr>
        <w:t>Глагольный</w:t>
      </w:r>
      <w:r>
        <w:rPr>
          <w:spacing w:val="14"/>
          <w:sz w:val="24"/>
        </w:rPr>
        <w:t xml:space="preserve"> </w:t>
      </w:r>
      <w:r>
        <w:rPr>
          <w:sz w:val="24"/>
        </w:rPr>
        <w:t>словарь</w:t>
      </w:r>
      <w:r>
        <w:rPr>
          <w:spacing w:val="15"/>
          <w:sz w:val="24"/>
        </w:rPr>
        <w:t xml:space="preserve"> </w:t>
      </w:r>
      <w:r>
        <w:rPr>
          <w:sz w:val="24"/>
        </w:rPr>
        <w:t>дошкольника.</w:t>
      </w:r>
    </w:p>
    <w:p w:rsidR="00FC7BC7" w:rsidRDefault="0099191F">
      <w:pPr>
        <w:pStyle w:val="a5"/>
        <w:numPr>
          <w:ilvl w:val="0"/>
          <w:numId w:val="21"/>
        </w:numPr>
        <w:tabs>
          <w:tab w:val="left" w:pos="514"/>
        </w:tabs>
        <w:ind w:left="513" w:hanging="301"/>
        <w:rPr>
          <w:sz w:val="24"/>
        </w:rPr>
      </w:pPr>
      <w:r>
        <w:rPr>
          <w:sz w:val="24"/>
        </w:rPr>
        <w:t>СПб.: «ИЗДАТЕЛЬСТВО «ДЕТСТВО-ПРЕСС»,</w:t>
      </w:r>
      <w:r>
        <w:rPr>
          <w:spacing w:val="7"/>
          <w:sz w:val="24"/>
        </w:rPr>
        <w:t xml:space="preserve"> </w:t>
      </w:r>
      <w:r>
        <w:rPr>
          <w:sz w:val="24"/>
        </w:rPr>
        <w:t>2012.</w:t>
      </w:r>
    </w:p>
    <w:p w:rsidR="00FC7BC7" w:rsidRDefault="0099191F">
      <w:pPr>
        <w:pStyle w:val="a5"/>
        <w:numPr>
          <w:ilvl w:val="0"/>
          <w:numId w:val="5"/>
        </w:numPr>
        <w:tabs>
          <w:tab w:val="left" w:pos="1593"/>
          <w:tab w:val="left" w:pos="1594"/>
          <w:tab w:val="left" w:pos="2650"/>
          <w:tab w:val="left" w:pos="3135"/>
          <w:tab w:val="left" w:pos="3597"/>
          <w:tab w:val="left" w:pos="4894"/>
          <w:tab w:val="left" w:pos="6223"/>
          <w:tab w:val="left" w:pos="7478"/>
          <w:tab w:val="left" w:pos="8780"/>
          <w:tab w:val="left" w:pos="9272"/>
        </w:tabs>
        <w:ind w:left="1593" w:hanging="672"/>
        <w:rPr>
          <w:sz w:val="24"/>
        </w:rPr>
      </w:pPr>
      <w:r>
        <w:rPr>
          <w:i/>
          <w:sz w:val="24"/>
        </w:rPr>
        <w:t>Нищева</w:t>
      </w:r>
      <w:r>
        <w:rPr>
          <w:i/>
          <w:sz w:val="24"/>
        </w:rPr>
        <w:tab/>
        <w:t>Н.</w:t>
      </w:r>
      <w:r>
        <w:rPr>
          <w:i/>
          <w:sz w:val="24"/>
        </w:rPr>
        <w:tab/>
        <w:t>В.</w:t>
      </w:r>
      <w:r>
        <w:rPr>
          <w:i/>
          <w:sz w:val="24"/>
        </w:rPr>
        <w:tab/>
      </w:r>
      <w:r>
        <w:rPr>
          <w:sz w:val="24"/>
        </w:rPr>
        <w:t>Картотека</w:t>
      </w:r>
      <w:r>
        <w:rPr>
          <w:sz w:val="24"/>
        </w:rPr>
        <w:tab/>
        <w:t>сюжетных</w:t>
      </w:r>
      <w:r>
        <w:rPr>
          <w:sz w:val="24"/>
        </w:rPr>
        <w:tab/>
        <w:t>картинок.</w:t>
      </w:r>
      <w:r>
        <w:rPr>
          <w:sz w:val="24"/>
        </w:rPr>
        <w:tab/>
        <w:t>Предлоги.</w:t>
      </w:r>
      <w:r>
        <w:rPr>
          <w:sz w:val="24"/>
        </w:rPr>
        <w:tab/>
        <w:t>—</w:t>
      </w:r>
      <w:r>
        <w:rPr>
          <w:sz w:val="24"/>
        </w:rPr>
        <w:tab/>
        <w:t>СПб.:</w:t>
      </w:r>
    </w:p>
    <w:p w:rsidR="00FC7BC7" w:rsidRDefault="0099191F">
      <w:pPr>
        <w:pStyle w:val="a3"/>
        <w:spacing w:before="1"/>
      </w:pPr>
      <w:r>
        <w:t>«ИЗДАТЕЛЬСТВО «ДЕТСТВО-ПРЕСС», 2013.</w:t>
      </w:r>
    </w:p>
    <w:p w:rsidR="00FC7BC7" w:rsidRDefault="0099191F">
      <w:pPr>
        <w:pStyle w:val="a5"/>
        <w:numPr>
          <w:ilvl w:val="0"/>
          <w:numId w:val="5"/>
        </w:numPr>
        <w:tabs>
          <w:tab w:val="left" w:pos="1557"/>
          <w:tab w:val="left" w:pos="1558"/>
          <w:tab w:val="left" w:pos="2574"/>
          <w:tab w:val="left" w:pos="3024"/>
          <w:tab w:val="left" w:pos="3448"/>
          <w:tab w:val="left" w:pos="4710"/>
          <w:tab w:val="left" w:pos="6173"/>
          <w:tab w:val="left" w:pos="7391"/>
          <w:tab w:val="left" w:pos="8751"/>
        </w:tabs>
        <w:ind w:right="116" w:firstLine="709"/>
        <w:rPr>
          <w:sz w:val="24"/>
        </w:rPr>
      </w:pPr>
      <w:r>
        <w:rPr>
          <w:i/>
          <w:sz w:val="24"/>
        </w:rPr>
        <w:t>Нищева</w:t>
      </w:r>
      <w:r>
        <w:rPr>
          <w:i/>
          <w:sz w:val="24"/>
        </w:rPr>
        <w:tab/>
        <w:t>Н.</w:t>
      </w:r>
      <w:r>
        <w:rPr>
          <w:i/>
          <w:sz w:val="24"/>
        </w:rPr>
        <w:tab/>
        <w:t>В.</w:t>
      </w:r>
      <w:r>
        <w:rPr>
          <w:i/>
          <w:sz w:val="24"/>
        </w:rPr>
        <w:tab/>
      </w:r>
      <w:r>
        <w:rPr>
          <w:sz w:val="24"/>
        </w:rPr>
        <w:t>Картотека</w:t>
      </w:r>
      <w:r>
        <w:rPr>
          <w:sz w:val="24"/>
        </w:rPr>
        <w:tab/>
        <w:t>предметных</w:t>
      </w:r>
      <w:r>
        <w:rPr>
          <w:sz w:val="24"/>
        </w:rPr>
        <w:tab/>
        <w:t>картинок.</w:t>
      </w:r>
      <w:r>
        <w:rPr>
          <w:sz w:val="24"/>
        </w:rPr>
        <w:tab/>
        <w:t>Защитники</w:t>
      </w:r>
      <w:r>
        <w:rPr>
          <w:sz w:val="24"/>
        </w:rPr>
        <w:tab/>
      </w:r>
      <w:r>
        <w:rPr>
          <w:spacing w:val="-1"/>
          <w:sz w:val="24"/>
        </w:rPr>
        <w:t xml:space="preserve">Отечества. </w:t>
      </w:r>
      <w:r>
        <w:rPr>
          <w:sz w:val="24"/>
        </w:rPr>
        <w:t>Покорители космоса — СПб.: «ИЗДАТЕЛЬСТВО «ДЕТСТВО-ПРЕСС», 2012.</w:t>
      </w:r>
    </w:p>
    <w:p w:rsidR="00FC7BC7" w:rsidRDefault="0099191F">
      <w:pPr>
        <w:pStyle w:val="a5"/>
        <w:numPr>
          <w:ilvl w:val="0"/>
          <w:numId w:val="5"/>
        </w:numPr>
        <w:tabs>
          <w:tab w:val="left" w:pos="1526"/>
        </w:tabs>
        <w:ind w:left="1526" w:hanging="605"/>
        <w:rPr>
          <w:sz w:val="24"/>
        </w:rPr>
      </w:pPr>
      <w:r>
        <w:rPr>
          <w:i/>
          <w:sz w:val="24"/>
        </w:rPr>
        <w:t xml:space="preserve">Нищева Н. В. </w:t>
      </w:r>
      <w:r>
        <w:rPr>
          <w:sz w:val="24"/>
        </w:rPr>
        <w:t>Москва — столица России. — СПб.:</w:t>
      </w:r>
      <w:r>
        <w:rPr>
          <w:spacing w:val="14"/>
          <w:sz w:val="24"/>
        </w:rPr>
        <w:t xml:space="preserve"> </w:t>
      </w:r>
      <w:r>
        <w:rPr>
          <w:sz w:val="24"/>
        </w:rPr>
        <w:t>«ИЗДАТЕЛЬСТВО</w:t>
      </w:r>
    </w:p>
    <w:p w:rsidR="00FC7BC7" w:rsidRDefault="0099191F">
      <w:pPr>
        <w:pStyle w:val="a3"/>
      </w:pPr>
      <w:r>
        <w:t>«ДЕТСТВО-ПРЕСС», 2011.</w:t>
      </w:r>
    </w:p>
    <w:p w:rsidR="00FC7BC7" w:rsidRDefault="0099191F">
      <w:pPr>
        <w:pStyle w:val="a5"/>
        <w:numPr>
          <w:ilvl w:val="0"/>
          <w:numId w:val="5"/>
        </w:numPr>
        <w:tabs>
          <w:tab w:val="left" w:pos="1459"/>
        </w:tabs>
        <w:ind w:right="109" w:firstLine="709"/>
        <w:rPr>
          <w:sz w:val="24"/>
        </w:rPr>
      </w:pPr>
      <w:r>
        <w:rPr>
          <w:i/>
          <w:sz w:val="24"/>
        </w:rPr>
        <w:t xml:space="preserve">Нищева Н. В. </w:t>
      </w:r>
      <w:r>
        <w:rPr>
          <w:sz w:val="24"/>
        </w:rPr>
        <w:t>Мои права. Дошкольникам о правах и обязанностях. — СПб.: ДЕТСТВО-ПРЕСС,</w:t>
      </w:r>
      <w:r>
        <w:rPr>
          <w:spacing w:val="-1"/>
          <w:sz w:val="24"/>
        </w:rPr>
        <w:t xml:space="preserve"> </w:t>
      </w:r>
      <w:r>
        <w:rPr>
          <w:sz w:val="24"/>
        </w:rPr>
        <w:t>2010.</w:t>
      </w:r>
    </w:p>
    <w:p w:rsidR="00FC7BC7" w:rsidRDefault="0099191F">
      <w:pPr>
        <w:pStyle w:val="a5"/>
        <w:numPr>
          <w:ilvl w:val="0"/>
          <w:numId w:val="5"/>
        </w:numPr>
        <w:tabs>
          <w:tab w:val="left" w:pos="1542"/>
          <w:tab w:val="left" w:pos="1543"/>
          <w:tab w:val="left" w:pos="2545"/>
          <w:tab w:val="left" w:pos="2979"/>
          <w:tab w:val="left" w:pos="3391"/>
          <w:tab w:val="left" w:pos="4638"/>
          <w:tab w:val="left" w:pos="5911"/>
          <w:tab w:val="left" w:pos="7114"/>
          <w:tab w:val="left" w:pos="7697"/>
          <w:tab w:val="left" w:pos="8835"/>
        </w:tabs>
        <w:ind w:left="1542" w:hanging="621"/>
        <w:rPr>
          <w:sz w:val="24"/>
        </w:rPr>
      </w:pPr>
      <w:r>
        <w:rPr>
          <w:i/>
          <w:sz w:val="24"/>
        </w:rPr>
        <w:t>Нищева</w:t>
      </w:r>
      <w:r>
        <w:rPr>
          <w:i/>
          <w:sz w:val="24"/>
        </w:rPr>
        <w:tab/>
        <w:t>Н.</w:t>
      </w:r>
      <w:r>
        <w:rPr>
          <w:i/>
          <w:sz w:val="24"/>
        </w:rPr>
        <w:tab/>
        <w:t>В.</w:t>
      </w:r>
      <w:r>
        <w:rPr>
          <w:i/>
          <w:sz w:val="24"/>
        </w:rPr>
        <w:tab/>
      </w:r>
      <w:r>
        <w:rPr>
          <w:sz w:val="24"/>
        </w:rPr>
        <w:t>Картотека</w:t>
      </w:r>
      <w:r>
        <w:rPr>
          <w:sz w:val="24"/>
        </w:rPr>
        <w:tab/>
        <w:t>сюжетных</w:t>
      </w:r>
      <w:r>
        <w:rPr>
          <w:sz w:val="24"/>
        </w:rPr>
        <w:tab/>
        <w:t>картинок.</w:t>
      </w:r>
      <w:r>
        <w:rPr>
          <w:sz w:val="24"/>
        </w:rPr>
        <w:tab/>
        <w:t>Две</w:t>
      </w:r>
      <w:r>
        <w:rPr>
          <w:sz w:val="24"/>
        </w:rPr>
        <w:tab/>
        <w:t>столицы.</w:t>
      </w:r>
      <w:r>
        <w:rPr>
          <w:sz w:val="24"/>
        </w:rPr>
        <w:tab/>
        <w:t>—</w:t>
      </w:r>
      <w:r>
        <w:rPr>
          <w:spacing w:val="16"/>
          <w:sz w:val="24"/>
        </w:rPr>
        <w:t xml:space="preserve"> </w:t>
      </w:r>
      <w:r>
        <w:rPr>
          <w:sz w:val="24"/>
        </w:rPr>
        <w:t>СПб.:</w:t>
      </w:r>
    </w:p>
    <w:p w:rsidR="00FC7BC7" w:rsidRDefault="0099191F">
      <w:pPr>
        <w:pStyle w:val="a3"/>
      </w:pPr>
      <w:r>
        <w:t>«ИЗДАТЕЛЬСТВО «ДЕТСТВО-ПРЕСС», 2012.</w:t>
      </w:r>
    </w:p>
    <w:p w:rsidR="00FC7BC7" w:rsidRDefault="0099191F">
      <w:pPr>
        <w:pStyle w:val="a5"/>
        <w:numPr>
          <w:ilvl w:val="0"/>
          <w:numId w:val="5"/>
        </w:numPr>
        <w:tabs>
          <w:tab w:val="left" w:pos="1416"/>
        </w:tabs>
        <w:ind w:right="120" w:firstLine="709"/>
        <w:rPr>
          <w:sz w:val="24"/>
        </w:rPr>
      </w:pPr>
      <w:r>
        <w:rPr>
          <w:i/>
          <w:sz w:val="24"/>
        </w:rPr>
        <w:t xml:space="preserve">Нищева Н. В. </w:t>
      </w:r>
      <w:r>
        <w:rPr>
          <w:sz w:val="24"/>
        </w:rPr>
        <w:t>Планшеты для оформления информационных стендов в групповой раздевалке — СПб.: «ИЗДАТЕЛЬСТВО «ДЕТСТВО-ПРЕСС»,</w:t>
      </w:r>
      <w:r>
        <w:rPr>
          <w:spacing w:val="4"/>
          <w:sz w:val="24"/>
        </w:rPr>
        <w:t xml:space="preserve"> </w:t>
      </w:r>
      <w:r>
        <w:rPr>
          <w:sz w:val="24"/>
        </w:rPr>
        <w:t>2011.</w:t>
      </w:r>
    </w:p>
    <w:p w:rsidR="00FC7BC7" w:rsidRDefault="0099191F">
      <w:pPr>
        <w:pStyle w:val="a5"/>
        <w:numPr>
          <w:ilvl w:val="0"/>
          <w:numId w:val="5"/>
        </w:numPr>
        <w:tabs>
          <w:tab w:val="left" w:pos="1402"/>
        </w:tabs>
        <w:ind w:left="1401" w:hanging="480"/>
        <w:rPr>
          <w:sz w:val="24"/>
        </w:rPr>
      </w:pPr>
      <w:r>
        <w:rPr>
          <w:i/>
          <w:sz w:val="24"/>
        </w:rPr>
        <w:t xml:space="preserve">Нищева Н. В. </w:t>
      </w:r>
      <w:r>
        <w:rPr>
          <w:sz w:val="24"/>
        </w:rPr>
        <w:t>Ах, как вкусно! Меню. Плакат. — СПб.: ДЕТСТВО-ПРЕСС,</w:t>
      </w:r>
      <w:r>
        <w:rPr>
          <w:spacing w:val="-17"/>
          <w:sz w:val="24"/>
        </w:rPr>
        <w:t xml:space="preserve"> </w:t>
      </w:r>
      <w:r>
        <w:rPr>
          <w:sz w:val="24"/>
        </w:rPr>
        <w:t>2010.</w:t>
      </w:r>
    </w:p>
    <w:p w:rsidR="00FC7BC7" w:rsidRDefault="0099191F">
      <w:pPr>
        <w:pStyle w:val="a5"/>
        <w:numPr>
          <w:ilvl w:val="0"/>
          <w:numId w:val="5"/>
        </w:numPr>
        <w:tabs>
          <w:tab w:val="left" w:pos="1524"/>
        </w:tabs>
        <w:ind w:left="1523" w:hanging="602"/>
        <w:rPr>
          <w:sz w:val="24"/>
        </w:rPr>
      </w:pPr>
      <w:r>
        <w:rPr>
          <w:i/>
          <w:sz w:val="24"/>
        </w:rPr>
        <w:t xml:space="preserve">Нищева Н. В. </w:t>
      </w:r>
      <w:r>
        <w:rPr>
          <w:sz w:val="24"/>
        </w:rPr>
        <w:t>Расписание занятий. Плакат. — СПб.:</w:t>
      </w:r>
      <w:r>
        <w:rPr>
          <w:spacing w:val="43"/>
          <w:sz w:val="24"/>
        </w:rPr>
        <w:t xml:space="preserve"> </w:t>
      </w:r>
      <w:r>
        <w:rPr>
          <w:sz w:val="24"/>
        </w:rPr>
        <w:t>«ИЗДАТЕЛЬСТВО</w:t>
      </w:r>
    </w:p>
    <w:p w:rsidR="00FC7BC7" w:rsidRDefault="0099191F">
      <w:pPr>
        <w:pStyle w:val="a3"/>
      </w:pPr>
      <w:r>
        <w:t>«ДЕТСТВО-ПРЕСС», 2011.</w:t>
      </w:r>
    </w:p>
    <w:p w:rsidR="00FC7BC7" w:rsidRDefault="0099191F">
      <w:pPr>
        <w:pStyle w:val="a5"/>
        <w:numPr>
          <w:ilvl w:val="0"/>
          <w:numId w:val="5"/>
        </w:numPr>
        <w:tabs>
          <w:tab w:val="left" w:pos="1541"/>
          <w:tab w:val="left" w:pos="3381"/>
        </w:tabs>
        <w:ind w:left="1540" w:hanging="619"/>
        <w:rPr>
          <w:sz w:val="24"/>
        </w:rPr>
      </w:pPr>
      <w:r>
        <w:rPr>
          <w:i/>
          <w:sz w:val="24"/>
        </w:rPr>
        <w:t xml:space="preserve">Нищева  </w:t>
      </w:r>
      <w:r>
        <w:rPr>
          <w:i/>
          <w:spacing w:val="15"/>
          <w:sz w:val="24"/>
        </w:rPr>
        <w:t xml:space="preserve"> </w:t>
      </w:r>
      <w:r>
        <w:rPr>
          <w:i/>
          <w:sz w:val="24"/>
        </w:rPr>
        <w:t xml:space="preserve">Н.  </w:t>
      </w:r>
      <w:r>
        <w:rPr>
          <w:i/>
          <w:spacing w:val="16"/>
          <w:sz w:val="24"/>
        </w:rPr>
        <w:t xml:space="preserve"> </w:t>
      </w:r>
      <w:r>
        <w:rPr>
          <w:i/>
          <w:sz w:val="24"/>
        </w:rPr>
        <w:t>В.</w:t>
      </w:r>
      <w:r>
        <w:rPr>
          <w:i/>
          <w:sz w:val="24"/>
        </w:rPr>
        <w:tab/>
      </w:r>
      <w:r>
        <w:rPr>
          <w:sz w:val="24"/>
        </w:rPr>
        <w:t>Календарь</w:t>
      </w:r>
      <w:r>
        <w:rPr>
          <w:spacing w:val="14"/>
          <w:sz w:val="24"/>
        </w:rPr>
        <w:t xml:space="preserve"> </w:t>
      </w:r>
      <w:r>
        <w:rPr>
          <w:sz w:val="24"/>
        </w:rPr>
        <w:t>погоды.</w:t>
      </w:r>
      <w:r>
        <w:rPr>
          <w:spacing w:val="15"/>
          <w:sz w:val="24"/>
        </w:rPr>
        <w:t xml:space="preserve"> </w:t>
      </w:r>
      <w:r>
        <w:rPr>
          <w:sz w:val="24"/>
        </w:rPr>
        <w:t>Плакат.</w:t>
      </w:r>
      <w:r>
        <w:rPr>
          <w:spacing w:val="16"/>
          <w:sz w:val="24"/>
        </w:rPr>
        <w:t xml:space="preserve"> </w:t>
      </w:r>
      <w:r>
        <w:rPr>
          <w:sz w:val="24"/>
        </w:rPr>
        <w:t>—</w:t>
      </w:r>
      <w:r>
        <w:rPr>
          <w:spacing w:val="16"/>
          <w:sz w:val="24"/>
        </w:rPr>
        <w:t xml:space="preserve"> </w:t>
      </w:r>
      <w:r>
        <w:rPr>
          <w:sz w:val="24"/>
        </w:rPr>
        <w:t>СПб.:</w:t>
      </w:r>
      <w:r>
        <w:rPr>
          <w:spacing w:val="13"/>
          <w:sz w:val="24"/>
        </w:rPr>
        <w:t xml:space="preserve"> </w:t>
      </w:r>
      <w:r>
        <w:rPr>
          <w:sz w:val="24"/>
        </w:rPr>
        <w:t>«ИЗДАТЕЛЬСТВО</w:t>
      </w:r>
    </w:p>
    <w:p w:rsidR="00FC7BC7" w:rsidRDefault="0099191F">
      <w:pPr>
        <w:pStyle w:val="a3"/>
      </w:pPr>
      <w:r>
        <w:t>«ДЕТСТВО-ПРЕСС», 2011.</w:t>
      </w:r>
    </w:p>
    <w:p w:rsidR="00FC7BC7" w:rsidRDefault="0099191F">
      <w:pPr>
        <w:pStyle w:val="a5"/>
        <w:numPr>
          <w:ilvl w:val="0"/>
          <w:numId w:val="5"/>
        </w:numPr>
        <w:tabs>
          <w:tab w:val="left" w:pos="1474"/>
        </w:tabs>
        <w:ind w:right="115" w:firstLine="709"/>
        <w:rPr>
          <w:sz w:val="24"/>
        </w:rPr>
      </w:pPr>
      <w:r>
        <w:rPr>
          <w:i/>
          <w:sz w:val="24"/>
        </w:rPr>
        <w:t xml:space="preserve">Нищева Н. В. </w:t>
      </w:r>
      <w:r>
        <w:rPr>
          <w:sz w:val="24"/>
        </w:rPr>
        <w:t>Волшебное дерево. Календарь природы. — СПб., ДЕТСТВО- ПРЕСС,</w:t>
      </w:r>
      <w:r>
        <w:rPr>
          <w:spacing w:val="-1"/>
          <w:sz w:val="24"/>
        </w:rPr>
        <w:t xml:space="preserve"> </w:t>
      </w:r>
      <w:r>
        <w:rPr>
          <w:sz w:val="24"/>
        </w:rPr>
        <w:t>2012.</w:t>
      </w:r>
    </w:p>
    <w:p w:rsidR="00FC7BC7" w:rsidRDefault="0099191F">
      <w:pPr>
        <w:pStyle w:val="a5"/>
        <w:numPr>
          <w:ilvl w:val="0"/>
          <w:numId w:val="5"/>
        </w:numPr>
        <w:tabs>
          <w:tab w:val="left" w:pos="1435"/>
          <w:tab w:val="left" w:pos="2208"/>
          <w:tab w:val="left" w:pos="3361"/>
          <w:tab w:val="left" w:pos="3800"/>
          <w:tab w:val="left" w:pos="4697"/>
          <w:tab w:val="left" w:pos="5670"/>
          <w:tab w:val="left" w:pos="6692"/>
          <w:tab w:val="left" w:pos="7903"/>
          <w:tab w:val="left" w:pos="8835"/>
          <w:tab w:val="left" w:pos="9277"/>
        </w:tabs>
        <w:spacing w:before="1"/>
        <w:ind w:right="109" w:firstLine="709"/>
        <w:rPr>
          <w:sz w:val="24"/>
        </w:rPr>
      </w:pPr>
      <w:r>
        <w:rPr>
          <w:i/>
          <w:sz w:val="24"/>
        </w:rPr>
        <w:t xml:space="preserve">Нищева Н. В. </w:t>
      </w:r>
      <w:r>
        <w:rPr>
          <w:sz w:val="24"/>
        </w:rPr>
        <w:t>Формирование навыка пересказа у детей дошкольного возраста . Образовательные</w:t>
      </w:r>
      <w:r>
        <w:rPr>
          <w:sz w:val="24"/>
        </w:rPr>
        <w:tab/>
        <w:t>ситуации</w:t>
      </w:r>
      <w:r>
        <w:rPr>
          <w:sz w:val="24"/>
        </w:rPr>
        <w:tab/>
        <w:t>на</w:t>
      </w:r>
      <w:r>
        <w:rPr>
          <w:sz w:val="24"/>
        </w:rPr>
        <w:tab/>
        <w:t>основе</w:t>
      </w:r>
      <w:r>
        <w:rPr>
          <w:sz w:val="24"/>
        </w:rPr>
        <w:tab/>
        <w:t>текстов</w:t>
      </w:r>
      <w:r>
        <w:rPr>
          <w:sz w:val="24"/>
        </w:rPr>
        <w:tab/>
        <w:t>русских</w:t>
      </w:r>
      <w:r>
        <w:rPr>
          <w:sz w:val="24"/>
        </w:rPr>
        <w:tab/>
        <w:t>народных</w:t>
      </w:r>
      <w:r>
        <w:rPr>
          <w:sz w:val="24"/>
        </w:rPr>
        <w:tab/>
        <w:t>сказок.</w:t>
      </w:r>
      <w:r>
        <w:rPr>
          <w:sz w:val="24"/>
        </w:rPr>
        <w:tab/>
        <w:t>—</w:t>
      </w:r>
      <w:r>
        <w:rPr>
          <w:sz w:val="24"/>
        </w:rPr>
        <w:tab/>
      </w:r>
      <w:r>
        <w:rPr>
          <w:spacing w:val="-1"/>
          <w:sz w:val="24"/>
        </w:rPr>
        <w:t>СПб.:</w:t>
      </w:r>
    </w:p>
    <w:p w:rsidR="00FC7BC7" w:rsidRDefault="0099191F">
      <w:pPr>
        <w:pStyle w:val="a3"/>
      </w:pPr>
      <w:r>
        <w:t>«ИЗДАТЕЛЬСТВО «ДЕТСТВО-ПРЕСС», 2014.</w:t>
      </w:r>
    </w:p>
    <w:p w:rsidR="00FC7BC7" w:rsidRDefault="0099191F">
      <w:pPr>
        <w:pStyle w:val="a5"/>
        <w:numPr>
          <w:ilvl w:val="0"/>
          <w:numId w:val="5"/>
        </w:numPr>
        <w:tabs>
          <w:tab w:val="left" w:pos="1471"/>
        </w:tabs>
        <w:ind w:right="110" w:firstLine="709"/>
        <w:jc w:val="both"/>
        <w:rPr>
          <w:sz w:val="24"/>
        </w:rPr>
      </w:pPr>
      <w:r>
        <w:rPr>
          <w:i/>
          <w:sz w:val="24"/>
        </w:rPr>
        <w:t xml:space="preserve">Верещагина Н. В. </w:t>
      </w:r>
      <w:r>
        <w:rPr>
          <w:sz w:val="24"/>
        </w:rPr>
        <w:t>Диагностика педагогического процесса в первой младшей группе дошкольной образовательной организации. — СПб.: «ИЗДАТЕЛЬСТВО «ДЕТСТВО- ПРЕСС», 2014.</w:t>
      </w:r>
    </w:p>
    <w:p w:rsidR="00FC7BC7" w:rsidRDefault="0099191F">
      <w:pPr>
        <w:pStyle w:val="a5"/>
        <w:numPr>
          <w:ilvl w:val="0"/>
          <w:numId w:val="5"/>
        </w:numPr>
        <w:tabs>
          <w:tab w:val="left" w:pos="1459"/>
        </w:tabs>
        <w:ind w:right="114" w:firstLine="709"/>
        <w:rPr>
          <w:sz w:val="24"/>
        </w:rPr>
      </w:pPr>
      <w:r>
        <w:rPr>
          <w:i/>
          <w:sz w:val="24"/>
        </w:rPr>
        <w:t xml:space="preserve">Верещагина Н. В. </w:t>
      </w:r>
      <w:r>
        <w:rPr>
          <w:sz w:val="24"/>
        </w:rPr>
        <w:t>Диагностика педагогического процесса во второй младшей группе. — СПб.: «ИЗДАТЕЛЬСТВО «ДЕТСТВО-ПРЕСС»,</w:t>
      </w:r>
      <w:r>
        <w:rPr>
          <w:spacing w:val="7"/>
          <w:sz w:val="24"/>
        </w:rPr>
        <w:t xml:space="preserve"> </w:t>
      </w:r>
      <w:r>
        <w:rPr>
          <w:sz w:val="24"/>
        </w:rPr>
        <w:t>2014.</w:t>
      </w:r>
    </w:p>
    <w:p w:rsidR="00FC7BC7" w:rsidRDefault="0099191F">
      <w:pPr>
        <w:pStyle w:val="a5"/>
        <w:numPr>
          <w:ilvl w:val="0"/>
          <w:numId w:val="5"/>
        </w:numPr>
        <w:tabs>
          <w:tab w:val="left" w:pos="1440"/>
        </w:tabs>
        <w:ind w:right="113" w:firstLine="709"/>
        <w:rPr>
          <w:sz w:val="24"/>
        </w:rPr>
      </w:pPr>
      <w:r>
        <w:rPr>
          <w:i/>
          <w:sz w:val="24"/>
        </w:rPr>
        <w:t xml:space="preserve">Верещагина Н. В. </w:t>
      </w:r>
      <w:r>
        <w:rPr>
          <w:sz w:val="24"/>
        </w:rPr>
        <w:t>Диагностика педагогического процесса в средней группе. — СПб.: «ИЗДАТЕЛЬСТВО «ДЕТСТВО-ПРЕСС»,</w:t>
      </w:r>
      <w:r>
        <w:rPr>
          <w:spacing w:val="6"/>
          <w:sz w:val="24"/>
        </w:rPr>
        <w:t xml:space="preserve"> </w:t>
      </w:r>
      <w:r>
        <w:rPr>
          <w:sz w:val="24"/>
        </w:rPr>
        <w:t>2014.</w:t>
      </w:r>
    </w:p>
    <w:p w:rsidR="00FC7BC7" w:rsidRDefault="0099191F">
      <w:pPr>
        <w:pStyle w:val="a5"/>
        <w:numPr>
          <w:ilvl w:val="0"/>
          <w:numId w:val="5"/>
        </w:numPr>
        <w:tabs>
          <w:tab w:val="left" w:pos="1423"/>
        </w:tabs>
        <w:ind w:right="111" w:firstLine="709"/>
        <w:rPr>
          <w:sz w:val="24"/>
        </w:rPr>
      </w:pPr>
      <w:r>
        <w:rPr>
          <w:i/>
          <w:sz w:val="24"/>
        </w:rPr>
        <w:t xml:space="preserve">Верещагина Н. В. </w:t>
      </w:r>
      <w:r>
        <w:rPr>
          <w:sz w:val="24"/>
        </w:rPr>
        <w:t>Диагностика образовательного процесса в старшей группе. — СПб.: «ИЗДАТЕЛЬСТВО «ДЕТСТВО-ПРЕСС»,</w:t>
      </w:r>
      <w:r>
        <w:rPr>
          <w:spacing w:val="6"/>
          <w:sz w:val="24"/>
        </w:rPr>
        <w:t xml:space="preserve"> </w:t>
      </w:r>
      <w:r>
        <w:rPr>
          <w:sz w:val="24"/>
        </w:rPr>
        <w:t>2014.</w:t>
      </w:r>
    </w:p>
    <w:p w:rsidR="00FC7BC7" w:rsidRDefault="0099191F">
      <w:pPr>
        <w:pStyle w:val="a5"/>
        <w:numPr>
          <w:ilvl w:val="0"/>
          <w:numId w:val="5"/>
        </w:numPr>
        <w:tabs>
          <w:tab w:val="left" w:pos="1418"/>
        </w:tabs>
        <w:spacing w:before="1"/>
        <w:ind w:right="112" w:firstLine="709"/>
        <w:rPr>
          <w:sz w:val="24"/>
        </w:rPr>
      </w:pPr>
      <w:r>
        <w:rPr>
          <w:i/>
          <w:sz w:val="24"/>
        </w:rPr>
        <w:t xml:space="preserve">Верещагина Н. В. </w:t>
      </w:r>
      <w:r>
        <w:rPr>
          <w:sz w:val="24"/>
        </w:rPr>
        <w:t>Диагностика образовательного процесса в подготовительной к школе группе. — СПб.: «ИЗДАТЕЛЬСТВО «ДЕТСТВО-ПРЕСС»,</w:t>
      </w:r>
      <w:r>
        <w:rPr>
          <w:spacing w:val="8"/>
          <w:sz w:val="24"/>
        </w:rPr>
        <w:t xml:space="preserve"> </w:t>
      </w:r>
      <w:r>
        <w:rPr>
          <w:sz w:val="24"/>
        </w:rPr>
        <w:t>2014.</w:t>
      </w:r>
    </w:p>
    <w:p w:rsidR="00FC7BC7" w:rsidRDefault="0099191F">
      <w:pPr>
        <w:pStyle w:val="a5"/>
        <w:numPr>
          <w:ilvl w:val="0"/>
          <w:numId w:val="5"/>
        </w:numPr>
        <w:tabs>
          <w:tab w:val="left" w:pos="1430"/>
          <w:tab w:val="left" w:pos="2093"/>
          <w:tab w:val="left" w:pos="2925"/>
          <w:tab w:val="left" w:pos="3268"/>
          <w:tab w:val="left" w:pos="4213"/>
          <w:tab w:val="left" w:pos="5982"/>
          <w:tab w:val="left" w:pos="6695"/>
          <w:tab w:val="left" w:pos="7237"/>
          <w:tab w:val="left" w:pos="7719"/>
          <w:tab w:val="left" w:pos="8076"/>
          <w:tab w:val="left" w:pos="8792"/>
          <w:tab w:val="left" w:pos="9269"/>
        </w:tabs>
        <w:ind w:right="112" w:firstLine="709"/>
        <w:rPr>
          <w:sz w:val="24"/>
        </w:rPr>
      </w:pPr>
      <w:r>
        <w:rPr>
          <w:i/>
          <w:sz w:val="24"/>
        </w:rPr>
        <w:t xml:space="preserve">Кириллова Ю. А. </w:t>
      </w:r>
      <w:r>
        <w:rPr>
          <w:sz w:val="24"/>
        </w:rPr>
        <w:t>Примерная программа физического образования и воспитания логопедических</w:t>
      </w:r>
      <w:r>
        <w:rPr>
          <w:sz w:val="24"/>
        </w:rPr>
        <w:tab/>
        <w:t>групп</w:t>
      </w:r>
      <w:r>
        <w:rPr>
          <w:sz w:val="24"/>
        </w:rPr>
        <w:tab/>
        <w:t>с</w:t>
      </w:r>
      <w:r>
        <w:rPr>
          <w:sz w:val="24"/>
        </w:rPr>
        <w:tab/>
        <w:t>общим</w:t>
      </w:r>
      <w:r>
        <w:rPr>
          <w:sz w:val="24"/>
        </w:rPr>
        <w:tab/>
        <w:t>недоразвитием</w:t>
      </w:r>
      <w:r>
        <w:rPr>
          <w:sz w:val="24"/>
        </w:rPr>
        <w:tab/>
        <w:t>речи</w:t>
      </w:r>
      <w:r>
        <w:rPr>
          <w:sz w:val="24"/>
        </w:rPr>
        <w:tab/>
        <w:t>(с3</w:t>
      </w:r>
      <w:r>
        <w:rPr>
          <w:sz w:val="24"/>
        </w:rPr>
        <w:tab/>
        <w:t>до</w:t>
      </w:r>
      <w:r>
        <w:rPr>
          <w:sz w:val="24"/>
        </w:rPr>
        <w:tab/>
        <w:t>7</w:t>
      </w:r>
      <w:r>
        <w:rPr>
          <w:sz w:val="24"/>
        </w:rPr>
        <w:tab/>
        <w:t>лет).</w:t>
      </w:r>
      <w:r>
        <w:rPr>
          <w:sz w:val="24"/>
        </w:rPr>
        <w:tab/>
        <w:t>—</w:t>
      </w:r>
      <w:r>
        <w:rPr>
          <w:sz w:val="24"/>
        </w:rPr>
        <w:tab/>
        <w:t>СПб.:</w:t>
      </w:r>
    </w:p>
    <w:p w:rsidR="00FC7BC7" w:rsidRDefault="0099191F">
      <w:pPr>
        <w:pStyle w:val="a3"/>
      </w:pPr>
      <w:r>
        <w:t>«ИЗДАТЕЛЬСТВО «ДЕТСТВО-ПРЕСС», 2012.</w:t>
      </w:r>
    </w:p>
    <w:p w:rsidR="00FC7BC7" w:rsidRDefault="0099191F">
      <w:pPr>
        <w:pStyle w:val="a5"/>
        <w:numPr>
          <w:ilvl w:val="0"/>
          <w:numId w:val="5"/>
        </w:numPr>
        <w:tabs>
          <w:tab w:val="left" w:pos="1569"/>
          <w:tab w:val="left" w:pos="1570"/>
          <w:tab w:val="left" w:pos="2869"/>
          <w:tab w:val="left" w:pos="3405"/>
          <w:tab w:val="left" w:pos="3840"/>
          <w:tab w:val="left" w:pos="5909"/>
          <w:tab w:val="left" w:pos="8490"/>
          <w:tab w:val="left" w:pos="9504"/>
        </w:tabs>
        <w:ind w:right="111" w:firstLine="709"/>
        <w:rPr>
          <w:sz w:val="24"/>
        </w:rPr>
      </w:pPr>
      <w:r>
        <w:rPr>
          <w:i/>
          <w:sz w:val="24"/>
        </w:rPr>
        <w:t>Кириллова</w:t>
      </w:r>
      <w:r>
        <w:rPr>
          <w:i/>
          <w:sz w:val="24"/>
        </w:rPr>
        <w:tab/>
        <w:t>Ю.</w:t>
      </w:r>
      <w:r>
        <w:rPr>
          <w:i/>
          <w:sz w:val="24"/>
        </w:rPr>
        <w:tab/>
        <w:t>А.</w:t>
      </w:r>
      <w:r>
        <w:rPr>
          <w:i/>
          <w:sz w:val="24"/>
        </w:rPr>
        <w:tab/>
      </w:r>
      <w:r>
        <w:rPr>
          <w:sz w:val="24"/>
        </w:rPr>
        <w:t>Интегрированные</w:t>
      </w:r>
      <w:r>
        <w:rPr>
          <w:sz w:val="24"/>
        </w:rPr>
        <w:tab/>
        <w:t>физкультурно-речевые</w:t>
      </w:r>
      <w:r>
        <w:rPr>
          <w:sz w:val="24"/>
        </w:rPr>
        <w:tab/>
        <w:t>занятия</w:t>
      </w:r>
      <w:r>
        <w:rPr>
          <w:sz w:val="24"/>
        </w:rPr>
        <w:tab/>
        <w:t>для дошкольников с ОНР 4—7 лет. — СПб.: ДЕТСТВО-ПРЕСС,</w:t>
      </w:r>
      <w:r>
        <w:rPr>
          <w:spacing w:val="-6"/>
          <w:sz w:val="24"/>
        </w:rPr>
        <w:t xml:space="preserve"> </w:t>
      </w:r>
      <w:r>
        <w:rPr>
          <w:sz w:val="24"/>
        </w:rPr>
        <w:t>2009.</w:t>
      </w:r>
    </w:p>
    <w:p w:rsidR="00FC7BC7" w:rsidRDefault="00FC7BC7">
      <w:pPr>
        <w:rPr>
          <w:sz w:val="24"/>
        </w:rPr>
        <w:sectPr w:rsidR="00FC7BC7">
          <w:pgSz w:w="11910" w:h="16840"/>
          <w:pgMar w:top="1040" w:right="1020" w:bottom="1260" w:left="920" w:header="0" w:footer="1068" w:gutter="0"/>
          <w:cols w:space="720"/>
        </w:sectPr>
      </w:pPr>
    </w:p>
    <w:p w:rsidR="00FC7BC7" w:rsidRDefault="0099191F">
      <w:pPr>
        <w:pStyle w:val="a5"/>
        <w:numPr>
          <w:ilvl w:val="0"/>
          <w:numId w:val="5"/>
        </w:numPr>
        <w:tabs>
          <w:tab w:val="left" w:pos="1452"/>
        </w:tabs>
        <w:spacing w:before="71"/>
        <w:ind w:right="111" w:firstLine="709"/>
        <w:jc w:val="both"/>
        <w:rPr>
          <w:sz w:val="24"/>
        </w:rPr>
      </w:pPr>
      <w:r>
        <w:rPr>
          <w:i/>
          <w:sz w:val="24"/>
        </w:rPr>
        <w:t xml:space="preserve">Кириллова Ю. А. </w:t>
      </w:r>
      <w:r>
        <w:rPr>
          <w:sz w:val="24"/>
        </w:rPr>
        <w:t>Комплексы упражнений (ОРУ) и подвижных игр на свежем воздухе для детей логопедических групп (ОНР) с 3 до 7 лет. — СПб.: ДЕТСТВО-ПРЕСС, 2008.</w:t>
      </w:r>
    </w:p>
    <w:p w:rsidR="00FC7BC7" w:rsidRDefault="0099191F">
      <w:pPr>
        <w:pStyle w:val="a5"/>
        <w:numPr>
          <w:ilvl w:val="0"/>
          <w:numId w:val="5"/>
        </w:numPr>
        <w:tabs>
          <w:tab w:val="left" w:pos="1404"/>
        </w:tabs>
        <w:ind w:right="110" w:firstLine="709"/>
        <w:rPr>
          <w:sz w:val="24"/>
        </w:rPr>
      </w:pPr>
      <w:r>
        <w:rPr>
          <w:i/>
          <w:sz w:val="24"/>
        </w:rPr>
        <w:t xml:space="preserve">Кириллова Ю. А. </w:t>
      </w:r>
      <w:r>
        <w:rPr>
          <w:sz w:val="24"/>
        </w:rPr>
        <w:t>Сценарии физкультурных досугов и спортивных праздников для детей от 3 до 7 лет. — СПб.: «ИЗДАТЕЛЬСТВО «ДЕТСТВО-ПРЕСС»,</w:t>
      </w:r>
      <w:r>
        <w:rPr>
          <w:spacing w:val="2"/>
          <w:sz w:val="24"/>
        </w:rPr>
        <w:t xml:space="preserve"> </w:t>
      </w:r>
      <w:r>
        <w:rPr>
          <w:sz w:val="24"/>
        </w:rPr>
        <w:t>2011.</w:t>
      </w:r>
    </w:p>
    <w:p w:rsidR="00FC7BC7" w:rsidRDefault="0099191F">
      <w:pPr>
        <w:pStyle w:val="a5"/>
        <w:numPr>
          <w:ilvl w:val="0"/>
          <w:numId w:val="5"/>
        </w:numPr>
        <w:tabs>
          <w:tab w:val="left" w:pos="1428"/>
        </w:tabs>
        <w:ind w:right="110" w:firstLine="709"/>
        <w:rPr>
          <w:sz w:val="24"/>
        </w:rPr>
      </w:pPr>
      <w:r>
        <w:rPr>
          <w:i/>
          <w:sz w:val="24"/>
        </w:rPr>
        <w:t xml:space="preserve">Дубровская Н. В. </w:t>
      </w:r>
      <w:r>
        <w:rPr>
          <w:sz w:val="24"/>
        </w:rPr>
        <w:t>Цвет творчества. Интегрированная программа художественно- эстетического развития дошкольника от 2 до 7 лет. — СПб.: ДЕТСТВО-ПРЕСС,</w:t>
      </w:r>
      <w:r>
        <w:rPr>
          <w:spacing w:val="-11"/>
          <w:sz w:val="24"/>
        </w:rPr>
        <w:t xml:space="preserve"> </w:t>
      </w:r>
      <w:r>
        <w:rPr>
          <w:sz w:val="24"/>
        </w:rPr>
        <w:t>2010.</w:t>
      </w:r>
    </w:p>
    <w:p w:rsidR="00FC7BC7" w:rsidRDefault="0099191F">
      <w:pPr>
        <w:pStyle w:val="a5"/>
        <w:numPr>
          <w:ilvl w:val="0"/>
          <w:numId w:val="5"/>
        </w:numPr>
        <w:tabs>
          <w:tab w:val="left" w:pos="1414"/>
        </w:tabs>
        <w:ind w:left="1413" w:hanging="492"/>
        <w:rPr>
          <w:sz w:val="24"/>
        </w:rPr>
      </w:pPr>
      <w:r>
        <w:rPr>
          <w:i/>
          <w:sz w:val="24"/>
        </w:rPr>
        <w:t>Дубровская</w:t>
      </w:r>
      <w:r>
        <w:rPr>
          <w:i/>
          <w:spacing w:val="8"/>
          <w:sz w:val="24"/>
        </w:rPr>
        <w:t xml:space="preserve"> </w:t>
      </w:r>
      <w:r>
        <w:rPr>
          <w:i/>
          <w:sz w:val="24"/>
        </w:rPr>
        <w:t>Н.</w:t>
      </w:r>
      <w:r>
        <w:rPr>
          <w:i/>
          <w:spacing w:val="8"/>
          <w:sz w:val="24"/>
        </w:rPr>
        <w:t xml:space="preserve"> </w:t>
      </w:r>
      <w:r>
        <w:rPr>
          <w:i/>
          <w:sz w:val="24"/>
        </w:rPr>
        <w:t>В.</w:t>
      </w:r>
      <w:r>
        <w:rPr>
          <w:i/>
          <w:spacing w:val="12"/>
          <w:sz w:val="24"/>
        </w:rPr>
        <w:t xml:space="preserve"> </w:t>
      </w:r>
      <w:r>
        <w:rPr>
          <w:sz w:val="24"/>
        </w:rPr>
        <w:t>Цвет</w:t>
      </w:r>
      <w:r>
        <w:rPr>
          <w:spacing w:val="10"/>
          <w:sz w:val="24"/>
        </w:rPr>
        <w:t xml:space="preserve"> </w:t>
      </w:r>
      <w:r>
        <w:rPr>
          <w:sz w:val="24"/>
        </w:rPr>
        <w:t>творчества.</w:t>
      </w:r>
      <w:r>
        <w:rPr>
          <w:spacing w:val="8"/>
          <w:sz w:val="24"/>
        </w:rPr>
        <w:t xml:space="preserve"> </w:t>
      </w:r>
      <w:r>
        <w:rPr>
          <w:sz w:val="24"/>
        </w:rPr>
        <w:t>Конспекты</w:t>
      </w:r>
      <w:r>
        <w:rPr>
          <w:spacing w:val="9"/>
          <w:sz w:val="24"/>
        </w:rPr>
        <w:t xml:space="preserve"> </w:t>
      </w:r>
      <w:r>
        <w:rPr>
          <w:sz w:val="24"/>
        </w:rPr>
        <w:t>занятий.</w:t>
      </w:r>
      <w:r>
        <w:rPr>
          <w:spacing w:val="8"/>
          <w:sz w:val="24"/>
        </w:rPr>
        <w:t xml:space="preserve"> </w:t>
      </w:r>
      <w:r>
        <w:rPr>
          <w:sz w:val="24"/>
        </w:rPr>
        <w:t>Средняя</w:t>
      </w:r>
      <w:r>
        <w:rPr>
          <w:spacing w:val="8"/>
          <w:sz w:val="24"/>
        </w:rPr>
        <w:t xml:space="preserve"> </w:t>
      </w:r>
      <w:r>
        <w:rPr>
          <w:sz w:val="24"/>
        </w:rPr>
        <w:t>группа.</w:t>
      </w:r>
      <w:r>
        <w:rPr>
          <w:spacing w:val="10"/>
          <w:sz w:val="24"/>
        </w:rPr>
        <w:t xml:space="preserve"> </w:t>
      </w:r>
      <w:r>
        <w:rPr>
          <w:sz w:val="24"/>
        </w:rPr>
        <w:t>—</w:t>
      </w:r>
      <w:r>
        <w:rPr>
          <w:spacing w:val="9"/>
          <w:sz w:val="24"/>
        </w:rPr>
        <w:t xml:space="preserve"> </w:t>
      </w:r>
      <w:r>
        <w:rPr>
          <w:sz w:val="24"/>
        </w:rPr>
        <w:t>СПб.:</w:t>
      </w:r>
    </w:p>
    <w:p w:rsidR="00FC7BC7" w:rsidRDefault="0099191F">
      <w:pPr>
        <w:pStyle w:val="a3"/>
      </w:pPr>
      <w:r>
        <w:t>«ИЗДАТЕЛЬСТВО «ДЕТСТВО-ПРЕСС», 2012.</w:t>
      </w:r>
    </w:p>
    <w:p w:rsidR="00FC7BC7" w:rsidRDefault="0099191F">
      <w:pPr>
        <w:pStyle w:val="a5"/>
        <w:numPr>
          <w:ilvl w:val="0"/>
          <w:numId w:val="5"/>
        </w:numPr>
        <w:tabs>
          <w:tab w:val="left" w:pos="1409"/>
        </w:tabs>
        <w:ind w:left="1408" w:hanging="487"/>
        <w:rPr>
          <w:sz w:val="24"/>
        </w:rPr>
      </w:pPr>
      <w:r>
        <w:rPr>
          <w:i/>
          <w:sz w:val="24"/>
        </w:rPr>
        <w:t xml:space="preserve">Дубровская Н. В. </w:t>
      </w:r>
      <w:r>
        <w:rPr>
          <w:sz w:val="24"/>
        </w:rPr>
        <w:t>Цвет творчества. Конспекты занятий. Старшая группа. —</w:t>
      </w:r>
      <w:r>
        <w:rPr>
          <w:spacing w:val="57"/>
          <w:sz w:val="24"/>
        </w:rPr>
        <w:t xml:space="preserve"> </w:t>
      </w:r>
      <w:r>
        <w:rPr>
          <w:sz w:val="24"/>
        </w:rPr>
        <w:t>СПб.:</w:t>
      </w:r>
    </w:p>
    <w:p w:rsidR="00FC7BC7" w:rsidRDefault="0099191F">
      <w:pPr>
        <w:pStyle w:val="a3"/>
      </w:pPr>
      <w:r>
        <w:t>«ИЗДАТЕЛЬСТВО «ДЕТСТВО-ПРЕСС», 2013.</w:t>
      </w:r>
    </w:p>
    <w:p w:rsidR="00FC7BC7" w:rsidRDefault="0099191F">
      <w:pPr>
        <w:pStyle w:val="a5"/>
        <w:numPr>
          <w:ilvl w:val="0"/>
          <w:numId w:val="5"/>
        </w:numPr>
        <w:tabs>
          <w:tab w:val="left" w:pos="1478"/>
        </w:tabs>
        <w:ind w:right="116" w:firstLine="709"/>
        <w:rPr>
          <w:sz w:val="24"/>
        </w:rPr>
      </w:pPr>
      <w:r>
        <w:rPr>
          <w:i/>
          <w:sz w:val="24"/>
        </w:rPr>
        <w:t xml:space="preserve">Дубровская Н. В. </w:t>
      </w:r>
      <w:r>
        <w:rPr>
          <w:sz w:val="24"/>
        </w:rPr>
        <w:t>Цвет творчества. Конспекты занятий. Подготовительная к школе группа. — СПб.: «ИЗДАТЕЛЬСТВО «ДЕТСТВО-ПРЕСС»,</w:t>
      </w:r>
      <w:r>
        <w:rPr>
          <w:spacing w:val="7"/>
          <w:sz w:val="24"/>
        </w:rPr>
        <w:t xml:space="preserve"> </w:t>
      </w:r>
      <w:r>
        <w:rPr>
          <w:sz w:val="24"/>
        </w:rPr>
        <w:t>2014.</w:t>
      </w:r>
    </w:p>
    <w:p w:rsidR="00FC7BC7" w:rsidRDefault="0099191F">
      <w:pPr>
        <w:pStyle w:val="a5"/>
        <w:numPr>
          <w:ilvl w:val="0"/>
          <w:numId w:val="5"/>
        </w:numPr>
        <w:tabs>
          <w:tab w:val="left" w:pos="1517"/>
        </w:tabs>
        <w:spacing w:before="1"/>
        <w:ind w:right="112" w:firstLine="709"/>
        <w:rPr>
          <w:sz w:val="24"/>
        </w:rPr>
      </w:pPr>
      <w:r>
        <w:rPr>
          <w:i/>
          <w:sz w:val="24"/>
        </w:rPr>
        <w:t xml:space="preserve">Гавришева Л., Нищева Н. </w:t>
      </w:r>
      <w:r>
        <w:rPr>
          <w:sz w:val="24"/>
        </w:rPr>
        <w:t>Новые логопедические распевки. Музыкальная пальчиковая гимнастика и пальчиковые игры. Выпуск 2.— СПб.:</w:t>
      </w:r>
      <w:r>
        <w:rPr>
          <w:spacing w:val="30"/>
          <w:sz w:val="24"/>
        </w:rPr>
        <w:t xml:space="preserve"> </w:t>
      </w:r>
      <w:r>
        <w:rPr>
          <w:sz w:val="24"/>
        </w:rPr>
        <w:t>«ИЗДАТЕЛЬСТВО</w:t>
      </w:r>
    </w:p>
    <w:p w:rsidR="00FC7BC7" w:rsidRDefault="0099191F">
      <w:pPr>
        <w:pStyle w:val="a3"/>
      </w:pPr>
      <w:r>
        <w:t>«ДЕТСТВО-ПРЕСС», 2012.</w:t>
      </w:r>
    </w:p>
    <w:p w:rsidR="00FC7BC7" w:rsidRDefault="0099191F">
      <w:pPr>
        <w:pStyle w:val="a5"/>
        <w:numPr>
          <w:ilvl w:val="0"/>
          <w:numId w:val="5"/>
        </w:numPr>
        <w:tabs>
          <w:tab w:val="left" w:pos="1481"/>
        </w:tabs>
        <w:ind w:right="119" w:firstLine="709"/>
        <w:rPr>
          <w:sz w:val="24"/>
        </w:rPr>
      </w:pPr>
      <w:r>
        <w:rPr>
          <w:i/>
          <w:sz w:val="24"/>
        </w:rPr>
        <w:t xml:space="preserve">Нищева Н. В. </w:t>
      </w:r>
      <w:r>
        <w:rPr>
          <w:sz w:val="24"/>
        </w:rPr>
        <w:t>Логопедическая ритмика в системе коррекционной работы в детском саду. — СПб.: «ИЗДАТЕЛЬСТВО «ДЕТСТВО-ПРЕСС»,</w:t>
      </w:r>
      <w:r>
        <w:rPr>
          <w:spacing w:val="5"/>
          <w:sz w:val="24"/>
        </w:rPr>
        <w:t xml:space="preserve"> </w:t>
      </w:r>
      <w:r>
        <w:rPr>
          <w:sz w:val="24"/>
        </w:rPr>
        <w:t>2014.</w:t>
      </w:r>
    </w:p>
    <w:p w:rsidR="00FC7BC7" w:rsidRDefault="0099191F">
      <w:pPr>
        <w:pStyle w:val="a5"/>
        <w:numPr>
          <w:ilvl w:val="0"/>
          <w:numId w:val="5"/>
        </w:numPr>
        <w:tabs>
          <w:tab w:val="left" w:pos="1493"/>
        </w:tabs>
        <w:ind w:right="113" w:firstLine="709"/>
        <w:rPr>
          <w:sz w:val="24"/>
        </w:rPr>
      </w:pPr>
      <w:r>
        <w:rPr>
          <w:i/>
          <w:sz w:val="24"/>
        </w:rPr>
        <w:t xml:space="preserve">Бартош Н. Т., Савинская С. П. </w:t>
      </w:r>
      <w:r>
        <w:rPr>
          <w:sz w:val="24"/>
        </w:rPr>
        <w:t>Интегрированные развивающие занятия в логопедической группе. — СПб.: «ИЗДАТЕЛЬСТВО «ДЕТСТВО-ПРЕСС»,</w:t>
      </w:r>
      <w:r>
        <w:rPr>
          <w:spacing w:val="2"/>
          <w:sz w:val="24"/>
        </w:rPr>
        <w:t xml:space="preserve"> </w:t>
      </w:r>
      <w:r>
        <w:rPr>
          <w:sz w:val="24"/>
        </w:rPr>
        <w:t>2012.</w:t>
      </w:r>
    </w:p>
    <w:p w:rsidR="00FC7BC7" w:rsidRDefault="00FC7BC7">
      <w:pPr>
        <w:pStyle w:val="a3"/>
        <w:spacing w:before="2"/>
        <w:ind w:left="0"/>
        <w:rPr>
          <w:sz w:val="16"/>
        </w:rPr>
      </w:pPr>
    </w:p>
    <w:p w:rsidR="00FC7BC7" w:rsidRDefault="0099191F">
      <w:pPr>
        <w:spacing w:before="90"/>
        <w:ind w:right="111"/>
        <w:jc w:val="right"/>
        <w:rPr>
          <w:i/>
          <w:sz w:val="24"/>
        </w:rPr>
      </w:pPr>
      <w:r>
        <w:rPr>
          <w:i/>
          <w:sz w:val="24"/>
        </w:rPr>
        <w:t>Приложение 2</w:t>
      </w:r>
    </w:p>
    <w:p w:rsidR="00FC7BC7" w:rsidRDefault="0099191F">
      <w:pPr>
        <w:pStyle w:val="1"/>
        <w:spacing w:before="5"/>
        <w:ind w:left="2769"/>
      </w:pPr>
      <w:r>
        <w:t>Специальная и методическая литература</w:t>
      </w:r>
    </w:p>
    <w:p w:rsidR="00FC7BC7" w:rsidRDefault="0099191F">
      <w:pPr>
        <w:pStyle w:val="a5"/>
        <w:numPr>
          <w:ilvl w:val="0"/>
          <w:numId w:val="4"/>
        </w:numPr>
        <w:tabs>
          <w:tab w:val="left" w:pos="1176"/>
        </w:tabs>
        <w:ind w:right="112" w:firstLine="709"/>
        <w:jc w:val="both"/>
        <w:rPr>
          <w:sz w:val="24"/>
        </w:rPr>
      </w:pPr>
      <w:r>
        <w:rPr>
          <w:i/>
          <w:sz w:val="24"/>
        </w:rPr>
        <w:t xml:space="preserve">Баряева Л. Б., Гаврилушкина О. П., Голубева Г. Г., Лопатина Л. В., Ноткина Н. А., Овчинникова Т. С., Яковлева Н. Н. </w:t>
      </w:r>
      <w:r>
        <w:rPr>
          <w:sz w:val="24"/>
        </w:rPr>
        <w:t>Программа воспитания и обучения дошкольников с тяжелыми нарушениями речи. — СПб., 2009.</w:t>
      </w:r>
    </w:p>
    <w:p w:rsidR="00FC7BC7" w:rsidRDefault="0099191F">
      <w:pPr>
        <w:pStyle w:val="a5"/>
        <w:numPr>
          <w:ilvl w:val="0"/>
          <w:numId w:val="4"/>
        </w:numPr>
        <w:tabs>
          <w:tab w:val="left" w:pos="1162"/>
        </w:tabs>
        <w:ind w:left="1161" w:hanging="240"/>
        <w:rPr>
          <w:sz w:val="24"/>
        </w:rPr>
      </w:pPr>
      <w:r>
        <w:rPr>
          <w:i/>
          <w:sz w:val="24"/>
        </w:rPr>
        <w:t xml:space="preserve">Буренина А. И. </w:t>
      </w:r>
      <w:r>
        <w:rPr>
          <w:sz w:val="24"/>
        </w:rPr>
        <w:t>Ритмическая пластика. — СПб.,</w:t>
      </w:r>
      <w:r>
        <w:rPr>
          <w:spacing w:val="-1"/>
          <w:sz w:val="24"/>
        </w:rPr>
        <w:t xml:space="preserve"> </w:t>
      </w:r>
      <w:r>
        <w:rPr>
          <w:sz w:val="24"/>
        </w:rPr>
        <w:t>2009.</w:t>
      </w:r>
    </w:p>
    <w:p w:rsidR="00FC7BC7" w:rsidRDefault="0099191F">
      <w:pPr>
        <w:pStyle w:val="a5"/>
        <w:numPr>
          <w:ilvl w:val="0"/>
          <w:numId w:val="4"/>
        </w:numPr>
        <w:tabs>
          <w:tab w:val="left" w:pos="1162"/>
        </w:tabs>
        <w:ind w:left="1161" w:hanging="240"/>
        <w:rPr>
          <w:sz w:val="24"/>
        </w:rPr>
      </w:pPr>
      <w:r>
        <w:rPr>
          <w:i/>
          <w:sz w:val="24"/>
        </w:rPr>
        <w:t xml:space="preserve">Волкова Г. А. </w:t>
      </w:r>
      <w:r>
        <w:rPr>
          <w:sz w:val="24"/>
        </w:rPr>
        <w:t>Логопедическая ритмика. — СПб.,</w:t>
      </w:r>
      <w:r>
        <w:rPr>
          <w:spacing w:val="-4"/>
          <w:sz w:val="24"/>
        </w:rPr>
        <w:t xml:space="preserve"> </w:t>
      </w:r>
      <w:r>
        <w:rPr>
          <w:sz w:val="24"/>
        </w:rPr>
        <w:t>2010.</w:t>
      </w:r>
    </w:p>
    <w:p w:rsidR="00FC7BC7" w:rsidRDefault="0099191F">
      <w:pPr>
        <w:pStyle w:val="a5"/>
        <w:numPr>
          <w:ilvl w:val="0"/>
          <w:numId w:val="4"/>
        </w:numPr>
        <w:tabs>
          <w:tab w:val="left" w:pos="1162"/>
        </w:tabs>
        <w:ind w:left="1161" w:hanging="240"/>
        <w:rPr>
          <w:sz w:val="24"/>
        </w:rPr>
      </w:pPr>
      <w:r>
        <w:rPr>
          <w:i/>
          <w:sz w:val="24"/>
        </w:rPr>
        <w:t xml:space="preserve">Волкова Г. А. </w:t>
      </w:r>
      <w:r>
        <w:rPr>
          <w:sz w:val="24"/>
        </w:rPr>
        <w:t>Методика психолого-логопедического</w:t>
      </w:r>
      <w:r>
        <w:rPr>
          <w:spacing w:val="-4"/>
          <w:sz w:val="24"/>
        </w:rPr>
        <w:t xml:space="preserve"> </w:t>
      </w:r>
      <w:r>
        <w:rPr>
          <w:sz w:val="24"/>
        </w:rPr>
        <w:t>обследования</w:t>
      </w:r>
    </w:p>
    <w:p w:rsidR="00FC7BC7" w:rsidRDefault="0099191F">
      <w:pPr>
        <w:pStyle w:val="a3"/>
        <w:ind w:left="921"/>
      </w:pPr>
      <w:r>
        <w:t>детей с нарушениями речи. Вопросы дифференциальной диагностики. — СПб., 2008.</w:t>
      </w:r>
    </w:p>
    <w:p w:rsidR="00FC7BC7" w:rsidRDefault="0099191F">
      <w:pPr>
        <w:pStyle w:val="a5"/>
        <w:numPr>
          <w:ilvl w:val="0"/>
          <w:numId w:val="4"/>
        </w:numPr>
        <w:tabs>
          <w:tab w:val="left" w:pos="1162"/>
        </w:tabs>
        <w:ind w:left="1161" w:hanging="240"/>
        <w:rPr>
          <w:sz w:val="24"/>
        </w:rPr>
      </w:pPr>
      <w:r>
        <w:rPr>
          <w:i/>
          <w:sz w:val="24"/>
        </w:rPr>
        <w:t xml:space="preserve">Гвоздев А. Н. </w:t>
      </w:r>
      <w:r>
        <w:rPr>
          <w:sz w:val="24"/>
        </w:rPr>
        <w:t>Вопросы изучения детской речи. — СПб., 2006.</w:t>
      </w:r>
    </w:p>
    <w:p w:rsidR="00FC7BC7" w:rsidRDefault="0099191F">
      <w:pPr>
        <w:pStyle w:val="a5"/>
        <w:numPr>
          <w:ilvl w:val="0"/>
          <w:numId w:val="4"/>
        </w:numPr>
        <w:tabs>
          <w:tab w:val="left" w:pos="1318"/>
        </w:tabs>
        <w:ind w:right="115" w:firstLine="709"/>
        <w:jc w:val="both"/>
        <w:rPr>
          <w:sz w:val="24"/>
        </w:rPr>
      </w:pPr>
      <w:r>
        <w:rPr>
          <w:i/>
          <w:sz w:val="24"/>
        </w:rPr>
        <w:t xml:space="preserve">Гогоберидзе А. Г., Деркунская В. А. </w:t>
      </w:r>
      <w:r>
        <w:rPr>
          <w:sz w:val="24"/>
        </w:rPr>
        <w:t>Детство с музыкой. Современные педагогические технологии музыкального воспитания и развития детей раннего и дошкольного возраста. — СПБ., 2008.</w:t>
      </w:r>
    </w:p>
    <w:p w:rsidR="00FC7BC7" w:rsidRDefault="0099191F">
      <w:pPr>
        <w:pStyle w:val="a5"/>
        <w:numPr>
          <w:ilvl w:val="0"/>
          <w:numId w:val="4"/>
        </w:numPr>
        <w:tabs>
          <w:tab w:val="left" w:pos="1162"/>
        </w:tabs>
        <w:ind w:left="1161" w:hanging="240"/>
        <w:rPr>
          <w:sz w:val="24"/>
        </w:rPr>
      </w:pPr>
      <w:r>
        <w:rPr>
          <w:i/>
          <w:sz w:val="24"/>
        </w:rPr>
        <w:t xml:space="preserve">Каменская В. Г. </w:t>
      </w:r>
      <w:r>
        <w:rPr>
          <w:sz w:val="24"/>
        </w:rPr>
        <w:t>Детская психология с элементами психофизиологии. — М,</w:t>
      </w:r>
      <w:r>
        <w:rPr>
          <w:spacing w:val="-10"/>
          <w:sz w:val="24"/>
        </w:rPr>
        <w:t xml:space="preserve"> </w:t>
      </w:r>
      <w:r>
        <w:rPr>
          <w:sz w:val="24"/>
        </w:rPr>
        <w:t>2005.</w:t>
      </w:r>
    </w:p>
    <w:p w:rsidR="00FC7BC7" w:rsidRDefault="0099191F">
      <w:pPr>
        <w:pStyle w:val="a5"/>
        <w:numPr>
          <w:ilvl w:val="0"/>
          <w:numId w:val="4"/>
        </w:numPr>
        <w:tabs>
          <w:tab w:val="left" w:pos="1224"/>
        </w:tabs>
        <w:ind w:right="110" w:firstLine="709"/>
        <w:rPr>
          <w:sz w:val="24"/>
        </w:rPr>
      </w:pPr>
      <w:r>
        <w:rPr>
          <w:i/>
          <w:sz w:val="24"/>
        </w:rPr>
        <w:t xml:space="preserve">Логинова Е. А. </w:t>
      </w:r>
      <w:r>
        <w:rPr>
          <w:sz w:val="24"/>
        </w:rPr>
        <w:t>Нарушения письма, особенности их проявления и коррекции у младших школьников с задержкой психического развития. — СПб.,</w:t>
      </w:r>
      <w:r>
        <w:rPr>
          <w:spacing w:val="-3"/>
          <w:sz w:val="24"/>
        </w:rPr>
        <w:t xml:space="preserve"> </w:t>
      </w:r>
      <w:r>
        <w:rPr>
          <w:sz w:val="24"/>
        </w:rPr>
        <w:t>2007.</w:t>
      </w:r>
    </w:p>
    <w:p w:rsidR="00FC7BC7" w:rsidRDefault="0099191F">
      <w:pPr>
        <w:pStyle w:val="a5"/>
        <w:numPr>
          <w:ilvl w:val="0"/>
          <w:numId w:val="3"/>
        </w:numPr>
        <w:tabs>
          <w:tab w:val="left" w:pos="1282"/>
        </w:tabs>
        <w:ind w:firstLine="709"/>
        <w:rPr>
          <w:sz w:val="24"/>
        </w:rPr>
      </w:pPr>
      <w:r>
        <w:rPr>
          <w:sz w:val="24"/>
        </w:rPr>
        <w:t xml:space="preserve">Логопедия / под ред. </w:t>
      </w:r>
      <w:r>
        <w:rPr>
          <w:i/>
          <w:sz w:val="24"/>
        </w:rPr>
        <w:t xml:space="preserve">Л. С. Волковой </w:t>
      </w:r>
      <w:r>
        <w:rPr>
          <w:sz w:val="24"/>
        </w:rPr>
        <w:t>— М.</w:t>
      </w:r>
      <w:r>
        <w:rPr>
          <w:spacing w:val="-4"/>
          <w:sz w:val="24"/>
        </w:rPr>
        <w:t xml:space="preserve"> </w:t>
      </w:r>
      <w:r>
        <w:rPr>
          <w:sz w:val="24"/>
        </w:rPr>
        <w:t>2005.</w:t>
      </w:r>
    </w:p>
    <w:p w:rsidR="00FC7BC7" w:rsidRDefault="0099191F">
      <w:pPr>
        <w:pStyle w:val="a5"/>
        <w:numPr>
          <w:ilvl w:val="0"/>
          <w:numId w:val="3"/>
        </w:numPr>
        <w:tabs>
          <w:tab w:val="left" w:pos="1301"/>
        </w:tabs>
        <w:ind w:left="1300" w:hanging="379"/>
        <w:rPr>
          <w:sz w:val="24"/>
        </w:rPr>
      </w:pPr>
      <w:r>
        <w:rPr>
          <w:i/>
          <w:sz w:val="24"/>
        </w:rPr>
        <w:t xml:space="preserve">Лопатина Л. В. </w:t>
      </w:r>
      <w:r>
        <w:rPr>
          <w:sz w:val="24"/>
        </w:rPr>
        <w:t>Логопедическая работа с детьми дошкольного возраста.</w:t>
      </w:r>
      <w:r>
        <w:rPr>
          <w:spacing w:val="-3"/>
          <w:sz w:val="24"/>
        </w:rPr>
        <w:t xml:space="preserve"> </w:t>
      </w:r>
      <w:r>
        <w:rPr>
          <w:sz w:val="24"/>
        </w:rPr>
        <w:t>— СПб.,</w:t>
      </w:r>
    </w:p>
    <w:p w:rsidR="00FC7BC7" w:rsidRDefault="0099191F">
      <w:pPr>
        <w:pStyle w:val="a3"/>
        <w:spacing w:line="272" w:lineRule="exact"/>
      </w:pPr>
      <w:r>
        <w:t>2005.</w:t>
      </w:r>
    </w:p>
    <w:p w:rsidR="00FC7BC7" w:rsidRDefault="0099191F">
      <w:pPr>
        <w:pStyle w:val="a5"/>
        <w:numPr>
          <w:ilvl w:val="0"/>
          <w:numId w:val="3"/>
        </w:numPr>
        <w:tabs>
          <w:tab w:val="left" w:pos="1306"/>
        </w:tabs>
        <w:ind w:left="1305" w:hanging="384"/>
        <w:rPr>
          <w:sz w:val="24"/>
        </w:rPr>
      </w:pPr>
      <w:r>
        <w:rPr>
          <w:sz w:val="24"/>
        </w:rPr>
        <w:t>Методы</w:t>
      </w:r>
      <w:r>
        <w:rPr>
          <w:spacing w:val="19"/>
          <w:sz w:val="24"/>
        </w:rPr>
        <w:t xml:space="preserve"> </w:t>
      </w:r>
      <w:r>
        <w:rPr>
          <w:sz w:val="24"/>
        </w:rPr>
        <w:t>обследования</w:t>
      </w:r>
      <w:r>
        <w:rPr>
          <w:spacing w:val="20"/>
          <w:sz w:val="24"/>
        </w:rPr>
        <w:t xml:space="preserve"> </w:t>
      </w:r>
      <w:r>
        <w:rPr>
          <w:sz w:val="24"/>
        </w:rPr>
        <w:t>речи</w:t>
      </w:r>
      <w:r>
        <w:rPr>
          <w:spacing w:val="18"/>
          <w:sz w:val="24"/>
        </w:rPr>
        <w:t xml:space="preserve"> </w:t>
      </w:r>
      <w:r>
        <w:rPr>
          <w:sz w:val="24"/>
        </w:rPr>
        <w:t>детей:</w:t>
      </w:r>
      <w:r>
        <w:rPr>
          <w:spacing w:val="21"/>
          <w:sz w:val="24"/>
        </w:rPr>
        <w:t xml:space="preserve"> </w:t>
      </w:r>
      <w:r>
        <w:rPr>
          <w:sz w:val="24"/>
        </w:rPr>
        <w:t>Пособие</w:t>
      </w:r>
      <w:r>
        <w:rPr>
          <w:spacing w:val="18"/>
          <w:sz w:val="24"/>
        </w:rPr>
        <w:t xml:space="preserve"> </w:t>
      </w:r>
      <w:r>
        <w:rPr>
          <w:sz w:val="24"/>
        </w:rPr>
        <w:t>по</w:t>
      </w:r>
      <w:r>
        <w:rPr>
          <w:spacing w:val="18"/>
          <w:sz w:val="24"/>
        </w:rPr>
        <w:t xml:space="preserve"> </w:t>
      </w:r>
      <w:r>
        <w:rPr>
          <w:sz w:val="24"/>
        </w:rPr>
        <w:t>диагностике</w:t>
      </w:r>
      <w:r>
        <w:rPr>
          <w:spacing w:val="19"/>
          <w:sz w:val="24"/>
        </w:rPr>
        <w:t xml:space="preserve"> </w:t>
      </w:r>
      <w:r>
        <w:rPr>
          <w:sz w:val="24"/>
        </w:rPr>
        <w:t>речевых</w:t>
      </w:r>
      <w:r>
        <w:rPr>
          <w:spacing w:val="21"/>
          <w:sz w:val="24"/>
        </w:rPr>
        <w:t xml:space="preserve"> </w:t>
      </w:r>
      <w:r>
        <w:rPr>
          <w:sz w:val="24"/>
        </w:rPr>
        <w:t>нарушений</w:t>
      </w:r>
      <w:r>
        <w:rPr>
          <w:spacing w:val="21"/>
          <w:sz w:val="24"/>
        </w:rPr>
        <w:t xml:space="preserve"> </w:t>
      </w:r>
      <w:r>
        <w:rPr>
          <w:sz w:val="24"/>
        </w:rPr>
        <w:t>/</w:t>
      </w:r>
    </w:p>
    <w:p w:rsidR="00FC7BC7" w:rsidRDefault="0099191F">
      <w:pPr>
        <w:pStyle w:val="a3"/>
      </w:pPr>
      <w:r>
        <w:t>Под ред. Г. В. Чиркиной — М., 2003.</w:t>
      </w:r>
    </w:p>
    <w:p w:rsidR="00FC7BC7" w:rsidRDefault="0099191F">
      <w:pPr>
        <w:pStyle w:val="a5"/>
        <w:numPr>
          <w:ilvl w:val="0"/>
          <w:numId w:val="3"/>
        </w:numPr>
        <w:tabs>
          <w:tab w:val="left" w:pos="1282"/>
        </w:tabs>
        <w:ind w:left="1281"/>
        <w:rPr>
          <w:sz w:val="24"/>
        </w:rPr>
      </w:pPr>
      <w:r>
        <w:rPr>
          <w:i/>
          <w:sz w:val="24"/>
        </w:rPr>
        <w:t xml:space="preserve">Михайлова З. А. </w:t>
      </w:r>
      <w:r>
        <w:rPr>
          <w:sz w:val="24"/>
        </w:rPr>
        <w:t>Игровые задачи для дошкольников. — СПб.,</w:t>
      </w:r>
      <w:r>
        <w:rPr>
          <w:spacing w:val="-4"/>
          <w:sz w:val="24"/>
        </w:rPr>
        <w:t xml:space="preserve"> </w:t>
      </w:r>
      <w:r>
        <w:rPr>
          <w:sz w:val="24"/>
        </w:rPr>
        <w:t>2010.</w:t>
      </w:r>
    </w:p>
    <w:p w:rsidR="00FC7BC7" w:rsidRDefault="0099191F">
      <w:pPr>
        <w:pStyle w:val="a5"/>
        <w:numPr>
          <w:ilvl w:val="0"/>
          <w:numId w:val="3"/>
        </w:numPr>
        <w:tabs>
          <w:tab w:val="left" w:pos="1282"/>
        </w:tabs>
        <w:ind w:left="1281"/>
        <w:rPr>
          <w:sz w:val="24"/>
        </w:rPr>
      </w:pPr>
      <w:r>
        <w:rPr>
          <w:i/>
          <w:sz w:val="24"/>
        </w:rPr>
        <w:t xml:space="preserve">Михайлова З., Иоффе Э. Н. </w:t>
      </w:r>
      <w:r>
        <w:rPr>
          <w:sz w:val="24"/>
        </w:rPr>
        <w:t>Математика от трех до семи. — СПб.,</w:t>
      </w:r>
      <w:r>
        <w:rPr>
          <w:spacing w:val="-10"/>
          <w:sz w:val="24"/>
        </w:rPr>
        <w:t xml:space="preserve"> </w:t>
      </w:r>
      <w:r>
        <w:rPr>
          <w:sz w:val="24"/>
        </w:rPr>
        <w:t>2010.</w:t>
      </w:r>
    </w:p>
    <w:p w:rsidR="00FC7BC7" w:rsidRDefault="0099191F">
      <w:pPr>
        <w:pStyle w:val="a5"/>
        <w:numPr>
          <w:ilvl w:val="0"/>
          <w:numId w:val="3"/>
        </w:numPr>
        <w:tabs>
          <w:tab w:val="left" w:pos="1378"/>
        </w:tabs>
        <w:ind w:right="112" w:firstLine="709"/>
        <w:rPr>
          <w:sz w:val="24"/>
        </w:rPr>
      </w:pPr>
      <w:r>
        <w:rPr>
          <w:i/>
          <w:sz w:val="24"/>
        </w:rPr>
        <w:t xml:space="preserve">Михайлова З. А., Носова Е. А., Столяр А. А. и др. </w:t>
      </w:r>
      <w:r>
        <w:rPr>
          <w:sz w:val="24"/>
        </w:rPr>
        <w:t>Теории и технологии математического развития детей дошкольного возраста. — СПб,</w:t>
      </w:r>
      <w:r>
        <w:rPr>
          <w:spacing w:val="-4"/>
          <w:sz w:val="24"/>
        </w:rPr>
        <w:t xml:space="preserve"> </w:t>
      </w:r>
      <w:r>
        <w:rPr>
          <w:sz w:val="24"/>
        </w:rPr>
        <w:t>2010.</w:t>
      </w:r>
    </w:p>
    <w:p w:rsidR="00FC7BC7" w:rsidRDefault="0099191F">
      <w:pPr>
        <w:pStyle w:val="a5"/>
        <w:numPr>
          <w:ilvl w:val="0"/>
          <w:numId w:val="3"/>
        </w:numPr>
        <w:tabs>
          <w:tab w:val="left" w:pos="1282"/>
        </w:tabs>
        <w:ind w:left="1281"/>
        <w:rPr>
          <w:sz w:val="24"/>
        </w:rPr>
      </w:pPr>
      <w:r>
        <w:rPr>
          <w:i/>
          <w:sz w:val="24"/>
        </w:rPr>
        <w:t xml:space="preserve">Михайлова З., Чеплашкина И. </w:t>
      </w:r>
      <w:r>
        <w:rPr>
          <w:sz w:val="24"/>
        </w:rPr>
        <w:t>Математика — это интересно. — СПб.,</w:t>
      </w:r>
      <w:r>
        <w:rPr>
          <w:spacing w:val="-8"/>
          <w:sz w:val="24"/>
        </w:rPr>
        <w:t xml:space="preserve"> </w:t>
      </w:r>
      <w:r>
        <w:rPr>
          <w:sz w:val="24"/>
        </w:rPr>
        <w:t>2009.</w:t>
      </w:r>
    </w:p>
    <w:p w:rsidR="00FC7BC7" w:rsidRDefault="0099191F">
      <w:pPr>
        <w:pStyle w:val="a5"/>
        <w:numPr>
          <w:ilvl w:val="0"/>
          <w:numId w:val="3"/>
        </w:numPr>
        <w:tabs>
          <w:tab w:val="left" w:pos="1282"/>
        </w:tabs>
        <w:ind w:left="1281"/>
        <w:rPr>
          <w:sz w:val="24"/>
        </w:rPr>
      </w:pPr>
      <w:r>
        <w:rPr>
          <w:i/>
          <w:sz w:val="24"/>
        </w:rPr>
        <w:t xml:space="preserve">Парамонова Л. Г. </w:t>
      </w:r>
      <w:r>
        <w:rPr>
          <w:sz w:val="24"/>
        </w:rPr>
        <w:t>Развитие словарного запаса у детей. — СПб.,</w:t>
      </w:r>
      <w:r>
        <w:rPr>
          <w:spacing w:val="-10"/>
          <w:sz w:val="24"/>
        </w:rPr>
        <w:t xml:space="preserve"> </w:t>
      </w:r>
      <w:r>
        <w:rPr>
          <w:sz w:val="24"/>
        </w:rPr>
        <w:t>2009.</w:t>
      </w:r>
    </w:p>
    <w:p w:rsidR="00FC7BC7" w:rsidRDefault="0099191F">
      <w:pPr>
        <w:pStyle w:val="a5"/>
        <w:numPr>
          <w:ilvl w:val="0"/>
          <w:numId w:val="3"/>
        </w:numPr>
        <w:tabs>
          <w:tab w:val="left" w:pos="1301"/>
        </w:tabs>
        <w:spacing w:before="1"/>
        <w:ind w:right="117" w:firstLine="709"/>
        <w:rPr>
          <w:sz w:val="24"/>
        </w:rPr>
      </w:pPr>
      <w:r>
        <w:rPr>
          <w:i/>
          <w:sz w:val="24"/>
        </w:rPr>
        <w:t xml:space="preserve">Праслова Г. А. </w:t>
      </w:r>
      <w:r>
        <w:rPr>
          <w:sz w:val="24"/>
        </w:rPr>
        <w:t>Теория и методика музыкального образования детей дошкольного возраста. — СПб.,</w:t>
      </w:r>
      <w:r>
        <w:rPr>
          <w:spacing w:val="-1"/>
          <w:sz w:val="24"/>
        </w:rPr>
        <w:t xml:space="preserve"> </w:t>
      </w:r>
      <w:r>
        <w:rPr>
          <w:sz w:val="24"/>
        </w:rPr>
        <w:t>2008.</w:t>
      </w:r>
    </w:p>
    <w:p w:rsidR="00FC7BC7" w:rsidRDefault="00FC7BC7">
      <w:pPr>
        <w:rPr>
          <w:sz w:val="24"/>
        </w:rPr>
        <w:sectPr w:rsidR="00FC7BC7">
          <w:pgSz w:w="11910" w:h="16840"/>
          <w:pgMar w:top="1040" w:right="1020" w:bottom="1260" w:left="920" w:header="0" w:footer="1068" w:gutter="0"/>
          <w:cols w:space="720"/>
        </w:sectPr>
      </w:pPr>
    </w:p>
    <w:p w:rsidR="00FC7BC7" w:rsidRDefault="0099191F">
      <w:pPr>
        <w:pStyle w:val="a5"/>
        <w:numPr>
          <w:ilvl w:val="0"/>
          <w:numId w:val="3"/>
        </w:numPr>
        <w:tabs>
          <w:tab w:val="left" w:pos="1320"/>
        </w:tabs>
        <w:spacing w:before="71"/>
        <w:ind w:left="1319" w:hanging="398"/>
        <w:rPr>
          <w:sz w:val="24"/>
        </w:rPr>
      </w:pPr>
      <w:r>
        <w:rPr>
          <w:sz w:val="24"/>
        </w:rPr>
        <w:t>Примерная</w:t>
      </w:r>
      <w:r>
        <w:rPr>
          <w:spacing w:val="35"/>
          <w:sz w:val="24"/>
        </w:rPr>
        <w:t xml:space="preserve"> </w:t>
      </w:r>
      <w:r>
        <w:rPr>
          <w:sz w:val="24"/>
        </w:rPr>
        <w:t>основная</w:t>
      </w:r>
      <w:r>
        <w:rPr>
          <w:spacing w:val="36"/>
          <w:sz w:val="24"/>
        </w:rPr>
        <w:t xml:space="preserve"> </w:t>
      </w:r>
      <w:r>
        <w:rPr>
          <w:sz w:val="24"/>
        </w:rPr>
        <w:t>общеобразовательная</w:t>
      </w:r>
      <w:r>
        <w:rPr>
          <w:spacing w:val="35"/>
          <w:sz w:val="24"/>
        </w:rPr>
        <w:t xml:space="preserve"> </w:t>
      </w:r>
      <w:r>
        <w:rPr>
          <w:sz w:val="24"/>
        </w:rPr>
        <w:t>программа</w:t>
      </w:r>
      <w:r>
        <w:rPr>
          <w:spacing w:val="37"/>
          <w:sz w:val="24"/>
        </w:rPr>
        <w:t xml:space="preserve"> </w:t>
      </w:r>
      <w:r>
        <w:rPr>
          <w:sz w:val="24"/>
        </w:rPr>
        <w:t>дошкольного</w:t>
      </w:r>
      <w:r>
        <w:rPr>
          <w:spacing w:val="35"/>
          <w:sz w:val="24"/>
        </w:rPr>
        <w:t xml:space="preserve"> </w:t>
      </w:r>
      <w:r>
        <w:rPr>
          <w:sz w:val="24"/>
        </w:rPr>
        <w:t>образования</w:t>
      </w:r>
    </w:p>
    <w:p w:rsidR="00FC7BC7" w:rsidRDefault="0099191F">
      <w:pPr>
        <w:pStyle w:val="a3"/>
      </w:pPr>
      <w:r>
        <w:t>«Детство». — СПб., 2012.</w:t>
      </w:r>
    </w:p>
    <w:p w:rsidR="00FC7BC7" w:rsidRDefault="0099191F">
      <w:pPr>
        <w:pStyle w:val="a5"/>
        <w:numPr>
          <w:ilvl w:val="0"/>
          <w:numId w:val="3"/>
        </w:numPr>
        <w:tabs>
          <w:tab w:val="left" w:pos="1320"/>
        </w:tabs>
        <w:ind w:left="1319" w:hanging="398"/>
        <w:rPr>
          <w:sz w:val="24"/>
        </w:rPr>
      </w:pPr>
      <w:r>
        <w:rPr>
          <w:sz w:val="24"/>
        </w:rPr>
        <w:t>Примерная</w:t>
      </w:r>
      <w:r>
        <w:rPr>
          <w:spacing w:val="35"/>
          <w:sz w:val="24"/>
        </w:rPr>
        <w:t xml:space="preserve"> </w:t>
      </w:r>
      <w:r>
        <w:rPr>
          <w:sz w:val="24"/>
        </w:rPr>
        <w:t>основная</w:t>
      </w:r>
      <w:r>
        <w:rPr>
          <w:spacing w:val="36"/>
          <w:sz w:val="24"/>
        </w:rPr>
        <w:t xml:space="preserve"> </w:t>
      </w:r>
      <w:r>
        <w:rPr>
          <w:sz w:val="24"/>
        </w:rPr>
        <w:t>общеобразовательная</w:t>
      </w:r>
      <w:r>
        <w:rPr>
          <w:spacing w:val="37"/>
          <w:sz w:val="24"/>
        </w:rPr>
        <w:t xml:space="preserve"> </w:t>
      </w:r>
      <w:r>
        <w:rPr>
          <w:sz w:val="24"/>
        </w:rPr>
        <w:t>программа</w:t>
      </w:r>
      <w:r>
        <w:rPr>
          <w:spacing w:val="38"/>
          <w:sz w:val="24"/>
        </w:rPr>
        <w:t xml:space="preserve"> </w:t>
      </w:r>
      <w:r>
        <w:rPr>
          <w:sz w:val="24"/>
        </w:rPr>
        <w:t>дошкольного</w:t>
      </w:r>
      <w:r>
        <w:rPr>
          <w:spacing w:val="36"/>
          <w:sz w:val="24"/>
        </w:rPr>
        <w:t xml:space="preserve"> </w:t>
      </w:r>
      <w:r>
        <w:rPr>
          <w:sz w:val="24"/>
        </w:rPr>
        <w:t>образования</w:t>
      </w:r>
    </w:p>
    <w:p w:rsidR="00FC7BC7" w:rsidRDefault="0099191F">
      <w:pPr>
        <w:pStyle w:val="a3"/>
        <w:ind w:right="166"/>
      </w:pPr>
      <w:r>
        <w:t>«От рождения до школы». / Под ред. Вераксы Н. Е., Васильевой М. А., Комаровой Т. С. — М., 2012.</w:t>
      </w:r>
    </w:p>
    <w:p w:rsidR="00FC7BC7" w:rsidRDefault="0099191F">
      <w:pPr>
        <w:pStyle w:val="a5"/>
        <w:numPr>
          <w:ilvl w:val="0"/>
          <w:numId w:val="3"/>
        </w:numPr>
        <w:tabs>
          <w:tab w:val="left" w:pos="1296"/>
        </w:tabs>
        <w:ind w:right="113" w:firstLine="709"/>
        <w:rPr>
          <w:sz w:val="24"/>
        </w:rPr>
      </w:pPr>
      <w:r>
        <w:rPr>
          <w:i/>
          <w:sz w:val="24"/>
        </w:rPr>
        <w:t xml:space="preserve">Сайкина Е. Г., Фирилева Ж. Е. </w:t>
      </w:r>
      <w:r>
        <w:rPr>
          <w:sz w:val="24"/>
        </w:rPr>
        <w:t>Физкульт-привет минуткам минуткам и паузам. — СПб.,</w:t>
      </w:r>
      <w:r>
        <w:rPr>
          <w:spacing w:val="-1"/>
          <w:sz w:val="24"/>
        </w:rPr>
        <w:t xml:space="preserve"> </w:t>
      </w:r>
      <w:r>
        <w:rPr>
          <w:sz w:val="24"/>
        </w:rPr>
        <w:t>2009.</w:t>
      </w:r>
    </w:p>
    <w:p w:rsidR="00FC7BC7" w:rsidRDefault="0099191F">
      <w:pPr>
        <w:pStyle w:val="a5"/>
        <w:numPr>
          <w:ilvl w:val="0"/>
          <w:numId w:val="3"/>
        </w:numPr>
        <w:tabs>
          <w:tab w:val="left" w:pos="1325"/>
        </w:tabs>
        <w:ind w:right="117" w:firstLine="709"/>
        <w:rPr>
          <w:sz w:val="24"/>
        </w:rPr>
      </w:pPr>
      <w:r>
        <w:rPr>
          <w:i/>
          <w:sz w:val="24"/>
        </w:rPr>
        <w:t xml:space="preserve">Смирнова И. А. </w:t>
      </w:r>
      <w:r>
        <w:rPr>
          <w:sz w:val="24"/>
        </w:rPr>
        <w:t>Логопедический альбом для обследования лиц с выраженными нарушениями произношения. — СПб.,</w:t>
      </w:r>
      <w:r>
        <w:rPr>
          <w:spacing w:val="1"/>
          <w:sz w:val="24"/>
        </w:rPr>
        <w:t xml:space="preserve"> </w:t>
      </w:r>
      <w:r>
        <w:rPr>
          <w:sz w:val="24"/>
        </w:rPr>
        <w:t>2010.</w:t>
      </w:r>
    </w:p>
    <w:p w:rsidR="00FC7BC7" w:rsidRDefault="0099191F">
      <w:pPr>
        <w:pStyle w:val="a5"/>
        <w:numPr>
          <w:ilvl w:val="0"/>
          <w:numId w:val="3"/>
        </w:numPr>
        <w:tabs>
          <w:tab w:val="left" w:pos="1291"/>
        </w:tabs>
        <w:ind w:right="111" w:firstLine="709"/>
        <w:rPr>
          <w:sz w:val="24"/>
        </w:rPr>
      </w:pPr>
      <w:r>
        <w:rPr>
          <w:i/>
          <w:sz w:val="24"/>
        </w:rPr>
        <w:t xml:space="preserve">Смирнова И. А. </w:t>
      </w:r>
      <w:r>
        <w:rPr>
          <w:sz w:val="24"/>
        </w:rPr>
        <w:t>Логопедический альбом для обследования звукопроизношения. — СПб.,</w:t>
      </w:r>
      <w:r>
        <w:rPr>
          <w:spacing w:val="-1"/>
          <w:sz w:val="24"/>
        </w:rPr>
        <w:t xml:space="preserve"> </w:t>
      </w:r>
      <w:r>
        <w:rPr>
          <w:sz w:val="24"/>
        </w:rPr>
        <w:t>2010.</w:t>
      </w:r>
    </w:p>
    <w:p w:rsidR="00FC7BC7" w:rsidRDefault="0099191F">
      <w:pPr>
        <w:pStyle w:val="a5"/>
        <w:numPr>
          <w:ilvl w:val="0"/>
          <w:numId w:val="3"/>
        </w:numPr>
        <w:tabs>
          <w:tab w:val="left" w:pos="1463"/>
          <w:tab w:val="left" w:pos="1464"/>
          <w:tab w:val="left" w:pos="2722"/>
          <w:tab w:val="left" w:pos="3197"/>
          <w:tab w:val="left" w:pos="3645"/>
          <w:tab w:val="left" w:pos="5581"/>
          <w:tab w:val="left" w:pos="6552"/>
          <w:tab w:val="left" w:pos="7148"/>
          <w:tab w:val="left" w:pos="8793"/>
        </w:tabs>
        <w:ind w:right="108" w:firstLine="709"/>
        <w:rPr>
          <w:sz w:val="24"/>
        </w:rPr>
      </w:pPr>
      <w:r>
        <w:rPr>
          <w:i/>
          <w:sz w:val="24"/>
        </w:rPr>
        <w:t>Смирнова</w:t>
      </w:r>
      <w:r>
        <w:rPr>
          <w:i/>
          <w:sz w:val="24"/>
        </w:rPr>
        <w:tab/>
        <w:t>И.</w:t>
      </w:r>
      <w:r>
        <w:rPr>
          <w:i/>
          <w:sz w:val="24"/>
        </w:rPr>
        <w:tab/>
        <w:t>А.</w:t>
      </w:r>
      <w:r>
        <w:rPr>
          <w:i/>
          <w:sz w:val="24"/>
        </w:rPr>
        <w:tab/>
      </w:r>
      <w:r>
        <w:rPr>
          <w:sz w:val="24"/>
        </w:rPr>
        <w:t>Логопедический</w:t>
      </w:r>
      <w:r>
        <w:rPr>
          <w:sz w:val="24"/>
        </w:rPr>
        <w:tab/>
        <w:t>альбом</w:t>
      </w:r>
      <w:r>
        <w:rPr>
          <w:sz w:val="24"/>
        </w:rPr>
        <w:tab/>
        <w:t>для</w:t>
      </w:r>
      <w:r>
        <w:rPr>
          <w:sz w:val="24"/>
        </w:rPr>
        <w:tab/>
        <w:t>обследования</w:t>
      </w:r>
      <w:r>
        <w:rPr>
          <w:sz w:val="24"/>
        </w:rPr>
        <w:tab/>
        <w:t>фонетико- фонематической системы речи. — СПб., 2010.</w:t>
      </w:r>
    </w:p>
    <w:p w:rsidR="00FC7BC7" w:rsidRDefault="0099191F">
      <w:pPr>
        <w:pStyle w:val="a5"/>
        <w:numPr>
          <w:ilvl w:val="0"/>
          <w:numId w:val="3"/>
        </w:numPr>
        <w:tabs>
          <w:tab w:val="left" w:pos="1402"/>
        </w:tabs>
        <w:spacing w:before="1"/>
        <w:ind w:right="115" w:firstLine="709"/>
        <w:rPr>
          <w:sz w:val="24"/>
        </w:rPr>
      </w:pPr>
      <w:r>
        <w:rPr>
          <w:i/>
          <w:sz w:val="24"/>
        </w:rPr>
        <w:t xml:space="preserve">Туманова Т. В. </w:t>
      </w:r>
      <w:r>
        <w:rPr>
          <w:sz w:val="24"/>
        </w:rPr>
        <w:t>Особенности словообразования у дошкольников с общим недоразвитием речи. — М.,</w:t>
      </w:r>
      <w:r>
        <w:rPr>
          <w:spacing w:val="-3"/>
          <w:sz w:val="24"/>
        </w:rPr>
        <w:t xml:space="preserve"> </w:t>
      </w:r>
      <w:r>
        <w:rPr>
          <w:sz w:val="24"/>
        </w:rPr>
        <w:t>2002.</w:t>
      </w:r>
    </w:p>
    <w:p w:rsidR="00FC7BC7" w:rsidRDefault="0099191F">
      <w:pPr>
        <w:pStyle w:val="a5"/>
        <w:numPr>
          <w:ilvl w:val="0"/>
          <w:numId w:val="3"/>
        </w:numPr>
        <w:tabs>
          <w:tab w:val="left" w:pos="1346"/>
        </w:tabs>
        <w:ind w:right="113" w:firstLine="709"/>
        <w:jc w:val="both"/>
        <w:rPr>
          <w:sz w:val="24"/>
        </w:rPr>
      </w:pPr>
      <w:r>
        <w:rPr>
          <w:i/>
          <w:sz w:val="24"/>
        </w:rPr>
        <w:t xml:space="preserve">Филичева Т. Б., Туманова Т. В., Чиркина Г. В. </w:t>
      </w:r>
      <w:r>
        <w:rPr>
          <w:sz w:val="24"/>
        </w:rPr>
        <w:t>Воспитание и обучение детей дошкольного возраста с общим недоразвитием речи. Программно-методические рекомендации. — М.,</w:t>
      </w:r>
      <w:r>
        <w:rPr>
          <w:spacing w:val="-2"/>
          <w:sz w:val="24"/>
        </w:rPr>
        <w:t xml:space="preserve"> </w:t>
      </w:r>
      <w:r>
        <w:rPr>
          <w:sz w:val="24"/>
        </w:rPr>
        <w:t>2009.</w:t>
      </w:r>
    </w:p>
    <w:p w:rsidR="00FC7BC7" w:rsidRDefault="0099191F">
      <w:pPr>
        <w:pStyle w:val="a5"/>
        <w:numPr>
          <w:ilvl w:val="0"/>
          <w:numId w:val="3"/>
        </w:numPr>
        <w:tabs>
          <w:tab w:val="left" w:pos="1363"/>
        </w:tabs>
        <w:ind w:right="116" w:firstLine="709"/>
        <w:rPr>
          <w:sz w:val="24"/>
        </w:rPr>
      </w:pPr>
      <w:r>
        <w:rPr>
          <w:i/>
          <w:sz w:val="24"/>
        </w:rPr>
        <w:t xml:space="preserve">ФиличеваТ. Б.,Чиркина Г. В. </w:t>
      </w:r>
      <w:r>
        <w:rPr>
          <w:sz w:val="24"/>
        </w:rPr>
        <w:t>Устранение общего недоразвития речи у детей дошкольного возраста. — М.,</w:t>
      </w:r>
      <w:r>
        <w:rPr>
          <w:spacing w:val="-1"/>
          <w:sz w:val="24"/>
        </w:rPr>
        <w:t xml:space="preserve"> </w:t>
      </w:r>
      <w:r>
        <w:rPr>
          <w:sz w:val="24"/>
        </w:rPr>
        <w:t>2007.</w:t>
      </w:r>
    </w:p>
    <w:p w:rsidR="00FC7BC7" w:rsidRDefault="0099191F">
      <w:pPr>
        <w:pStyle w:val="a5"/>
        <w:numPr>
          <w:ilvl w:val="0"/>
          <w:numId w:val="3"/>
        </w:numPr>
        <w:tabs>
          <w:tab w:val="left" w:pos="1282"/>
        </w:tabs>
        <w:ind w:left="1281"/>
        <w:rPr>
          <w:sz w:val="24"/>
        </w:rPr>
      </w:pPr>
      <w:r>
        <w:rPr>
          <w:i/>
          <w:sz w:val="24"/>
        </w:rPr>
        <w:t xml:space="preserve">Хватцев М. Е. </w:t>
      </w:r>
      <w:r>
        <w:rPr>
          <w:sz w:val="24"/>
        </w:rPr>
        <w:t>Предупреждение и устранение недостатков речи. — СПб.,</w:t>
      </w:r>
      <w:r>
        <w:rPr>
          <w:spacing w:val="-10"/>
          <w:sz w:val="24"/>
        </w:rPr>
        <w:t xml:space="preserve"> </w:t>
      </w:r>
      <w:r>
        <w:rPr>
          <w:sz w:val="24"/>
        </w:rPr>
        <w:t>2004.</w:t>
      </w:r>
    </w:p>
    <w:p w:rsidR="00FC7BC7" w:rsidRDefault="0099191F">
      <w:pPr>
        <w:pStyle w:val="a5"/>
        <w:numPr>
          <w:ilvl w:val="0"/>
          <w:numId w:val="3"/>
        </w:numPr>
        <w:tabs>
          <w:tab w:val="left" w:pos="1282"/>
        </w:tabs>
        <w:ind w:left="1281"/>
        <w:rPr>
          <w:sz w:val="24"/>
        </w:rPr>
      </w:pPr>
      <w:r>
        <w:rPr>
          <w:i/>
          <w:sz w:val="24"/>
        </w:rPr>
        <w:t xml:space="preserve">Цейтлин С. Н. </w:t>
      </w:r>
      <w:r>
        <w:rPr>
          <w:sz w:val="24"/>
        </w:rPr>
        <w:t>Язык и ребенок. Лингвистика детской речи. — М.,</w:t>
      </w:r>
      <w:r>
        <w:rPr>
          <w:spacing w:val="-8"/>
          <w:sz w:val="24"/>
        </w:rPr>
        <w:t xml:space="preserve"> </w:t>
      </w:r>
      <w:r>
        <w:rPr>
          <w:sz w:val="24"/>
        </w:rPr>
        <w:t>2000.</w:t>
      </w:r>
    </w:p>
    <w:p w:rsidR="00FC7BC7" w:rsidRDefault="0099191F">
      <w:pPr>
        <w:pStyle w:val="a5"/>
        <w:numPr>
          <w:ilvl w:val="0"/>
          <w:numId w:val="3"/>
        </w:numPr>
        <w:tabs>
          <w:tab w:val="left" w:pos="1358"/>
        </w:tabs>
        <w:ind w:right="112" w:firstLine="709"/>
        <w:rPr>
          <w:sz w:val="24"/>
        </w:rPr>
      </w:pPr>
      <w:r>
        <w:rPr>
          <w:i/>
          <w:sz w:val="24"/>
        </w:rPr>
        <w:t xml:space="preserve">Цейтлин С. Н., Погосян В. А., Еливанова М. А., Шапиро Е. И. </w:t>
      </w:r>
      <w:r>
        <w:rPr>
          <w:sz w:val="24"/>
        </w:rPr>
        <w:t>Язык, речь, коммуникация. Словарь. — СПб.,</w:t>
      </w:r>
      <w:r>
        <w:rPr>
          <w:spacing w:val="-1"/>
          <w:sz w:val="24"/>
        </w:rPr>
        <w:t xml:space="preserve"> </w:t>
      </w:r>
      <w:r>
        <w:rPr>
          <w:sz w:val="24"/>
        </w:rPr>
        <w:t>2006</w:t>
      </w:r>
    </w:p>
    <w:sectPr w:rsidR="00FC7BC7">
      <w:pgSz w:w="11910" w:h="16840"/>
      <w:pgMar w:top="1040" w:right="1020" w:bottom="1260" w:left="920" w:header="0" w:footer="106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193" w:rsidRDefault="00DC1193">
      <w:r>
        <w:separator/>
      </w:r>
    </w:p>
  </w:endnote>
  <w:endnote w:type="continuationSeparator" w:id="0">
    <w:p w:rsidR="00DC1193" w:rsidRDefault="00DC1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016" behindDoc="1" locked="0" layoutInCell="1" allowOverlap="1" wp14:anchorId="437D3EC1" wp14:editId="36DD5698">
              <wp:simplePos x="0" y="0"/>
              <wp:positionH relativeFrom="page">
                <wp:posOffset>6664960</wp:posOffset>
              </wp:positionH>
              <wp:positionV relativeFrom="page">
                <wp:posOffset>9871710</wp:posOffset>
              </wp:positionV>
              <wp:extent cx="203200" cy="194310"/>
              <wp:effectExtent l="0" t="3810" r="0" b="19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803153">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524.8pt;margin-top:777.3pt;width:16pt;height:15.3pt;z-index:-21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803153">
                      <w:rPr>
                        <w:noProof/>
                      </w:rPr>
                      <w:t>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280" behindDoc="1" locked="0" layoutInCell="1" allowOverlap="1">
              <wp:simplePos x="0" y="0"/>
              <wp:positionH relativeFrom="page">
                <wp:posOffset>719455</wp:posOffset>
              </wp:positionH>
              <wp:positionV relativeFrom="page">
                <wp:posOffset>9098915</wp:posOffset>
              </wp:positionV>
              <wp:extent cx="1829435" cy="0"/>
              <wp:effectExtent l="5080" t="12065" r="13335" b="6985"/>
              <wp:wrapNone/>
              <wp:docPr id="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1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16.45pt" to="200.7pt,7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0KEw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" strokeweight=".21169mm">
              <w10:wrap anchorx="page" anchory="page"/>
            </v:line>
          </w:pict>
        </mc:Fallback>
      </mc:AlternateContent>
    </w:r>
    <w:r>
      <w:rPr>
        <w:noProof/>
        <w:lang w:bidi="ar-SA"/>
      </w:rPr>
      <mc:AlternateContent>
        <mc:Choice Requires="wps">
          <w:drawing>
            <wp:anchor distT="0" distB="0" distL="114300" distR="114300" simplePos="0" relativeHeight="503104304" behindDoc="1" locked="0" layoutInCell="1" allowOverlap="1">
              <wp:simplePos x="0" y="0"/>
              <wp:positionH relativeFrom="page">
                <wp:posOffset>6677660</wp:posOffset>
              </wp:positionH>
              <wp:positionV relativeFrom="page">
                <wp:posOffset>9871710</wp:posOffset>
              </wp:positionV>
              <wp:extent cx="177800" cy="194310"/>
              <wp:effectExtent l="635" t="3810" r="2540" b="19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20"/>
                          </w:pPr>
                          <w: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5" type="#_x0000_t202" style="position:absolute;margin-left:525.8pt;margin-top:777.3pt;width:14pt;height:15.3pt;z-index:-21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" filled="f" stroked="f">
              <v:textbox inset="0,0,0,0">
                <w:txbxContent>
                  <w:p w:rsidR="00B04247" w:rsidRDefault="00B04247">
                    <w:pPr>
                      <w:pStyle w:val="a3"/>
                      <w:spacing w:before="10"/>
                      <w:ind w:left="20"/>
                    </w:pPr>
                    <w:r>
                      <w:t>99</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328" behindDoc="1" locked="0" layoutInCell="1" allowOverlap="1">
              <wp:simplePos x="0" y="0"/>
              <wp:positionH relativeFrom="page">
                <wp:posOffset>6588760</wp:posOffset>
              </wp:positionH>
              <wp:positionV relativeFrom="page">
                <wp:posOffset>9871710</wp:posOffset>
              </wp:positionV>
              <wp:extent cx="279400" cy="194310"/>
              <wp:effectExtent l="0" t="3810" r="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6" type="#_x0000_t202" style="position:absolute;margin-left:518.8pt;margin-top:777.3pt;width:22pt;height:15.3pt;z-index:-21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106</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352" behindDoc="1" locked="0" layoutInCell="1" allowOverlap="1">
              <wp:simplePos x="0" y="0"/>
              <wp:positionH relativeFrom="page">
                <wp:posOffset>1219200</wp:posOffset>
              </wp:positionH>
              <wp:positionV relativeFrom="page">
                <wp:posOffset>9498330</wp:posOffset>
              </wp:positionV>
              <wp:extent cx="5259070" cy="0"/>
              <wp:effectExtent l="9525" t="11430" r="8255" b="7620"/>
              <wp:wrapNone/>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747.9pt" to="510.1pt,7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YnFAIAACo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" strokeweight=".48pt">
              <w10:wrap anchorx="page" anchory="page"/>
            </v:line>
          </w:pict>
        </mc:Fallback>
      </mc:AlternateContent>
    </w:r>
    <w:r>
      <w:rPr>
        <w:noProof/>
        <w:lang w:bidi="ar-SA"/>
      </w:rPr>
      <mc:AlternateContent>
        <mc:Choice Requires="wps">
          <w:drawing>
            <wp:anchor distT="0" distB="0" distL="114300" distR="114300" simplePos="0" relativeHeight="503104376" behindDoc="1" locked="0" layoutInCell="1" allowOverlap="1">
              <wp:simplePos x="0" y="0"/>
              <wp:positionH relativeFrom="page">
                <wp:posOffset>6588760</wp:posOffset>
              </wp:positionH>
              <wp:positionV relativeFrom="page">
                <wp:posOffset>9871710</wp:posOffset>
              </wp:positionV>
              <wp:extent cx="279400" cy="194310"/>
              <wp:effectExtent l="0" t="3810" r="0"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518.8pt;margin-top:777.3pt;width:22pt;height:15.3pt;z-index:-21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9osAIAALI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108</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400" behindDoc="1" locked="0" layoutInCell="1" allowOverlap="1">
              <wp:simplePos x="0" y="0"/>
              <wp:positionH relativeFrom="page">
                <wp:posOffset>1219200</wp:posOffset>
              </wp:positionH>
              <wp:positionV relativeFrom="page">
                <wp:posOffset>9357995</wp:posOffset>
              </wp:positionV>
              <wp:extent cx="5259070" cy="0"/>
              <wp:effectExtent l="9525" t="13970" r="8255" b="508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1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736.85pt" to="510.1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28EgIAACg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" strokeweight=".48pt">
              <w10:wrap anchorx="page" anchory="page"/>
            </v:line>
          </w:pict>
        </mc:Fallback>
      </mc:AlternateContent>
    </w:r>
    <w:r>
      <w:rPr>
        <w:noProof/>
        <w:lang w:bidi="ar-SA"/>
      </w:rPr>
      <mc:AlternateContent>
        <mc:Choice Requires="wps">
          <w:drawing>
            <wp:anchor distT="0" distB="0" distL="114300" distR="114300" simplePos="0" relativeHeight="503104424" behindDoc="1" locked="0" layoutInCell="1" allowOverlap="1">
              <wp:simplePos x="0" y="0"/>
              <wp:positionH relativeFrom="page">
                <wp:posOffset>1219200</wp:posOffset>
              </wp:positionH>
              <wp:positionV relativeFrom="page">
                <wp:posOffset>9182735</wp:posOffset>
              </wp:positionV>
              <wp:extent cx="5259070" cy="0"/>
              <wp:effectExtent l="9525" t="10160" r="8255" b="8890"/>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1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723.05pt" to="510.1pt,7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R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" strokeweight=".48pt">
              <w10:wrap anchorx="page" anchory="page"/>
            </v:line>
          </w:pict>
        </mc:Fallback>
      </mc:AlternateContent>
    </w:r>
    <w:r>
      <w:rPr>
        <w:noProof/>
        <w:lang w:bidi="ar-SA"/>
      </w:rPr>
      <mc:AlternateContent>
        <mc:Choice Requires="wps">
          <w:drawing>
            <wp:anchor distT="0" distB="0" distL="114300" distR="114300" simplePos="0" relativeHeight="503104448" behindDoc="1" locked="0" layoutInCell="1" allowOverlap="1">
              <wp:simplePos x="0" y="0"/>
              <wp:positionH relativeFrom="page">
                <wp:posOffset>1219200</wp:posOffset>
              </wp:positionH>
              <wp:positionV relativeFrom="page">
                <wp:posOffset>9007475</wp:posOffset>
              </wp:positionV>
              <wp:extent cx="5259070" cy="0"/>
              <wp:effectExtent l="9525" t="6350" r="8255" b="12700"/>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709.25pt" to="510.1pt,7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G6EgIAACg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" strokeweight=".48pt">
              <w10:wrap anchorx="page" anchory="page"/>
            </v:line>
          </w:pict>
        </mc:Fallback>
      </mc:AlternateContent>
    </w:r>
    <w:r>
      <w:rPr>
        <w:noProof/>
        <w:lang w:bidi="ar-SA"/>
      </w:rPr>
      <mc:AlternateContent>
        <mc:Choice Requires="wps">
          <w:drawing>
            <wp:anchor distT="0" distB="0" distL="114300" distR="114300" simplePos="0" relativeHeight="503104472" behindDoc="1" locked="0" layoutInCell="1" allowOverlap="1">
              <wp:simplePos x="0" y="0"/>
              <wp:positionH relativeFrom="page">
                <wp:posOffset>6588760</wp:posOffset>
              </wp:positionH>
              <wp:positionV relativeFrom="page">
                <wp:posOffset>9871710</wp:posOffset>
              </wp:positionV>
              <wp:extent cx="279400" cy="194310"/>
              <wp:effectExtent l="0" t="3810" r="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8" type="#_x0000_t202" style="position:absolute;margin-left:518.8pt;margin-top:777.3pt;width:22pt;height:15.3pt;z-index:-21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vIsQIAALA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110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496" behindDoc="1" locked="0" layoutInCell="1" allowOverlap="1">
              <wp:simplePos x="0" y="0"/>
              <wp:positionH relativeFrom="page">
                <wp:posOffset>6588760</wp:posOffset>
              </wp:positionH>
              <wp:positionV relativeFrom="page">
                <wp:posOffset>9871710</wp:posOffset>
              </wp:positionV>
              <wp:extent cx="279400" cy="194310"/>
              <wp:effectExtent l="0" t="381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9" type="#_x0000_t202" style="position:absolute;margin-left:518.8pt;margin-top:777.3pt;width:22pt;height:15.3pt;z-index:-21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OAAsgIAALA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126</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520" behindDoc="1" locked="0" layoutInCell="1" allowOverlap="1">
              <wp:simplePos x="0" y="0"/>
              <wp:positionH relativeFrom="page">
                <wp:posOffset>9717405</wp:posOffset>
              </wp:positionH>
              <wp:positionV relativeFrom="page">
                <wp:posOffset>6744335</wp:posOffset>
              </wp:positionV>
              <wp:extent cx="279400" cy="194310"/>
              <wp:effectExtent l="1905" t="635" r="444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0" type="#_x0000_t202" style="position:absolute;margin-left:765.15pt;margin-top:531.05pt;width:22pt;height:15.3pt;z-index:-21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oHsAIAALA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131</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544" behindDoc="1" locked="0" layoutInCell="1" allowOverlap="1">
              <wp:simplePos x="0" y="0"/>
              <wp:positionH relativeFrom="page">
                <wp:posOffset>6588760</wp:posOffset>
              </wp:positionH>
              <wp:positionV relativeFrom="page">
                <wp:posOffset>9871710</wp:posOffset>
              </wp:positionV>
              <wp:extent cx="279400" cy="194310"/>
              <wp:effectExtent l="0" t="381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161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1" type="#_x0000_t202" style="position:absolute;margin-left:518.8pt;margin-top:777.3pt;width:22pt;height:15.3pt;z-index:-2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zHsQIAALA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161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568" behindDoc="1" locked="0" layoutInCell="1" allowOverlap="1">
              <wp:simplePos x="0" y="0"/>
              <wp:positionH relativeFrom="page">
                <wp:posOffset>9717405</wp:posOffset>
              </wp:positionH>
              <wp:positionV relativeFrom="page">
                <wp:posOffset>6744335</wp:posOffset>
              </wp:positionV>
              <wp:extent cx="279400" cy="194310"/>
              <wp:effectExtent l="1905" t="635"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2" type="#_x0000_t202" style="position:absolute;margin-left:765.15pt;margin-top:531.05pt;width:22pt;height:15.3pt;z-index:-21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NsQIAALA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166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592" behindDoc="1" locked="0" layoutInCell="1" allowOverlap="1">
              <wp:simplePos x="0" y="0"/>
              <wp:positionH relativeFrom="page">
                <wp:posOffset>6588760</wp:posOffset>
              </wp:positionH>
              <wp:positionV relativeFrom="page">
                <wp:posOffset>9871710</wp:posOffset>
              </wp:positionV>
              <wp:extent cx="279400" cy="194310"/>
              <wp:effectExtent l="0" t="381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202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3" type="#_x0000_t202" style="position:absolute;margin-left:518.8pt;margin-top:777.3pt;width:22pt;height:15.3pt;z-index:-21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FsAIAALA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202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040" behindDoc="1" locked="0" layoutInCell="1" allowOverlap="1" wp14:anchorId="5A7D701E" wp14:editId="19430751">
              <wp:simplePos x="0" y="0"/>
              <wp:positionH relativeFrom="page">
                <wp:posOffset>9793605</wp:posOffset>
              </wp:positionH>
              <wp:positionV relativeFrom="page">
                <wp:posOffset>6744335</wp:posOffset>
              </wp:positionV>
              <wp:extent cx="203200" cy="194310"/>
              <wp:effectExtent l="1905" t="635" r="444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803153">
                            <w:rPr>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7" type="#_x0000_t202" style="position:absolute;margin-left:771.15pt;margin-top:531.05pt;width:16pt;height:15.3pt;z-index:-21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tmsgIAALE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803153">
                      <w:rPr>
                        <w:noProof/>
                      </w:rPr>
                      <w:t>32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064" behindDoc="1" locked="0" layoutInCell="1" allowOverlap="1" wp14:anchorId="3B7C6ECA" wp14:editId="2FB31659">
              <wp:simplePos x="0" y="0"/>
              <wp:positionH relativeFrom="page">
                <wp:posOffset>6664960</wp:posOffset>
              </wp:positionH>
              <wp:positionV relativeFrom="page">
                <wp:posOffset>9871710</wp:posOffset>
              </wp:positionV>
              <wp:extent cx="203200" cy="194310"/>
              <wp:effectExtent l="0" t="3810" r="0" b="19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8" type="#_x0000_t202" style="position:absolute;margin-left:524.8pt;margin-top:777.3pt;width:16pt;height:15.3pt;z-index:-2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JiswIAALE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56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088" behindDoc="1" locked="0" layoutInCell="1" allowOverlap="1">
              <wp:simplePos x="0" y="0"/>
              <wp:positionH relativeFrom="page">
                <wp:posOffset>1219200</wp:posOffset>
              </wp:positionH>
              <wp:positionV relativeFrom="page">
                <wp:posOffset>9475470</wp:posOffset>
              </wp:positionV>
              <wp:extent cx="5259070" cy="0"/>
              <wp:effectExtent l="9525" t="7620" r="8255" b="11430"/>
              <wp:wrapNone/>
              <wp:docPr id="2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1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746.1pt" to="510.1pt,7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LjcEw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" strokeweight=".48pt">
              <w10:wrap anchorx="page" anchory="page"/>
            </v:line>
          </w:pict>
        </mc:Fallback>
      </mc:AlternateContent>
    </w:r>
    <w:r>
      <w:rPr>
        <w:noProof/>
        <w:lang w:bidi="ar-SA"/>
      </w:rPr>
      <mc:AlternateContent>
        <mc:Choice Requires="wps">
          <w:drawing>
            <wp:anchor distT="0" distB="0" distL="114300" distR="114300" simplePos="0" relativeHeight="503104112" behindDoc="1" locked="0" layoutInCell="1" allowOverlap="1">
              <wp:simplePos x="0" y="0"/>
              <wp:positionH relativeFrom="page">
                <wp:posOffset>6664960</wp:posOffset>
              </wp:positionH>
              <wp:positionV relativeFrom="page">
                <wp:posOffset>9871710</wp:posOffset>
              </wp:positionV>
              <wp:extent cx="203200" cy="194310"/>
              <wp:effectExtent l="0" t="3810" r="0" b="19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9" type="#_x0000_t202" style="position:absolute;margin-left:524.8pt;margin-top:777.3pt;width:16pt;height:15.3pt;z-index:-21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58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136" behindDoc="1" locked="0" layoutInCell="1" allowOverlap="1">
              <wp:simplePos x="0" y="0"/>
              <wp:positionH relativeFrom="page">
                <wp:posOffset>6664960</wp:posOffset>
              </wp:positionH>
              <wp:positionV relativeFrom="page">
                <wp:posOffset>9871710</wp:posOffset>
              </wp:positionV>
              <wp:extent cx="203200" cy="194310"/>
              <wp:effectExtent l="0" t="3810" r="0" b="190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0" type="#_x0000_t202" style="position:absolute;margin-left:524.8pt;margin-top:777.3pt;width:16pt;height:15.3pt;z-index:-21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MrswIAALE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74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160" behindDoc="1" locked="0" layoutInCell="1" allowOverlap="1">
              <wp:simplePos x="0" y="0"/>
              <wp:positionH relativeFrom="page">
                <wp:posOffset>9793605</wp:posOffset>
              </wp:positionH>
              <wp:positionV relativeFrom="page">
                <wp:posOffset>6744335</wp:posOffset>
              </wp:positionV>
              <wp:extent cx="203200" cy="194310"/>
              <wp:effectExtent l="1905" t="635" r="444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1" type="#_x0000_t202" style="position:absolute;margin-left:771.15pt;margin-top:531.05pt;width:16pt;height:15.3pt;z-index:-2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DswIAALE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82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184" behindDoc="1" locked="0" layoutInCell="1" allowOverlap="1">
              <wp:simplePos x="0" y="0"/>
              <wp:positionH relativeFrom="page">
                <wp:posOffset>6664960</wp:posOffset>
              </wp:positionH>
              <wp:positionV relativeFrom="page">
                <wp:posOffset>9871710</wp:posOffset>
              </wp:positionV>
              <wp:extent cx="203200" cy="194310"/>
              <wp:effectExtent l="0" t="3810" r="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2" type="#_x0000_t202" style="position:absolute;margin-left:524.8pt;margin-top:777.3pt;width:16pt;height:15.3pt;z-index:-21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YswIAALE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89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208" behindDoc="1" locked="0" layoutInCell="1" allowOverlap="1">
              <wp:simplePos x="0" y="0"/>
              <wp:positionH relativeFrom="page">
                <wp:posOffset>719455</wp:posOffset>
              </wp:positionH>
              <wp:positionV relativeFrom="page">
                <wp:posOffset>9244965</wp:posOffset>
              </wp:positionV>
              <wp:extent cx="1829435" cy="0"/>
              <wp:effectExtent l="5080" t="5715" r="13335" b="13335"/>
              <wp:wrapNone/>
              <wp:docPr id="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1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27.95pt" to="200.7pt,7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0W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" strokeweight=".6pt">
              <w10:wrap anchorx="page" anchory="page"/>
            </v:line>
          </w:pict>
        </mc:Fallback>
      </mc:AlternateContent>
    </w:r>
    <w:r>
      <w:rPr>
        <w:noProof/>
        <w:lang w:bidi="ar-SA"/>
      </w:rPr>
      <mc:AlternateContent>
        <mc:Choice Requires="wps">
          <w:drawing>
            <wp:anchor distT="0" distB="0" distL="114300" distR="114300" simplePos="0" relativeHeight="503104232" behindDoc="1" locked="0" layoutInCell="1" allowOverlap="1">
              <wp:simplePos x="0" y="0"/>
              <wp:positionH relativeFrom="page">
                <wp:posOffset>6677660</wp:posOffset>
              </wp:positionH>
              <wp:positionV relativeFrom="page">
                <wp:posOffset>9871710</wp:posOffset>
              </wp:positionV>
              <wp:extent cx="177800" cy="194310"/>
              <wp:effectExtent l="635" t="3810" r="254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20"/>
                          </w:pPr>
                          <w: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3" type="#_x0000_t202" style="position:absolute;margin-left:525.8pt;margin-top:777.3pt;width:14pt;height:15.3pt;z-index:-21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" filled="f" stroked="f">
              <v:textbox inset="0,0,0,0">
                <w:txbxContent>
                  <w:p w:rsidR="00B04247" w:rsidRDefault="00B04247">
                    <w:pPr>
                      <w:pStyle w:val="a3"/>
                      <w:spacing w:before="10"/>
                      <w:ind w:left="20"/>
                    </w:pPr>
                    <w:r>
                      <w:t>90</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256" behindDoc="1" locked="0" layoutInCell="1" allowOverlap="1">
              <wp:simplePos x="0" y="0"/>
              <wp:positionH relativeFrom="page">
                <wp:posOffset>6664960</wp:posOffset>
              </wp:positionH>
              <wp:positionV relativeFrom="page">
                <wp:posOffset>9871710</wp:posOffset>
              </wp:positionV>
              <wp:extent cx="203200" cy="194310"/>
              <wp:effectExtent l="0" t="3810" r="0"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4" type="#_x0000_t202" style="position:absolute;margin-left:524.8pt;margin-top:777.3pt;width:16pt;height:15.3pt;z-index:-2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a/swIAALE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98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193" w:rsidRDefault="00DC1193">
      <w:r>
        <w:separator/>
      </w:r>
    </w:p>
  </w:footnote>
  <w:footnote w:type="continuationSeparator" w:id="0">
    <w:p w:rsidR="00DC1193" w:rsidRDefault="00DC11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454"/>
    <w:multiLevelType w:val="hybridMultilevel"/>
    <w:tmpl w:val="346EB7A2"/>
    <w:lvl w:ilvl="0" w:tplc="3FE0EEFA">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A41A1D3E">
      <w:numFmt w:val="bullet"/>
      <w:lvlText w:val="•"/>
      <w:lvlJc w:val="left"/>
      <w:pPr>
        <w:ind w:left="901" w:hanging="240"/>
      </w:pPr>
      <w:rPr>
        <w:rFonts w:hint="default"/>
        <w:lang w:val="ru-RU" w:eastAsia="ru-RU" w:bidi="ru-RU"/>
      </w:rPr>
    </w:lvl>
    <w:lvl w:ilvl="2" w:tplc="3E6056AA">
      <w:numFmt w:val="bullet"/>
      <w:lvlText w:val="•"/>
      <w:lvlJc w:val="left"/>
      <w:pPr>
        <w:ind w:left="1462" w:hanging="240"/>
      </w:pPr>
      <w:rPr>
        <w:rFonts w:hint="default"/>
        <w:lang w:val="ru-RU" w:eastAsia="ru-RU" w:bidi="ru-RU"/>
      </w:rPr>
    </w:lvl>
    <w:lvl w:ilvl="3" w:tplc="3F8AF79E">
      <w:numFmt w:val="bullet"/>
      <w:lvlText w:val="•"/>
      <w:lvlJc w:val="left"/>
      <w:pPr>
        <w:ind w:left="2023" w:hanging="240"/>
      </w:pPr>
      <w:rPr>
        <w:rFonts w:hint="default"/>
        <w:lang w:val="ru-RU" w:eastAsia="ru-RU" w:bidi="ru-RU"/>
      </w:rPr>
    </w:lvl>
    <w:lvl w:ilvl="4" w:tplc="1AA8E6D6">
      <w:numFmt w:val="bullet"/>
      <w:lvlText w:val="•"/>
      <w:lvlJc w:val="left"/>
      <w:pPr>
        <w:ind w:left="2584" w:hanging="240"/>
      </w:pPr>
      <w:rPr>
        <w:rFonts w:hint="default"/>
        <w:lang w:val="ru-RU" w:eastAsia="ru-RU" w:bidi="ru-RU"/>
      </w:rPr>
    </w:lvl>
    <w:lvl w:ilvl="5" w:tplc="61A808A4">
      <w:numFmt w:val="bullet"/>
      <w:lvlText w:val="•"/>
      <w:lvlJc w:val="left"/>
      <w:pPr>
        <w:ind w:left="3145" w:hanging="240"/>
      </w:pPr>
      <w:rPr>
        <w:rFonts w:hint="default"/>
        <w:lang w:val="ru-RU" w:eastAsia="ru-RU" w:bidi="ru-RU"/>
      </w:rPr>
    </w:lvl>
    <w:lvl w:ilvl="6" w:tplc="D6228B4A">
      <w:numFmt w:val="bullet"/>
      <w:lvlText w:val="•"/>
      <w:lvlJc w:val="left"/>
      <w:pPr>
        <w:ind w:left="3706" w:hanging="240"/>
      </w:pPr>
      <w:rPr>
        <w:rFonts w:hint="default"/>
        <w:lang w:val="ru-RU" w:eastAsia="ru-RU" w:bidi="ru-RU"/>
      </w:rPr>
    </w:lvl>
    <w:lvl w:ilvl="7" w:tplc="36A6FBB8">
      <w:numFmt w:val="bullet"/>
      <w:lvlText w:val="•"/>
      <w:lvlJc w:val="left"/>
      <w:pPr>
        <w:ind w:left="4267" w:hanging="240"/>
      </w:pPr>
      <w:rPr>
        <w:rFonts w:hint="default"/>
        <w:lang w:val="ru-RU" w:eastAsia="ru-RU" w:bidi="ru-RU"/>
      </w:rPr>
    </w:lvl>
    <w:lvl w:ilvl="8" w:tplc="7DC69ECE">
      <w:numFmt w:val="bullet"/>
      <w:lvlText w:val="•"/>
      <w:lvlJc w:val="left"/>
      <w:pPr>
        <w:ind w:left="4828" w:hanging="240"/>
      </w:pPr>
      <w:rPr>
        <w:rFonts w:hint="default"/>
        <w:lang w:val="ru-RU" w:eastAsia="ru-RU" w:bidi="ru-RU"/>
      </w:rPr>
    </w:lvl>
  </w:abstractNum>
  <w:abstractNum w:abstractNumId="1">
    <w:nsid w:val="01302EA2"/>
    <w:multiLevelType w:val="hybridMultilevel"/>
    <w:tmpl w:val="7FE63468"/>
    <w:lvl w:ilvl="0" w:tplc="C3D09FBC">
      <w:start w:val="1"/>
      <w:numFmt w:val="decimal"/>
      <w:lvlText w:val="%1."/>
      <w:lvlJc w:val="left"/>
      <w:pPr>
        <w:ind w:left="292" w:hanging="267"/>
      </w:pPr>
      <w:rPr>
        <w:rFonts w:ascii="Times New Roman" w:eastAsia="Times New Roman" w:hAnsi="Times New Roman" w:cs="Times New Roman" w:hint="default"/>
        <w:w w:val="100"/>
        <w:sz w:val="24"/>
        <w:szCs w:val="24"/>
        <w:lang w:val="ru-RU" w:eastAsia="ru-RU" w:bidi="ru-RU"/>
      </w:rPr>
    </w:lvl>
    <w:lvl w:ilvl="1" w:tplc="91307E8C">
      <w:numFmt w:val="bullet"/>
      <w:lvlText w:val="•"/>
      <w:lvlJc w:val="left"/>
      <w:pPr>
        <w:ind w:left="1286" w:hanging="267"/>
      </w:pPr>
      <w:rPr>
        <w:rFonts w:hint="default"/>
        <w:lang w:val="ru-RU" w:eastAsia="ru-RU" w:bidi="ru-RU"/>
      </w:rPr>
    </w:lvl>
    <w:lvl w:ilvl="2" w:tplc="20D4CC40">
      <w:numFmt w:val="bullet"/>
      <w:lvlText w:val="•"/>
      <w:lvlJc w:val="left"/>
      <w:pPr>
        <w:ind w:left="2273" w:hanging="267"/>
      </w:pPr>
      <w:rPr>
        <w:rFonts w:hint="default"/>
        <w:lang w:val="ru-RU" w:eastAsia="ru-RU" w:bidi="ru-RU"/>
      </w:rPr>
    </w:lvl>
    <w:lvl w:ilvl="3" w:tplc="5E3CA2B2">
      <w:numFmt w:val="bullet"/>
      <w:lvlText w:val="•"/>
      <w:lvlJc w:val="left"/>
      <w:pPr>
        <w:ind w:left="3260" w:hanging="267"/>
      </w:pPr>
      <w:rPr>
        <w:rFonts w:hint="default"/>
        <w:lang w:val="ru-RU" w:eastAsia="ru-RU" w:bidi="ru-RU"/>
      </w:rPr>
    </w:lvl>
    <w:lvl w:ilvl="4" w:tplc="F5181E2C">
      <w:numFmt w:val="bullet"/>
      <w:lvlText w:val="•"/>
      <w:lvlJc w:val="left"/>
      <w:pPr>
        <w:ind w:left="4247" w:hanging="267"/>
      </w:pPr>
      <w:rPr>
        <w:rFonts w:hint="default"/>
        <w:lang w:val="ru-RU" w:eastAsia="ru-RU" w:bidi="ru-RU"/>
      </w:rPr>
    </w:lvl>
    <w:lvl w:ilvl="5" w:tplc="DE34ECB2">
      <w:numFmt w:val="bullet"/>
      <w:lvlText w:val="•"/>
      <w:lvlJc w:val="left"/>
      <w:pPr>
        <w:ind w:left="5234" w:hanging="267"/>
      </w:pPr>
      <w:rPr>
        <w:rFonts w:hint="default"/>
        <w:lang w:val="ru-RU" w:eastAsia="ru-RU" w:bidi="ru-RU"/>
      </w:rPr>
    </w:lvl>
    <w:lvl w:ilvl="6" w:tplc="E7F4FF50">
      <w:numFmt w:val="bullet"/>
      <w:lvlText w:val="•"/>
      <w:lvlJc w:val="left"/>
      <w:pPr>
        <w:ind w:left="6221" w:hanging="267"/>
      </w:pPr>
      <w:rPr>
        <w:rFonts w:hint="default"/>
        <w:lang w:val="ru-RU" w:eastAsia="ru-RU" w:bidi="ru-RU"/>
      </w:rPr>
    </w:lvl>
    <w:lvl w:ilvl="7" w:tplc="35988F8C">
      <w:numFmt w:val="bullet"/>
      <w:lvlText w:val="•"/>
      <w:lvlJc w:val="left"/>
      <w:pPr>
        <w:ind w:left="7208" w:hanging="267"/>
      </w:pPr>
      <w:rPr>
        <w:rFonts w:hint="default"/>
        <w:lang w:val="ru-RU" w:eastAsia="ru-RU" w:bidi="ru-RU"/>
      </w:rPr>
    </w:lvl>
    <w:lvl w:ilvl="8" w:tplc="8416D810">
      <w:numFmt w:val="bullet"/>
      <w:lvlText w:val="•"/>
      <w:lvlJc w:val="left"/>
      <w:pPr>
        <w:ind w:left="8195" w:hanging="267"/>
      </w:pPr>
      <w:rPr>
        <w:rFonts w:hint="default"/>
        <w:lang w:val="ru-RU" w:eastAsia="ru-RU" w:bidi="ru-RU"/>
      </w:rPr>
    </w:lvl>
  </w:abstractNum>
  <w:abstractNum w:abstractNumId="2">
    <w:nsid w:val="01C3319A"/>
    <w:multiLevelType w:val="hybridMultilevel"/>
    <w:tmpl w:val="5DCA9FE6"/>
    <w:lvl w:ilvl="0" w:tplc="E7BCBBB4">
      <w:start w:val="1"/>
      <w:numFmt w:val="decimal"/>
      <w:lvlText w:val="%1."/>
      <w:lvlJc w:val="left"/>
      <w:pPr>
        <w:ind w:left="348" w:hanging="240"/>
      </w:pPr>
      <w:rPr>
        <w:rFonts w:ascii="Times New Roman" w:eastAsia="Times New Roman" w:hAnsi="Times New Roman" w:cs="Times New Roman" w:hint="default"/>
        <w:spacing w:val="-3"/>
        <w:w w:val="100"/>
        <w:sz w:val="24"/>
        <w:szCs w:val="24"/>
        <w:lang w:val="ru-RU" w:eastAsia="ru-RU" w:bidi="ru-RU"/>
      </w:rPr>
    </w:lvl>
    <w:lvl w:ilvl="1" w:tplc="6C0A24D6">
      <w:numFmt w:val="bullet"/>
      <w:lvlText w:val="•"/>
      <w:lvlJc w:val="left"/>
      <w:pPr>
        <w:ind w:left="901" w:hanging="240"/>
      </w:pPr>
      <w:rPr>
        <w:rFonts w:hint="default"/>
        <w:lang w:val="ru-RU" w:eastAsia="ru-RU" w:bidi="ru-RU"/>
      </w:rPr>
    </w:lvl>
    <w:lvl w:ilvl="2" w:tplc="6DC6CF58">
      <w:numFmt w:val="bullet"/>
      <w:lvlText w:val="•"/>
      <w:lvlJc w:val="left"/>
      <w:pPr>
        <w:ind w:left="1462" w:hanging="240"/>
      </w:pPr>
      <w:rPr>
        <w:rFonts w:hint="default"/>
        <w:lang w:val="ru-RU" w:eastAsia="ru-RU" w:bidi="ru-RU"/>
      </w:rPr>
    </w:lvl>
    <w:lvl w:ilvl="3" w:tplc="FD52F24C">
      <w:numFmt w:val="bullet"/>
      <w:lvlText w:val="•"/>
      <w:lvlJc w:val="left"/>
      <w:pPr>
        <w:ind w:left="2023" w:hanging="240"/>
      </w:pPr>
      <w:rPr>
        <w:rFonts w:hint="default"/>
        <w:lang w:val="ru-RU" w:eastAsia="ru-RU" w:bidi="ru-RU"/>
      </w:rPr>
    </w:lvl>
    <w:lvl w:ilvl="4" w:tplc="D440275A">
      <w:numFmt w:val="bullet"/>
      <w:lvlText w:val="•"/>
      <w:lvlJc w:val="left"/>
      <w:pPr>
        <w:ind w:left="2584" w:hanging="240"/>
      </w:pPr>
      <w:rPr>
        <w:rFonts w:hint="default"/>
        <w:lang w:val="ru-RU" w:eastAsia="ru-RU" w:bidi="ru-RU"/>
      </w:rPr>
    </w:lvl>
    <w:lvl w:ilvl="5" w:tplc="FBEC439E">
      <w:numFmt w:val="bullet"/>
      <w:lvlText w:val="•"/>
      <w:lvlJc w:val="left"/>
      <w:pPr>
        <w:ind w:left="3145" w:hanging="240"/>
      </w:pPr>
      <w:rPr>
        <w:rFonts w:hint="default"/>
        <w:lang w:val="ru-RU" w:eastAsia="ru-RU" w:bidi="ru-RU"/>
      </w:rPr>
    </w:lvl>
    <w:lvl w:ilvl="6" w:tplc="596862F0">
      <w:numFmt w:val="bullet"/>
      <w:lvlText w:val="•"/>
      <w:lvlJc w:val="left"/>
      <w:pPr>
        <w:ind w:left="3706" w:hanging="240"/>
      </w:pPr>
      <w:rPr>
        <w:rFonts w:hint="default"/>
        <w:lang w:val="ru-RU" w:eastAsia="ru-RU" w:bidi="ru-RU"/>
      </w:rPr>
    </w:lvl>
    <w:lvl w:ilvl="7" w:tplc="07B03420">
      <w:numFmt w:val="bullet"/>
      <w:lvlText w:val="•"/>
      <w:lvlJc w:val="left"/>
      <w:pPr>
        <w:ind w:left="4267" w:hanging="240"/>
      </w:pPr>
      <w:rPr>
        <w:rFonts w:hint="default"/>
        <w:lang w:val="ru-RU" w:eastAsia="ru-RU" w:bidi="ru-RU"/>
      </w:rPr>
    </w:lvl>
    <w:lvl w:ilvl="8" w:tplc="FD0C66B6">
      <w:numFmt w:val="bullet"/>
      <w:lvlText w:val="•"/>
      <w:lvlJc w:val="left"/>
      <w:pPr>
        <w:ind w:left="4828" w:hanging="240"/>
      </w:pPr>
      <w:rPr>
        <w:rFonts w:hint="default"/>
        <w:lang w:val="ru-RU" w:eastAsia="ru-RU" w:bidi="ru-RU"/>
      </w:rPr>
    </w:lvl>
  </w:abstractNum>
  <w:abstractNum w:abstractNumId="3">
    <w:nsid w:val="022D144E"/>
    <w:multiLevelType w:val="hybridMultilevel"/>
    <w:tmpl w:val="7542D390"/>
    <w:lvl w:ilvl="0" w:tplc="FAA40B46">
      <w:numFmt w:val="bullet"/>
      <w:lvlText w:val="•"/>
      <w:lvlJc w:val="left"/>
      <w:pPr>
        <w:ind w:left="1021" w:hanging="144"/>
      </w:pPr>
      <w:rPr>
        <w:rFonts w:ascii="Times New Roman" w:eastAsia="Times New Roman" w:hAnsi="Times New Roman" w:cs="Times New Roman" w:hint="default"/>
        <w:w w:val="100"/>
        <w:sz w:val="24"/>
        <w:szCs w:val="24"/>
        <w:lang w:val="ru-RU" w:eastAsia="ru-RU" w:bidi="ru-RU"/>
      </w:rPr>
    </w:lvl>
    <w:lvl w:ilvl="1" w:tplc="FED6F99A">
      <w:numFmt w:val="bullet"/>
      <w:lvlText w:val="•"/>
      <w:lvlJc w:val="left"/>
      <w:pPr>
        <w:ind w:left="1936" w:hanging="144"/>
      </w:pPr>
      <w:rPr>
        <w:rFonts w:hint="default"/>
        <w:lang w:val="ru-RU" w:eastAsia="ru-RU" w:bidi="ru-RU"/>
      </w:rPr>
    </w:lvl>
    <w:lvl w:ilvl="2" w:tplc="503A3602">
      <w:numFmt w:val="bullet"/>
      <w:lvlText w:val="•"/>
      <w:lvlJc w:val="left"/>
      <w:pPr>
        <w:ind w:left="2853" w:hanging="144"/>
      </w:pPr>
      <w:rPr>
        <w:rFonts w:hint="default"/>
        <w:lang w:val="ru-RU" w:eastAsia="ru-RU" w:bidi="ru-RU"/>
      </w:rPr>
    </w:lvl>
    <w:lvl w:ilvl="3" w:tplc="6FBC0E32">
      <w:numFmt w:val="bullet"/>
      <w:lvlText w:val="•"/>
      <w:lvlJc w:val="left"/>
      <w:pPr>
        <w:ind w:left="3770" w:hanging="144"/>
      </w:pPr>
      <w:rPr>
        <w:rFonts w:hint="default"/>
        <w:lang w:val="ru-RU" w:eastAsia="ru-RU" w:bidi="ru-RU"/>
      </w:rPr>
    </w:lvl>
    <w:lvl w:ilvl="4" w:tplc="D8A81E5C">
      <w:numFmt w:val="bullet"/>
      <w:lvlText w:val="•"/>
      <w:lvlJc w:val="left"/>
      <w:pPr>
        <w:ind w:left="4687" w:hanging="144"/>
      </w:pPr>
      <w:rPr>
        <w:rFonts w:hint="default"/>
        <w:lang w:val="ru-RU" w:eastAsia="ru-RU" w:bidi="ru-RU"/>
      </w:rPr>
    </w:lvl>
    <w:lvl w:ilvl="5" w:tplc="1AA0B3C8">
      <w:numFmt w:val="bullet"/>
      <w:lvlText w:val="•"/>
      <w:lvlJc w:val="left"/>
      <w:pPr>
        <w:ind w:left="5604" w:hanging="144"/>
      </w:pPr>
      <w:rPr>
        <w:rFonts w:hint="default"/>
        <w:lang w:val="ru-RU" w:eastAsia="ru-RU" w:bidi="ru-RU"/>
      </w:rPr>
    </w:lvl>
    <w:lvl w:ilvl="6" w:tplc="8C44B45C">
      <w:numFmt w:val="bullet"/>
      <w:lvlText w:val="•"/>
      <w:lvlJc w:val="left"/>
      <w:pPr>
        <w:ind w:left="6521" w:hanging="144"/>
      </w:pPr>
      <w:rPr>
        <w:rFonts w:hint="default"/>
        <w:lang w:val="ru-RU" w:eastAsia="ru-RU" w:bidi="ru-RU"/>
      </w:rPr>
    </w:lvl>
    <w:lvl w:ilvl="7" w:tplc="CC047546">
      <w:numFmt w:val="bullet"/>
      <w:lvlText w:val="•"/>
      <w:lvlJc w:val="left"/>
      <w:pPr>
        <w:ind w:left="7438" w:hanging="144"/>
      </w:pPr>
      <w:rPr>
        <w:rFonts w:hint="default"/>
        <w:lang w:val="ru-RU" w:eastAsia="ru-RU" w:bidi="ru-RU"/>
      </w:rPr>
    </w:lvl>
    <w:lvl w:ilvl="8" w:tplc="9A5C460A">
      <w:numFmt w:val="bullet"/>
      <w:lvlText w:val="•"/>
      <w:lvlJc w:val="left"/>
      <w:pPr>
        <w:ind w:left="8355" w:hanging="144"/>
      </w:pPr>
      <w:rPr>
        <w:rFonts w:hint="default"/>
        <w:lang w:val="ru-RU" w:eastAsia="ru-RU" w:bidi="ru-RU"/>
      </w:rPr>
    </w:lvl>
  </w:abstractNum>
  <w:abstractNum w:abstractNumId="4">
    <w:nsid w:val="024B1E60"/>
    <w:multiLevelType w:val="hybridMultilevel"/>
    <w:tmpl w:val="EA240B92"/>
    <w:lvl w:ilvl="0" w:tplc="2F26203E">
      <w:start w:val="1"/>
      <w:numFmt w:val="decimal"/>
      <w:lvlText w:val="%1."/>
      <w:lvlJc w:val="left"/>
      <w:pPr>
        <w:ind w:left="212" w:hanging="240"/>
      </w:pPr>
      <w:rPr>
        <w:rFonts w:ascii="Times New Roman" w:eastAsia="Times New Roman" w:hAnsi="Times New Roman" w:cs="Times New Roman" w:hint="default"/>
        <w:spacing w:val="-8"/>
        <w:w w:val="100"/>
        <w:sz w:val="24"/>
        <w:szCs w:val="24"/>
        <w:lang w:val="ru-RU" w:eastAsia="ru-RU" w:bidi="ru-RU"/>
      </w:rPr>
    </w:lvl>
    <w:lvl w:ilvl="1" w:tplc="75EC646C">
      <w:numFmt w:val="bullet"/>
      <w:lvlText w:val="•"/>
      <w:lvlJc w:val="left"/>
      <w:pPr>
        <w:ind w:left="1206" w:hanging="240"/>
      </w:pPr>
      <w:rPr>
        <w:rFonts w:hint="default"/>
        <w:lang w:val="ru-RU" w:eastAsia="ru-RU" w:bidi="ru-RU"/>
      </w:rPr>
    </w:lvl>
    <w:lvl w:ilvl="2" w:tplc="D8724F6A">
      <w:numFmt w:val="bullet"/>
      <w:lvlText w:val="•"/>
      <w:lvlJc w:val="left"/>
      <w:pPr>
        <w:ind w:left="2193" w:hanging="240"/>
      </w:pPr>
      <w:rPr>
        <w:rFonts w:hint="default"/>
        <w:lang w:val="ru-RU" w:eastAsia="ru-RU" w:bidi="ru-RU"/>
      </w:rPr>
    </w:lvl>
    <w:lvl w:ilvl="3" w:tplc="2F867806">
      <w:numFmt w:val="bullet"/>
      <w:lvlText w:val="•"/>
      <w:lvlJc w:val="left"/>
      <w:pPr>
        <w:ind w:left="3180" w:hanging="240"/>
      </w:pPr>
      <w:rPr>
        <w:rFonts w:hint="default"/>
        <w:lang w:val="ru-RU" w:eastAsia="ru-RU" w:bidi="ru-RU"/>
      </w:rPr>
    </w:lvl>
    <w:lvl w:ilvl="4" w:tplc="EF38F70A">
      <w:numFmt w:val="bullet"/>
      <w:lvlText w:val="•"/>
      <w:lvlJc w:val="left"/>
      <w:pPr>
        <w:ind w:left="4167" w:hanging="240"/>
      </w:pPr>
      <w:rPr>
        <w:rFonts w:hint="default"/>
        <w:lang w:val="ru-RU" w:eastAsia="ru-RU" w:bidi="ru-RU"/>
      </w:rPr>
    </w:lvl>
    <w:lvl w:ilvl="5" w:tplc="FF560CEE">
      <w:numFmt w:val="bullet"/>
      <w:lvlText w:val="•"/>
      <w:lvlJc w:val="left"/>
      <w:pPr>
        <w:ind w:left="5154" w:hanging="240"/>
      </w:pPr>
      <w:rPr>
        <w:rFonts w:hint="default"/>
        <w:lang w:val="ru-RU" w:eastAsia="ru-RU" w:bidi="ru-RU"/>
      </w:rPr>
    </w:lvl>
    <w:lvl w:ilvl="6" w:tplc="4C8055FA">
      <w:numFmt w:val="bullet"/>
      <w:lvlText w:val="•"/>
      <w:lvlJc w:val="left"/>
      <w:pPr>
        <w:ind w:left="6141" w:hanging="240"/>
      </w:pPr>
      <w:rPr>
        <w:rFonts w:hint="default"/>
        <w:lang w:val="ru-RU" w:eastAsia="ru-RU" w:bidi="ru-RU"/>
      </w:rPr>
    </w:lvl>
    <w:lvl w:ilvl="7" w:tplc="C0B0C2E4">
      <w:numFmt w:val="bullet"/>
      <w:lvlText w:val="•"/>
      <w:lvlJc w:val="left"/>
      <w:pPr>
        <w:ind w:left="7128" w:hanging="240"/>
      </w:pPr>
      <w:rPr>
        <w:rFonts w:hint="default"/>
        <w:lang w:val="ru-RU" w:eastAsia="ru-RU" w:bidi="ru-RU"/>
      </w:rPr>
    </w:lvl>
    <w:lvl w:ilvl="8" w:tplc="46126C7E">
      <w:numFmt w:val="bullet"/>
      <w:lvlText w:val="•"/>
      <w:lvlJc w:val="left"/>
      <w:pPr>
        <w:ind w:left="8115" w:hanging="240"/>
      </w:pPr>
      <w:rPr>
        <w:rFonts w:hint="default"/>
        <w:lang w:val="ru-RU" w:eastAsia="ru-RU" w:bidi="ru-RU"/>
      </w:rPr>
    </w:lvl>
  </w:abstractNum>
  <w:abstractNum w:abstractNumId="5">
    <w:nsid w:val="02D72675"/>
    <w:multiLevelType w:val="hybridMultilevel"/>
    <w:tmpl w:val="41FEFCD2"/>
    <w:lvl w:ilvl="0" w:tplc="93EC705C">
      <w:start w:val="1"/>
      <w:numFmt w:val="decimal"/>
      <w:lvlText w:val="%1."/>
      <w:lvlJc w:val="left"/>
      <w:pPr>
        <w:ind w:left="212" w:hanging="286"/>
      </w:pPr>
      <w:rPr>
        <w:rFonts w:ascii="Times New Roman" w:eastAsia="Times New Roman" w:hAnsi="Times New Roman" w:cs="Times New Roman" w:hint="default"/>
        <w:spacing w:val="-16"/>
        <w:w w:val="100"/>
        <w:sz w:val="24"/>
        <w:szCs w:val="24"/>
        <w:lang w:val="ru-RU" w:eastAsia="ru-RU" w:bidi="ru-RU"/>
      </w:rPr>
    </w:lvl>
    <w:lvl w:ilvl="1" w:tplc="0AB057D6">
      <w:numFmt w:val="bullet"/>
      <w:lvlText w:val="•"/>
      <w:lvlJc w:val="left"/>
      <w:pPr>
        <w:ind w:left="1194" w:hanging="286"/>
      </w:pPr>
      <w:rPr>
        <w:rFonts w:hint="default"/>
        <w:lang w:val="ru-RU" w:eastAsia="ru-RU" w:bidi="ru-RU"/>
      </w:rPr>
    </w:lvl>
    <w:lvl w:ilvl="2" w:tplc="26981AF0">
      <w:numFmt w:val="bullet"/>
      <w:lvlText w:val="•"/>
      <w:lvlJc w:val="left"/>
      <w:pPr>
        <w:ind w:left="2169" w:hanging="286"/>
      </w:pPr>
      <w:rPr>
        <w:rFonts w:hint="default"/>
        <w:lang w:val="ru-RU" w:eastAsia="ru-RU" w:bidi="ru-RU"/>
      </w:rPr>
    </w:lvl>
    <w:lvl w:ilvl="3" w:tplc="BB52B12A">
      <w:numFmt w:val="bullet"/>
      <w:lvlText w:val="•"/>
      <w:lvlJc w:val="left"/>
      <w:pPr>
        <w:ind w:left="3144" w:hanging="286"/>
      </w:pPr>
      <w:rPr>
        <w:rFonts w:hint="default"/>
        <w:lang w:val="ru-RU" w:eastAsia="ru-RU" w:bidi="ru-RU"/>
      </w:rPr>
    </w:lvl>
    <w:lvl w:ilvl="4" w:tplc="37E6EB6C">
      <w:numFmt w:val="bullet"/>
      <w:lvlText w:val="•"/>
      <w:lvlJc w:val="left"/>
      <w:pPr>
        <w:ind w:left="4119" w:hanging="286"/>
      </w:pPr>
      <w:rPr>
        <w:rFonts w:hint="default"/>
        <w:lang w:val="ru-RU" w:eastAsia="ru-RU" w:bidi="ru-RU"/>
      </w:rPr>
    </w:lvl>
    <w:lvl w:ilvl="5" w:tplc="3892A066">
      <w:numFmt w:val="bullet"/>
      <w:lvlText w:val="•"/>
      <w:lvlJc w:val="left"/>
      <w:pPr>
        <w:ind w:left="5094" w:hanging="286"/>
      </w:pPr>
      <w:rPr>
        <w:rFonts w:hint="default"/>
        <w:lang w:val="ru-RU" w:eastAsia="ru-RU" w:bidi="ru-RU"/>
      </w:rPr>
    </w:lvl>
    <w:lvl w:ilvl="6" w:tplc="DA6034DC">
      <w:numFmt w:val="bullet"/>
      <w:lvlText w:val="•"/>
      <w:lvlJc w:val="left"/>
      <w:pPr>
        <w:ind w:left="6069" w:hanging="286"/>
      </w:pPr>
      <w:rPr>
        <w:rFonts w:hint="default"/>
        <w:lang w:val="ru-RU" w:eastAsia="ru-RU" w:bidi="ru-RU"/>
      </w:rPr>
    </w:lvl>
    <w:lvl w:ilvl="7" w:tplc="29EA7202">
      <w:numFmt w:val="bullet"/>
      <w:lvlText w:val="•"/>
      <w:lvlJc w:val="left"/>
      <w:pPr>
        <w:ind w:left="7044" w:hanging="286"/>
      </w:pPr>
      <w:rPr>
        <w:rFonts w:hint="default"/>
        <w:lang w:val="ru-RU" w:eastAsia="ru-RU" w:bidi="ru-RU"/>
      </w:rPr>
    </w:lvl>
    <w:lvl w:ilvl="8" w:tplc="224871AC">
      <w:numFmt w:val="bullet"/>
      <w:lvlText w:val="•"/>
      <w:lvlJc w:val="left"/>
      <w:pPr>
        <w:ind w:left="8019" w:hanging="286"/>
      </w:pPr>
      <w:rPr>
        <w:rFonts w:hint="default"/>
        <w:lang w:val="ru-RU" w:eastAsia="ru-RU" w:bidi="ru-RU"/>
      </w:rPr>
    </w:lvl>
  </w:abstractNum>
  <w:abstractNum w:abstractNumId="6">
    <w:nsid w:val="02DE2D49"/>
    <w:multiLevelType w:val="hybridMultilevel"/>
    <w:tmpl w:val="041A9128"/>
    <w:lvl w:ilvl="0" w:tplc="0E1EE28E">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F614F260">
      <w:numFmt w:val="bullet"/>
      <w:lvlText w:val="•"/>
      <w:lvlJc w:val="left"/>
      <w:pPr>
        <w:ind w:left="527" w:hanging="240"/>
      </w:pPr>
      <w:rPr>
        <w:rFonts w:hint="default"/>
        <w:lang w:val="ru-RU" w:eastAsia="ru-RU" w:bidi="ru-RU"/>
      </w:rPr>
    </w:lvl>
    <w:lvl w:ilvl="2" w:tplc="0942ACD0">
      <w:numFmt w:val="bullet"/>
      <w:lvlText w:val="•"/>
      <w:lvlJc w:val="left"/>
      <w:pPr>
        <w:ind w:left="955" w:hanging="240"/>
      </w:pPr>
      <w:rPr>
        <w:rFonts w:hint="default"/>
        <w:lang w:val="ru-RU" w:eastAsia="ru-RU" w:bidi="ru-RU"/>
      </w:rPr>
    </w:lvl>
    <w:lvl w:ilvl="3" w:tplc="3A4035C8">
      <w:numFmt w:val="bullet"/>
      <w:lvlText w:val="•"/>
      <w:lvlJc w:val="left"/>
      <w:pPr>
        <w:ind w:left="1383" w:hanging="240"/>
      </w:pPr>
      <w:rPr>
        <w:rFonts w:hint="default"/>
        <w:lang w:val="ru-RU" w:eastAsia="ru-RU" w:bidi="ru-RU"/>
      </w:rPr>
    </w:lvl>
    <w:lvl w:ilvl="4" w:tplc="AB0EE85E">
      <w:numFmt w:val="bullet"/>
      <w:lvlText w:val="•"/>
      <w:lvlJc w:val="left"/>
      <w:pPr>
        <w:ind w:left="1811" w:hanging="240"/>
      </w:pPr>
      <w:rPr>
        <w:rFonts w:hint="default"/>
        <w:lang w:val="ru-RU" w:eastAsia="ru-RU" w:bidi="ru-RU"/>
      </w:rPr>
    </w:lvl>
    <w:lvl w:ilvl="5" w:tplc="EF24DF84">
      <w:numFmt w:val="bullet"/>
      <w:lvlText w:val="•"/>
      <w:lvlJc w:val="left"/>
      <w:pPr>
        <w:ind w:left="2239" w:hanging="240"/>
      </w:pPr>
      <w:rPr>
        <w:rFonts w:hint="default"/>
        <w:lang w:val="ru-RU" w:eastAsia="ru-RU" w:bidi="ru-RU"/>
      </w:rPr>
    </w:lvl>
    <w:lvl w:ilvl="6" w:tplc="5DC8457A">
      <w:numFmt w:val="bullet"/>
      <w:lvlText w:val="•"/>
      <w:lvlJc w:val="left"/>
      <w:pPr>
        <w:ind w:left="2666" w:hanging="240"/>
      </w:pPr>
      <w:rPr>
        <w:rFonts w:hint="default"/>
        <w:lang w:val="ru-RU" w:eastAsia="ru-RU" w:bidi="ru-RU"/>
      </w:rPr>
    </w:lvl>
    <w:lvl w:ilvl="7" w:tplc="DE28321A">
      <w:numFmt w:val="bullet"/>
      <w:lvlText w:val="•"/>
      <w:lvlJc w:val="left"/>
      <w:pPr>
        <w:ind w:left="3094" w:hanging="240"/>
      </w:pPr>
      <w:rPr>
        <w:rFonts w:hint="default"/>
        <w:lang w:val="ru-RU" w:eastAsia="ru-RU" w:bidi="ru-RU"/>
      </w:rPr>
    </w:lvl>
    <w:lvl w:ilvl="8" w:tplc="A0C8C6FA">
      <w:numFmt w:val="bullet"/>
      <w:lvlText w:val="•"/>
      <w:lvlJc w:val="left"/>
      <w:pPr>
        <w:ind w:left="3522" w:hanging="240"/>
      </w:pPr>
      <w:rPr>
        <w:rFonts w:hint="default"/>
        <w:lang w:val="ru-RU" w:eastAsia="ru-RU" w:bidi="ru-RU"/>
      </w:rPr>
    </w:lvl>
  </w:abstractNum>
  <w:abstractNum w:abstractNumId="7">
    <w:nsid w:val="03980D49"/>
    <w:multiLevelType w:val="hybridMultilevel"/>
    <w:tmpl w:val="DBF038F8"/>
    <w:lvl w:ilvl="0" w:tplc="EEA28138">
      <w:numFmt w:val="bullet"/>
      <w:lvlText w:val="—"/>
      <w:lvlJc w:val="left"/>
      <w:pPr>
        <w:ind w:left="212" w:hanging="372"/>
      </w:pPr>
      <w:rPr>
        <w:rFonts w:ascii="Times New Roman" w:eastAsia="Times New Roman" w:hAnsi="Times New Roman" w:cs="Times New Roman" w:hint="default"/>
        <w:spacing w:val="-8"/>
        <w:w w:val="100"/>
        <w:sz w:val="24"/>
        <w:szCs w:val="24"/>
        <w:lang w:val="ru-RU" w:eastAsia="ru-RU" w:bidi="ru-RU"/>
      </w:rPr>
    </w:lvl>
    <w:lvl w:ilvl="1" w:tplc="D1BE0258">
      <w:numFmt w:val="bullet"/>
      <w:lvlText w:val="•"/>
      <w:lvlJc w:val="left"/>
      <w:pPr>
        <w:ind w:left="1206" w:hanging="372"/>
      </w:pPr>
      <w:rPr>
        <w:rFonts w:hint="default"/>
        <w:lang w:val="ru-RU" w:eastAsia="ru-RU" w:bidi="ru-RU"/>
      </w:rPr>
    </w:lvl>
    <w:lvl w:ilvl="2" w:tplc="33FA7674">
      <w:numFmt w:val="bullet"/>
      <w:lvlText w:val="•"/>
      <w:lvlJc w:val="left"/>
      <w:pPr>
        <w:ind w:left="2193" w:hanging="372"/>
      </w:pPr>
      <w:rPr>
        <w:rFonts w:hint="default"/>
        <w:lang w:val="ru-RU" w:eastAsia="ru-RU" w:bidi="ru-RU"/>
      </w:rPr>
    </w:lvl>
    <w:lvl w:ilvl="3" w:tplc="C5422BE4">
      <w:numFmt w:val="bullet"/>
      <w:lvlText w:val="•"/>
      <w:lvlJc w:val="left"/>
      <w:pPr>
        <w:ind w:left="3180" w:hanging="372"/>
      </w:pPr>
      <w:rPr>
        <w:rFonts w:hint="default"/>
        <w:lang w:val="ru-RU" w:eastAsia="ru-RU" w:bidi="ru-RU"/>
      </w:rPr>
    </w:lvl>
    <w:lvl w:ilvl="4" w:tplc="3E28EABE">
      <w:numFmt w:val="bullet"/>
      <w:lvlText w:val="•"/>
      <w:lvlJc w:val="left"/>
      <w:pPr>
        <w:ind w:left="4167" w:hanging="372"/>
      </w:pPr>
      <w:rPr>
        <w:rFonts w:hint="default"/>
        <w:lang w:val="ru-RU" w:eastAsia="ru-RU" w:bidi="ru-RU"/>
      </w:rPr>
    </w:lvl>
    <w:lvl w:ilvl="5" w:tplc="35AEA360">
      <w:numFmt w:val="bullet"/>
      <w:lvlText w:val="•"/>
      <w:lvlJc w:val="left"/>
      <w:pPr>
        <w:ind w:left="5154" w:hanging="372"/>
      </w:pPr>
      <w:rPr>
        <w:rFonts w:hint="default"/>
        <w:lang w:val="ru-RU" w:eastAsia="ru-RU" w:bidi="ru-RU"/>
      </w:rPr>
    </w:lvl>
    <w:lvl w:ilvl="6" w:tplc="49B4F81E">
      <w:numFmt w:val="bullet"/>
      <w:lvlText w:val="•"/>
      <w:lvlJc w:val="left"/>
      <w:pPr>
        <w:ind w:left="6141" w:hanging="372"/>
      </w:pPr>
      <w:rPr>
        <w:rFonts w:hint="default"/>
        <w:lang w:val="ru-RU" w:eastAsia="ru-RU" w:bidi="ru-RU"/>
      </w:rPr>
    </w:lvl>
    <w:lvl w:ilvl="7" w:tplc="187472C4">
      <w:numFmt w:val="bullet"/>
      <w:lvlText w:val="•"/>
      <w:lvlJc w:val="left"/>
      <w:pPr>
        <w:ind w:left="7128" w:hanging="372"/>
      </w:pPr>
      <w:rPr>
        <w:rFonts w:hint="default"/>
        <w:lang w:val="ru-RU" w:eastAsia="ru-RU" w:bidi="ru-RU"/>
      </w:rPr>
    </w:lvl>
    <w:lvl w:ilvl="8" w:tplc="2960CA28">
      <w:numFmt w:val="bullet"/>
      <w:lvlText w:val="•"/>
      <w:lvlJc w:val="left"/>
      <w:pPr>
        <w:ind w:left="8115" w:hanging="372"/>
      </w:pPr>
      <w:rPr>
        <w:rFonts w:hint="default"/>
        <w:lang w:val="ru-RU" w:eastAsia="ru-RU" w:bidi="ru-RU"/>
      </w:rPr>
    </w:lvl>
  </w:abstractNum>
  <w:abstractNum w:abstractNumId="8">
    <w:nsid w:val="03D83283"/>
    <w:multiLevelType w:val="hybridMultilevel"/>
    <w:tmpl w:val="007E22F6"/>
    <w:lvl w:ilvl="0" w:tplc="91AACA14">
      <w:start w:val="1"/>
      <w:numFmt w:val="decimal"/>
      <w:lvlText w:val="%1."/>
      <w:lvlJc w:val="left"/>
      <w:pPr>
        <w:ind w:left="1241" w:hanging="240"/>
      </w:pPr>
      <w:rPr>
        <w:rFonts w:ascii="Times New Roman" w:eastAsia="Times New Roman" w:hAnsi="Times New Roman" w:cs="Times New Roman" w:hint="default"/>
        <w:w w:val="100"/>
        <w:sz w:val="24"/>
        <w:szCs w:val="24"/>
        <w:lang w:val="ru-RU" w:eastAsia="ru-RU" w:bidi="ru-RU"/>
      </w:rPr>
    </w:lvl>
    <w:lvl w:ilvl="1" w:tplc="D996D652">
      <w:numFmt w:val="bullet"/>
      <w:lvlText w:val="•"/>
      <w:lvlJc w:val="left"/>
      <w:pPr>
        <w:ind w:left="2132" w:hanging="240"/>
      </w:pPr>
      <w:rPr>
        <w:rFonts w:hint="default"/>
        <w:lang w:val="ru-RU" w:eastAsia="ru-RU" w:bidi="ru-RU"/>
      </w:rPr>
    </w:lvl>
    <w:lvl w:ilvl="2" w:tplc="95009F84">
      <w:numFmt w:val="bullet"/>
      <w:lvlText w:val="•"/>
      <w:lvlJc w:val="left"/>
      <w:pPr>
        <w:ind w:left="3025" w:hanging="240"/>
      </w:pPr>
      <w:rPr>
        <w:rFonts w:hint="default"/>
        <w:lang w:val="ru-RU" w:eastAsia="ru-RU" w:bidi="ru-RU"/>
      </w:rPr>
    </w:lvl>
    <w:lvl w:ilvl="3" w:tplc="F1DE68BA">
      <w:numFmt w:val="bullet"/>
      <w:lvlText w:val="•"/>
      <w:lvlJc w:val="left"/>
      <w:pPr>
        <w:ind w:left="3918" w:hanging="240"/>
      </w:pPr>
      <w:rPr>
        <w:rFonts w:hint="default"/>
        <w:lang w:val="ru-RU" w:eastAsia="ru-RU" w:bidi="ru-RU"/>
      </w:rPr>
    </w:lvl>
    <w:lvl w:ilvl="4" w:tplc="2D44FC9E">
      <w:numFmt w:val="bullet"/>
      <w:lvlText w:val="•"/>
      <w:lvlJc w:val="left"/>
      <w:pPr>
        <w:ind w:left="4811" w:hanging="240"/>
      </w:pPr>
      <w:rPr>
        <w:rFonts w:hint="default"/>
        <w:lang w:val="ru-RU" w:eastAsia="ru-RU" w:bidi="ru-RU"/>
      </w:rPr>
    </w:lvl>
    <w:lvl w:ilvl="5" w:tplc="C0646714">
      <w:numFmt w:val="bullet"/>
      <w:lvlText w:val="•"/>
      <w:lvlJc w:val="left"/>
      <w:pPr>
        <w:ind w:left="5704" w:hanging="240"/>
      </w:pPr>
      <w:rPr>
        <w:rFonts w:hint="default"/>
        <w:lang w:val="ru-RU" w:eastAsia="ru-RU" w:bidi="ru-RU"/>
      </w:rPr>
    </w:lvl>
    <w:lvl w:ilvl="6" w:tplc="EFA65BF6">
      <w:numFmt w:val="bullet"/>
      <w:lvlText w:val="•"/>
      <w:lvlJc w:val="left"/>
      <w:pPr>
        <w:ind w:left="6597" w:hanging="240"/>
      </w:pPr>
      <w:rPr>
        <w:rFonts w:hint="default"/>
        <w:lang w:val="ru-RU" w:eastAsia="ru-RU" w:bidi="ru-RU"/>
      </w:rPr>
    </w:lvl>
    <w:lvl w:ilvl="7" w:tplc="5CCC9688">
      <w:numFmt w:val="bullet"/>
      <w:lvlText w:val="•"/>
      <w:lvlJc w:val="left"/>
      <w:pPr>
        <w:ind w:left="7490" w:hanging="240"/>
      </w:pPr>
      <w:rPr>
        <w:rFonts w:hint="default"/>
        <w:lang w:val="ru-RU" w:eastAsia="ru-RU" w:bidi="ru-RU"/>
      </w:rPr>
    </w:lvl>
    <w:lvl w:ilvl="8" w:tplc="58400570">
      <w:numFmt w:val="bullet"/>
      <w:lvlText w:val="•"/>
      <w:lvlJc w:val="left"/>
      <w:pPr>
        <w:ind w:left="8383" w:hanging="240"/>
      </w:pPr>
      <w:rPr>
        <w:rFonts w:hint="default"/>
        <w:lang w:val="ru-RU" w:eastAsia="ru-RU" w:bidi="ru-RU"/>
      </w:rPr>
    </w:lvl>
  </w:abstractNum>
  <w:abstractNum w:abstractNumId="9">
    <w:nsid w:val="03DB174F"/>
    <w:multiLevelType w:val="hybridMultilevel"/>
    <w:tmpl w:val="F3BE86FC"/>
    <w:lvl w:ilvl="0" w:tplc="1B46C444">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ru-RU" w:bidi="ru-RU"/>
      </w:rPr>
    </w:lvl>
    <w:lvl w:ilvl="1" w:tplc="F348B83E">
      <w:numFmt w:val="bullet"/>
      <w:lvlText w:val="•"/>
      <w:lvlJc w:val="left"/>
      <w:pPr>
        <w:ind w:left="912" w:hanging="240"/>
      </w:pPr>
      <w:rPr>
        <w:rFonts w:hint="default"/>
        <w:lang w:val="ru-RU" w:eastAsia="ru-RU" w:bidi="ru-RU"/>
      </w:rPr>
    </w:lvl>
    <w:lvl w:ilvl="2" w:tplc="D90E97A4">
      <w:numFmt w:val="bullet"/>
      <w:lvlText w:val="•"/>
      <w:lvlJc w:val="left"/>
      <w:pPr>
        <w:ind w:left="1484" w:hanging="240"/>
      </w:pPr>
      <w:rPr>
        <w:rFonts w:hint="default"/>
        <w:lang w:val="ru-RU" w:eastAsia="ru-RU" w:bidi="ru-RU"/>
      </w:rPr>
    </w:lvl>
    <w:lvl w:ilvl="3" w:tplc="0E726938">
      <w:numFmt w:val="bullet"/>
      <w:lvlText w:val="•"/>
      <w:lvlJc w:val="left"/>
      <w:pPr>
        <w:ind w:left="2056" w:hanging="240"/>
      </w:pPr>
      <w:rPr>
        <w:rFonts w:hint="default"/>
        <w:lang w:val="ru-RU" w:eastAsia="ru-RU" w:bidi="ru-RU"/>
      </w:rPr>
    </w:lvl>
    <w:lvl w:ilvl="4" w:tplc="DF4611DC">
      <w:numFmt w:val="bullet"/>
      <w:lvlText w:val="•"/>
      <w:lvlJc w:val="left"/>
      <w:pPr>
        <w:ind w:left="2628" w:hanging="240"/>
      </w:pPr>
      <w:rPr>
        <w:rFonts w:hint="default"/>
        <w:lang w:val="ru-RU" w:eastAsia="ru-RU" w:bidi="ru-RU"/>
      </w:rPr>
    </w:lvl>
    <w:lvl w:ilvl="5" w:tplc="62F6CDFE">
      <w:numFmt w:val="bullet"/>
      <w:lvlText w:val="•"/>
      <w:lvlJc w:val="left"/>
      <w:pPr>
        <w:ind w:left="3200" w:hanging="240"/>
      </w:pPr>
      <w:rPr>
        <w:rFonts w:hint="default"/>
        <w:lang w:val="ru-RU" w:eastAsia="ru-RU" w:bidi="ru-RU"/>
      </w:rPr>
    </w:lvl>
    <w:lvl w:ilvl="6" w:tplc="20CCA00A">
      <w:numFmt w:val="bullet"/>
      <w:lvlText w:val="•"/>
      <w:lvlJc w:val="left"/>
      <w:pPr>
        <w:ind w:left="3772" w:hanging="240"/>
      </w:pPr>
      <w:rPr>
        <w:rFonts w:hint="default"/>
        <w:lang w:val="ru-RU" w:eastAsia="ru-RU" w:bidi="ru-RU"/>
      </w:rPr>
    </w:lvl>
    <w:lvl w:ilvl="7" w:tplc="1E421E4A">
      <w:numFmt w:val="bullet"/>
      <w:lvlText w:val="•"/>
      <w:lvlJc w:val="left"/>
      <w:pPr>
        <w:ind w:left="4344" w:hanging="240"/>
      </w:pPr>
      <w:rPr>
        <w:rFonts w:hint="default"/>
        <w:lang w:val="ru-RU" w:eastAsia="ru-RU" w:bidi="ru-RU"/>
      </w:rPr>
    </w:lvl>
    <w:lvl w:ilvl="8" w:tplc="8122561A">
      <w:numFmt w:val="bullet"/>
      <w:lvlText w:val="•"/>
      <w:lvlJc w:val="left"/>
      <w:pPr>
        <w:ind w:left="4916" w:hanging="240"/>
      </w:pPr>
      <w:rPr>
        <w:rFonts w:hint="default"/>
        <w:lang w:val="ru-RU" w:eastAsia="ru-RU" w:bidi="ru-RU"/>
      </w:rPr>
    </w:lvl>
  </w:abstractNum>
  <w:abstractNum w:abstractNumId="10">
    <w:nsid w:val="05530069"/>
    <w:multiLevelType w:val="hybridMultilevel"/>
    <w:tmpl w:val="C35C1AD8"/>
    <w:lvl w:ilvl="0" w:tplc="10829D70">
      <w:start w:val="1"/>
      <w:numFmt w:val="decimal"/>
      <w:lvlText w:val="%1."/>
      <w:lvlJc w:val="left"/>
      <w:pPr>
        <w:ind w:left="292" w:hanging="240"/>
      </w:pPr>
      <w:rPr>
        <w:rFonts w:ascii="Times New Roman" w:eastAsia="Times New Roman" w:hAnsi="Times New Roman" w:cs="Times New Roman" w:hint="default"/>
        <w:spacing w:val="-8"/>
        <w:w w:val="97"/>
        <w:sz w:val="24"/>
        <w:szCs w:val="24"/>
        <w:lang w:val="ru-RU" w:eastAsia="ru-RU" w:bidi="ru-RU"/>
      </w:rPr>
    </w:lvl>
    <w:lvl w:ilvl="1" w:tplc="4C06DA8C">
      <w:numFmt w:val="bullet"/>
      <w:lvlText w:val="•"/>
      <w:lvlJc w:val="left"/>
      <w:pPr>
        <w:ind w:left="1286" w:hanging="240"/>
      </w:pPr>
      <w:rPr>
        <w:rFonts w:hint="default"/>
        <w:lang w:val="ru-RU" w:eastAsia="ru-RU" w:bidi="ru-RU"/>
      </w:rPr>
    </w:lvl>
    <w:lvl w:ilvl="2" w:tplc="B92C861C">
      <w:numFmt w:val="bullet"/>
      <w:lvlText w:val="•"/>
      <w:lvlJc w:val="left"/>
      <w:pPr>
        <w:ind w:left="2273" w:hanging="240"/>
      </w:pPr>
      <w:rPr>
        <w:rFonts w:hint="default"/>
        <w:lang w:val="ru-RU" w:eastAsia="ru-RU" w:bidi="ru-RU"/>
      </w:rPr>
    </w:lvl>
    <w:lvl w:ilvl="3" w:tplc="70F4BC34">
      <w:numFmt w:val="bullet"/>
      <w:lvlText w:val="•"/>
      <w:lvlJc w:val="left"/>
      <w:pPr>
        <w:ind w:left="3260" w:hanging="240"/>
      </w:pPr>
      <w:rPr>
        <w:rFonts w:hint="default"/>
        <w:lang w:val="ru-RU" w:eastAsia="ru-RU" w:bidi="ru-RU"/>
      </w:rPr>
    </w:lvl>
    <w:lvl w:ilvl="4" w:tplc="9D5C4092">
      <w:numFmt w:val="bullet"/>
      <w:lvlText w:val="•"/>
      <w:lvlJc w:val="left"/>
      <w:pPr>
        <w:ind w:left="4247" w:hanging="240"/>
      </w:pPr>
      <w:rPr>
        <w:rFonts w:hint="default"/>
        <w:lang w:val="ru-RU" w:eastAsia="ru-RU" w:bidi="ru-RU"/>
      </w:rPr>
    </w:lvl>
    <w:lvl w:ilvl="5" w:tplc="76D67AF2">
      <w:numFmt w:val="bullet"/>
      <w:lvlText w:val="•"/>
      <w:lvlJc w:val="left"/>
      <w:pPr>
        <w:ind w:left="5234" w:hanging="240"/>
      </w:pPr>
      <w:rPr>
        <w:rFonts w:hint="default"/>
        <w:lang w:val="ru-RU" w:eastAsia="ru-RU" w:bidi="ru-RU"/>
      </w:rPr>
    </w:lvl>
    <w:lvl w:ilvl="6" w:tplc="3C0C20FA">
      <w:numFmt w:val="bullet"/>
      <w:lvlText w:val="•"/>
      <w:lvlJc w:val="left"/>
      <w:pPr>
        <w:ind w:left="6221" w:hanging="240"/>
      </w:pPr>
      <w:rPr>
        <w:rFonts w:hint="default"/>
        <w:lang w:val="ru-RU" w:eastAsia="ru-RU" w:bidi="ru-RU"/>
      </w:rPr>
    </w:lvl>
    <w:lvl w:ilvl="7" w:tplc="8ECCB7D6">
      <w:numFmt w:val="bullet"/>
      <w:lvlText w:val="•"/>
      <w:lvlJc w:val="left"/>
      <w:pPr>
        <w:ind w:left="7208" w:hanging="240"/>
      </w:pPr>
      <w:rPr>
        <w:rFonts w:hint="default"/>
        <w:lang w:val="ru-RU" w:eastAsia="ru-RU" w:bidi="ru-RU"/>
      </w:rPr>
    </w:lvl>
    <w:lvl w:ilvl="8" w:tplc="3FD2D8F8">
      <w:numFmt w:val="bullet"/>
      <w:lvlText w:val="•"/>
      <w:lvlJc w:val="left"/>
      <w:pPr>
        <w:ind w:left="8195" w:hanging="240"/>
      </w:pPr>
      <w:rPr>
        <w:rFonts w:hint="default"/>
        <w:lang w:val="ru-RU" w:eastAsia="ru-RU" w:bidi="ru-RU"/>
      </w:rPr>
    </w:lvl>
  </w:abstractNum>
  <w:abstractNum w:abstractNumId="11">
    <w:nsid w:val="05DD26E9"/>
    <w:multiLevelType w:val="hybridMultilevel"/>
    <w:tmpl w:val="CF22DC96"/>
    <w:lvl w:ilvl="0" w:tplc="1D0E1A5E">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EB00F124">
      <w:numFmt w:val="bullet"/>
      <w:lvlText w:val="•"/>
      <w:lvlJc w:val="left"/>
      <w:pPr>
        <w:ind w:left="527" w:hanging="240"/>
      </w:pPr>
      <w:rPr>
        <w:rFonts w:hint="default"/>
        <w:lang w:val="ru-RU" w:eastAsia="ru-RU" w:bidi="ru-RU"/>
      </w:rPr>
    </w:lvl>
    <w:lvl w:ilvl="2" w:tplc="81A4EBB4">
      <w:numFmt w:val="bullet"/>
      <w:lvlText w:val="•"/>
      <w:lvlJc w:val="left"/>
      <w:pPr>
        <w:ind w:left="955" w:hanging="240"/>
      </w:pPr>
      <w:rPr>
        <w:rFonts w:hint="default"/>
        <w:lang w:val="ru-RU" w:eastAsia="ru-RU" w:bidi="ru-RU"/>
      </w:rPr>
    </w:lvl>
    <w:lvl w:ilvl="3" w:tplc="FCCEFDF6">
      <w:numFmt w:val="bullet"/>
      <w:lvlText w:val="•"/>
      <w:lvlJc w:val="left"/>
      <w:pPr>
        <w:ind w:left="1383" w:hanging="240"/>
      </w:pPr>
      <w:rPr>
        <w:rFonts w:hint="default"/>
        <w:lang w:val="ru-RU" w:eastAsia="ru-RU" w:bidi="ru-RU"/>
      </w:rPr>
    </w:lvl>
    <w:lvl w:ilvl="4" w:tplc="635E8626">
      <w:numFmt w:val="bullet"/>
      <w:lvlText w:val="•"/>
      <w:lvlJc w:val="left"/>
      <w:pPr>
        <w:ind w:left="1811" w:hanging="240"/>
      </w:pPr>
      <w:rPr>
        <w:rFonts w:hint="default"/>
        <w:lang w:val="ru-RU" w:eastAsia="ru-RU" w:bidi="ru-RU"/>
      </w:rPr>
    </w:lvl>
    <w:lvl w:ilvl="5" w:tplc="0AD01988">
      <w:numFmt w:val="bullet"/>
      <w:lvlText w:val="•"/>
      <w:lvlJc w:val="left"/>
      <w:pPr>
        <w:ind w:left="2239" w:hanging="240"/>
      </w:pPr>
      <w:rPr>
        <w:rFonts w:hint="default"/>
        <w:lang w:val="ru-RU" w:eastAsia="ru-RU" w:bidi="ru-RU"/>
      </w:rPr>
    </w:lvl>
    <w:lvl w:ilvl="6" w:tplc="F58817CC">
      <w:numFmt w:val="bullet"/>
      <w:lvlText w:val="•"/>
      <w:lvlJc w:val="left"/>
      <w:pPr>
        <w:ind w:left="2666" w:hanging="240"/>
      </w:pPr>
      <w:rPr>
        <w:rFonts w:hint="default"/>
        <w:lang w:val="ru-RU" w:eastAsia="ru-RU" w:bidi="ru-RU"/>
      </w:rPr>
    </w:lvl>
    <w:lvl w:ilvl="7" w:tplc="3618BD1C">
      <w:numFmt w:val="bullet"/>
      <w:lvlText w:val="•"/>
      <w:lvlJc w:val="left"/>
      <w:pPr>
        <w:ind w:left="3094" w:hanging="240"/>
      </w:pPr>
      <w:rPr>
        <w:rFonts w:hint="default"/>
        <w:lang w:val="ru-RU" w:eastAsia="ru-RU" w:bidi="ru-RU"/>
      </w:rPr>
    </w:lvl>
    <w:lvl w:ilvl="8" w:tplc="63D0BE7A">
      <w:numFmt w:val="bullet"/>
      <w:lvlText w:val="•"/>
      <w:lvlJc w:val="left"/>
      <w:pPr>
        <w:ind w:left="3522" w:hanging="240"/>
      </w:pPr>
      <w:rPr>
        <w:rFonts w:hint="default"/>
        <w:lang w:val="ru-RU" w:eastAsia="ru-RU" w:bidi="ru-RU"/>
      </w:rPr>
    </w:lvl>
  </w:abstractNum>
  <w:abstractNum w:abstractNumId="12">
    <w:nsid w:val="05E710DA"/>
    <w:multiLevelType w:val="hybridMultilevel"/>
    <w:tmpl w:val="5218FD8E"/>
    <w:lvl w:ilvl="0" w:tplc="DA3CDB42">
      <w:start w:val="1"/>
      <w:numFmt w:val="decimal"/>
      <w:lvlText w:val="%1."/>
      <w:lvlJc w:val="left"/>
      <w:pPr>
        <w:ind w:left="107" w:hanging="240"/>
      </w:pPr>
      <w:rPr>
        <w:rFonts w:ascii="Times New Roman" w:eastAsia="Times New Roman" w:hAnsi="Times New Roman" w:cs="Times New Roman" w:hint="default"/>
        <w:spacing w:val="-5"/>
        <w:w w:val="100"/>
        <w:sz w:val="24"/>
        <w:szCs w:val="24"/>
        <w:lang w:val="ru-RU" w:eastAsia="ru-RU" w:bidi="ru-RU"/>
      </w:rPr>
    </w:lvl>
    <w:lvl w:ilvl="1" w:tplc="25F0E388">
      <w:numFmt w:val="bullet"/>
      <w:lvlText w:val="•"/>
      <w:lvlJc w:val="left"/>
      <w:pPr>
        <w:ind w:left="696" w:hanging="240"/>
      </w:pPr>
      <w:rPr>
        <w:rFonts w:hint="default"/>
        <w:lang w:val="ru-RU" w:eastAsia="ru-RU" w:bidi="ru-RU"/>
      </w:rPr>
    </w:lvl>
    <w:lvl w:ilvl="2" w:tplc="90CA2670">
      <w:numFmt w:val="bullet"/>
      <w:lvlText w:val="•"/>
      <w:lvlJc w:val="left"/>
      <w:pPr>
        <w:ind w:left="1292" w:hanging="240"/>
      </w:pPr>
      <w:rPr>
        <w:rFonts w:hint="default"/>
        <w:lang w:val="ru-RU" w:eastAsia="ru-RU" w:bidi="ru-RU"/>
      </w:rPr>
    </w:lvl>
    <w:lvl w:ilvl="3" w:tplc="F2B810B2">
      <w:numFmt w:val="bullet"/>
      <w:lvlText w:val="•"/>
      <w:lvlJc w:val="left"/>
      <w:pPr>
        <w:ind w:left="1888" w:hanging="240"/>
      </w:pPr>
      <w:rPr>
        <w:rFonts w:hint="default"/>
        <w:lang w:val="ru-RU" w:eastAsia="ru-RU" w:bidi="ru-RU"/>
      </w:rPr>
    </w:lvl>
    <w:lvl w:ilvl="4" w:tplc="F976BFEA">
      <w:numFmt w:val="bullet"/>
      <w:lvlText w:val="•"/>
      <w:lvlJc w:val="left"/>
      <w:pPr>
        <w:ind w:left="2484" w:hanging="240"/>
      </w:pPr>
      <w:rPr>
        <w:rFonts w:hint="default"/>
        <w:lang w:val="ru-RU" w:eastAsia="ru-RU" w:bidi="ru-RU"/>
      </w:rPr>
    </w:lvl>
    <w:lvl w:ilvl="5" w:tplc="20166114">
      <w:numFmt w:val="bullet"/>
      <w:lvlText w:val="•"/>
      <w:lvlJc w:val="left"/>
      <w:pPr>
        <w:ind w:left="3080" w:hanging="240"/>
      </w:pPr>
      <w:rPr>
        <w:rFonts w:hint="default"/>
        <w:lang w:val="ru-RU" w:eastAsia="ru-RU" w:bidi="ru-RU"/>
      </w:rPr>
    </w:lvl>
    <w:lvl w:ilvl="6" w:tplc="942CDF08">
      <w:numFmt w:val="bullet"/>
      <w:lvlText w:val="•"/>
      <w:lvlJc w:val="left"/>
      <w:pPr>
        <w:ind w:left="3676" w:hanging="240"/>
      </w:pPr>
      <w:rPr>
        <w:rFonts w:hint="default"/>
        <w:lang w:val="ru-RU" w:eastAsia="ru-RU" w:bidi="ru-RU"/>
      </w:rPr>
    </w:lvl>
    <w:lvl w:ilvl="7" w:tplc="F244A83C">
      <w:numFmt w:val="bullet"/>
      <w:lvlText w:val="•"/>
      <w:lvlJc w:val="left"/>
      <w:pPr>
        <w:ind w:left="4272" w:hanging="240"/>
      </w:pPr>
      <w:rPr>
        <w:rFonts w:hint="default"/>
        <w:lang w:val="ru-RU" w:eastAsia="ru-RU" w:bidi="ru-RU"/>
      </w:rPr>
    </w:lvl>
    <w:lvl w:ilvl="8" w:tplc="A896097E">
      <w:numFmt w:val="bullet"/>
      <w:lvlText w:val="•"/>
      <w:lvlJc w:val="left"/>
      <w:pPr>
        <w:ind w:left="4868" w:hanging="240"/>
      </w:pPr>
      <w:rPr>
        <w:rFonts w:hint="default"/>
        <w:lang w:val="ru-RU" w:eastAsia="ru-RU" w:bidi="ru-RU"/>
      </w:rPr>
    </w:lvl>
  </w:abstractNum>
  <w:abstractNum w:abstractNumId="13">
    <w:nsid w:val="05F12819"/>
    <w:multiLevelType w:val="hybridMultilevel"/>
    <w:tmpl w:val="171616C8"/>
    <w:lvl w:ilvl="0" w:tplc="59AEE952">
      <w:start w:val="1"/>
      <w:numFmt w:val="decimal"/>
      <w:lvlText w:val="%1."/>
      <w:lvlJc w:val="left"/>
      <w:pPr>
        <w:ind w:left="212" w:hanging="240"/>
      </w:pPr>
      <w:rPr>
        <w:rFonts w:ascii="Times New Roman" w:eastAsia="Times New Roman" w:hAnsi="Times New Roman" w:cs="Times New Roman" w:hint="default"/>
        <w:spacing w:val="-2"/>
        <w:w w:val="100"/>
        <w:sz w:val="24"/>
        <w:szCs w:val="24"/>
        <w:lang w:val="ru-RU" w:eastAsia="ru-RU" w:bidi="ru-RU"/>
      </w:rPr>
    </w:lvl>
    <w:lvl w:ilvl="1" w:tplc="A77CD77E">
      <w:numFmt w:val="bullet"/>
      <w:lvlText w:val="•"/>
      <w:lvlJc w:val="left"/>
      <w:pPr>
        <w:ind w:left="1194" w:hanging="240"/>
      </w:pPr>
      <w:rPr>
        <w:rFonts w:hint="default"/>
        <w:lang w:val="ru-RU" w:eastAsia="ru-RU" w:bidi="ru-RU"/>
      </w:rPr>
    </w:lvl>
    <w:lvl w:ilvl="2" w:tplc="B42EE2B8">
      <w:numFmt w:val="bullet"/>
      <w:lvlText w:val="•"/>
      <w:lvlJc w:val="left"/>
      <w:pPr>
        <w:ind w:left="2169" w:hanging="240"/>
      </w:pPr>
      <w:rPr>
        <w:rFonts w:hint="default"/>
        <w:lang w:val="ru-RU" w:eastAsia="ru-RU" w:bidi="ru-RU"/>
      </w:rPr>
    </w:lvl>
    <w:lvl w:ilvl="3" w:tplc="59464F54">
      <w:numFmt w:val="bullet"/>
      <w:lvlText w:val="•"/>
      <w:lvlJc w:val="left"/>
      <w:pPr>
        <w:ind w:left="3144" w:hanging="240"/>
      </w:pPr>
      <w:rPr>
        <w:rFonts w:hint="default"/>
        <w:lang w:val="ru-RU" w:eastAsia="ru-RU" w:bidi="ru-RU"/>
      </w:rPr>
    </w:lvl>
    <w:lvl w:ilvl="4" w:tplc="B6E85D62">
      <w:numFmt w:val="bullet"/>
      <w:lvlText w:val="•"/>
      <w:lvlJc w:val="left"/>
      <w:pPr>
        <w:ind w:left="4119" w:hanging="240"/>
      </w:pPr>
      <w:rPr>
        <w:rFonts w:hint="default"/>
        <w:lang w:val="ru-RU" w:eastAsia="ru-RU" w:bidi="ru-RU"/>
      </w:rPr>
    </w:lvl>
    <w:lvl w:ilvl="5" w:tplc="13B8DDF4">
      <w:numFmt w:val="bullet"/>
      <w:lvlText w:val="•"/>
      <w:lvlJc w:val="left"/>
      <w:pPr>
        <w:ind w:left="5094" w:hanging="240"/>
      </w:pPr>
      <w:rPr>
        <w:rFonts w:hint="default"/>
        <w:lang w:val="ru-RU" w:eastAsia="ru-RU" w:bidi="ru-RU"/>
      </w:rPr>
    </w:lvl>
    <w:lvl w:ilvl="6" w:tplc="76088DFE">
      <w:numFmt w:val="bullet"/>
      <w:lvlText w:val="•"/>
      <w:lvlJc w:val="left"/>
      <w:pPr>
        <w:ind w:left="6069" w:hanging="240"/>
      </w:pPr>
      <w:rPr>
        <w:rFonts w:hint="default"/>
        <w:lang w:val="ru-RU" w:eastAsia="ru-RU" w:bidi="ru-RU"/>
      </w:rPr>
    </w:lvl>
    <w:lvl w:ilvl="7" w:tplc="DA441948">
      <w:numFmt w:val="bullet"/>
      <w:lvlText w:val="•"/>
      <w:lvlJc w:val="left"/>
      <w:pPr>
        <w:ind w:left="7044" w:hanging="240"/>
      </w:pPr>
      <w:rPr>
        <w:rFonts w:hint="default"/>
        <w:lang w:val="ru-RU" w:eastAsia="ru-RU" w:bidi="ru-RU"/>
      </w:rPr>
    </w:lvl>
    <w:lvl w:ilvl="8" w:tplc="44AE3AF0">
      <w:numFmt w:val="bullet"/>
      <w:lvlText w:val="•"/>
      <w:lvlJc w:val="left"/>
      <w:pPr>
        <w:ind w:left="8019" w:hanging="240"/>
      </w:pPr>
      <w:rPr>
        <w:rFonts w:hint="default"/>
        <w:lang w:val="ru-RU" w:eastAsia="ru-RU" w:bidi="ru-RU"/>
      </w:rPr>
    </w:lvl>
  </w:abstractNum>
  <w:abstractNum w:abstractNumId="14">
    <w:nsid w:val="065A63B4"/>
    <w:multiLevelType w:val="hybridMultilevel"/>
    <w:tmpl w:val="998AED7E"/>
    <w:lvl w:ilvl="0" w:tplc="A9D62800">
      <w:start w:val="1"/>
      <w:numFmt w:val="decimal"/>
      <w:lvlText w:val="%1."/>
      <w:lvlJc w:val="left"/>
      <w:pPr>
        <w:ind w:left="1001" w:hanging="240"/>
      </w:pPr>
      <w:rPr>
        <w:rFonts w:ascii="Times New Roman" w:eastAsia="Times New Roman" w:hAnsi="Times New Roman" w:cs="Times New Roman" w:hint="default"/>
        <w:spacing w:val="-8"/>
        <w:w w:val="100"/>
        <w:sz w:val="24"/>
        <w:szCs w:val="24"/>
        <w:lang w:val="ru-RU" w:eastAsia="ru-RU" w:bidi="ru-RU"/>
      </w:rPr>
    </w:lvl>
    <w:lvl w:ilvl="1" w:tplc="14EE769A">
      <w:numFmt w:val="bullet"/>
      <w:lvlText w:val="•"/>
      <w:lvlJc w:val="left"/>
      <w:pPr>
        <w:ind w:left="1916" w:hanging="240"/>
      </w:pPr>
      <w:rPr>
        <w:rFonts w:hint="default"/>
        <w:lang w:val="ru-RU" w:eastAsia="ru-RU" w:bidi="ru-RU"/>
      </w:rPr>
    </w:lvl>
    <w:lvl w:ilvl="2" w:tplc="5C3E13E4">
      <w:numFmt w:val="bullet"/>
      <w:lvlText w:val="•"/>
      <w:lvlJc w:val="left"/>
      <w:pPr>
        <w:ind w:left="2833" w:hanging="240"/>
      </w:pPr>
      <w:rPr>
        <w:rFonts w:hint="default"/>
        <w:lang w:val="ru-RU" w:eastAsia="ru-RU" w:bidi="ru-RU"/>
      </w:rPr>
    </w:lvl>
    <w:lvl w:ilvl="3" w:tplc="7FEAB6E4">
      <w:numFmt w:val="bullet"/>
      <w:lvlText w:val="•"/>
      <w:lvlJc w:val="left"/>
      <w:pPr>
        <w:ind w:left="3750" w:hanging="240"/>
      </w:pPr>
      <w:rPr>
        <w:rFonts w:hint="default"/>
        <w:lang w:val="ru-RU" w:eastAsia="ru-RU" w:bidi="ru-RU"/>
      </w:rPr>
    </w:lvl>
    <w:lvl w:ilvl="4" w:tplc="F4283060">
      <w:numFmt w:val="bullet"/>
      <w:lvlText w:val="•"/>
      <w:lvlJc w:val="left"/>
      <w:pPr>
        <w:ind w:left="4667" w:hanging="240"/>
      </w:pPr>
      <w:rPr>
        <w:rFonts w:hint="default"/>
        <w:lang w:val="ru-RU" w:eastAsia="ru-RU" w:bidi="ru-RU"/>
      </w:rPr>
    </w:lvl>
    <w:lvl w:ilvl="5" w:tplc="522E4988">
      <w:numFmt w:val="bullet"/>
      <w:lvlText w:val="•"/>
      <w:lvlJc w:val="left"/>
      <w:pPr>
        <w:ind w:left="5584" w:hanging="240"/>
      </w:pPr>
      <w:rPr>
        <w:rFonts w:hint="default"/>
        <w:lang w:val="ru-RU" w:eastAsia="ru-RU" w:bidi="ru-RU"/>
      </w:rPr>
    </w:lvl>
    <w:lvl w:ilvl="6" w:tplc="7E029688">
      <w:numFmt w:val="bullet"/>
      <w:lvlText w:val="•"/>
      <w:lvlJc w:val="left"/>
      <w:pPr>
        <w:ind w:left="6501" w:hanging="240"/>
      </w:pPr>
      <w:rPr>
        <w:rFonts w:hint="default"/>
        <w:lang w:val="ru-RU" w:eastAsia="ru-RU" w:bidi="ru-RU"/>
      </w:rPr>
    </w:lvl>
    <w:lvl w:ilvl="7" w:tplc="4AB2EE56">
      <w:numFmt w:val="bullet"/>
      <w:lvlText w:val="•"/>
      <w:lvlJc w:val="left"/>
      <w:pPr>
        <w:ind w:left="7418" w:hanging="240"/>
      </w:pPr>
      <w:rPr>
        <w:rFonts w:hint="default"/>
        <w:lang w:val="ru-RU" w:eastAsia="ru-RU" w:bidi="ru-RU"/>
      </w:rPr>
    </w:lvl>
    <w:lvl w:ilvl="8" w:tplc="E3D87084">
      <w:numFmt w:val="bullet"/>
      <w:lvlText w:val="•"/>
      <w:lvlJc w:val="left"/>
      <w:pPr>
        <w:ind w:left="8335" w:hanging="240"/>
      </w:pPr>
      <w:rPr>
        <w:rFonts w:hint="default"/>
        <w:lang w:val="ru-RU" w:eastAsia="ru-RU" w:bidi="ru-RU"/>
      </w:rPr>
    </w:lvl>
  </w:abstractNum>
  <w:abstractNum w:abstractNumId="15">
    <w:nsid w:val="065C39D4"/>
    <w:multiLevelType w:val="hybridMultilevel"/>
    <w:tmpl w:val="8DB4B2EA"/>
    <w:lvl w:ilvl="0" w:tplc="2AE84E20">
      <w:start w:val="1"/>
      <w:numFmt w:val="upperRoman"/>
      <w:lvlText w:val="%1."/>
      <w:lvlJc w:val="left"/>
      <w:pPr>
        <w:ind w:left="1134" w:hanging="214"/>
      </w:pPr>
      <w:rPr>
        <w:rFonts w:ascii="Times New Roman" w:eastAsia="Times New Roman" w:hAnsi="Times New Roman" w:cs="Times New Roman" w:hint="default"/>
        <w:b/>
        <w:bCs/>
        <w:i/>
        <w:w w:val="99"/>
        <w:sz w:val="24"/>
        <w:szCs w:val="24"/>
        <w:lang w:val="ru-RU" w:eastAsia="ru-RU" w:bidi="ru-RU"/>
      </w:rPr>
    </w:lvl>
    <w:lvl w:ilvl="1" w:tplc="8B88737E">
      <w:numFmt w:val="bullet"/>
      <w:lvlText w:val="•"/>
      <w:lvlJc w:val="left"/>
      <w:pPr>
        <w:ind w:left="2034" w:hanging="214"/>
      </w:pPr>
      <w:rPr>
        <w:rFonts w:hint="default"/>
        <w:lang w:val="ru-RU" w:eastAsia="ru-RU" w:bidi="ru-RU"/>
      </w:rPr>
    </w:lvl>
    <w:lvl w:ilvl="2" w:tplc="0AB28AF6">
      <w:numFmt w:val="bullet"/>
      <w:lvlText w:val="•"/>
      <w:lvlJc w:val="left"/>
      <w:pPr>
        <w:ind w:left="2929" w:hanging="214"/>
      </w:pPr>
      <w:rPr>
        <w:rFonts w:hint="default"/>
        <w:lang w:val="ru-RU" w:eastAsia="ru-RU" w:bidi="ru-RU"/>
      </w:rPr>
    </w:lvl>
    <w:lvl w:ilvl="3" w:tplc="94A61484">
      <w:numFmt w:val="bullet"/>
      <w:lvlText w:val="•"/>
      <w:lvlJc w:val="left"/>
      <w:pPr>
        <w:ind w:left="3824" w:hanging="214"/>
      </w:pPr>
      <w:rPr>
        <w:rFonts w:hint="default"/>
        <w:lang w:val="ru-RU" w:eastAsia="ru-RU" w:bidi="ru-RU"/>
      </w:rPr>
    </w:lvl>
    <w:lvl w:ilvl="4" w:tplc="4C002D14">
      <w:numFmt w:val="bullet"/>
      <w:lvlText w:val="•"/>
      <w:lvlJc w:val="left"/>
      <w:pPr>
        <w:ind w:left="4719" w:hanging="214"/>
      </w:pPr>
      <w:rPr>
        <w:rFonts w:hint="default"/>
        <w:lang w:val="ru-RU" w:eastAsia="ru-RU" w:bidi="ru-RU"/>
      </w:rPr>
    </w:lvl>
    <w:lvl w:ilvl="5" w:tplc="C7D60DF0">
      <w:numFmt w:val="bullet"/>
      <w:lvlText w:val="•"/>
      <w:lvlJc w:val="left"/>
      <w:pPr>
        <w:ind w:left="5614" w:hanging="214"/>
      </w:pPr>
      <w:rPr>
        <w:rFonts w:hint="default"/>
        <w:lang w:val="ru-RU" w:eastAsia="ru-RU" w:bidi="ru-RU"/>
      </w:rPr>
    </w:lvl>
    <w:lvl w:ilvl="6" w:tplc="10468DFA">
      <w:numFmt w:val="bullet"/>
      <w:lvlText w:val="•"/>
      <w:lvlJc w:val="left"/>
      <w:pPr>
        <w:ind w:left="6509" w:hanging="214"/>
      </w:pPr>
      <w:rPr>
        <w:rFonts w:hint="default"/>
        <w:lang w:val="ru-RU" w:eastAsia="ru-RU" w:bidi="ru-RU"/>
      </w:rPr>
    </w:lvl>
    <w:lvl w:ilvl="7" w:tplc="1FC40A9E">
      <w:numFmt w:val="bullet"/>
      <w:lvlText w:val="•"/>
      <w:lvlJc w:val="left"/>
      <w:pPr>
        <w:ind w:left="7404" w:hanging="214"/>
      </w:pPr>
      <w:rPr>
        <w:rFonts w:hint="default"/>
        <w:lang w:val="ru-RU" w:eastAsia="ru-RU" w:bidi="ru-RU"/>
      </w:rPr>
    </w:lvl>
    <w:lvl w:ilvl="8" w:tplc="C5AE4E18">
      <w:numFmt w:val="bullet"/>
      <w:lvlText w:val="•"/>
      <w:lvlJc w:val="left"/>
      <w:pPr>
        <w:ind w:left="8299" w:hanging="214"/>
      </w:pPr>
      <w:rPr>
        <w:rFonts w:hint="default"/>
        <w:lang w:val="ru-RU" w:eastAsia="ru-RU" w:bidi="ru-RU"/>
      </w:rPr>
    </w:lvl>
  </w:abstractNum>
  <w:abstractNum w:abstractNumId="16">
    <w:nsid w:val="066D3DAE"/>
    <w:multiLevelType w:val="hybridMultilevel"/>
    <w:tmpl w:val="D6F2ACC0"/>
    <w:lvl w:ilvl="0" w:tplc="BFBC15DA">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C8E0D710">
      <w:numFmt w:val="bullet"/>
      <w:lvlText w:val="•"/>
      <w:lvlJc w:val="left"/>
      <w:pPr>
        <w:ind w:left="527" w:hanging="240"/>
      </w:pPr>
      <w:rPr>
        <w:rFonts w:hint="default"/>
        <w:lang w:val="ru-RU" w:eastAsia="ru-RU" w:bidi="ru-RU"/>
      </w:rPr>
    </w:lvl>
    <w:lvl w:ilvl="2" w:tplc="219E0FBA">
      <w:numFmt w:val="bullet"/>
      <w:lvlText w:val="•"/>
      <w:lvlJc w:val="left"/>
      <w:pPr>
        <w:ind w:left="955" w:hanging="240"/>
      </w:pPr>
      <w:rPr>
        <w:rFonts w:hint="default"/>
        <w:lang w:val="ru-RU" w:eastAsia="ru-RU" w:bidi="ru-RU"/>
      </w:rPr>
    </w:lvl>
    <w:lvl w:ilvl="3" w:tplc="A7DE8720">
      <w:numFmt w:val="bullet"/>
      <w:lvlText w:val="•"/>
      <w:lvlJc w:val="left"/>
      <w:pPr>
        <w:ind w:left="1383" w:hanging="240"/>
      </w:pPr>
      <w:rPr>
        <w:rFonts w:hint="default"/>
        <w:lang w:val="ru-RU" w:eastAsia="ru-RU" w:bidi="ru-RU"/>
      </w:rPr>
    </w:lvl>
    <w:lvl w:ilvl="4" w:tplc="64CC4866">
      <w:numFmt w:val="bullet"/>
      <w:lvlText w:val="•"/>
      <w:lvlJc w:val="left"/>
      <w:pPr>
        <w:ind w:left="1811" w:hanging="240"/>
      </w:pPr>
      <w:rPr>
        <w:rFonts w:hint="default"/>
        <w:lang w:val="ru-RU" w:eastAsia="ru-RU" w:bidi="ru-RU"/>
      </w:rPr>
    </w:lvl>
    <w:lvl w:ilvl="5" w:tplc="E8408234">
      <w:numFmt w:val="bullet"/>
      <w:lvlText w:val="•"/>
      <w:lvlJc w:val="left"/>
      <w:pPr>
        <w:ind w:left="2239" w:hanging="240"/>
      </w:pPr>
      <w:rPr>
        <w:rFonts w:hint="default"/>
        <w:lang w:val="ru-RU" w:eastAsia="ru-RU" w:bidi="ru-RU"/>
      </w:rPr>
    </w:lvl>
    <w:lvl w:ilvl="6" w:tplc="9E6C31A6">
      <w:numFmt w:val="bullet"/>
      <w:lvlText w:val="•"/>
      <w:lvlJc w:val="left"/>
      <w:pPr>
        <w:ind w:left="2666" w:hanging="240"/>
      </w:pPr>
      <w:rPr>
        <w:rFonts w:hint="default"/>
        <w:lang w:val="ru-RU" w:eastAsia="ru-RU" w:bidi="ru-RU"/>
      </w:rPr>
    </w:lvl>
    <w:lvl w:ilvl="7" w:tplc="FBDCE756">
      <w:numFmt w:val="bullet"/>
      <w:lvlText w:val="•"/>
      <w:lvlJc w:val="left"/>
      <w:pPr>
        <w:ind w:left="3094" w:hanging="240"/>
      </w:pPr>
      <w:rPr>
        <w:rFonts w:hint="default"/>
        <w:lang w:val="ru-RU" w:eastAsia="ru-RU" w:bidi="ru-RU"/>
      </w:rPr>
    </w:lvl>
    <w:lvl w:ilvl="8" w:tplc="81DA02E0">
      <w:numFmt w:val="bullet"/>
      <w:lvlText w:val="•"/>
      <w:lvlJc w:val="left"/>
      <w:pPr>
        <w:ind w:left="3522" w:hanging="240"/>
      </w:pPr>
      <w:rPr>
        <w:rFonts w:hint="default"/>
        <w:lang w:val="ru-RU" w:eastAsia="ru-RU" w:bidi="ru-RU"/>
      </w:rPr>
    </w:lvl>
  </w:abstractNum>
  <w:abstractNum w:abstractNumId="17">
    <w:nsid w:val="079D3C49"/>
    <w:multiLevelType w:val="hybridMultilevel"/>
    <w:tmpl w:val="F69A2E18"/>
    <w:lvl w:ilvl="0" w:tplc="9C807670">
      <w:start w:val="1"/>
      <w:numFmt w:val="decimal"/>
      <w:lvlText w:val="%1."/>
      <w:lvlJc w:val="left"/>
      <w:pPr>
        <w:ind w:left="108" w:hanging="240"/>
      </w:pPr>
      <w:rPr>
        <w:rFonts w:ascii="Times New Roman" w:eastAsia="Times New Roman" w:hAnsi="Times New Roman" w:cs="Times New Roman" w:hint="default"/>
        <w:spacing w:val="-5"/>
        <w:w w:val="100"/>
        <w:sz w:val="24"/>
        <w:szCs w:val="24"/>
        <w:lang w:val="ru-RU" w:eastAsia="ru-RU" w:bidi="ru-RU"/>
      </w:rPr>
    </w:lvl>
    <w:lvl w:ilvl="1" w:tplc="1C7ACD6A">
      <w:numFmt w:val="bullet"/>
      <w:lvlText w:val="•"/>
      <w:lvlJc w:val="left"/>
      <w:pPr>
        <w:ind w:left="527" w:hanging="240"/>
      </w:pPr>
      <w:rPr>
        <w:rFonts w:hint="default"/>
        <w:lang w:val="ru-RU" w:eastAsia="ru-RU" w:bidi="ru-RU"/>
      </w:rPr>
    </w:lvl>
    <w:lvl w:ilvl="2" w:tplc="F2680888">
      <w:numFmt w:val="bullet"/>
      <w:lvlText w:val="•"/>
      <w:lvlJc w:val="left"/>
      <w:pPr>
        <w:ind w:left="955" w:hanging="240"/>
      </w:pPr>
      <w:rPr>
        <w:rFonts w:hint="default"/>
        <w:lang w:val="ru-RU" w:eastAsia="ru-RU" w:bidi="ru-RU"/>
      </w:rPr>
    </w:lvl>
    <w:lvl w:ilvl="3" w:tplc="8CAC2FE0">
      <w:numFmt w:val="bullet"/>
      <w:lvlText w:val="•"/>
      <w:lvlJc w:val="left"/>
      <w:pPr>
        <w:ind w:left="1383" w:hanging="240"/>
      </w:pPr>
      <w:rPr>
        <w:rFonts w:hint="default"/>
        <w:lang w:val="ru-RU" w:eastAsia="ru-RU" w:bidi="ru-RU"/>
      </w:rPr>
    </w:lvl>
    <w:lvl w:ilvl="4" w:tplc="F51A7068">
      <w:numFmt w:val="bullet"/>
      <w:lvlText w:val="•"/>
      <w:lvlJc w:val="left"/>
      <w:pPr>
        <w:ind w:left="1811" w:hanging="240"/>
      </w:pPr>
      <w:rPr>
        <w:rFonts w:hint="default"/>
        <w:lang w:val="ru-RU" w:eastAsia="ru-RU" w:bidi="ru-RU"/>
      </w:rPr>
    </w:lvl>
    <w:lvl w:ilvl="5" w:tplc="DE68B9D2">
      <w:numFmt w:val="bullet"/>
      <w:lvlText w:val="•"/>
      <w:lvlJc w:val="left"/>
      <w:pPr>
        <w:ind w:left="2239" w:hanging="240"/>
      </w:pPr>
      <w:rPr>
        <w:rFonts w:hint="default"/>
        <w:lang w:val="ru-RU" w:eastAsia="ru-RU" w:bidi="ru-RU"/>
      </w:rPr>
    </w:lvl>
    <w:lvl w:ilvl="6" w:tplc="2D9E912C">
      <w:numFmt w:val="bullet"/>
      <w:lvlText w:val="•"/>
      <w:lvlJc w:val="left"/>
      <w:pPr>
        <w:ind w:left="2666" w:hanging="240"/>
      </w:pPr>
      <w:rPr>
        <w:rFonts w:hint="default"/>
        <w:lang w:val="ru-RU" w:eastAsia="ru-RU" w:bidi="ru-RU"/>
      </w:rPr>
    </w:lvl>
    <w:lvl w:ilvl="7" w:tplc="C9D6A374">
      <w:numFmt w:val="bullet"/>
      <w:lvlText w:val="•"/>
      <w:lvlJc w:val="left"/>
      <w:pPr>
        <w:ind w:left="3094" w:hanging="240"/>
      </w:pPr>
      <w:rPr>
        <w:rFonts w:hint="default"/>
        <w:lang w:val="ru-RU" w:eastAsia="ru-RU" w:bidi="ru-RU"/>
      </w:rPr>
    </w:lvl>
    <w:lvl w:ilvl="8" w:tplc="393C4672">
      <w:numFmt w:val="bullet"/>
      <w:lvlText w:val="•"/>
      <w:lvlJc w:val="left"/>
      <w:pPr>
        <w:ind w:left="3522" w:hanging="240"/>
      </w:pPr>
      <w:rPr>
        <w:rFonts w:hint="default"/>
        <w:lang w:val="ru-RU" w:eastAsia="ru-RU" w:bidi="ru-RU"/>
      </w:rPr>
    </w:lvl>
  </w:abstractNum>
  <w:abstractNum w:abstractNumId="18">
    <w:nsid w:val="07B72D2E"/>
    <w:multiLevelType w:val="hybridMultilevel"/>
    <w:tmpl w:val="1706C144"/>
    <w:lvl w:ilvl="0" w:tplc="E8DCD8E6">
      <w:start w:val="1"/>
      <w:numFmt w:val="decimal"/>
      <w:lvlText w:val="%1."/>
      <w:lvlJc w:val="left"/>
      <w:pPr>
        <w:ind w:left="1241" w:hanging="240"/>
      </w:pPr>
      <w:rPr>
        <w:rFonts w:ascii="Times New Roman" w:eastAsia="Times New Roman" w:hAnsi="Times New Roman" w:cs="Times New Roman" w:hint="default"/>
        <w:spacing w:val="-8"/>
        <w:w w:val="100"/>
        <w:sz w:val="24"/>
        <w:szCs w:val="24"/>
        <w:lang w:val="ru-RU" w:eastAsia="ru-RU" w:bidi="ru-RU"/>
      </w:rPr>
    </w:lvl>
    <w:lvl w:ilvl="1" w:tplc="69DED9CA">
      <w:numFmt w:val="bullet"/>
      <w:lvlText w:val="•"/>
      <w:lvlJc w:val="left"/>
      <w:pPr>
        <w:ind w:left="2132" w:hanging="240"/>
      </w:pPr>
      <w:rPr>
        <w:rFonts w:hint="default"/>
        <w:lang w:val="ru-RU" w:eastAsia="ru-RU" w:bidi="ru-RU"/>
      </w:rPr>
    </w:lvl>
    <w:lvl w:ilvl="2" w:tplc="CE7A9658">
      <w:numFmt w:val="bullet"/>
      <w:lvlText w:val="•"/>
      <w:lvlJc w:val="left"/>
      <w:pPr>
        <w:ind w:left="3025" w:hanging="240"/>
      </w:pPr>
      <w:rPr>
        <w:rFonts w:hint="default"/>
        <w:lang w:val="ru-RU" w:eastAsia="ru-RU" w:bidi="ru-RU"/>
      </w:rPr>
    </w:lvl>
    <w:lvl w:ilvl="3" w:tplc="3AAE923E">
      <w:numFmt w:val="bullet"/>
      <w:lvlText w:val="•"/>
      <w:lvlJc w:val="left"/>
      <w:pPr>
        <w:ind w:left="3918" w:hanging="240"/>
      </w:pPr>
      <w:rPr>
        <w:rFonts w:hint="default"/>
        <w:lang w:val="ru-RU" w:eastAsia="ru-RU" w:bidi="ru-RU"/>
      </w:rPr>
    </w:lvl>
    <w:lvl w:ilvl="4" w:tplc="BA0A86E0">
      <w:numFmt w:val="bullet"/>
      <w:lvlText w:val="•"/>
      <w:lvlJc w:val="left"/>
      <w:pPr>
        <w:ind w:left="4811" w:hanging="240"/>
      </w:pPr>
      <w:rPr>
        <w:rFonts w:hint="default"/>
        <w:lang w:val="ru-RU" w:eastAsia="ru-RU" w:bidi="ru-RU"/>
      </w:rPr>
    </w:lvl>
    <w:lvl w:ilvl="5" w:tplc="E8B02CD2">
      <w:numFmt w:val="bullet"/>
      <w:lvlText w:val="•"/>
      <w:lvlJc w:val="left"/>
      <w:pPr>
        <w:ind w:left="5704" w:hanging="240"/>
      </w:pPr>
      <w:rPr>
        <w:rFonts w:hint="default"/>
        <w:lang w:val="ru-RU" w:eastAsia="ru-RU" w:bidi="ru-RU"/>
      </w:rPr>
    </w:lvl>
    <w:lvl w:ilvl="6" w:tplc="E10E8E58">
      <w:numFmt w:val="bullet"/>
      <w:lvlText w:val="•"/>
      <w:lvlJc w:val="left"/>
      <w:pPr>
        <w:ind w:left="6597" w:hanging="240"/>
      </w:pPr>
      <w:rPr>
        <w:rFonts w:hint="default"/>
        <w:lang w:val="ru-RU" w:eastAsia="ru-RU" w:bidi="ru-RU"/>
      </w:rPr>
    </w:lvl>
    <w:lvl w:ilvl="7" w:tplc="2D9ADFC6">
      <w:numFmt w:val="bullet"/>
      <w:lvlText w:val="•"/>
      <w:lvlJc w:val="left"/>
      <w:pPr>
        <w:ind w:left="7490" w:hanging="240"/>
      </w:pPr>
      <w:rPr>
        <w:rFonts w:hint="default"/>
        <w:lang w:val="ru-RU" w:eastAsia="ru-RU" w:bidi="ru-RU"/>
      </w:rPr>
    </w:lvl>
    <w:lvl w:ilvl="8" w:tplc="2CDEC068">
      <w:numFmt w:val="bullet"/>
      <w:lvlText w:val="•"/>
      <w:lvlJc w:val="left"/>
      <w:pPr>
        <w:ind w:left="8383" w:hanging="240"/>
      </w:pPr>
      <w:rPr>
        <w:rFonts w:hint="default"/>
        <w:lang w:val="ru-RU" w:eastAsia="ru-RU" w:bidi="ru-RU"/>
      </w:rPr>
    </w:lvl>
  </w:abstractNum>
  <w:abstractNum w:abstractNumId="19">
    <w:nsid w:val="0A285104"/>
    <w:multiLevelType w:val="hybridMultilevel"/>
    <w:tmpl w:val="AB24359C"/>
    <w:lvl w:ilvl="0" w:tplc="27EA937A">
      <w:start w:val="1"/>
      <w:numFmt w:val="decimal"/>
      <w:lvlText w:val="%1."/>
      <w:lvlJc w:val="left"/>
      <w:pPr>
        <w:ind w:left="312" w:hanging="240"/>
      </w:pPr>
      <w:rPr>
        <w:rFonts w:ascii="Times New Roman" w:eastAsia="Times New Roman" w:hAnsi="Times New Roman" w:cs="Times New Roman" w:hint="default"/>
        <w:spacing w:val="-8"/>
        <w:w w:val="100"/>
        <w:sz w:val="24"/>
        <w:szCs w:val="24"/>
        <w:lang w:val="ru-RU" w:eastAsia="ru-RU" w:bidi="ru-RU"/>
      </w:rPr>
    </w:lvl>
    <w:lvl w:ilvl="1" w:tplc="4D2874D8">
      <w:numFmt w:val="bullet"/>
      <w:lvlText w:val="•"/>
      <w:lvlJc w:val="left"/>
      <w:pPr>
        <w:ind w:left="1306" w:hanging="240"/>
      </w:pPr>
      <w:rPr>
        <w:rFonts w:hint="default"/>
        <w:lang w:val="ru-RU" w:eastAsia="ru-RU" w:bidi="ru-RU"/>
      </w:rPr>
    </w:lvl>
    <w:lvl w:ilvl="2" w:tplc="F1BAEFBE">
      <w:numFmt w:val="bullet"/>
      <w:lvlText w:val="•"/>
      <w:lvlJc w:val="left"/>
      <w:pPr>
        <w:ind w:left="2293" w:hanging="240"/>
      </w:pPr>
      <w:rPr>
        <w:rFonts w:hint="default"/>
        <w:lang w:val="ru-RU" w:eastAsia="ru-RU" w:bidi="ru-RU"/>
      </w:rPr>
    </w:lvl>
    <w:lvl w:ilvl="3" w:tplc="082CDEA2">
      <w:numFmt w:val="bullet"/>
      <w:lvlText w:val="•"/>
      <w:lvlJc w:val="left"/>
      <w:pPr>
        <w:ind w:left="3280" w:hanging="240"/>
      </w:pPr>
      <w:rPr>
        <w:rFonts w:hint="default"/>
        <w:lang w:val="ru-RU" w:eastAsia="ru-RU" w:bidi="ru-RU"/>
      </w:rPr>
    </w:lvl>
    <w:lvl w:ilvl="4" w:tplc="754A3528">
      <w:numFmt w:val="bullet"/>
      <w:lvlText w:val="•"/>
      <w:lvlJc w:val="left"/>
      <w:pPr>
        <w:ind w:left="4267" w:hanging="240"/>
      </w:pPr>
      <w:rPr>
        <w:rFonts w:hint="default"/>
        <w:lang w:val="ru-RU" w:eastAsia="ru-RU" w:bidi="ru-RU"/>
      </w:rPr>
    </w:lvl>
    <w:lvl w:ilvl="5" w:tplc="CE121544">
      <w:numFmt w:val="bullet"/>
      <w:lvlText w:val="•"/>
      <w:lvlJc w:val="left"/>
      <w:pPr>
        <w:ind w:left="5254" w:hanging="240"/>
      </w:pPr>
      <w:rPr>
        <w:rFonts w:hint="default"/>
        <w:lang w:val="ru-RU" w:eastAsia="ru-RU" w:bidi="ru-RU"/>
      </w:rPr>
    </w:lvl>
    <w:lvl w:ilvl="6" w:tplc="563812F6">
      <w:numFmt w:val="bullet"/>
      <w:lvlText w:val="•"/>
      <w:lvlJc w:val="left"/>
      <w:pPr>
        <w:ind w:left="6241" w:hanging="240"/>
      </w:pPr>
      <w:rPr>
        <w:rFonts w:hint="default"/>
        <w:lang w:val="ru-RU" w:eastAsia="ru-RU" w:bidi="ru-RU"/>
      </w:rPr>
    </w:lvl>
    <w:lvl w:ilvl="7" w:tplc="DF2C186C">
      <w:numFmt w:val="bullet"/>
      <w:lvlText w:val="•"/>
      <w:lvlJc w:val="left"/>
      <w:pPr>
        <w:ind w:left="7228" w:hanging="240"/>
      </w:pPr>
      <w:rPr>
        <w:rFonts w:hint="default"/>
        <w:lang w:val="ru-RU" w:eastAsia="ru-RU" w:bidi="ru-RU"/>
      </w:rPr>
    </w:lvl>
    <w:lvl w:ilvl="8" w:tplc="44A610A4">
      <w:numFmt w:val="bullet"/>
      <w:lvlText w:val="•"/>
      <w:lvlJc w:val="left"/>
      <w:pPr>
        <w:ind w:left="8215" w:hanging="240"/>
      </w:pPr>
      <w:rPr>
        <w:rFonts w:hint="default"/>
        <w:lang w:val="ru-RU" w:eastAsia="ru-RU" w:bidi="ru-RU"/>
      </w:rPr>
    </w:lvl>
  </w:abstractNum>
  <w:abstractNum w:abstractNumId="20">
    <w:nsid w:val="0B7B22F0"/>
    <w:multiLevelType w:val="hybridMultilevel"/>
    <w:tmpl w:val="1BB2F4D2"/>
    <w:lvl w:ilvl="0" w:tplc="A04E5E12">
      <w:start w:val="1"/>
      <w:numFmt w:val="decimal"/>
      <w:lvlText w:val="%1."/>
      <w:lvlJc w:val="left"/>
      <w:pPr>
        <w:ind w:left="212" w:hanging="240"/>
      </w:pPr>
      <w:rPr>
        <w:rFonts w:ascii="Times New Roman" w:eastAsia="Times New Roman" w:hAnsi="Times New Roman" w:cs="Times New Roman" w:hint="default"/>
        <w:spacing w:val="-2"/>
        <w:w w:val="100"/>
        <w:sz w:val="24"/>
        <w:szCs w:val="24"/>
        <w:lang w:val="ru-RU" w:eastAsia="ru-RU" w:bidi="ru-RU"/>
      </w:rPr>
    </w:lvl>
    <w:lvl w:ilvl="1" w:tplc="2E8AB95C">
      <w:numFmt w:val="bullet"/>
      <w:lvlText w:val="•"/>
      <w:lvlJc w:val="left"/>
      <w:pPr>
        <w:ind w:left="1206" w:hanging="240"/>
      </w:pPr>
      <w:rPr>
        <w:rFonts w:hint="default"/>
        <w:lang w:val="ru-RU" w:eastAsia="ru-RU" w:bidi="ru-RU"/>
      </w:rPr>
    </w:lvl>
    <w:lvl w:ilvl="2" w:tplc="9828A6A4">
      <w:numFmt w:val="bullet"/>
      <w:lvlText w:val="•"/>
      <w:lvlJc w:val="left"/>
      <w:pPr>
        <w:ind w:left="2193" w:hanging="240"/>
      </w:pPr>
      <w:rPr>
        <w:rFonts w:hint="default"/>
        <w:lang w:val="ru-RU" w:eastAsia="ru-RU" w:bidi="ru-RU"/>
      </w:rPr>
    </w:lvl>
    <w:lvl w:ilvl="3" w:tplc="695A1220">
      <w:numFmt w:val="bullet"/>
      <w:lvlText w:val="•"/>
      <w:lvlJc w:val="left"/>
      <w:pPr>
        <w:ind w:left="3180" w:hanging="240"/>
      </w:pPr>
      <w:rPr>
        <w:rFonts w:hint="default"/>
        <w:lang w:val="ru-RU" w:eastAsia="ru-RU" w:bidi="ru-RU"/>
      </w:rPr>
    </w:lvl>
    <w:lvl w:ilvl="4" w:tplc="CE8426DA">
      <w:numFmt w:val="bullet"/>
      <w:lvlText w:val="•"/>
      <w:lvlJc w:val="left"/>
      <w:pPr>
        <w:ind w:left="4167" w:hanging="240"/>
      </w:pPr>
      <w:rPr>
        <w:rFonts w:hint="default"/>
        <w:lang w:val="ru-RU" w:eastAsia="ru-RU" w:bidi="ru-RU"/>
      </w:rPr>
    </w:lvl>
    <w:lvl w:ilvl="5" w:tplc="030416FA">
      <w:numFmt w:val="bullet"/>
      <w:lvlText w:val="•"/>
      <w:lvlJc w:val="left"/>
      <w:pPr>
        <w:ind w:left="5154" w:hanging="240"/>
      </w:pPr>
      <w:rPr>
        <w:rFonts w:hint="default"/>
        <w:lang w:val="ru-RU" w:eastAsia="ru-RU" w:bidi="ru-RU"/>
      </w:rPr>
    </w:lvl>
    <w:lvl w:ilvl="6" w:tplc="C848F3B2">
      <w:numFmt w:val="bullet"/>
      <w:lvlText w:val="•"/>
      <w:lvlJc w:val="left"/>
      <w:pPr>
        <w:ind w:left="6141" w:hanging="240"/>
      </w:pPr>
      <w:rPr>
        <w:rFonts w:hint="default"/>
        <w:lang w:val="ru-RU" w:eastAsia="ru-RU" w:bidi="ru-RU"/>
      </w:rPr>
    </w:lvl>
    <w:lvl w:ilvl="7" w:tplc="79F427FA">
      <w:numFmt w:val="bullet"/>
      <w:lvlText w:val="•"/>
      <w:lvlJc w:val="left"/>
      <w:pPr>
        <w:ind w:left="7128" w:hanging="240"/>
      </w:pPr>
      <w:rPr>
        <w:rFonts w:hint="default"/>
        <w:lang w:val="ru-RU" w:eastAsia="ru-RU" w:bidi="ru-RU"/>
      </w:rPr>
    </w:lvl>
    <w:lvl w:ilvl="8" w:tplc="E6504F14">
      <w:numFmt w:val="bullet"/>
      <w:lvlText w:val="•"/>
      <w:lvlJc w:val="left"/>
      <w:pPr>
        <w:ind w:left="8115" w:hanging="240"/>
      </w:pPr>
      <w:rPr>
        <w:rFonts w:hint="default"/>
        <w:lang w:val="ru-RU" w:eastAsia="ru-RU" w:bidi="ru-RU"/>
      </w:rPr>
    </w:lvl>
  </w:abstractNum>
  <w:abstractNum w:abstractNumId="21">
    <w:nsid w:val="0BC711AE"/>
    <w:multiLevelType w:val="hybridMultilevel"/>
    <w:tmpl w:val="CB921F1C"/>
    <w:lvl w:ilvl="0" w:tplc="B602FCE2">
      <w:start w:val="1"/>
      <w:numFmt w:val="decimal"/>
      <w:lvlText w:val="%1."/>
      <w:lvlJc w:val="left"/>
      <w:pPr>
        <w:ind w:left="1021" w:hanging="300"/>
      </w:pPr>
      <w:rPr>
        <w:rFonts w:ascii="Times New Roman" w:eastAsia="Times New Roman" w:hAnsi="Times New Roman" w:cs="Times New Roman" w:hint="default"/>
        <w:spacing w:val="-37"/>
        <w:w w:val="100"/>
        <w:sz w:val="24"/>
        <w:szCs w:val="24"/>
        <w:lang w:val="ru-RU" w:eastAsia="ru-RU" w:bidi="ru-RU"/>
      </w:rPr>
    </w:lvl>
    <w:lvl w:ilvl="1" w:tplc="28547CB8">
      <w:numFmt w:val="bullet"/>
      <w:lvlText w:val="•"/>
      <w:lvlJc w:val="left"/>
      <w:pPr>
        <w:ind w:left="1936" w:hanging="300"/>
      </w:pPr>
      <w:rPr>
        <w:rFonts w:hint="default"/>
        <w:lang w:val="ru-RU" w:eastAsia="ru-RU" w:bidi="ru-RU"/>
      </w:rPr>
    </w:lvl>
    <w:lvl w:ilvl="2" w:tplc="459CD188">
      <w:numFmt w:val="bullet"/>
      <w:lvlText w:val="•"/>
      <w:lvlJc w:val="left"/>
      <w:pPr>
        <w:ind w:left="2853" w:hanging="300"/>
      </w:pPr>
      <w:rPr>
        <w:rFonts w:hint="default"/>
        <w:lang w:val="ru-RU" w:eastAsia="ru-RU" w:bidi="ru-RU"/>
      </w:rPr>
    </w:lvl>
    <w:lvl w:ilvl="3" w:tplc="0874C918">
      <w:numFmt w:val="bullet"/>
      <w:lvlText w:val="•"/>
      <w:lvlJc w:val="left"/>
      <w:pPr>
        <w:ind w:left="3770" w:hanging="300"/>
      </w:pPr>
      <w:rPr>
        <w:rFonts w:hint="default"/>
        <w:lang w:val="ru-RU" w:eastAsia="ru-RU" w:bidi="ru-RU"/>
      </w:rPr>
    </w:lvl>
    <w:lvl w:ilvl="4" w:tplc="219E0384">
      <w:numFmt w:val="bullet"/>
      <w:lvlText w:val="•"/>
      <w:lvlJc w:val="left"/>
      <w:pPr>
        <w:ind w:left="4687" w:hanging="300"/>
      </w:pPr>
      <w:rPr>
        <w:rFonts w:hint="default"/>
        <w:lang w:val="ru-RU" w:eastAsia="ru-RU" w:bidi="ru-RU"/>
      </w:rPr>
    </w:lvl>
    <w:lvl w:ilvl="5" w:tplc="3A8C97FC">
      <w:numFmt w:val="bullet"/>
      <w:lvlText w:val="•"/>
      <w:lvlJc w:val="left"/>
      <w:pPr>
        <w:ind w:left="5604" w:hanging="300"/>
      </w:pPr>
      <w:rPr>
        <w:rFonts w:hint="default"/>
        <w:lang w:val="ru-RU" w:eastAsia="ru-RU" w:bidi="ru-RU"/>
      </w:rPr>
    </w:lvl>
    <w:lvl w:ilvl="6" w:tplc="49886E4E">
      <w:numFmt w:val="bullet"/>
      <w:lvlText w:val="•"/>
      <w:lvlJc w:val="left"/>
      <w:pPr>
        <w:ind w:left="6521" w:hanging="300"/>
      </w:pPr>
      <w:rPr>
        <w:rFonts w:hint="default"/>
        <w:lang w:val="ru-RU" w:eastAsia="ru-RU" w:bidi="ru-RU"/>
      </w:rPr>
    </w:lvl>
    <w:lvl w:ilvl="7" w:tplc="485C6BBA">
      <w:numFmt w:val="bullet"/>
      <w:lvlText w:val="•"/>
      <w:lvlJc w:val="left"/>
      <w:pPr>
        <w:ind w:left="7438" w:hanging="300"/>
      </w:pPr>
      <w:rPr>
        <w:rFonts w:hint="default"/>
        <w:lang w:val="ru-RU" w:eastAsia="ru-RU" w:bidi="ru-RU"/>
      </w:rPr>
    </w:lvl>
    <w:lvl w:ilvl="8" w:tplc="4F226266">
      <w:numFmt w:val="bullet"/>
      <w:lvlText w:val="•"/>
      <w:lvlJc w:val="left"/>
      <w:pPr>
        <w:ind w:left="8355" w:hanging="300"/>
      </w:pPr>
      <w:rPr>
        <w:rFonts w:hint="default"/>
        <w:lang w:val="ru-RU" w:eastAsia="ru-RU" w:bidi="ru-RU"/>
      </w:rPr>
    </w:lvl>
  </w:abstractNum>
  <w:abstractNum w:abstractNumId="22">
    <w:nsid w:val="0BEC1BD0"/>
    <w:multiLevelType w:val="hybridMultilevel"/>
    <w:tmpl w:val="6EC4B0CA"/>
    <w:lvl w:ilvl="0" w:tplc="D80A6E94">
      <w:start w:val="2"/>
      <w:numFmt w:val="decimal"/>
      <w:lvlText w:val="%1."/>
      <w:lvlJc w:val="left"/>
      <w:pPr>
        <w:ind w:left="347" w:hanging="240"/>
      </w:pPr>
      <w:rPr>
        <w:rFonts w:ascii="Times New Roman" w:eastAsia="Times New Roman" w:hAnsi="Times New Roman" w:cs="Times New Roman" w:hint="default"/>
        <w:spacing w:val="-2"/>
        <w:w w:val="100"/>
        <w:sz w:val="24"/>
        <w:szCs w:val="24"/>
        <w:lang w:val="ru-RU" w:eastAsia="ru-RU" w:bidi="ru-RU"/>
      </w:rPr>
    </w:lvl>
    <w:lvl w:ilvl="1" w:tplc="AC4668EE">
      <w:numFmt w:val="bullet"/>
      <w:lvlText w:val="•"/>
      <w:lvlJc w:val="left"/>
      <w:pPr>
        <w:ind w:left="912" w:hanging="240"/>
      </w:pPr>
      <w:rPr>
        <w:rFonts w:hint="default"/>
        <w:lang w:val="ru-RU" w:eastAsia="ru-RU" w:bidi="ru-RU"/>
      </w:rPr>
    </w:lvl>
    <w:lvl w:ilvl="2" w:tplc="E3DC062C">
      <w:numFmt w:val="bullet"/>
      <w:lvlText w:val="•"/>
      <w:lvlJc w:val="left"/>
      <w:pPr>
        <w:ind w:left="1484" w:hanging="240"/>
      </w:pPr>
      <w:rPr>
        <w:rFonts w:hint="default"/>
        <w:lang w:val="ru-RU" w:eastAsia="ru-RU" w:bidi="ru-RU"/>
      </w:rPr>
    </w:lvl>
    <w:lvl w:ilvl="3" w:tplc="058630D4">
      <w:numFmt w:val="bullet"/>
      <w:lvlText w:val="•"/>
      <w:lvlJc w:val="left"/>
      <w:pPr>
        <w:ind w:left="2056" w:hanging="240"/>
      </w:pPr>
      <w:rPr>
        <w:rFonts w:hint="default"/>
        <w:lang w:val="ru-RU" w:eastAsia="ru-RU" w:bidi="ru-RU"/>
      </w:rPr>
    </w:lvl>
    <w:lvl w:ilvl="4" w:tplc="9BFC8D76">
      <w:numFmt w:val="bullet"/>
      <w:lvlText w:val="•"/>
      <w:lvlJc w:val="left"/>
      <w:pPr>
        <w:ind w:left="2628" w:hanging="240"/>
      </w:pPr>
      <w:rPr>
        <w:rFonts w:hint="default"/>
        <w:lang w:val="ru-RU" w:eastAsia="ru-RU" w:bidi="ru-RU"/>
      </w:rPr>
    </w:lvl>
    <w:lvl w:ilvl="5" w:tplc="5090F74C">
      <w:numFmt w:val="bullet"/>
      <w:lvlText w:val="•"/>
      <w:lvlJc w:val="left"/>
      <w:pPr>
        <w:ind w:left="3200" w:hanging="240"/>
      </w:pPr>
      <w:rPr>
        <w:rFonts w:hint="default"/>
        <w:lang w:val="ru-RU" w:eastAsia="ru-RU" w:bidi="ru-RU"/>
      </w:rPr>
    </w:lvl>
    <w:lvl w:ilvl="6" w:tplc="E7CC207A">
      <w:numFmt w:val="bullet"/>
      <w:lvlText w:val="•"/>
      <w:lvlJc w:val="left"/>
      <w:pPr>
        <w:ind w:left="3772" w:hanging="240"/>
      </w:pPr>
      <w:rPr>
        <w:rFonts w:hint="default"/>
        <w:lang w:val="ru-RU" w:eastAsia="ru-RU" w:bidi="ru-RU"/>
      </w:rPr>
    </w:lvl>
    <w:lvl w:ilvl="7" w:tplc="72243B98">
      <w:numFmt w:val="bullet"/>
      <w:lvlText w:val="•"/>
      <w:lvlJc w:val="left"/>
      <w:pPr>
        <w:ind w:left="4344" w:hanging="240"/>
      </w:pPr>
      <w:rPr>
        <w:rFonts w:hint="default"/>
        <w:lang w:val="ru-RU" w:eastAsia="ru-RU" w:bidi="ru-RU"/>
      </w:rPr>
    </w:lvl>
    <w:lvl w:ilvl="8" w:tplc="AF480082">
      <w:numFmt w:val="bullet"/>
      <w:lvlText w:val="•"/>
      <w:lvlJc w:val="left"/>
      <w:pPr>
        <w:ind w:left="4916" w:hanging="240"/>
      </w:pPr>
      <w:rPr>
        <w:rFonts w:hint="default"/>
        <w:lang w:val="ru-RU" w:eastAsia="ru-RU" w:bidi="ru-RU"/>
      </w:rPr>
    </w:lvl>
  </w:abstractNum>
  <w:abstractNum w:abstractNumId="23">
    <w:nsid w:val="0D814BE8"/>
    <w:multiLevelType w:val="hybridMultilevel"/>
    <w:tmpl w:val="AB9054F8"/>
    <w:lvl w:ilvl="0" w:tplc="35E27B62">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D7963876">
      <w:numFmt w:val="bullet"/>
      <w:lvlText w:val="•"/>
      <w:lvlJc w:val="left"/>
      <w:pPr>
        <w:ind w:left="527" w:hanging="240"/>
      </w:pPr>
      <w:rPr>
        <w:rFonts w:hint="default"/>
        <w:lang w:val="ru-RU" w:eastAsia="ru-RU" w:bidi="ru-RU"/>
      </w:rPr>
    </w:lvl>
    <w:lvl w:ilvl="2" w:tplc="79CCE390">
      <w:numFmt w:val="bullet"/>
      <w:lvlText w:val="•"/>
      <w:lvlJc w:val="left"/>
      <w:pPr>
        <w:ind w:left="955" w:hanging="240"/>
      </w:pPr>
      <w:rPr>
        <w:rFonts w:hint="default"/>
        <w:lang w:val="ru-RU" w:eastAsia="ru-RU" w:bidi="ru-RU"/>
      </w:rPr>
    </w:lvl>
    <w:lvl w:ilvl="3" w:tplc="C0087412">
      <w:numFmt w:val="bullet"/>
      <w:lvlText w:val="•"/>
      <w:lvlJc w:val="left"/>
      <w:pPr>
        <w:ind w:left="1383" w:hanging="240"/>
      </w:pPr>
      <w:rPr>
        <w:rFonts w:hint="default"/>
        <w:lang w:val="ru-RU" w:eastAsia="ru-RU" w:bidi="ru-RU"/>
      </w:rPr>
    </w:lvl>
    <w:lvl w:ilvl="4" w:tplc="56EE847C">
      <w:numFmt w:val="bullet"/>
      <w:lvlText w:val="•"/>
      <w:lvlJc w:val="left"/>
      <w:pPr>
        <w:ind w:left="1811" w:hanging="240"/>
      </w:pPr>
      <w:rPr>
        <w:rFonts w:hint="default"/>
        <w:lang w:val="ru-RU" w:eastAsia="ru-RU" w:bidi="ru-RU"/>
      </w:rPr>
    </w:lvl>
    <w:lvl w:ilvl="5" w:tplc="1BA28174">
      <w:numFmt w:val="bullet"/>
      <w:lvlText w:val="•"/>
      <w:lvlJc w:val="left"/>
      <w:pPr>
        <w:ind w:left="2239" w:hanging="240"/>
      </w:pPr>
      <w:rPr>
        <w:rFonts w:hint="default"/>
        <w:lang w:val="ru-RU" w:eastAsia="ru-RU" w:bidi="ru-RU"/>
      </w:rPr>
    </w:lvl>
    <w:lvl w:ilvl="6" w:tplc="D16EF90C">
      <w:numFmt w:val="bullet"/>
      <w:lvlText w:val="•"/>
      <w:lvlJc w:val="left"/>
      <w:pPr>
        <w:ind w:left="2666" w:hanging="240"/>
      </w:pPr>
      <w:rPr>
        <w:rFonts w:hint="default"/>
        <w:lang w:val="ru-RU" w:eastAsia="ru-RU" w:bidi="ru-RU"/>
      </w:rPr>
    </w:lvl>
    <w:lvl w:ilvl="7" w:tplc="FB50DF68">
      <w:numFmt w:val="bullet"/>
      <w:lvlText w:val="•"/>
      <w:lvlJc w:val="left"/>
      <w:pPr>
        <w:ind w:left="3094" w:hanging="240"/>
      </w:pPr>
      <w:rPr>
        <w:rFonts w:hint="default"/>
        <w:lang w:val="ru-RU" w:eastAsia="ru-RU" w:bidi="ru-RU"/>
      </w:rPr>
    </w:lvl>
    <w:lvl w:ilvl="8" w:tplc="58D2D2D2">
      <w:numFmt w:val="bullet"/>
      <w:lvlText w:val="•"/>
      <w:lvlJc w:val="left"/>
      <w:pPr>
        <w:ind w:left="3522" w:hanging="240"/>
      </w:pPr>
      <w:rPr>
        <w:rFonts w:hint="default"/>
        <w:lang w:val="ru-RU" w:eastAsia="ru-RU" w:bidi="ru-RU"/>
      </w:rPr>
    </w:lvl>
  </w:abstractNum>
  <w:abstractNum w:abstractNumId="24">
    <w:nsid w:val="0E13272F"/>
    <w:multiLevelType w:val="hybridMultilevel"/>
    <w:tmpl w:val="DFAA24A6"/>
    <w:lvl w:ilvl="0" w:tplc="776ABDCC">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EB0CC2CA">
      <w:numFmt w:val="bullet"/>
      <w:lvlText w:val="•"/>
      <w:lvlJc w:val="left"/>
      <w:pPr>
        <w:ind w:left="685" w:hanging="240"/>
      </w:pPr>
      <w:rPr>
        <w:rFonts w:hint="default"/>
        <w:lang w:val="ru-RU" w:eastAsia="ru-RU" w:bidi="ru-RU"/>
      </w:rPr>
    </w:lvl>
    <w:lvl w:ilvl="2" w:tplc="310C0508">
      <w:numFmt w:val="bullet"/>
      <w:lvlText w:val="•"/>
      <w:lvlJc w:val="left"/>
      <w:pPr>
        <w:ind w:left="1270" w:hanging="240"/>
      </w:pPr>
      <w:rPr>
        <w:rFonts w:hint="default"/>
        <w:lang w:val="ru-RU" w:eastAsia="ru-RU" w:bidi="ru-RU"/>
      </w:rPr>
    </w:lvl>
    <w:lvl w:ilvl="3" w:tplc="5A303578">
      <w:numFmt w:val="bullet"/>
      <w:lvlText w:val="•"/>
      <w:lvlJc w:val="left"/>
      <w:pPr>
        <w:ind w:left="1855" w:hanging="240"/>
      </w:pPr>
      <w:rPr>
        <w:rFonts w:hint="default"/>
        <w:lang w:val="ru-RU" w:eastAsia="ru-RU" w:bidi="ru-RU"/>
      </w:rPr>
    </w:lvl>
    <w:lvl w:ilvl="4" w:tplc="8E4C7E3A">
      <w:numFmt w:val="bullet"/>
      <w:lvlText w:val="•"/>
      <w:lvlJc w:val="left"/>
      <w:pPr>
        <w:ind w:left="2440" w:hanging="240"/>
      </w:pPr>
      <w:rPr>
        <w:rFonts w:hint="default"/>
        <w:lang w:val="ru-RU" w:eastAsia="ru-RU" w:bidi="ru-RU"/>
      </w:rPr>
    </w:lvl>
    <w:lvl w:ilvl="5" w:tplc="FC30801C">
      <w:numFmt w:val="bullet"/>
      <w:lvlText w:val="•"/>
      <w:lvlJc w:val="left"/>
      <w:pPr>
        <w:ind w:left="3025" w:hanging="240"/>
      </w:pPr>
      <w:rPr>
        <w:rFonts w:hint="default"/>
        <w:lang w:val="ru-RU" w:eastAsia="ru-RU" w:bidi="ru-RU"/>
      </w:rPr>
    </w:lvl>
    <w:lvl w:ilvl="6" w:tplc="16FE7C40">
      <w:numFmt w:val="bullet"/>
      <w:lvlText w:val="•"/>
      <w:lvlJc w:val="left"/>
      <w:pPr>
        <w:ind w:left="3610" w:hanging="240"/>
      </w:pPr>
      <w:rPr>
        <w:rFonts w:hint="default"/>
        <w:lang w:val="ru-RU" w:eastAsia="ru-RU" w:bidi="ru-RU"/>
      </w:rPr>
    </w:lvl>
    <w:lvl w:ilvl="7" w:tplc="450C5FEA">
      <w:numFmt w:val="bullet"/>
      <w:lvlText w:val="•"/>
      <w:lvlJc w:val="left"/>
      <w:pPr>
        <w:ind w:left="4195" w:hanging="240"/>
      </w:pPr>
      <w:rPr>
        <w:rFonts w:hint="default"/>
        <w:lang w:val="ru-RU" w:eastAsia="ru-RU" w:bidi="ru-RU"/>
      </w:rPr>
    </w:lvl>
    <w:lvl w:ilvl="8" w:tplc="2DA6A1EA">
      <w:numFmt w:val="bullet"/>
      <w:lvlText w:val="•"/>
      <w:lvlJc w:val="left"/>
      <w:pPr>
        <w:ind w:left="4780" w:hanging="240"/>
      </w:pPr>
      <w:rPr>
        <w:rFonts w:hint="default"/>
        <w:lang w:val="ru-RU" w:eastAsia="ru-RU" w:bidi="ru-RU"/>
      </w:rPr>
    </w:lvl>
  </w:abstractNum>
  <w:abstractNum w:abstractNumId="25">
    <w:nsid w:val="0E311344"/>
    <w:multiLevelType w:val="hybridMultilevel"/>
    <w:tmpl w:val="B858A73C"/>
    <w:lvl w:ilvl="0" w:tplc="19E005C4">
      <w:start w:val="1"/>
      <w:numFmt w:val="decimal"/>
      <w:lvlText w:val="%1."/>
      <w:lvlJc w:val="left"/>
      <w:pPr>
        <w:ind w:left="292" w:hanging="248"/>
      </w:pPr>
      <w:rPr>
        <w:rFonts w:ascii="Times New Roman" w:eastAsia="Times New Roman" w:hAnsi="Times New Roman" w:cs="Times New Roman" w:hint="default"/>
        <w:w w:val="100"/>
        <w:sz w:val="24"/>
        <w:szCs w:val="24"/>
        <w:lang w:val="ru-RU" w:eastAsia="ru-RU" w:bidi="ru-RU"/>
      </w:rPr>
    </w:lvl>
    <w:lvl w:ilvl="1" w:tplc="7174F9C2">
      <w:numFmt w:val="bullet"/>
      <w:lvlText w:val="•"/>
      <w:lvlJc w:val="left"/>
      <w:pPr>
        <w:ind w:left="1286" w:hanging="248"/>
      </w:pPr>
      <w:rPr>
        <w:rFonts w:hint="default"/>
        <w:lang w:val="ru-RU" w:eastAsia="ru-RU" w:bidi="ru-RU"/>
      </w:rPr>
    </w:lvl>
    <w:lvl w:ilvl="2" w:tplc="2E1089EA">
      <w:numFmt w:val="bullet"/>
      <w:lvlText w:val="•"/>
      <w:lvlJc w:val="left"/>
      <w:pPr>
        <w:ind w:left="2273" w:hanging="248"/>
      </w:pPr>
      <w:rPr>
        <w:rFonts w:hint="default"/>
        <w:lang w:val="ru-RU" w:eastAsia="ru-RU" w:bidi="ru-RU"/>
      </w:rPr>
    </w:lvl>
    <w:lvl w:ilvl="3" w:tplc="39FE2CF4">
      <w:numFmt w:val="bullet"/>
      <w:lvlText w:val="•"/>
      <w:lvlJc w:val="left"/>
      <w:pPr>
        <w:ind w:left="3260" w:hanging="248"/>
      </w:pPr>
      <w:rPr>
        <w:rFonts w:hint="default"/>
        <w:lang w:val="ru-RU" w:eastAsia="ru-RU" w:bidi="ru-RU"/>
      </w:rPr>
    </w:lvl>
    <w:lvl w:ilvl="4" w:tplc="DDBE7208">
      <w:numFmt w:val="bullet"/>
      <w:lvlText w:val="•"/>
      <w:lvlJc w:val="left"/>
      <w:pPr>
        <w:ind w:left="4247" w:hanging="248"/>
      </w:pPr>
      <w:rPr>
        <w:rFonts w:hint="default"/>
        <w:lang w:val="ru-RU" w:eastAsia="ru-RU" w:bidi="ru-RU"/>
      </w:rPr>
    </w:lvl>
    <w:lvl w:ilvl="5" w:tplc="2F80A5BE">
      <w:numFmt w:val="bullet"/>
      <w:lvlText w:val="•"/>
      <w:lvlJc w:val="left"/>
      <w:pPr>
        <w:ind w:left="5234" w:hanging="248"/>
      </w:pPr>
      <w:rPr>
        <w:rFonts w:hint="default"/>
        <w:lang w:val="ru-RU" w:eastAsia="ru-RU" w:bidi="ru-RU"/>
      </w:rPr>
    </w:lvl>
    <w:lvl w:ilvl="6" w:tplc="1472D400">
      <w:numFmt w:val="bullet"/>
      <w:lvlText w:val="•"/>
      <w:lvlJc w:val="left"/>
      <w:pPr>
        <w:ind w:left="6221" w:hanging="248"/>
      </w:pPr>
      <w:rPr>
        <w:rFonts w:hint="default"/>
        <w:lang w:val="ru-RU" w:eastAsia="ru-RU" w:bidi="ru-RU"/>
      </w:rPr>
    </w:lvl>
    <w:lvl w:ilvl="7" w:tplc="AB7A05F2">
      <w:numFmt w:val="bullet"/>
      <w:lvlText w:val="•"/>
      <w:lvlJc w:val="left"/>
      <w:pPr>
        <w:ind w:left="7208" w:hanging="248"/>
      </w:pPr>
      <w:rPr>
        <w:rFonts w:hint="default"/>
        <w:lang w:val="ru-RU" w:eastAsia="ru-RU" w:bidi="ru-RU"/>
      </w:rPr>
    </w:lvl>
    <w:lvl w:ilvl="8" w:tplc="54080F0C">
      <w:numFmt w:val="bullet"/>
      <w:lvlText w:val="•"/>
      <w:lvlJc w:val="left"/>
      <w:pPr>
        <w:ind w:left="8195" w:hanging="248"/>
      </w:pPr>
      <w:rPr>
        <w:rFonts w:hint="default"/>
        <w:lang w:val="ru-RU" w:eastAsia="ru-RU" w:bidi="ru-RU"/>
      </w:rPr>
    </w:lvl>
  </w:abstractNum>
  <w:abstractNum w:abstractNumId="26">
    <w:nsid w:val="0E5A5297"/>
    <w:multiLevelType w:val="hybridMultilevel"/>
    <w:tmpl w:val="4AD8D516"/>
    <w:lvl w:ilvl="0" w:tplc="28A21E70">
      <w:start w:val="1"/>
      <w:numFmt w:val="decimal"/>
      <w:lvlText w:val="%1."/>
      <w:lvlJc w:val="left"/>
      <w:pPr>
        <w:ind w:left="1161" w:hanging="240"/>
      </w:pPr>
      <w:rPr>
        <w:rFonts w:ascii="Times New Roman" w:eastAsia="Times New Roman" w:hAnsi="Times New Roman" w:cs="Times New Roman" w:hint="default"/>
        <w:b/>
        <w:bCs/>
        <w:i/>
        <w:spacing w:val="-3"/>
        <w:w w:val="100"/>
        <w:sz w:val="24"/>
        <w:szCs w:val="24"/>
        <w:lang w:val="ru-RU" w:eastAsia="ru-RU" w:bidi="ru-RU"/>
      </w:rPr>
    </w:lvl>
    <w:lvl w:ilvl="1" w:tplc="07B6412E">
      <w:numFmt w:val="bullet"/>
      <w:lvlText w:val="•"/>
      <w:lvlJc w:val="left"/>
      <w:pPr>
        <w:ind w:left="2052" w:hanging="240"/>
      </w:pPr>
      <w:rPr>
        <w:rFonts w:hint="default"/>
        <w:lang w:val="ru-RU" w:eastAsia="ru-RU" w:bidi="ru-RU"/>
      </w:rPr>
    </w:lvl>
    <w:lvl w:ilvl="2" w:tplc="D36A429C">
      <w:numFmt w:val="bullet"/>
      <w:lvlText w:val="•"/>
      <w:lvlJc w:val="left"/>
      <w:pPr>
        <w:ind w:left="2945" w:hanging="240"/>
      </w:pPr>
      <w:rPr>
        <w:rFonts w:hint="default"/>
        <w:lang w:val="ru-RU" w:eastAsia="ru-RU" w:bidi="ru-RU"/>
      </w:rPr>
    </w:lvl>
    <w:lvl w:ilvl="3" w:tplc="C8588102">
      <w:numFmt w:val="bullet"/>
      <w:lvlText w:val="•"/>
      <w:lvlJc w:val="left"/>
      <w:pPr>
        <w:ind w:left="3838" w:hanging="240"/>
      </w:pPr>
      <w:rPr>
        <w:rFonts w:hint="default"/>
        <w:lang w:val="ru-RU" w:eastAsia="ru-RU" w:bidi="ru-RU"/>
      </w:rPr>
    </w:lvl>
    <w:lvl w:ilvl="4" w:tplc="9B185C12">
      <w:numFmt w:val="bullet"/>
      <w:lvlText w:val="•"/>
      <w:lvlJc w:val="left"/>
      <w:pPr>
        <w:ind w:left="4731" w:hanging="240"/>
      </w:pPr>
      <w:rPr>
        <w:rFonts w:hint="default"/>
        <w:lang w:val="ru-RU" w:eastAsia="ru-RU" w:bidi="ru-RU"/>
      </w:rPr>
    </w:lvl>
    <w:lvl w:ilvl="5" w:tplc="B94ABAFA">
      <w:numFmt w:val="bullet"/>
      <w:lvlText w:val="•"/>
      <w:lvlJc w:val="left"/>
      <w:pPr>
        <w:ind w:left="5624" w:hanging="240"/>
      </w:pPr>
      <w:rPr>
        <w:rFonts w:hint="default"/>
        <w:lang w:val="ru-RU" w:eastAsia="ru-RU" w:bidi="ru-RU"/>
      </w:rPr>
    </w:lvl>
    <w:lvl w:ilvl="6" w:tplc="B85C53D0">
      <w:numFmt w:val="bullet"/>
      <w:lvlText w:val="•"/>
      <w:lvlJc w:val="left"/>
      <w:pPr>
        <w:ind w:left="6517" w:hanging="240"/>
      </w:pPr>
      <w:rPr>
        <w:rFonts w:hint="default"/>
        <w:lang w:val="ru-RU" w:eastAsia="ru-RU" w:bidi="ru-RU"/>
      </w:rPr>
    </w:lvl>
    <w:lvl w:ilvl="7" w:tplc="D13473FA">
      <w:numFmt w:val="bullet"/>
      <w:lvlText w:val="•"/>
      <w:lvlJc w:val="left"/>
      <w:pPr>
        <w:ind w:left="7410" w:hanging="240"/>
      </w:pPr>
      <w:rPr>
        <w:rFonts w:hint="default"/>
        <w:lang w:val="ru-RU" w:eastAsia="ru-RU" w:bidi="ru-RU"/>
      </w:rPr>
    </w:lvl>
    <w:lvl w:ilvl="8" w:tplc="98EAE598">
      <w:numFmt w:val="bullet"/>
      <w:lvlText w:val="•"/>
      <w:lvlJc w:val="left"/>
      <w:pPr>
        <w:ind w:left="8303" w:hanging="240"/>
      </w:pPr>
      <w:rPr>
        <w:rFonts w:hint="default"/>
        <w:lang w:val="ru-RU" w:eastAsia="ru-RU" w:bidi="ru-RU"/>
      </w:rPr>
    </w:lvl>
  </w:abstractNum>
  <w:abstractNum w:abstractNumId="27">
    <w:nsid w:val="0F877251"/>
    <w:multiLevelType w:val="hybridMultilevel"/>
    <w:tmpl w:val="BF52656A"/>
    <w:lvl w:ilvl="0" w:tplc="23167DD8">
      <w:start w:val="1"/>
      <w:numFmt w:val="decimal"/>
      <w:lvlText w:val="%1."/>
      <w:lvlJc w:val="left"/>
      <w:pPr>
        <w:ind w:left="347" w:hanging="240"/>
      </w:pPr>
      <w:rPr>
        <w:rFonts w:ascii="Times New Roman" w:eastAsia="Times New Roman" w:hAnsi="Times New Roman" w:cs="Times New Roman" w:hint="default"/>
        <w:spacing w:val="-5"/>
        <w:w w:val="100"/>
        <w:sz w:val="24"/>
        <w:szCs w:val="24"/>
        <w:lang w:val="ru-RU" w:eastAsia="ru-RU" w:bidi="ru-RU"/>
      </w:rPr>
    </w:lvl>
    <w:lvl w:ilvl="1" w:tplc="666EF938">
      <w:numFmt w:val="bullet"/>
      <w:lvlText w:val="•"/>
      <w:lvlJc w:val="left"/>
      <w:pPr>
        <w:ind w:left="912" w:hanging="240"/>
      </w:pPr>
      <w:rPr>
        <w:rFonts w:hint="default"/>
        <w:lang w:val="ru-RU" w:eastAsia="ru-RU" w:bidi="ru-RU"/>
      </w:rPr>
    </w:lvl>
    <w:lvl w:ilvl="2" w:tplc="A0A8CD1E">
      <w:numFmt w:val="bullet"/>
      <w:lvlText w:val="•"/>
      <w:lvlJc w:val="left"/>
      <w:pPr>
        <w:ind w:left="1484" w:hanging="240"/>
      </w:pPr>
      <w:rPr>
        <w:rFonts w:hint="default"/>
        <w:lang w:val="ru-RU" w:eastAsia="ru-RU" w:bidi="ru-RU"/>
      </w:rPr>
    </w:lvl>
    <w:lvl w:ilvl="3" w:tplc="A1001AAE">
      <w:numFmt w:val="bullet"/>
      <w:lvlText w:val="•"/>
      <w:lvlJc w:val="left"/>
      <w:pPr>
        <w:ind w:left="2056" w:hanging="240"/>
      </w:pPr>
      <w:rPr>
        <w:rFonts w:hint="default"/>
        <w:lang w:val="ru-RU" w:eastAsia="ru-RU" w:bidi="ru-RU"/>
      </w:rPr>
    </w:lvl>
    <w:lvl w:ilvl="4" w:tplc="F55C651A">
      <w:numFmt w:val="bullet"/>
      <w:lvlText w:val="•"/>
      <w:lvlJc w:val="left"/>
      <w:pPr>
        <w:ind w:left="2628" w:hanging="240"/>
      </w:pPr>
      <w:rPr>
        <w:rFonts w:hint="default"/>
        <w:lang w:val="ru-RU" w:eastAsia="ru-RU" w:bidi="ru-RU"/>
      </w:rPr>
    </w:lvl>
    <w:lvl w:ilvl="5" w:tplc="1F6824C8">
      <w:numFmt w:val="bullet"/>
      <w:lvlText w:val="•"/>
      <w:lvlJc w:val="left"/>
      <w:pPr>
        <w:ind w:left="3200" w:hanging="240"/>
      </w:pPr>
      <w:rPr>
        <w:rFonts w:hint="default"/>
        <w:lang w:val="ru-RU" w:eastAsia="ru-RU" w:bidi="ru-RU"/>
      </w:rPr>
    </w:lvl>
    <w:lvl w:ilvl="6" w:tplc="79866948">
      <w:numFmt w:val="bullet"/>
      <w:lvlText w:val="•"/>
      <w:lvlJc w:val="left"/>
      <w:pPr>
        <w:ind w:left="3772" w:hanging="240"/>
      </w:pPr>
      <w:rPr>
        <w:rFonts w:hint="default"/>
        <w:lang w:val="ru-RU" w:eastAsia="ru-RU" w:bidi="ru-RU"/>
      </w:rPr>
    </w:lvl>
    <w:lvl w:ilvl="7" w:tplc="5B1E008A">
      <w:numFmt w:val="bullet"/>
      <w:lvlText w:val="•"/>
      <w:lvlJc w:val="left"/>
      <w:pPr>
        <w:ind w:left="4344" w:hanging="240"/>
      </w:pPr>
      <w:rPr>
        <w:rFonts w:hint="default"/>
        <w:lang w:val="ru-RU" w:eastAsia="ru-RU" w:bidi="ru-RU"/>
      </w:rPr>
    </w:lvl>
    <w:lvl w:ilvl="8" w:tplc="F6966200">
      <w:numFmt w:val="bullet"/>
      <w:lvlText w:val="•"/>
      <w:lvlJc w:val="left"/>
      <w:pPr>
        <w:ind w:left="4916" w:hanging="240"/>
      </w:pPr>
      <w:rPr>
        <w:rFonts w:hint="default"/>
        <w:lang w:val="ru-RU" w:eastAsia="ru-RU" w:bidi="ru-RU"/>
      </w:rPr>
    </w:lvl>
  </w:abstractNum>
  <w:abstractNum w:abstractNumId="28">
    <w:nsid w:val="0FD63AFD"/>
    <w:multiLevelType w:val="hybridMultilevel"/>
    <w:tmpl w:val="57AA87CC"/>
    <w:lvl w:ilvl="0" w:tplc="3C9EE75C">
      <w:start w:val="1"/>
      <w:numFmt w:val="decimal"/>
      <w:lvlText w:val="%1."/>
      <w:lvlJc w:val="left"/>
      <w:pPr>
        <w:ind w:left="212" w:hanging="240"/>
      </w:pPr>
      <w:rPr>
        <w:rFonts w:ascii="Times New Roman" w:eastAsia="Times New Roman" w:hAnsi="Times New Roman" w:cs="Times New Roman" w:hint="default"/>
        <w:spacing w:val="-3"/>
        <w:w w:val="100"/>
        <w:sz w:val="24"/>
        <w:szCs w:val="24"/>
        <w:lang w:val="ru-RU" w:eastAsia="ru-RU" w:bidi="ru-RU"/>
      </w:rPr>
    </w:lvl>
    <w:lvl w:ilvl="1" w:tplc="3F18F28C">
      <w:numFmt w:val="bullet"/>
      <w:lvlText w:val="•"/>
      <w:lvlJc w:val="left"/>
      <w:pPr>
        <w:ind w:left="1194" w:hanging="240"/>
      </w:pPr>
      <w:rPr>
        <w:rFonts w:hint="default"/>
        <w:lang w:val="ru-RU" w:eastAsia="ru-RU" w:bidi="ru-RU"/>
      </w:rPr>
    </w:lvl>
    <w:lvl w:ilvl="2" w:tplc="AB6A83B6">
      <w:numFmt w:val="bullet"/>
      <w:lvlText w:val="•"/>
      <w:lvlJc w:val="left"/>
      <w:pPr>
        <w:ind w:left="2169" w:hanging="240"/>
      </w:pPr>
      <w:rPr>
        <w:rFonts w:hint="default"/>
        <w:lang w:val="ru-RU" w:eastAsia="ru-RU" w:bidi="ru-RU"/>
      </w:rPr>
    </w:lvl>
    <w:lvl w:ilvl="3" w:tplc="7C8CA274">
      <w:numFmt w:val="bullet"/>
      <w:lvlText w:val="•"/>
      <w:lvlJc w:val="left"/>
      <w:pPr>
        <w:ind w:left="3144" w:hanging="240"/>
      </w:pPr>
      <w:rPr>
        <w:rFonts w:hint="default"/>
        <w:lang w:val="ru-RU" w:eastAsia="ru-RU" w:bidi="ru-RU"/>
      </w:rPr>
    </w:lvl>
    <w:lvl w:ilvl="4" w:tplc="C58AC860">
      <w:numFmt w:val="bullet"/>
      <w:lvlText w:val="•"/>
      <w:lvlJc w:val="left"/>
      <w:pPr>
        <w:ind w:left="4119" w:hanging="240"/>
      </w:pPr>
      <w:rPr>
        <w:rFonts w:hint="default"/>
        <w:lang w:val="ru-RU" w:eastAsia="ru-RU" w:bidi="ru-RU"/>
      </w:rPr>
    </w:lvl>
    <w:lvl w:ilvl="5" w:tplc="B84CDC12">
      <w:numFmt w:val="bullet"/>
      <w:lvlText w:val="•"/>
      <w:lvlJc w:val="left"/>
      <w:pPr>
        <w:ind w:left="5094" w:hanging="240"/>
      </w:pPr>
      <w:rPr>
        <w:rFonts w:hint="default"/>
        <w:lang w:val="ru-RU" w:eastAsia="ru-RU" w:bidi="ru-RU"/>
      </w:rPr>
    </w:lvl>
    <w:lvl w:ilvl="6" w:tplc="3222C9B8">
      <w:numFmt w:val="bullet"/>
      <w:lvlText w:val="•"/>
      <w:lvlJc w:val="left"/>
      <w:pPr>
        <w:ind w:left="6069" w:hanging="240"/>
      </w:pPr>
      <w:rPr>
        <w:rFonts w:hint="default"/>
        <w:lang w:val="ru-RU" w:eastAsia="ru-RU" w:bidi="ru-RU"/>
      </w:rPr>
    </w:lvl>
    <w:lvl w:ilvl="7" w:tplc="4E5802BC">
      <w:numFmt w:val="bullet"/>
      <w:lvlText w:val="•"/>
      <w:lvlJc w:val="left"/>
      <w:pPr>
        <w:ind w:left="7044" w:hanging="240"/>
      </w:pPr>
      <w:rPr>
        <w:rFonts w:hint="default"/>
        <w:lang w:val="ru-RU" w:eastAsia="ru-RU" w:bidi="ru-RU"/>
      </w:rPr>
    </w:lvl>
    <w:lvl w:ilvl="8" w:tplc="629A3CB8">
      <w:numFmt w:val="bullet"/>
      <w:lvlText w:val="•"/>
      <w:lvlJc w:val="left"/>
      <w:pPr>
        <w:ind w:left="8019" w:hanging="240"/>
      </w:pPr>
      <w:rPr>
        <w:rFonts w:hint="default"/>
        <w:lang w:val="ru-RU" w:eastAsia="ru-RU" w:bidi="ru-RU"/>
      </w:rPr>
    </w:lvl>
  </w:abstractNum>
  <w:abstractNum w:abstractNumId="29">
    <w:nsid w:val="111164DB"/>
    <w:multiLevelType w:val="hybridMultilevel"/>
    <w:tmpl w:val="004CCECC"/>
    <w:lvl w:ilvl="0" w:tplc="11949ACA">
      <w:start w:val="1"/>
      <w:numFmt w:val="decimal"/>
      <w:lvlText w:val="%1."/>
      <w:lvlJc w:val="left"/>
      <w:pPr>
        <w:ind w:left="212" w:hanging="240"/>
        <w:jc w:val="right"/>
      </w:pPr>
      <w:rPr>
        <w:rFonts w:ascii="Times New Roman" w:eastAsia="Times New Roman" w:hAnsi="Times New Roman" w:cs="Times New Roman" w:hint="default"/>
        <w:spacing w:val="-3"/>
        <w:w w:val="100"/>
        <w:sz w:val="24"/>
        <w:szCs w:val="24"/>
        <w:lang w:val="ru-RU" w:eastAsia="ru-RU" w:bidi="ru-RU"/>
      </w:rPr>
    </w:lvl>
    <w:lvl w:ilvl="1" w:tplc="E43C4F0C">
      <w:start w:val="1"/>
      <w:numFmt w:val="decimal"/>
      <w:lvlText w:val="%2."/>
      <w:lvlJc w:val="left"/>
      <w:pPr>
        <w:ind w:left="212" w:hanging="403"/>
      </w:pPr>
      <w:rPr>
        <w:rFonts w:ascii="Times New Roman" w:eastAsia="Times New Roman" w:hAnsi="Times New Roman" w:cs="Times New Roman" w:hint="default"/>
        <w:spacing w:val="-21"/>
        <w:w w:val="100"/>
        <w:sz w:val="24"/>
        <w:szCs w:val="24"/>
        <w:lang w:val="ru-RU" w:eastAsia="ru-RU" w:bidi="ru-RU"/>
      </w:rPr>
    </w:lvl>
    <w:lvl w:ilvl="2" w:tplc="DC765E9E">
      <w:numFmt w:val="bullet"/>
      <w:lvlText w:val="•"/>
      <w:lvlJc w:val="left"/>
      <w:pPr>
        <w:ind w:left="2193" w:hanging="403"/>
      </w:pPr>
      <w:rPr>
        <w:rFonts w:hint="default"/>
        <w:lang w:val="ru-RU" w:eastAsia="ru-RU" w:bidi="ru-RU"/>
      </w:rPr>
    </w:lvl>
    <w:lvl w:ilvl="3" w:tplc="3074358A">
      <w:numFmt w:val="bullet"/>
      <w:lvlText w:val="•"/>
      <w:lvlJc w:val="left"/>
      <w:pPr>
        <w:ind w:left="3180" w:hanging="403"/>
      </w:pPr>
      <w:rPr>
        <w:rFonts w:hint="default"/>
        <w:lang w:val="ru-RU" w:eastAsia="ru-RU" w:bidi="ru-RU"/>
      </w:rPr>
    </w:lvl>
    <w:lvl w:ilvl="4" w:tplc="612AE9FE">
      <w:numFmt w:val="bullet"/>
      <w:lvlText w:val="•"/>
      <w:lvlJc w:val="left"/>
      <w:pPr>
        <w:ind w:left="4167" w:hanging="403"/>
      </w:pPr>
      <w:rPr>
        <w:rFonts w:hint="default"/>
        <w:lang w:val="ru-RU" w:eastAsia="ru-RU" w:bidi="ru-RU"/>
      </w:rPr>
    </w:lvl>
    <w:lvl w:ilvl="5" w:tplc="4CE4521C">
      <w:numFmt w:val="bullet"/>
      <w:lvlText w:val="•"/>
      <w:lvlJc w:val="left"/>
      <w:pPr>
        <w:ind w:left="5154" w:hanging="403"/>
      </w:pPr>
      <w:rPr>
        <w:rFonts w:hint="default"/>
        <w:lang w:val="ru-RU" w:eastAsia="ru-RU" w:bidi="ru-RU"/>
      </w:rPr>
    </w:lvl>
    <w:lvl w:ilvl="6" w:tplc="4B16E992">
      <w:numFmt w:val="bullet"/>
      <w:lvlText w:val="•"/>
      <w:lvlJc w:val="left"/>
      <w:pPr>
        <w:ind w:left="6141" w:hanging="403"/>
      </w:pPr>
      <w:rPr>
        <w:rFonts w:hint="default"/>
        <w:lang w:val="ru-RU" w:eastAsia="ru-RU" w:bidi="ru-RU"/>
      </w:rPr>
    </w:lvl>
    <w:lvl w:ilvl="7" w:tplc="344A4656">
      <w:numFmt w:val="bullet"/>
      <w:lvlText w:val="•"/>
      <w:lvlJc w:val="left"/>
      <w:pPr>
        <w:ind w:left="7128" w:hanging="403"/>
      </w:pPr>
      <w:rPr>
        <w:rFonts w:hint="default"/>
        <w:lang w:val="ru-RU" w:eastAsia="ru-RU" w:bidi="ru-RU"/>
      </w:rPr>
    </w:lvl>
    <w:lvl w:ilvl="8" w:tplc="A7FC0344">
      <w:numFmt w:val="bullet"/>
      <w:lvlText w:val="•"/>
      <w:lvlJc w:val="left"/>
      <w:pPr>
        <w:ind w:left="8115" w:hanging="403"/>
      </w:pPr>
      <w:rPr>
        <w:rFonts w:hint="default"/>
        <w:lang w:val="ru-RU" w:eastAsia="ru-RU" w:bidi="ru-RU"/>
      </w:rPr>
    </w:lvl>
  </w:abstractNum>
  <w:abstractNum w:abstractNumId="30">
    <w:nsid w:val="12D652D0"/>
    <w:multiLevelType w:val="hybridMultilevel"/>
    <w:tmpl w:val="74461EE4"/>
    <w:lvl w:ilvl="0" w:tplc="97A88F1C">
      <w:start w:val="1"/>
      <w:numFmt w:val="decimal"/>
      <w:lvlText w:val="%1."/>
      <w:lvlJc w:val="left"/>
      <w:pPr>
        <w:ind w:left="1161" w:hanging="240"/>
      </w:pPr>
      <w:rPr>
        <w:rFonts w:ascii="Times New Roman" w:eastAsia="Times New Roman" w:hAnsi="Times New Roman" w:cs="Times New Roman" w:hint="default"/>
        <w:spacing w:val="-8"/>
        <w:w w:val="100"/>
        <w:sz w:val="24"/>
        <w:szCs w:val="24"/>
        <w:lang w:val="ru-RU" w:eastAsia="ru-RU" w:bidi="ru-RU"/>
      </w:rPr>
    </w:lvl>
    <w:lvl w:ilvl="1" w:tplc="B7D60338">
      <w:numFmt w:val="bullet"/>
      <w:lvlText w:val="•"/>
      <w:lvlJc w:val="left"/>
      <w:pPr>
        <w:ind w:left="2040" w:hanging="240"/>
      </w:pPr>
      <w:rPr>
        <w:rFonts w:hint="default"/>
        <w:lang w:val="ru-RU" w:eastAsia="ru-RU" w:bidi="ru-RU"/>
      </w:rPr>
    </w:lvl>
    <w:lvl w:ilvl="2" w:tplc="D3BED3EC">
      <w:numFmt w:val="bullet"/>
      <w:lvlText w:val="•"/>
      <w:lvlJc w:val="left"/>
      <w:pPr>
        <w:ind w:left="2921" w:hanging="240"/>
      </w:pPr>
      <w:rPr>
        <w:rFonts w:hint="default"/>
        <w:lang w:val="ru-RU" w:eastAsia="ru-RU" w:bidi="ru-RU"/>
      </w:rPr>
    </w:lvl>
    <w:lvl w:ilvl="3" w:tplc="9DAEAEF0">
      <w:numFmt w:val="bullet"/>
      <w:lvlText w:val="•"/>
      <w:lvlJc w:val="left"/>
      <w:pPr>
        <w:ind w:left="3802" w:hanging="240"/>
      </w:pPr>
      <w:rPr>
        <w:rFonts w:hint="default"/>
        <w:lang w:val="ru-RU" w:eastAsia="ru-RU" w:bidi="ru-RU"/>
      </w:rPr>
    </w:lvl>
    <w:lvl w:ilvl="4" w:tplc="D55008F4">
      <w:numFmt w:val="bullet"/>
      <w:lvlText w:val="•"/>
      <w:lvlJc w:val="left"/>
      <w:pPr>
        <w:ind w:left="4683" w:hanging="240"/>
      </w:pPr>
      <w:rPr>
        <w:rFonts w:hint="default"/>
        <w:lang w:val="ru-RU" w:eastAsia="ru-RU" w:bidi="ru-RU"/>
      </w:rPr>
    </w:lvl>
    <w:lvl w:ilvl="5" w:tplc="B52E3706">
      <w:numFmt w:val="bullet"/>
      <w:lvlText w:val="•"/>
      <w:lvlJc w:val="left"/>
      <w:pPr>
        <w:ind w:left="5564" w:hanging="240"/>
      </w:pPr>
      <w:rPr>
        <w:rFonts w:hint="default"/>
        <w:lang w:val="ru-RU" w:eastAsia="ru-RU" w:bidi="ru-RU"/>
      </w:rPr>
    </w:lvl>
    <w:lvl w:ilvl="6" w:tplc="6AF6EAA0">
      <w:numFmt w:val="bullet"/>
      <w:lvlText w:val="•"/>
      <w:lvlJc w:val="left"/>
      <w:pPr>
        <w:ind w:left="6445" w:hanging="240"/>
      </w:pPr>
      <w:rPr>
        <w:rFonts w:hint="default"/>
        <w:lang w:val="ru-RU" w:eastAsia="ru-RU" w:bidi="ru-RU"/>
      </w:rPr>
    </w:lvl>
    <w:lvl w:ilvl="7" w:tplc="83A6D826">
      <w:numFmt w:val="bullet"/>
      <w:lvlText w:val="•"/>
      <w:lvlJc w:val="left"/>
      <w:pPr>
        <w:ind w:left="7326" w:hanging="240"/>
      </w:pPr>
      <w:rPr>
        <w:rFonts w:hint="default"/>
        <w:lang w:val="ru-RU" w:eastAsia="ru-RU" w:bidi="ru-RU"/>
      </w:rPr>
    </w:lvl>
    <w:lvl w:ilvl="8" w:tplc="D8FCF57E">
      <w:numFmt w:val="bullet"/>
      <w:lvlText w:val="•"/>
      <w:lvlJc w:val="left"/>
      <w:pPr>
        <w:ind w:left="8207" w:hanging="240"/>
      </w:pPr>
      <w:rPr>
        <w:rFonts w:hint="default"/>
        <w:lang w:val="ru-RU" w:eastAsia="ru-RU" w:bidi="ru-RU"/>
      </w:rPr>
    </w:lvl>
  </w:abstractNum>
  <w:abstractNum w:abstractNumId="31">
    <w:nsid w:val="13264265"/>
    <w:multiLevelType w:val="hybridMultilevel"/>
    <w:tmpl w:val="99DCF35A"/>
    <w:lvl w:ilvl="0" w:tplc="44C0ECD0">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ru-RU" w:bidi="ru-RU"/>
      </w:rPr>
    </w:lvl>
    <w:lvl w:ilvl="1" w:tplc="6DA618AA">
      <w:numFmt w:val="bullet"/>
      <w:lvlText w:val="•"/>
      <w:lvlJc w:val="left"/>
      <w:pPr>
        <w:ind w:left="912" w:hanging="240"/>
      </w:pPr>
      <w:rPr>
        <w:rFonts w:hint="default"/>
        <w:lang w:val="ru-RU" w:eastAsia="ru-RU" w:bidi="ru-RU"/>
      </w:rPr>
    </w:lvl>
    <w:lvl w:ilvl="2" w:tplc="983A7A74">
      <w:numFmt w:val="bullet"/>
      <w:lvlText w:val="•"/>
      <w:lvlJc w:val="left"/>
      <w:pPr>
        <w:ind w:left="1484" w:hanging="240"/>
      </w:pPr>
      <w:rPr>
        <w:rFonts w:hint="default"/>
        <w:lang w:val="ru-RU" w:eastAsia="ru-RU" w:bidi="ru-RU"/>
      </w:rPr>
    </w:lvl>
    <w:lvl w:ilvl="3" w:tplc="143CBC16">
      <w:numFmt w:val="bullet"/>
      <w:lvlText w:val="•"/>
      <w:lvlJc w:val="left"/>
      <w:pPr>
        <w:ind w:left="2056" w:hanging="240"/>
      </w:pPr>
      <w:rPr>
        <w:rFonts w:hint="default"/>
        <w:lang w:val="ru-RU" w:eastAsia="ru-RU" w:bidi="ru-RU"/>
      </w:rPr>
    </w:lvl>
    <w:lvl w:ilvl="4" w:tplc="2C62086A">
      <w:numFmt w:val="bullet"/>
      <w:lvlText w:val="•"/>
      <w:lvlJc w:val="left"/>
      <w:pPr>
        <w:ind w:left="2628" w:hanging="240"/>
      </w:pPr>
      <w:rPr>
        <w:rFonts w:hint="default"/>
        <w:lang w:val="ru-RU" w:eastAsia="ru-RU" w:bidi="ru-RU"/>
      </w:rPr>
    </w:lvl>
    <w:lvl w:ilvl="5" w:tplc="403E16E6">
      <w:numFmt w:val="bullet"/>
      <w:lvlText w:val="•"/>
      <w:lvlJc w:val="left"/>
      <w:pPr>
        <w:ind w:left="3200" w:hanging="240"/>
      </w:pPr>
      <w:rPr>
        <w:rFonts w:hint="default"/>
        <w:lang w:val="ru-RU" w:eastAsia="ru-RU" w:bidi="ru-RU"/>
      </w:rPr>
    </w:lvl>
    <w:lvl w:ilvl="6" w:tplc="C3D66416">
      <w:numFmt w:val="bullet"/>
      <w:lvlText w:val="•"/>
      <w:lvlJc w:val="left"/>
      <w:pPr>
        <w:ind w:left="3772" w:hanging="240"/>
      </w:pPr>
      <w:rPr>
        <w:rFonts w:hint="default"/>
        <w:lang w:val="ru-RU" w:eastAsia="ru-RU" w:bidi="ru-RU"/>
      </w:rPr>
    </w:lvl>
    <w:lvl w:ilvl="7" w:tplc="0DB07E46">
      <w:numFmt w:val="bullet"/>
      <w:lvlText w:val="•"/>
      <w:lvlJc w:val="left"/>
      <w:pPr>
        <w:ind w:left="4344" w:hanging="240"/>
      </w:pPr>
      <w:rPr>
        <w:rFonts w:hint="default"/>
        <w:lang w:val="ru-RU" w:eastAsia="ru-RU" w:bidi="ru-RU"/>
      </w:rPr>
    </w:lvl>
    <w:lvl w:ilvl="8" w:tplc="B27E322A">
      <w:numFmt w:val="bullet"/>
      <w:lvlText w:val="•"/>
      <w:lvlJc w:val="left"/>
      <w:pPr>
        <w:ind w:left="4916" w:hanging="240"/>
      </w:pPr>
      <w:rPr>
        <w:rFonts w:hint="default"/>
        <w:lang w:val="ru-RU" w:eastAsia="ru-RU" w:bidi="ru-RU"/>
      </w:rPr>
    </w:lvl>
  </w:abstractNum>
  <w:abstractNum w:abstractNumId="32">
    <w:nsid w:val="14217BA1"/>
    <w:multiLevelType w:val="hybridMultilevel"/>
    <w:tmpl w:val="6060AEDA"/>
    <w:lvl w:ilvl="0" w:tplc="7970625C">
      <w:start w:val="1"/>
      <w:numFmt w:val="decimal"/>
      <w:lvlText w:val="%1."/>
      <w:lvlJc w:val="left"/>
      <w:pPr>
        <w:ind w:left="347" w:hanging="240"/>
      </w:pPr>
      <w:rPr>
        <w:rFonts w:ascii="Times New Roman" w:eastAsia="Times New Roman" w:hAnsi="Times New Roman" w:cs="Times New Roman" w:hint="default"/>
        <w:spacing w:val="-5"/>
        <w:w w:val="100"/>
        <w:sz w:val="24"/>
        <w:szCs w:val="24"/>
        <w:lang w:val="ru-RU" w:eastAsia="ru-RU" w:bidi="ru-RU"/>
      </w:rPr>
    </w:lvl>
    <w:lvl w:ilvl="1" w:tplc="FD0A1A6E">
      <w:numFmt w:val="bullet"/>
      <w:lvlText w:val="•"/>
      <w:lvlJc w:val="left"/>
      <w:pPr>
        <w:ind w:left="912" w:hanging="240"/>
      </w:pPr>
      <w:rPr>
        <w:rFonts w:hint="default"/>
        <w:lang w:val="ru-RU" w:eastAsia="ru-RU" w:bidi="ru-RU"/>
      </w:rPr>
    </w:lvl>
    <w:lvl w:ilvl="2" w:tplc="6F00E87E">
      <w:numFmt w:val="bullet"/>
      <w:lvlText w:val="•"/>
      <w:lvlJc w:val="left"/>
      <w:pPr>
        <w:ind w:left="1484" w:hanging="240"/>
      </w:pPr>
      <w:rPr>
        <w:rFonts w:hint="default"/>
        <w:lang w:val="ru-RU" w:eastAsia="ru-RU" w:bidi="ru-RU"/>
      </w:rPr>
    </w:lvl>
    <w:lvl w:ilvl="3" w:tplc="BD749F98">
      <w:numFmt w:val="bullet"/>
      <w:lvlText w:val="•"/>
      <w:lvlJc w:val="left"/>
      <w:pPr>
        <w:ind w:left="2056" w:hanging="240"/>
      </w:pPr>
      <w:rPr>
        <w:rFonts w:hint="default"/>
        <w:lang w:val="ru-RU" w:eastAsia="ru-RU" w:bidi="ru-RU"/>
      </w:rPr>
    </w:lvl>
    <w:lvl w:ilvl="4" w:tplc="FB4AD756">
      <w:numFmt w:val="bullet"/>
      <w:lvlText w:val="•"/>
      <w:lvlJc w:val="left"/>
      <w:pPr>
        <w:ind w:left="2628" w:hanging="240"/>
      </w:pPr>
      <w:rPr>
        <w:rFonts w:hint="default"/>
        <w:lang w:val="ru-RU" w:eastAsia="ru-RU" w:bidi="ru-RU"/>
      </w:rPr>
    </w:lvl>
    <w:lvl w:ilvl="5" w:tplc="8A462B36">
      <w:numFmt w:val="bullet"/>
      <w:lvlText w:val="•"/>
      <w:lvlJc w:val="left"/>
      <w:pPr>
        <w:ind w:left="3200" w:hanging="240"/>
      </w:pPr>
      <w:rPr>
        <w:rFonts w:hint="default"/>
        <w:lang w:val="ru-RU" w:eastAsia="ru-RU" w:bidi="ru-RU"/>
      </w:rPr>
    </w:lvl>
    <w:lvl w:ilvl="6" w:tplc="104202D6">
      <w:numFmt w:val="bullet"/>
      <w:lvlText w:val="•"/>
      <w:lvlJc w:val="left"/>
      <w:pPr>
        <w:ind w:left="3772" w:hanging="240"/>
      </w:pPr>
      <w:rPr>
        <w:rFonts w:hint="default"/>
        <w:lang w:val="ru-RU" w:eastAsia="ru-RU" w:bidi="ru-RU"/>
      </w:rPr>
    </w:lvl>
    <w:lvl w:ilvl="7" w:tplc="3208E75C">
      <w:numFmt w:val="bullet"/>
      <w:lvlText w:val="•"/>
      <w:lvlJc w:val="left"/>
      <w:pPr>
        <w:ind w:left="4344" w:hanging="240"/>
      </w:pPr>
      <w:rPr>
        <w:rFonts w:hint="default"/>
        <w:lang w:val="ru-RU" w:eastAsia="ru-RU" w:bidi="ru-RU"/>
      </w:rPr>
    </w:lvl>
    <w:lvl w:ilvl="8" w:tplc="6930EB6C">
      <w:numFmt w:val="bullet"/>
      <w:lvlText w:val="•"/>
      <w:lvlJc w:val="left"/>
      <w:pPr>
        <w:ind w:left="4916" w:hanging="240"/>
      </w:pPr>
      <w:rPr>
        <w:rFonts w:hint="default"/>
        <w:lang w:val="ru-RU" w:eastAsia="ru-RU" w:bidi="ru-RU"/>
      </w:rPr>
    </w:lvl>
  </w:abstractNum>
  <w:abstractNum w:abstractNumId="33">
    <w:nsid w:val="145A7D6C"/>
    <w:multiLevelType w:val="multilevel"/>
    <w:tmpl w:val="D7CA0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4D73974"/>
    <w:multiLevelType w:val="hybridMultilevel"/>
    <w:tmpl w:val="95649834"/>
    <w:lvl w:ilvl="0" w:tplc="6AA246A2">
      <w:start w:val="1"/>
      <w:numFmt w:val="decimal"/>
      <w:lvlText w:val="%1."/>
      <w:lvlJc w:val="left"/>
      <w:pPr>
        <w:ind w:left="212" w:hanging="257"/>
      </w:pPr>
      <w:rPr>
        <w:rFonts w:ascii="Times New Roman" w:eastAsia="Times New Roman" w:hAnsi="Times New Roman" w:cs="Times New Roman" w:hint="default"/>
        <w:w w:val="100"/>
        <w:sz w:val="24"/>
        <w:szCs w:val="24"/>
        <w:lang w:val="ru-RU" w:eastAsia="ru-RU" w:bidi="ru-RU"/>
      </w:rPr>
    </w:lvl>
    <w:lvl w:ilvl="1" w:tplc="1350594A">
      <w:numFmt w:val="bullet"/>
      <w:lvlText w:val="•"/>
      <w:lvlJc w:val="left"/>
      <w:pPr>
        <w:ind w:left="1194" w:hanging="257"/>
      </w:pPr>
      <w:rPr>
        <w:rFonts w:hint="default"/>
        <w:lang w:val="ru-RU" w:eastAsia="ru-RU" w:bidi="ru-RU"/>
      </w:rPr>
    </w:lvl>
    <w:lvl w:ilvl="2" w:tplc="EAEE6D02">
      <w:numFmt w:val="bullet"/>
      <w:lvlText w:val="•"/>
      <w:lvlJc w:val="left"/>
      <w:pPr>
        <w:ind w:left="2169" w:hanging="257"/>
      </w:pPr>
      <w:rPr>
        <w:rFonts w:hint="default"/>
        <w:lang w:val="ru-RU" w:eastAsia="ru-RU" w:bidi="ru-RU"/>
      </w:rPr>
    </w:lvl>
    <w:lvl w:ilvl="3" w:tplc="5F585124">
      <w:numFmt w:val="bullet"/>
      <w:lvlText w:val="•"/>
      <w:lvlJc w:val="left"/>
      <w:pPr>
        <w:ind w:left="3144" w:hanging="257"/>
      </w:pPr>
      <w:rPr>
        <w:rFonts w:hint="default"/>
        <w:lang w:val="ru-RU" w:eastAsia="ru-RU" w:bidi="ru-RU"/>
      </w:rPr>
    </w:lvl>
    <w:lvl w:ilvl="4" w:tplc="3F6EBC4A">
      <w:numFmt w:val="bullet"/>
      <w:lvlText w:val="•"/>
      <w:lvlJc w:val="left"/>
      <w:pPr>
        <w:ind w:left="4119" w:hanging="257"/>
      </w:pPr>
      <w:rPr>
        <w:rFonts w:hint="default"/>
        <w:lang w:val="ru-RU" w:eastAsia="ru-RU" w:bidi="ru-RU"/>
      </w:rPr>
    </w:lvl>
    <w:lvl w:ilvl="5" w:tplc="D1DEB35E">
      <w:numFmt w:val="bullet"/>
      <w:lvlText w:val="•"/>
      <w:lvlJc w:val="left"/>
      <w:pPr>
        <w:ind w:left="5094" w:hanging="257"/>
      </w:pPr>
      <w:rPr>
        <w:rFonts w:hint="default"/>
        <w:lang w:val="ru-RU" w:eastAsia="ru-RU" w:bidi="ru-RU"/>
      </w:rPr>
    </w:lvl>
    <w:lvl w:ilvl="6" w:tplc="9B5A380C">
      <w:numFmt w:val="bullet"/>
      <w:lvlText w:val="•"/>
      <w:lvlJc w:val="left"/>
      <w:pPr>
        <w:ind w:left="6069" w:hanging="257"/>
      </w:pPr>
      <w:rPr>
        <w:rFonts w:hint="default"/>
        <w:lang w:val="ru-RU" w:eastAsia="ru-RU" w:bidi="ru-RU"/>
      </w:rPr>
    </w:lvl>
    <w:lvl w:ilvl="7" w:tplc="A1EEAF8A">
      <w:numFmt w:val="bullet"/>
      <w:lvlText w:val="•"/>
      <w:lvlJc w:val="left"/>
      <w:pPr>
        <w:ind w:left="7044" w:hanging="257"/>
      </w:pPr>
      <w:rPr>
        <w:rFonts w:hint="default"/>
        <w:lang w:val="ru-RU" w:eastAsia="ru-RU" w:bidi="ru-RU"/>
      </w:rPr>
    </w:lvl>
    <w:lvl w:ilvl="8" w:tplc="B97A1D32">
      <w:numFmt w:val="bullet"/>
      <w:lvlText w:val="•"/>
      <w:lvlJc w:val="left"/>
      <w:pPr>
        <w:ind w:left="8019" w:hanging="257"/>
      </w:pPr>
      <w:rPr>
        <w:rFonts w:hint="default"/>
        <w:lang w:val="ru-RU" w:eastAsia="ru-RU" w:bidi="ru-RU"/>
      </w:rPr>
    </w:lvl>
  </w:abstractNum>
  <w:abstractNum w:abstractNumId="35">
    <w:nsid w:val="15546944"/>
    <w:multiLevelType w:val="hybridMultilevel"/>
    <w:tmpl w:val="4F9C837A"/>
    <w:lvl w:ilvl="0" w:tplc="7DF6D75A">
      <w:start w:val="6"/>
      <w:numFmt w:val="decimal"/>
      <w:lvlText w:val="%1."/>
      <w:lvlJc w:val="left"/>
      <w:pPr>
        <w:ind w:left="1001" w:hanging="240"/>
      </w:pPr>
      <w:rPr>
        <w:rFonts w:ascii="Times New Roman" w:eastAsia="Times New Roman" w:hAnsi="Times New Roman" w:cs="Times New Roman" w:hint="default"/>
        <w:spacing w:val="-1"/>
        <w:w w:val="100"/>
        <w:sz w:val="24"/>
        <w:szCs w:val="24"/>
        <w:lang w:val="ru-RU" w:eastAsia="ru-RU" w:bidi="ru-RU"/>
      </w:rPr>
    </w:lvl>
    <w:lvl w:ilvl="1" w:tplc="2F9CE5E8">
      <w:numFmt w:val="bullet"/>
      <w:lvlText w:val="•"/>
      <w:lvlJc w:val="left"/>
      <w:pPr>
        <w:ind w:left="1916" w:hanging="240"/>
      </w:pPr>
      <w:rPr>
        <w:rFonts w:hint="default"/>
        <w:lang w:val="ru-RU" w:eastAsia="ru-RU" w:bidi="ru-RU"/>
      </w:rPr>
    </w:lvl>
    <w:lvl w:ilvl="2" w:tplc="B56441DC">
      <w:numFmt w:val="bullet"/>
      <w:lvlText w:val="•"/>
      <w:lvlJc w:val="left"/>
      <w:pPr>
        <w:ind w:left="2833" w:hanging="240"/>
      </w:pPr>
      <w:rPr>
        <w:rFonts w:hint="default"/>
        <w:lang w:val="ru-RU" w:eastAsia="ru-RU" w:bidi="ru-RU"/>
      </w:rPr>
    </w:lvl>
    <w:lvl w:ilvl="3" w:tplc="DF7E5ECC">
      <w:numFmt w:val="bullet"/>
      <w:lvlText w:val="•"/>
      <w:lvlJc w:val="left"/>
      <w:pPr>
        <w:ind w:left="3750" w:hanging="240"/>
      </w:pPr>
      <w:rPr>
        <w:rFonts w:hint="default"/>
        <w:lang w:val="ru-RU" w:eastAsia="ru-RU" w:bidi="ru-RU"/>
      </w:rPr>
    </w:lvl>
    <w:lvl w:ilvl="4" w:tplc="1C681FD4">
      <w:numFmt w:val="bullet"/>
      <w:lvlText w:val="•"/>
      <w:lvlJc w:val="left"/>
      <w:pPr>
        <w:ind w:left="4667" w:hanging="240"/>
      </w:pPr>
      <w:rPr>
        <w:rFonts w:hint="default"/>
        <w:lang w:val="ru-RU" w:eastAsia="ru-RU" w:bidi="ru-RU"/>
      </w:rPr>
    </w:lvl>
    <w:lvl w:ilvl="5" w:tplc="49EC7586">
      <w:numFmt w:val="bullet"/>
      <w:lvlText w:val="•"/>
      <w:lvlJc w:val="left"/>
      <w:pPr>
        <w:ind w:left="5584" w:hanging="240"/>
      </w:pPr>
      <w:rPr>
        <w:rFonts w:hint="default"/>
        <w:lang w:val="ru-RU" w:eastAsia="ru-RU" w:bidi="ru-RU"/>
      </w:rPr>
    </w:lvl>
    <w:lvl w:ilvl="6" w:tplc="F5E2683A">
      <w:numFmt w:val="bullet"/>
      <w:lvlText w:val="•"/>
      <w:lvlJc w:val="left"/>
      <w:pPr>
        <w:ind w:left="6501" w:hanging="240"/>
      </w:pPr>
      <w:rPr>
        <w:rFonts w:hint="default"/>
        <w:lang w:val="ru-RU" w:eastAsia="ru-RU" w:bidi="ru-RU"/>
      </w:rPr>
    </w:lvl>
    <w:lvl w:ilvl="7" w:tplc="040CBD84">
      <w:numFmt w:val="bullet"/>
      <w:lvlText w:val="•"/>
      <w:lvlJc w:val="left"/>
      <w:pPr>
        <w:ind w:left="7418" w:hanging="240"/>
      </w:pPr>
      <w:rPr>
        <w:rFonts w:hint="default"/>
        <w:lang w:val="ru-RU" w:eastAsia="ru-RU" w:bidi="ru-RU"/>
      </w:rPr>
    </w:lvl>
    <w:lvl w:ilvl="8" w:tplc="0AE2E186">
      <w:numFmt w:val="bullet"/>
      <w:lvlText w:val="•"/>
      <w:lvlJc w:val="left"/>
      <w:pPr>
        <w:ind w:left="8335" w:hanging="240"/>
      </w:pPr>
      <w:rPr>
        <w:rFonts w:hint="default"/>
        <w:lang w:val="ru-RU" w:eastAsia="ru-RU" w:bidi="ru-RU"/>
      </w:rPr>
    </w:lvl>
  </w:abstractNum>
  <w:abstractNum w:abstractNumId="36">
    <w:nsid w:val="15E7689B"/>
    <w:multiLevelType w:val="hybridMultilevel"/>
    <w:tmpl w:val="A8986BDC"/>
    <w:lvl w:ilvl="0" w:tplc="5C463D92">
      <w:start w:val="1"/>
      <w:numFmt w:val="decimal"/>
      <w:lvlText w:val="%1."/>
      <w:lvlJc w:val="left"/>
      <w:pPr>
        <w:ind w:left="312" w:hanging="240"/>
      </w:pPr>
      <w:rPr>
        <w:rFonts w:ascii="Times New Roman" w:eastAsia="Times New Roman" w:hAnsi="Times New Roman" w:cs="Times New Roman" w:hint="default"/>
        <w:w w:val="100"/>
        <w:sz w:val="24"/>
        <w:szCs w:val="24"/>
        <w:lang w:val="ru-RU" w:eastAsia="ru-RU" w:bidi="ru-RU"/>
      </w:rPr>
    </w:lvl>
    <w:lvl w:ilvl="1" w:tplc="585ADA10">
      <w:numFmt w:val="bullet"/>
      <w:lvlText w:val="•"/>
      <w:lvlJc w:val="left"/>
      <w:pPr>
        <w:ind w:left="1306" w:hanging="240"/>
      </w:pPr>
      <w:rPr>
        <w:rFonts w:hint="default"/>
        <w:lang w:val="ru-RU" w:eastAsia="ru-RU" w:bidi="ru-RU"/>
      </w:rPr>
    </w:lvl>
    <w:lvl w:ilvl="2" w:tplc="32CC3140">
      <w:numFmt w:val="bullet"/>
      <w:lvlText w:val="•"/>
      <w:lvlJc w:val="left"/>
      <w:pPr>
        <w:ind w:left="2293" w:hanging="240"/>
      </w:pPr>
      <w:rPr>
        <w:rFonts w:hint="default"/>
        <w:lang w:val="ru-RU" w:eastAsia="ru-RU" w:bidi="ru-RU"/>
      </w:rPr>
    </w:lvl>
    <w:lvl w:ilvl="3" w:tplc="D71E519E">
      <w:numFmt w:val="bullet"/>
      <w:lvlText w:val="•"/>
      <w:lvlJc w:val="left"/>
      <w:pPr>
        <w:ind w:left="3280" w:hanging="240"/>
      </w:pPr>
      <w:rPr>
        <w:rFonts w:hint="default"/>
        <w:lang w:val="ru-RU" w:eastAsia="ru-RU" w:bidi="ru-RU"/>
      </w:rPr>
    </w:lvl>
    <w:lvl w:ilvl="4" w:tplc="9F8C4816">
      <w:numFmt w:val="bullet"/>
      <w:lvlText w:val="•"/>
      <w:lvlJc w:val="left"/>
      <w:pPr>
        <w:ind w:left="4267" w:hanging="240"/>
      </w:pPr>
      <w:rPr>
        <w:rFonts w:hint="default"/>
        <w:lang w:val="ru-RU" w:eastAsia="ru-RU" w:bidi="ru-RU"/>
      </w:rPr>
    </w:lvl>
    <w:lvl w:ilvl="5" w:tplc="EB48AC44">
      <w:numFmt w:val="bullet"/>
      <w:lvlText w:val="•"/>
      <w:lvlJc w:val="left"/>
      <w:pPr>
        <w:ind w:left="5254" w:hanging="240"/>
      </w:pPr>
      <w:rPr>
        <w:rFonts w:hint="default"/>
        <w:lang w:val="ru-RU" w:eastAsia="ru-RU" w:bidi="ru-RU"/>
      </w:rPr>
    </w:lvl>
    <w:lvl w:ilvl="6" w:tplc="16A29C72">
      <w:numFmt w:val="bullet"/>
      <w:lvlText w:val="•"/>
      <w:lvlJc w:val="left"/>
      <w:pPr>
        <w:ind w:left="6241" w:hanging="240"/>
      </w:pPr>
      <w:rPr>
        <w:rFonts w:hint="default"/>
        <w:lang w:val="ru-RU" w:eastAsia="ru-RU" w:bidi="ru-RU"/>
      </w:rPr>
    </w:lvl>
    <w:lvl w:ilvl="7" w:tplc="72C0BC0C">
      <w:numFmt w:val="bullet"/>
      <w:lvlText w:val="•"/>
      <w:lvlJc w:val="left"/>
      <w:pPr>
        <w:ind w:left="7228" w:hanging="240"/>
      </w:pPr>
      <w:rPr>
        <w:rFonts w:hint="default"/>
        <w:lang w:val="ru-RU" w:eastAsia="ru-RU" w:bidi="ru-RU"/>
      </w:rPr>
    </w:lvl>
    <w:lvl w:ilvl="8" w:tplc="C72ECE96">
      <w:numFmt w:val="bullet"/>
      <w:lvlText w:val="•"/>
      <w:lvlJc w:val="left"/>
      <w:pPr>
        <w:ind w:left="8215" w:hanging="240"/>
      </w:pPr>
      <w:rPr>
        <w:rFonts w:hint="default"/>
        <w:lang w:val="ru-RU" w:eastAsia="ru-RU" w:bidi="ru-RU"/>
      </w:rPr>
    </w:lvl>
  </w:abstractNum>
  <w:abstractNum w:abstractNumId="37">
    <w:nsid w:val="15F87338"/>
    <w:multiLevelType w:val="hybridMultilevel"/>
    <w:tmpl w:val="F654C0C4"/>
    <w:lvl w:ilvl="0" w:tplc="C980D0CC">
      <w:start w:val="1"/>
      <w:numFmt w:val="decimal"/>
      <w:lvlText w:val="%1."/>
      <w:lvlJc w:val="left"/>
      <w:pPr>
        <w:ind w:left="107" w:hanging="240"/>
      </w:pPr>
      <w:rPr>
        <w:rFonts w:ascii="Times New Roman" w:eastAsia="Times New Roman" w:hAnsi="Times New Roman" w:cs="Times New Roman" w:hint="default"/>
        <w:spacing w:val="-10"/>
        <w:w w:val="100"/>
        <w:sz w:val="24"/>
        <w:szCs w:val="24"/>
        <w:lang w:val="ru-RU" w:eastAsia="ru-RU" w:bidi="ru-RU"/>
      </w:rPr>
    </w:lvl>
    <w:lvl w:ilvl="1" w:tplc="BCF0C9D2">
      <w:numFmt w:val="bullet"/>
      <w:lvlText w:val="•"/>
      <w:lvlJc w:val="left"/>
      <w:pPr>
        <w:ind w:left="696" w:hanging="240"/>
      </w:pPr>
      <w:rPr>
        <w:rFonts w:hint="default"/>
        <w:lang w:val="ru-RU" w:eastAsia="ru-RU" w:bidi="ru-RU"/>
      </w:rPr>
    </w:lvl>
    <w:lvl w:ilvl="2" w:tplc="0374CC2A">
      <w:numFmt w:val="bullet"/>
      <w:lvlText w:val="•"/>
      <w:lvlJc w:val="left"/>
      <w:pPr>
        <w:ind w:left="1292" w:hanging="240"/>
      </w:pPr>
      <w:rPr>
        <w:rFonts w:hint="default"/>
        <w:lang w:val="ru-RU" w:eastAsia="ru-RU" w:bidi="ru-RU"/>
      </w:rPr>
    </w:lvl>
    <w:lvl w:ilvl="3" w:tplc="FA58BF32">
      <w:numFmt w:val="bullet"/>
      <w:lvlText w:val="•"/>
      <w:lvlJc w:val="left"/>
      <w:pPr>
        <w:ind w:left="1888" w:hanging="240"/>
      </w:pPr>
      <w:rPr>
        <w:rFonts w:hint="default"/>
        <w:lang w:val="ru-RU" w:eastAsia="ru-RU" w:bidi="ru-RU"/>
      </w:rPr>
    </w:lvl>
    <w:lvl w:ilvl="4" w:tplc="59C2C7F2">
      <w:numFmt w:val="bullet"/>
      <w:lvlText w:val="•"/>
      <w:lvlJc w:val="left"/>
      <w:pPr>
        <w:ind w:left="2484" w:hanging="240"/>
      </w:pPr>
      <w:rPr>
        <w:rFonts w:hint="default"/>
        <w:lang w:val="ru-RU" w:eastAsia="ru-RU" w:bidi="ru-RU"/>
      </w:rPr>
    </w:lvl>
    <w:lvl w:ilvl="5" w:tplc="354CF894">
      <w:numFmt w:val="bullet"/>
      <w:lvlText w:val="•"/>
      <w:lvlJc w:val="left"/>
      <w:pPr>
        <w:ind w:left="3080" w:hanging="240"/>
      </w:pPr>
      <w:rPr>
        <w:rFonts w:hint="default"/>
        <w:lang w:val="ru-RU" w:eastAsia="ru-RU" w:bidi="ru-RU"/>
      </w:rPr>
    </w:lvl>
    <w:lvl w:ilvl="6" w:tplc="EA0A403C">
      <w:numFmt w:val="bullet"/>
      <w:lvlText w:val="•"/>
      <w:lvlJc w:val="left"/>
      <w:pPr>
        <w:ind w:left="3676" w:hanging="240"/>
      </w:pPr>
      <w:rPr>
        <w:rFonts w:hint="default"/>
        <w:lang w:val="ru-RU" w:eastAsia="ru-RU" w:bidi="ru-RU"/>
      </w:rPr>
    </w:lvl>
    <w:lvl w:ilvl="7" w:tplc="B1C44C44">
      <w:numFmt w:val="bullet"/>
      <w:lvlText w:val="•"/>
      <w:lvlJc w:val="left"/>
      <w:pPr>
        <w:ind w:left="4272" w:hanging="240"/>
      </w:pPr>
      <w:rPr>
        <w:rFonts w:hint="default"/>
        <w:lang w:val="ru-RU" w:eastAsia="ru-RU" w:bidi="ru-RU"/>
      </w:rPr>
    </w:lvl>
    <w:lvl w:ilvl="8" w:tplc="1B887A3A">
      <w:numFmt w:val="bullet"/>
      <w:lvlText w:val="•"/>
      <w:lvlJc w:val="left"/>
      <w:pPr>
        <w:ind w:left="4868" w:hanging="240"/>
      </w:pPr>
      <w:rPr>
        <w:rFonts w:hint="default"/>
        <w:lang w:val="ru-RU" w:eastAsia="ru-RU" w:bidi="ru-RU"/>
      </w:rPr>
    </w:lvl>
  </w:abstractNum>
  <w:abstractNum w:abstractNumId="38">
    <w:nsid w:val="196A3C2D"/>
    <w:multiLevelType w:val="hybridMultilevel"/>
    <w:tmpl w:val="A02EA920"/>
    <w:lvl w:ilvl="0" w:tplc="A83222C6">
      <w:start w:val="1"/>
      <w:numFmt w:val="decimal"/>
      <w:lvlText w:val="%1."/>
      <w:lvlJc w:val="left"/>
      <w:pPr>
        <w:ind w:left="212" w:hanging="240"/>
      </w:pPr>
      <w:rPr>
        <w:rFonts w:ascii="Times New Roman" w:eastAsia="Times New Roman" w:hAnsi="Times New Roman" w:cs="Times New Roman" w:hint="default"/>
        <w:spacing w:val="-3"/>
        <w:w w:val="100"/>
        <w:sz w:val="24"/>
        <w:szCs w:val="24"/>
        <w:lang w:val="ru-RU" w:eastAsia="ru-RU" w:bidi="ru-RU"/>
      </w:rPr>
    </w:lvl>
    <w:lvl w:ilvl="1" w:tplc="5632515E">
      <w:numFmt w:val="bullet"/>
      <w:lvlText w:val="•"/>
      <w:lvlJc w:val="left"/>
      <w:pPr>
        <w:ind w:left="1194" w:hanging="240"/>
      </w:pPr>
      <w:rPr>
        <w:rFonts w:hint="default"/>
        <w:lang w:val="ru-RU" w:eastAsia="ru-RU" w:bidi="ru-RU"/>
      </w:rPr>
    </w:lvl>
    <w:lvl w:ilvl="2" w:tplc="F2067CC8">
      <w:numFmt w:val="bullet"/>
      <w:lvlText w:val="•"/>
      <w:lvlJc w:val="left"/>
      <w:pPr>
        <w:ind w:left="2169" w:hanging="240"/>
      </w:pPr>
      <w:rPr>
        <w:rFonts w:hint="default"/>
        <w:lang w:val="ru-RU" w:eastAsia="ru-RU" w:bidi="ru-RU"/>
      </w:rPr>
    </w:lvl>
    <w:lvl w:ilvl="3" w:tplc="6232B436">
      <w:numFmt w:val="bullet"/>
      <w:lvlText w:val="•"/>
      <w:lvlJc w:val="left"/>
      <w:pPr>
        <w:ind w:left="3144" w:hanging="240"/>
      </w:pPr>
      <w:rPr>
        <w:rFonts w:hint="default"/>
        <w:lang w:val="ru-RU" w:eastAsia="ru-RU" w:bidi="ru-RU"/>
      </w:rPr>
    </w:lvl>
    <w:lvl w:ilvl="4" w:tplc="246C846E">
      <w:numFmt w:val="bullet"/>
      <w:lvlText w:val="•"/>
      <w:lvlJc w:val="left"/>
      <w:pPr>
        <w:ind w:left="4119" w:hanging="240"/>
      </w:pPr>
      <w:rPr>
        <w:rFonts w:hint="default"/>
        <w:lang w:val="ru-RU" w:eastAsia="ru-RU" w:bidi="ru-RU"/>
      </w:rPr>
    </w:lvl>
    <w:lvl w:ilvl="5" w:tplc="F69C55A0">
      <w:numFmt w:val="bullet"/>
      <w:lvlText w:val="•"/>
      <w:lvlJc w:val="left"/>
      <w:pPr>
        <w:ind w:left="5094" w:hanging="240"/>
      </w:pPr>
      <w:rPr>
        <w:rFonts w:hint="default"/>
        <w:lang w:val="ru-RU" w:eastAsia="ru-RU" w:bidi="ru-RU"/>
      </w:rPr>
    </w:lvl>
    <w:lvl w:ilvl="6" w:tplc="57FCE008">
      <w:numFmt w:val="bullet"/>
      <w:lvlText w:val="•"/>
      <w:lvlJc w:val="left"/>
      <w:pPr>
        <w:ind w:left="6069" w:hanging="240"/>
      </w:pPr>
      <w:rPr>
        <w:rFonts w:hint="default"/>
        <w:lang w:val="ru-RU" w:eastAsia="ru-RU" w:bidi="ru-RU"/>
      </w:rPr>
    </w:lvl>
    <w:lvl w:ilvl="7" w:tplc="420633F2">
      <w:numFmt w:val="bullet"/>
      <w:lvlText w:val="•"/>
      <w:lvlJc w:val="left"/>
      <w:pPr>
        <w:ind w:left="7044" w:hanging="240"/>
      </w:pPr>
      <w:rPr>
        <w:rFonts w:hint="default"/>
        <w:lang w:val="ru-RU" w:eastAsia="ru-RU" w:bidi="ru-RU"/>
      </w:rPr>
    </w:lvl>
    <w:lvl w:ilvl="8" w:tplc="4FE8D280">
      <w:numFmt w:val="bullet"/>
      <w:lvlText w:val="•"/>
      <w:lvlJc w:val="left"/>
      <w:pPr>
        <w:ind w:left="8019" w:hanging="240"/>
      </w:pPr>
      <w:rPr>
        <w:rFonts w:hint="default"/>
        <w:lang w:val="ru-RU" w:eastAsia="ru-RU" w:bidi="ru-RU"/>
      </w:rPr>
    </w:lvl>
  </w:abstractNum>
  <w:abstractNum w:abstractNumId="39">
    <w:nsid w:val="19F86233"/>
    <w:multiLevelType w:val="hybridMultilevel"/>
    <w:tmpl w:val="1FDCA40C"/>
    <w:lvl w:ilvl="0" w:tplc="EA2AF6C4">
      <w:start w:val="1"/>
      <w:numFmt w:val="decimal"/>
      <w:lvlText w:val="%1."/>
      <w:lvlJc w:val="left"/>
      <w:pPr>
        <w:ind w:left="292" w:hanging="240"/>
        <w:jc w:val="right"/>
      </w:pPr>
      <w:rPr>
        <w:rFonts w:ascii="Times New Roman" w:eastAsia="Times New Roman" w:hAnsi="Times New Roman" w:cs="Times New Roman" w:hint="default"/>
        <w:w w:val="100"/>
        <w:sz w:val="24"/>
        <w:szCs w:val="24"/>
        <w:lang w:val="ru-RU" w:eastAsia="ru-RU" w:bidi="ru-RU"/>
      </w:rPr>
    </w:lvl>
    <w:lvl w:ilvl="1" w:tplc="6C5A142E">
      <w:numFmt w:val="bullet"/>
      <w:lvlText w:val="•"/>
      <w:lvlJc w:val="left"/>
      <w:pPr>
        <w:ind w:left="1286" w:hanging="240"/>
      </w:pPr>
      <w:rPr>
        <w:rFonts w:hint="default"/>
        <w:lang w:val="ru-RU" w:eastAsia="ru-RU" w:bidi="ru-RU"/>
      </w:rPr>
    </w:lvl>
    <w:lvl w:ilvl="2" w:tplc="949002B8">
      <w:numFmt w:val="bullet"/>
      <w:lvlText w:val="•"/>
      <w:lvlJc w:val="left"/>
      <w:pPr>
        <w:ind w:left="2273" w:hanging="240"/>
      </w:pPr>
      <w:rPr>
        <w:rFonts w:hint="default"/>
        <w:lang w:val="ru-RU" w:eastAsia="ru-RU" w:bidi="ru-RU"/>
      </w:rPr>
    </w:lvl>
    <w:lvl w:ilvl="3" w:tplc="BE4CF6CE">
      <w:numFmt w:val="bullet"/>
      <w:lvlText w:val="•"/>
      <w:lvlJc w:val="left"/>
      <w:pPr>
        <w:ind w:left="3260" w:hanging="240"/>
      </w:pPr>
      <w:rPr>
        <w:rFonts w:hint="default"/>
        <w:lang w:val="ru-RU" w:eastAsia="ru-RU" w:bidi="ru-RU"/>
      </w:rPr>
    </w:lvl>
    <w:lvl w:ilvl="4" w:tplc="F0E8BE4A">
      <w:numFmt w:val="bullet"/>
      <w:lvlText w:val="•"/>
      <w:lvlJc w:val="left"/>
      <w:pPr>
        <w:ind w:left="4247" w:hanging="240"/>
      </w:pPr>
      <w:rPr>
        <w:rFonts w:hint="default"/>
        <w:lang w:val="ru-RU" w:eastAsia="ru-RU" w:bidi="ru-RU"/>
      </w:rPr>
    </w:lvl>
    <w:lvl w:ilvl="5" w:tplc="B994F9AA">
      <w:numFmt w:val="bullet"/>
      <w:lvlText w:val="•"/>
      <w:lvlJc w:val="left"/>
      <w:pPr>
        <w:ind w:left="5234" w:hanging="240"/>
      </w:pPr>
      <w:rPr>
        <w:rFonts w:hint="default"/>
        <w:lang w:val="ru-RU" w:eastAsia="ru-RU" w:bidi="ru-RU"/>
      </w:rPr>
    </w:lvl>
    <w:lvl w:ilvl="6" w:tplc="A4920D90">
      <w:numFmt w:val="bullet"/>
      <w:lvlText w:val="•"/>
      <w:lvlJc w:val="left"/>
      <w:pPr>
        <w:ind w:left="6221" w:hanging="240"/>
      </w:pPr>
      <w:rPr>
        <w:rFonts w:hint="default"/>
        <w:lang w:val="ru-RU" w:eastAsia="ru-RU" w:bidi="ru-RU"/>
      </w:rPr>
    </w:lvl>
    <w:lvl w:ilvl="7" w:tplc="9AB48160">
      <w:numFmt w:val="bullet"/>
      <w:lvlText w:val="•"/>
      <w:lvlJc w:val="left"/>
      <w:pPr>
        <w:ind w:left="7208" w:hanging="240"/>
      </w:pPr>
      <w:rPr>
        <w:rFonts w:hint="default"/>
        <w:lang w:val="ru-RU" w:eastAsia="ru-RU" w:bidi="ru-RU"/>
      </w:rPr>
    </w:lvl>
    <w:lvl w:ilvl="8" w:tplc="CD5605F6">
      <w:numFmt w:val="bullet"/>
      <w:lvlText w:val="•"/>
      <w:lvlJc w:val="left"/>
      <w:pPr>
        <w:ind w:left="8195" w:hanging="240"/>
      </w:pPr>
      <w:rPr>
        <w:rFonts w:hint="default"/>
        <w:lang w:val="ru-RU" w:eastAsia="ru-RU" w:bidi="ru-RU"/>
      </w:rPr>
    </w:lvl>
  </w:abstractNum>
  <w:abstractNum w:abstractNumId="40">
    <w:nsid w:val="1B147855"/>
    <w:multiLevelType w:val="hybridMultilevel"/>
    <w:tmpl w:val="4664D688"/>
    <w:lvl w:ilvl="0" w:tplc="D6A8693E">
      <w:start w:val="1"/>
      <w:numFmt w:val="decimal"/>
      <w:lvlText w:val="%1."/>
      <w:lvlJc w:val="left"/>
      <w:pPr>
        <w:ind w:left="212" w:hanging="240"/>
      </w:pPr>
      <w:rPr>
        <w:rFonts w:ascii="Times New Roman" w:eastAsia="Times New Roman" w:hAnsi="Times New Roman" w:cs="Times New Roman" w:hint="default"/>
        <w:spacing w:val="-8"/>
        <w:w w:val="100"/>
        <w:sz w:val="24"/>
        <w:szCs w:val="24"/>
        <w:lang w:val="ru-RU" w:eastAsia="ru-RU" w:bidi="ru-RU"/>
      </w:rPr>
    </w:lvl>
    <w:lvl w:ilvl="1" w:tplc="ED8241F2">
      <w:numFmt w:val="bullet"/>
      <w:lvlText w:val="•"/>
      <w:lvlJc w:val="left"/>
      <w:pPr>
        <w:ind w:left="1194" w:hanging="240"/>
      </w:pPr>
      <w:rPr>
        <w:rFonts w:hint="default"/>
        <w:lang w:val="ru-RU" w:eastAsia="ru-RU" w:bidi="ru-RU"/>
      </w:rPr>
    </w:lvl>
    <w:lvl w:ilvl="2" w:tplc="66BA5BC0">
      <w:numFmt w:val="bullet"/>
      <w:lvlText w:val="•"/>
      <w:lvlJc w:val="left"/>
      <w:pPr>
        <w:ind w:left="2169" w:hanging="240"/>
      </w:pPr>
      <w:rPr>
        <w:rFonts w:hint="default"/>
        <w:lang w:val="ru-RU" w:eastAsia="ru-RU" w:bidi="ru-RU"/>
      </w:rPr>
    </w:lvl>
    <w:lvl w:ilvl="3" w:tplc="32D45688">
      <w:numFmt w:val="bullet"/>
      <w:lvlText w:val="•"/>
      <w:lvlJc w:val="left"/>
      <w:pPr>
        <w:ind w:left="3144" w:hanging="240"/>
      </w:pPr>
      <w:rPr>
        <w:rFonts w:hint="default"/>
        <w:lang w:val="ru-RU" w:eastAsia="ru-RU" w:bidi="ru-RU"/>
      </w:rPr>
    </w:lvl>
    <w:lvl w:ilvl="4" w:tplc="156E5CFE">
      <w:numFmt w:val="bullet"/>
      <w:lvlText w:val="•"/>
      <w:lvlJc w:val="left"/>
      <w:pPr>
        <w:ind w:left="4119" w:hanging="240"/>
      </w:pPr>
      <w:rPr>
        <w:rFonts w:hint="default"/>
        <w:lang w:val="ru-RU" w:eastAsia="ru-RU" w:bidi="ru-RU"/>
      </w:rPr>
    </w:lvl>
    <w:lvl w:ilvl="5" w:tplc="15C8E3D2">
      <w:numFmt w:val="bullet"/>
      <w:lvlText w:val="•"/>
      <w:lvlJc w:val="left"/>
      <w:pPr>
        <w:ind w:left="5094" w:hanging="240"/>
      </w:pPr>
      <w:rPr>
        <w:rFonts w:hint="default"/>
        <w:lang w:val="ru-RU" w:eastAsia="ru-RU" w:bidi="ru-RU"/>
      </w:rPr>
    </w:lvl>
    <w:lvl w:ilvl="6" w:tplc="8CBA55F4">
      <w:numFmt w:val="bullet"/>
      <w:lvlText w:val="•"/>
      <w:lvlJc w:val="left"/>
      <w:pPr>
        <w:ind w:left="6069" w:hanging="240"/>
      </w:pPr>
      <w:rPr>
        <w:rFonts w:hint="default"/>
        <w:lang w:val="ru-RU" w:eastAsia="ru-RU" w:bidi="ru-RU"/>
      </w:rPr>
    </w:lvl>
    <w:lvl w:ilvl="7" w:tplc="FD707294">
      <w:numFmt w:val="bullet"/>
      <w:lvlText w:val="•"/>
      <w:lvlJc w:val="left"/>
      <w:pPr>
        <w:ind w:left="7044" w:hanging="240"/>
      </w:pPr>
      <w:rPr>
        <w:rFonts w:hint="default"/>
        <w:lang w:val="ru-RU" w:eastAsia="ru-RU" w:bidi="ru-RU"/>
      </w:rPr>
    </w:lvl>
    <w:lvl w:ilvl="8" w:tplc="01800640">
      <w:numFmt w:val="bullet"/>
      <w:lvlText w:val="•"/>
      <w:lvlJc w:val="left"/>
      <w:pPr>
        <w:ind w:left="8019" w:hanging="240"/>
      </w:pPr>
      <w:rPr>
        <w:rFonts w:hint="default"/>
        <w:lang w:val="ru-RU" w:eastAsia="ru-RU" w:bidi="ru-RU"/>
      </w:rPr>
    </w:lvl>
  </w:abstractNum>
  <w:abstractNum w:abstractNumId="41">
    <w:nsid w:val="1D6B387E"/>
    <w:multiLevelType w:val="hybridMultilevel"/>
    <w:tmpl w:val="CB8AE2B2"/>
    <w:lvl w:ilvl="0" w:tplc="61D6E138">
      <w:numFmt w:val="bullet"/>
      <w:lvlText w:val=""/>
      <w:lvlJc w:val="left"/>
      <w:pPr>
        <w:ind w:left="1021" w:hanging="171"/>
      </w:pPr>
      <w:rPr>
        <w:rFonts w:ascii="Symbol" w:eastAsia="Symbol" w:hAnsi="Symbol" w:cs="Symbol" w:hint="default"/>
        <w:w w:val="100"/>
        <w:sz w:val="24"/>
        <w:szCs w:val="24"/>
        <w:lang w:val="ru-RU" w:eastAsia="ru-RU" w:bidi="ru-RU"/>
      </w:rPr>
    </w:lvl>
    <w:lvl w:ilvl="1" w:tplc="D0EEE0AA">
      <w:numFmt w:val="bullet"/>
      <w:lvlText w:val="•"/>
      <w:lvlJc w:val="left"/>
      <w:pPr>
        <w:ind w:left="1936" w:hanging="171"/>
      </w:pPr>
      <w:rPr>
        <w:rFonts w:hint="default"/>
        <w:lang w:val="ru-RU" w:eastAsia="ru-RU" w:bidi="ru-RU"/>
      </w:rPr>
    </w:lvl>
    <w:lvl w:ilvl="2" w:tplc="6EE6D6E8">
      <w:numFmt w:val="bullet"/>
      <w:lvlText w:val="•"/>
      <w:lvlJc w:val="left"/>
      <w:pPr>
        <w:ind w:left="2853" w:hanging="171"/>
      </w:pPr>
      <w:rPr>
        <w:rFonts w:hint="default"/>
        <w:lang w:val="ru-RU" w:eastAsia="ru-RU" w:bidi="ru-RU"/>
      </w:rPr>
    </w:lvl>
    <w:lvl w:ilvl="3" w:tplc="F9C6D2BC">
      <w:numFmt w:val="bullet"/>
      <w:lvlText w:val="•"/>
      <w:lvlJc w:val="left"/>
      <w:pPr>
        <w:ind w:left="3770" w:hanging="171"/>
      </w:pPr>
      <w:rPr>
        <w:rFonts w:hint="default"/>
        <w:lang w:val="ru-RU" w:eastAsia="ru-RU" w:bidi="ru-RU"/>
      </w:rPr>
    </w:lvl>
    <w:lvl w:ilvl="4" w:tplc="EF82DFE4">
      <w:numFmt w:val="bullet"/>
      <w:lvlText w:val="•"/>
      <w:lvlJc w:val="left"/>
      <w:pPr>
        <w:ind w:left="4687" w:hanging="171"/>
      </w:pPr>
      <w:rPr>
        <w:rFonts w:hint="default"/>
        <w:lang w:val="ru-RU" w:eastAsia="ru-RU" w:bidi="ru-RU"/>
      </w:rPr>
    </w:lvl>
    <w:lvl w:ilvl="5" w:tplc="C41288DA">
      <w:numFmt w:val="bullet"/>
      <w:lvlText w:val="•"/>
      <w:lvlJc w:val="left"/>
      <w:pPr>
        <w:ind w:left="5604" w:hanging="171"/>
      </w:pPr>
      <w:rPr>
        <w:rFonts w:hint="default"/>
        <w:lang w:val="ru-RU" w:eastAsia="ru-RU" w:bidi="ru-RU"/>
      </w:rPr>
    </w:lvl>
    <w:lvl w:ilvl="6" w:tplc="75D4BD50">
      <w:numFmt w:val="bullet"/>
      <w:lvlText w:val="•"/>
      <w:lvlJc w:val="left"/>
      <w:pPr>
        <w:ind w:left="6521" w:hanging="171"/>
      </w:pPr>
      <w:rPr>
        <w:rFonts w:hint="default"/>
        <w:lang w:val="ru-RU" w:eastAsia="ru-RU" w:bidi="ru-RU"/>
      </w:rPr>
    </w:lvl>
    <w:lvl w:ilvl="7" w:tplc="56BE4738">
      <w:numFmt w:val="bullet"/>
      <w:lvlText w:val="•"/>
      <w:lvlJc w:val="left"/>
      <w:pPr>
        <w:ind w:left="7438" w:hanging="171"/>
      </w:pPr>
      <w:rPr>
        <w:rFonts w:hint="default"/>
        <w:lang w:val="ru-RU" w:eastAsia="ru-RU" w:bidi="ru-RU"/>
      </w:rPr>
    </w:lvl>
    <w:lvl w:ilvl="8" w:tplc="B96A9DD8">
      <w:numFmt w:val="bullet"/>
      <w:lvlText w:val="•"/>
      <w:lvlJc w:val="left"/>
      <w:pPr>
        <w:ind w:left="8355" w:hanging="171"/>
      </w:pPr>
      <w:rPr>
        <w:rFonts w:hint="default"/>
        <w:lang w:val="ru-RU" w:eastAsia="ru-RU" w:bidi="ru-RU"/>
      </w:rPr>
    </w:lvl>
  </w:abstractNum>
  <w:abstractNum w:abstractNumId="42">
    <w:nsid w:val="1D9B78D8"/>
    <w:multiLevelType w:val="hybridMultilevel"/>
    <w:tmpl w:val="8DBCC89C"/>
    <w:lvl w:ilvl="0" w:tplc="AC524D7C">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FD60D104">
      <w:numFmt w:val="bullet"/>
      <w:lvlText w:val="•"/>
      <w:lvlJc w:val="left"/>
      <w:pPr>
        <w:ind w:left="685" w:hanging="240"/>
      </w:pPr>
      <w:rPr>
        <w:rFonts w:hint="default"/>
        <w:lang w:val="ru-RU" w:eastAsia="ru-RU" w:bidi="ru-RU"/>
      </w:rPr>
    </w:lvl>
    <w:lvl w:ilvl="2" w:tplc="3302477E">
      <w:numFmt w:val="bullet"/>
      <w:lvlText w:val="•"/>
      <w:lvlJc w:val="left"/>
      <w:pPr>
        <w:ind w:left="1270" w:hanging="240"/>
      </w:pPr>
      <w:rPr>
        <w:rFonts w:hint="default"/>
        <w:lang w:val="ru-RU" w:eastAsia="ru-RU" w:bidi="ru-RU"/>
      </w:rPr>
    </w:lvl>
    <w:lvl w:ilvl="3" w:tplc="2A94D36A">
      <w:numFmt w:val="bullet"/>
      <w:lvlText w:val="•"/>
      <w:lvlJc w:val="left"/>
      <w:pPr>
        <w:ind w:left="1855" w:hanging="240"/>
      </w:pPr>
      <w:rPr>
        <w:rFonts w:hint="default"/>
        <w:lang w:val="ru-RU" w:eastAsia="ru-RU" w:bidi="ru-RU"/>
      </w:rPr>
    </w:lvl>
    <w:lvl w:ilvl="4" w:tplc="2B42CD4A">
      <w:numFmt w:val="bullet"/>
      <w:lvlText w:val="•"/>
      <w:lvlJc w:val="left"/>
      <w:pPr>
        <w:ind w:left="2440" w:hanging="240"/>
      </w:pPr>
      <w:rPr>
        <w:rFonts w:hint="default"/>
        <w:lang w:val="ru-RU" w:eastAsia="ru-RU" w:bidi="ru-RU"/>
      </w:rPr>
    </w:lvl>
    <w:lvl w:ilvl="5" w:tplc="32D2F646">
      <w:numFmt w:val="bullet"/>
      <w:lvlText w:val="•"/>
      <w:lvlJc w:val="left"/>
      <w:pPr>
        <w:ind w:left="3025" w:hanging="240"/>
      </w:pPr>
      <w:rPr>
        <w:rFonts w:hint="default"/>
        <w:lang w:val="ru-RU" w:eastAsia="ru-RU" w:bidi="ru-RU"/>
      </w:rPr>
    </w:lvl>
    <w:lvl w:ilvl="6" w:tplc="8C42463E">
      <w:numFmt w:val="bullet"/>
      <w:lvlText w:val="•"/>
      <w:lvlJc w:val="left"/>
      <w:pPr>
        <w:ind w:left="3610" w:hanging="240"/>
      </w:pPr>
      <w:rPr>
        <w:rFonts w:hint="default"/>
        <w:lang w:val="ru-RU" w:eastAsia="ru-RU" w:bidi="ru-RU"/>
      </w:rPr>
    </w:lvl>
    <w:lvl w:ilvl="7" w:tplc="0D4431E2">
      <w:numFmt w:val="bullet"/>
      <w:lvlText w:val="•"/>
      <w:lvlJc w:val="left"/>
      <w:pPr>
        <w:ind w:left="4195" w:hanging="240"/>
      </w:pPr>
      <w:rPr>
        <w:rFonts w:hint="default"/>
        <w:lang w:val="ru-RU" w:eastAsia="ru-RU" w:bidi="ru-RU"/>
      </w:rPr>
    </w:lvl>
    <w:lvl w:ilvl="8" w:tplc="F2A687FA">
      <w:numFmt w:val="bullet"/>
      <w:lvlText w:val="•"/>
      <w:lvlJc w:val="left"/>
      <w:pPr>
        <w:ind w:left="4780" w:hanging="240"/>
      </w:pPr>
      <w:rPr>
        <w:rFonts w:hint="default"/>
        <w:lang w:val="ru-RU" w:eastAsia="ru-RU" w:bidi="ru-RU"/>
      </w:rPr>
    </w:lvl>
  </w:abstractNum>
  <w:abstractNum w:abstractNumId="43">
    <w:nsid w:val="1DFC7686"/>
    <w:multiLevelType w:val="hybridMultilevel"/>
    <w:tmpl w:val="83A6EFD6"/>
    <w:lvl w:ilvl="0" w:tplc="67301FD0">
      <w:start w:val="1"/>
      <w:numFmt w:val="decimal"/>
      <w:lvlText w:val="%1."/>
      <w:lvlJc w:val="left"/>
      <w:pPr>
        <w:ind w:left="117" w:hanging="456"/>
      </w:pPr>
      <w:rPr>
        <w:rFonts w:ascii="Times New Roman" w:eastAsia="Times New Roman" w:hAnsi="Times New Roman" w:cs="Times New Roman" w:hint="default"/>
        <w:spacing w:val="-5"/>
        <w:w w:val="97"/>
        <w:sz w:val="24"/>
        <w:szCs w:val="24"/>
        <w:lang w:val="ru-RU" w:eastAsia="ru-RU" w:bidi="ru-RU"/>
      </w:rPr>
    </w:lvl>
    <w:lvl w:ilvl="1" w:tplc="BD76ECBA">
      <w:start w:val="1"/>
      <w:numFmt w:val="decimal"/>
      <w:lvlText w:val="%2."/>
      <w:lvlJc w:val="left"/>
      <w:pPr>
        <w:ind w:left="1241" w:hanging="240"/>
      </w:pPr>
      <w:rPr>
        <w:rFonts w:ascii="Times New Roman" w:eastAsia="Times New Roman" w:hAnsi="Times New Roman" w:cs="Times New Roman" w:hint="default"/>
        <w:w w:val="100"/>
        <w:sz w:val="24"/>
        <w:szCs w:val="24"/>
        <w:lang w:val="ru-RU" w:eastAsia="ru-RU" w:bidi="ru-RU"/>
      </w:rPr>
    </w:lvl>
    <w:lvl w:ilvl="2" w:tplc="5B88D97A">
      <w:numFmt w:val="bullet"/>
      <w:lvlText w:val="•"/>
      <w:lvlJc w:val="left"/>
      <w:pPr>
        <w:ind w:left="2232" w:hanging="240"/>
      </w:pPr>
      <w:rPr>
        <w:rFonts w:hint="default"/>
        <w:lang w:val="ru-RU" w:eastAsia="ru-RU" w:bidi="ru-RU"/>
      </w:rPr>
    </w:lvl>
    <w:lvl w:ilvl="3" w:tplc="9A9A91D2">
      <w:numFmt w:val="bullet"/>
      <w:lvlText w:val="•"/>
      <w:lvlJc w:val="left"/>
      <w:pPr>
        <w:ind w:left="3224" w:hanging="240"/>
      </w:pPr>
      <w:rPr>
        <w:rFonts w:hint="default"/>
        <w:lang w:val="ru-RU" w:eastAsia="ru-RU" w:bidi="ru-RU"/>
      </w:rPr>
    </w:lvl>
    <w:lvl w:ilvl="4" w:tplc="BC780224">
      <w:numFmt w:val="bullet"/>
      <w:lvlText w:val="•"/>
      <w:lvlJc w:val="left"/>
      <w:pPr>
        <w:ind w:left="4216" w:hanging="240"/>
      </w:pPr>
      <w:rPr>
        <w:rFonts w:hint="default"/>
        <w:lang w:val="ru-RU" w:eastAsia="ru-RU" w:bidi="ru-RU"/>
      </w:rPr>
    </w:lvl>
    <w:lvl w:ilvl="5" w:tplc="584CB79C">
      <w:numFmt w:val="bullet"/>
      <w:lvlText w:val="•"/>
      <w:lvlJc w:val="left"/>
      <w:pPr>
        <w:ind w:left="5208" w:hanging="240"/>
      </w:pPr>
      <w:rPr>
        <w:rFonts w:hint="default"/>
        <w:lang w:val="ru-RU" w:eastAsia="ru-RU" w:bidi="ru-RU"/>
      </w:rPr>
    </w:lvl>
    <w:lvl w:ilvl="6" w:tplc="82044930">
      <w:numFmt w:val="bullet"/>
      <w:lvlText w:val="•"/>
      <w:lvlJc w:val="left"/>
      <w:pPr>
        <w:ind w:left="6200" w:hanging="240"/>
      </w:pPr>
      <w:rPr>
        <w:rFonts w:hint="default"/>
        <w:lang w:val="ru-RU" w:eastAsia="ru-RU" w:bidi="ru-RU"/>
      </w:rPr>
    </w:lvl>
    <w:lvl w:ilvl="7" w:tplc="4BF8F448">
      <w:numFmt w:val="bullet"/>
      <w:lvlText w:val="•"/>
      <w:lvlJc w:val="left"/>
      <w:pPr>
        <w:ind w:left="7192" w:hanging="240"/>
      </w:pPr>
      <w:rPr>
        <w:rFonts w:hint="default"/>
        <w:lang w:val="ru-RU" w:eastAsia="ru-RU" w:bidi="ru-RU"/>
      </w:rPr>
    </w:lvl>
    <w:lvl w:ilvl="8" w:tplc="2410D9F0">
      <w:numFmt w:val="bullet"/>
      <w:lvlText w:val="•"/>
      <w:lvlJc w:val="left"/>
      <w:pPr>
        <w:ind w:left="8184" w:hanging="240"/>
      </w:pPr>
      <w:rPr>
        <w:rFonts w:hint="default"/>
        <w:lang w:val="ru-RU" w:eastAsia="ru-RU" w:bidi="ru-RU"/>
      </w:rPr>
    </w:lvl>
  </w:abstractNum>
  <w:abstractNum w:abstractNumId="44">
    <w:nsid w:val="1E153B27"/>
    <w:multiLevelType w:val="hybridMultilevel"/>
    <w:tmpl w:val="F3C67DEA"/>
    <w:lvl w:ilvl="0" w:tplc="FE906956">
      <w:start w:val="1"/>
      <w:numFmt w:val="decimal"/>
      <w:lvlText w:val="%1."/>
      <w:lvlJc w:val="left"/>
      <w:pPr>
        <w:ind w:left="107" w:hanging="240"/>
      </w:pPr>
      <w:rPr>
        <w:rFonts w:ascii="Times New Roman" w:eastAsia="Times New Roman" w:hAnsi="Times New Roman" w:cs="Times New Roman" w:hint="default"/>
        <w:spacing w:val="-10"/>
        <w:w w:val="100"/>
        <w:sz w:val="24"/>
        <w:szCs w:val="24"/>
        <w:lang w:val="ru-RU" w:eastAsia="ru-RU" w:bidi="ru-RU"/>
      </w:rPr>
    </w:lvl>
    <w:lvl w:ilvl="1" w:tplc="84BA600A">
      <w:numFmt w:val="bullet"/>
      <w:lvlText w:val="•"/>
      <w:lvlJc w:val="left"/>
      <w:pPr>
        <w:ind w:left="696" w:hanging="240"/>
      </w:pPr>
      <w:rPr>
        <w:rFonts w:hint="default"/>
        <w:lang w:val="ru-RU" w:eastAsia="ru-RU" w:bidi="ru-RU"/>
      </w:rPr>
    </w:lvl>
    <w:lvl w:ilvl="2" w:tplc="C9C08274">
      <w:numFmt w:val="bullet"/>
      <w:lvlText w:val="•"/>
      <w:lvlJc w:val="left"/>
      <w:pPr>
        <w:ind w:left="1292" w:hanging="240"/>
      </w:pPr>
      <w:rPr>
        <w:rFonts w:hint="default"/>
        <w:lang w:val="ru-RU" w:eastAsia="ru-RU" w:bidi="ru-RU"/>
      </w:rPr>
    </w:lvl>
    <w:lvl w:ilvl="3" w:tplc="33B63D70">
      <w:numFmt w:val="bullet"/>
      <w:lvlText w:val="•"/>
      <w:lvlJc w:val="left"/>
      <w:pPr>
        <w:ind w:left="1888" w:hanging="240"/>
      </w:pPr>
      <w:rPr>
        <w:rFonts w:hint="default"/>
        <w:lang w:val="ru-RU" w:eastAsia="ru-RU" w:bidi="ru-RU"/>
      </w:rPr>
    </w:lvl>
    <w:lvl w:ilvl="4" w:tplc="640EDDDE">
      <w:numFmt w:val="bullet"/>
      <w:lvlText w:val="•"/>
      <w:lvlJc w:val="left"/>
      <w:pPr>
        <w:ind w:left="2484" w:hanging="240"/>
      </w:pPr>
      <w:rPr>
        <w:rFonts w:hint="default"/>
        <w:lang w:val="ru-RU" w:eastAsia="ru-RU" w:bidi="ru-RU"/>
      </w:rPr>
    </w:lvl>
    <w:lvl w:ilvl="5" w:tplc="474E041C">
      <w:numFmt w:val="bullet"/>
      <w:lvlText w:val="•"/>
      <w:lvlJc w:val="left"/>
      <w:pPr>
        <w:ind w:left="3080" w:hanging="240"/>
      </w:pPr>
      <w:rPr>
        <w:rFonts w:hint="default"/>
        <w:lang w:val="ru-RU" w:eastAsia="ru-RU" w:bidi="ru-RU"/>
      </w:rPr>
    </w:lvl>
    <w:lvl w:ilvl="6" w:tplc="ED022260">
      <w:numFmt w:val="bullet"/>
      <w:lvlText w:val="•"/>
      <w:lvlJc w:val="left"/>
      <w:pPr>
        <w:ind w:left="3676" w:hanging="240"/>
      </w:pPr>
      <w:rPr>
        <w:rFonts w:hint="default"/>
        <w:lang w:val="ru-RU" w:eastAsia="ru-RU" w:bidi="ru-RU"/>
      </w:rPr>
    </w:lvl>
    <w:lvl w:ilvl="7" w:tplc="499AEEB4">
      <w:numFmt w:val="bullet"/>
      <w:lvlText w:val="•"/>
      <w:lvlJc w:val="left"/>
      <w:pPr>
        <w:ind w:left="4272" w:hanging="240"/>
      </w:pPr>
      <w:rPr>
        <w:rFonts w:hint="default"/>
        <w:lang w:val="ru-RU" w:eastAsia="ru-RU" w:bidi="ru-RU"/>
      </w:rPr>
    </w:lvl>
    <w:lvl w:ilvl="8" w:tplc="F7286F92">
      <w:numFmt w:val="bullet"/>
      <w:lvlText w:val="•"/>
      <w:lvlJc w:val="left"/>
      <w:pPr>
        <w:ind w:left="4868" w:hanging="240"/>
      </w:pPr>
      <w:rPr>
        <w:rFonts w:hint="default"/>
        <w:lang w:val="ru-RU" w:eastAsia="ru-RU" w:bidi="ru-RU"/>
      </w:rPr>
    </w:lvl>
  </w:abstractNum>
  <w:abstractNum w:abstractNumId="45">
    <w:nsid w:val="1E43256B"/>
    <w:multiLevelType w:val="hybridMultilevel"/>
    <w:tmpl w:val="6824CEEE"/>
    <w:lvl w:ilvl="0" w:tplc="14B6FEEE">
      <w:start w:val="1"/>
      <w:numFmt w:val="decimal"/>
      <w:lvlText w:val="%1."/>
      <w:lvlJc w:val="left"/>
      <w:pPr>
        <w:ind w:left="312" w:hanging="240"/>
      </w:pPr>
      <w:rPr>
        <w:rFonts w:ascii="Times New Roman" w:eastAsia="Times New Roman" w:hAnsi="Times New Roman" w:cs="Times New Roman" w:hint="default"/>
        <w:w w:val="100"/>
        <w:sz w:val="24"/>
        <w:szCs w:val="24"/>
        <w:lang w:val="ru-RU" w:eastAsia="ru-RU" w:bidi="ru-RU"/>
      </w:rPr>
    </w:lvl>
    <w:lvl w:ilvl="1" w:tplc="7B865104">
      <w:numFmt w:val="bullet"/>
      <w:lvlText w:val="•"/>
      <w:lvlJc w:val="left"/>
      <w:pPr>
        <w:ind w:left="1306" w:hanging="240"/>
      </w:pPr>
      <w:rPr>
        <w:rFonts w:hint="default"/>
        <w:lang w:val="ru-RU" w:eastAsia="ru-RU" w:bidi="ru-RU"/>
      </w:rPr>
    </w:lvl>
    <w:lvl w:ilvl="2" w:tplc="8F2CFDBA">
      <w:numFmt w:val="bullet"/>
      <w:lvlText w:val="•"/>
      <w:lvlJc w:val="left"/>
      <w:pPr>
        <w:ind w:left="2293" w:hanging="240"/>
      </w:pPr>
      <w:rPr>
        <w:rFonts w:hint="default"/>
        <w:lang w:val="ru-RU" w:eastAsia="ru-RU" w:bidi="ru-RU"/>
      </w:rPr>
    </w:lvl>
    <w:lvl w:ilvl="3" w:tplc="960A9616">
      <w:numFmt w:val="bullet"/>
      <w:lvlText w:val="•"/>
      <w:lvlJc w:val="left"/>
      <w:pPr>
        <w:ind w:left="3280" w:hanging="240"/>
      </w:pPr>
      <w:rPr>
        <w:rFonts w:hint="default"/>
        <w:lang w:val="ru-RU" w:eastAsia="ru-RU" w:bidi="ru-RU"/>
      </w:rPr>
    </w:lvl>
    <w:lvl w:ilvl="4" w:tplc="55B6B40A">
      <w:numFmt w:val="bullet"/>
      <w:lvlText w:val="•"/>
      <w:lvlJc w:val="left"/>
      <w:pPr>
        <w:ind w:left="4267" w:hanging="240"/>
      </w:pPr>
      <w:rPr>
        <w:rFonts w:hint="default"/>
        <w:lang w:val="ru-RU" w:eastAsia="ru-RU" w:bidi="ru-RU"/>
      </w:rPr>
    </w:lvl>
    <w:lvl w:ilvl="5" w:tplc="6E481AB2">
      <w:numFmt w:val="bullet"/>
      <w:lvlText w:val="•"/>
      <w:lvlJc w:val="left"/>
      <w:pPr>
        <w:ind w:left="5254" w:hanging="240"/>
      </w:pPr>
      <w:rPr>
        <w:rFonts w:hint="default"/>
        <w:lang w:val="ru-RU" w:eastAsia="ru-RU" w:bidi="ru-RU"/>
      </w:rPr>
    </w:lvl>
    <w:lvl w:ilvl="6" w:tplc="770A5470">
      <w:numFmt w:val="bullet"/>
      <w:lvlText w:val="•"/>
      <w:lvlJc w:val="left"/>
      <w:pPr>
        <w:ind w:left="6241" w:hanging="240"/>
      </w:pPr>
      <w:rPr>
        <w:rFonts w:hint="default"/>
        <w:lang w:val="ru-RU" w:eastAsia="ru-RU" w:bidi="ru-RU"/>
      </w:rPr>
    </w:lvl>
    <w:lvl w:ilvl="7" w:tplc="AD40E04C">
      <w:numFmt w:val="bullet"/>
      <w:lvlText w:val="•"/>
      <w:lvlJc w:val="left"/>
      <w:pPr>
        <w:ind w:left="7228" w:hanging="240"/>
      </w:pPr>
      <w:rPr>
        <w:rFonts w:hint="default"/>
        <w:lang w:val="ru-RU" w:eastAsia="ru-RU" w:bidi="ru-RU"/>
      </w:rPr>
    </w:lvl>
    <w:lvl w:ilvl="8" w:tplc="6518A566">
      <w:numFmt w:val="bullet"/>
      <w:lvlText w:val="•"/>
      <w:lvlJc w:val="left"/>
      <w:pPr>
        <w:ind w:left="8215" w:hanging="240"/>
      </w:pPr>
      <w:rPr>
        <w:rFonts w:hint="default"/>
        <w:lang w:val="ru-RU" w:eastAsia="ru-RU" w:bidi="ru-RU"/>
      </w:rPr>
    </w:lvl>
  </w:abstractNum>
  <w:abstractNum w:abstractNumId="46">
    <w:nsid w:val="1E4916B6"/>
    <w:multiLevelType w:val="hybridMultilevel"/>
    <w:tmpl w:val="EA10FD16"/>
    <w:lvl w:ilvl="0" w:tplc="E400527E">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06CAB99A">
      <w:numFmt w:val="bullet"/>
      <w:lvlText w:val="•"/>
      <w:lvlJc w:val="left"/>
      <w:pPr>
        <w:ind w:left="685" w:hanging="240"/>
      </w:pPr>
      <w:rPr>
        <w:rFonts w:hint="default"/>
        <w:lang w:val="ru-RU" w:eastAsia="ru-RU" w:bidi="ru-RU"/>
      </w:rPr>
    </w:lvl>
    <w:lvl w:ilvl="2" w:tplc="C5CEEC56">
      <w:numFmt w:val="bullet"/>
      <w:lvlText w:val="•"/>
      <w:lvlJc w:val="left"/>
      <w:pPr>
        <w:ind w:left="1270" w:hanging="240"/>
      </w:pPr>
      <w:rPr>
        <w:rFonts w:hint="default"/>
        <w:lang w:val="ru-RU" w:eastAsia="ru-RU" w:bidi="ru-RU"/>
      </w:rPr>
    </w:lvl>
    <w:lvl w:ilvl="3" w:tplc="43C8B0B0">
      <w:numFmt w:val="bullet"/>
      <w:lvlText w:val="•"/>
      <w:lvlJc w:val="left"/>
      <w:pPr>
        <w:ind w:left="1855" w:hanging="240"/>
      </w:pPr>
      <w:rPr>
        <w:rFonts w:hint="default"/>
        <w:lang w:val="ru-RU" w:eastAsia="ru-RU" w:bidi="ru-RU"/>
      </w:rPr>
    </w:lvl>
    <w:lvl w:ilvl="4" w:tplc="F7622490">
      <w:numFmt w:val="bullet"/>
      <w:lvlText w:val="•"/>
      <w:lvlJc w:val="left"/>
      <w:pPr>
        <w:ind w:left="2440" w:hanging="240"/>
      </w:pPr>
      <w:rPr>
        <w:rFonts w:hint="default"/>
        <w:lang w:val="ru-RU" w:eastAsia="ru-RU" w:bidi="ru-RU"/>
      </w:rPr>
    </w:lvl>
    <w:lvl w:ilvl="5" w:tplc="073246B0">
      <w:numFmt w:val="bullet"/>
      <w:lvlText w:val="•"/>
      <w:lvlJc w:val="left"/>
      <w:pPr>
        <w:ind w:left="3025" w:hanging="240"/>
      </w:pPr>
      <w:rPr>
        <w:rFonts w:hint="default"/>
        <w:lang w:val="ru-RU" w:eastAsia="ru-RU" w:bidi="ru-RU"/>
      </w:rPr>
    </w:lvl>
    <w:lvl w:ilvl="6" w:tplc="50C643D0">
      <w:numFmt w:val="bullet"/>
      <w:lvlText w:val="•"/>
      <w:lvlJc w:val="left"/>
      <w:pPr>
        <w:ind w:left="3610" w:hanging="240"/>
      </w:pPr>
      <w:rPr>
        <w:rFonts w:hint="default"/>
        <w:lang w:val="ru-RU" w:eastAsia="ru-RU" w:bidi="ru-RU"/>
      </w:rPr>
    </w:lvl>
    <w:lvl w:ilvl="7" w:tplc="08FE64FC">
      <w:numFmt w:val="bullet"/>
      <w:lvlText w:val="•"/>
      <w:lvlJc w:val="left"/>
      <w:pPr>
        <w:ind w:left="4195" w:hanging="240"/>
      </w:pPr>
      <w:rPr>
        <w:rFonts w:hint="default"/>
        <w:lang w:val="ru-RU" w:eastAsia="ru-RU" w:bidi="ru-RU"/>
      </w:rPr>
    </w:lvl>
    <w:lvl w:ilvl="8" w:tplc="70362450">
      <w:numFmt w:val="bullet"/>
      <w:lvlText w:val="•"/>
      <w:lvlJc w:val="left"/>
      <w:pPr>
        <w:ind w:left="4780" w:hanging="240"/>
      </w:pPr>
      <w:rPr>
        <w:rFonts w:hint="default"/>
        <w:lang w:val="ru-RU" w:eastAsia="ru-RU" w:bidi="ru-RU"/>
      </w:rPr>
    </w:lvl>
  </w:abstractNum>
  <w:abstractNum w:abstractNumId="47">
    <w:nsid w:val="1EEC7401"/>
    <w:multiLevelType w:val="hybridMultilevel"/>
    <w:tmpl w:val="4A4CDCA8"/>
    <w:lvl w:ilvl="0" w:tplc="B622C632">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11424F5A">
      <w:numFmt w:val="bullet"/>
      <w:lvlText w:val="•"/>
      <w:lvlJc w:val="left"/>
      <w:pPr>
        <w:ind w:left="685" w:hanging="240"/>
      </w:pPr>
      <w:rPr>
        <w:rFonts w:hint="default"/>
        <w:lang w:val="ru-RU" w:eastAsia="ru-RU" w:bidi="ru-RU"/>
      </w:rPr>
    </w:lvl>
    <w:lvl w:ilvl="2" w:tplc="7F96431C">
      <w:numFmt w:val="bullet"/>
      <w:lvlText w:val="•"/>
      <w:lvlJc w:val="left"/>
      <w:pPr>
        <w:ind w:left="1270" w:hanging="240"/>
      </w:pPr>
      <w:rPr>
        <w:rFonts w:hint="default"/>
        <w:lang w:val="ru-RU" w:eastAsia="ru-RU" w:bidi="ru-RU"/>
      </w:rPr>
    </w:lvl>
    <w:lvl w:ilvl="3" w:tplc="E33AA6CE">
      <w:numFmt w:val="bullet"/>
      <w:lvlText w:val="•"/>
      <w:lvlJc w:val="left"/>
      <w:pPr>
        <w:ind w:left="1855" w:hanging="240"/>
      </w:pPr>
      <w:rPr>
        <w:rFonts w:hint="default"/>
        <w:lang w:val="ru-RU" w:eastAsia="ru-RU" w:bidi="ru-RU"/>
      </w:rPr>
    </w:lvl>
    <w:lvl w:ilvl="4" w:tplc="DBA4AAB6">
      <w:numFmt w:val="bullet"/>
      <w:lvlText w:val="•"/>
      <w:lvlJc w:val="left"/>
      <w:pPr>
        <w:ind w:left="2440" w:hanging="240"/>
      </w:pPr>
      <w:rPr>
        <w:rFonts w:hint="default"/>
        <w:lang w:val="ru-RU" w:eastAsia="ru-RU" w:bidi="ru-RU"/>
      </w:rPr>
    </w:lvl>
    <w:lvl w:ilvl="5" w:tplc="A8D6A730">
      <w:numFmt w:val="bullet"/>
      <w:lvlText w:val="•"/>
      <w:lvlJc w:val="left"/>
      <w:pPr>
        <w:ind w:left="3025" w:hanging="240"/>
      </w:pPr>
      <w:rPr>
        <w:rFonts w:hint="default"/>
        <w:lang w:val="ru-RU" w:eastAsia="ru-RU" w:bidi="ru-RU"/>
      </w:rPr>
    </w:lvl>
    <w:lvl w:ilvl="6" w:tplc="5E7AE99C">
      <w:numFmt w:val="bullet"/>
      <w:lvlText w:val="•"/>
      <w:lvlJc w:val="left"/>
      <w:pPr>
        <w:ind w:left="3610" w:hanging="240"/>
      </w:pPr>
      <w:rPr>
        <w:rFonts w:hint="default"/>
        <w:lang w:val="ru-RU" w:eastAsia="ru-RU" w:bidi="ru-RU"/>
      </w:rPr>
    </w:lvl>
    <w:lvl w:ilvl="7" w:tplc="929CD052">
      <w:numFmt w:val="bullet"/>
      <w:lvlText w:val="•"/>
      <w:lvlJc w:val="left"/>
      <w:pPr>
        <w:ind w:left="4195" w:hanging="240"/>
      </w:pPr>
      <w:rPr>
        <w:rFonts w:hint="default"/>
        <w:lang w:val="ru-RU" w:eastAsia="ru-RU" w:bidi="ru-RU"/>
      </w:rPr>
    </w:lvl>
    <w:lvl w:ilvl="8" w:tplc="8B0E3C40">
      <w:numFmt w:val="bullet"/>
      <w:lvlText w:val="•"/>
      <w:lvlJc w:val="left"/>
      <w:pPr>
        <w:ind w:left="4780" w:hanging="240"/>
      </w:pPr>
      <w:rPr>
        <w:rFonts w:hint="default"/>
        <w:lang w:val="ru-RU" w:eastAsia="ru-RU" w:bidi="ru-RU"/>
      </w:rPr>
    </w:lvl>
  </w:abstractNum>
  <w:abstractNum w:abstractNumId="48">
    <w:nsid w:val="1F2327E0"/>
    <w:multiLevelType w:val="hybridMultilevel"/>
    <w:tmpl w:val="F75C2DAC"/>
    <w:lvl w:ilvl="0" w:tplc="9D4E66B6">
      <w:numFmt w:val="bullet"/>
      <w:lvlText w:val=""/>
      <w:lvlJc w:val="left"/>
      <w:pPr>
        <w:ind w:left="212" w:hanging="238"/>
      </w:pPr>
      <w:rPr>
        <w:rFonts w:ascii="Symbol" w:eastAsia="Symbol" w:hAnsi="Symbol" w:cs="Symbol" w:hint="default"/>
        <w:w w:val="100"/>
        <w:sz w:val="24"/>
        <w:szCs w:val="24"/>
        <w:lang w:val="ru-RU" w:eastAsia="ru-RU" w:bidi="ru-RU"/>
      </w:rPr>
    </w:lvl>
    <w:lvl w:ilvl="1" w:tplc="C706E1FA">
      <w:numFmt w:val="bullet"/>
      <w:lvlText w:val="•"/>
      <w:lvlJc w:val="left"/>
      <w:pPr>
        <w:ind w:left="1206" w:hanging="238"/>
      </w:pPr>
      <w:rPr>
        <w:rFonts w:hint="default"/>
        <w:lang w:val="ru-RU" w:eastAsia="ru-RU" w:bidi="ru-RU"/>
      </w:rPr>
    </w:lvl>
    <w:lvl w:ilvl="2" w:tplc="EAE2A29C">
      <w:numFmt w:val="bullet"/>
      <w:lvlText w:val="•"/>
      <w:lvlJc w:val="left"/>
      <w:pPr>
        <w:ind w:left="2193" w:hanging="238"/>
      </w:pPr>
      <w:rPr>
        <w:rFonts w:hint="default"/>
        <w:lang w:val="ru-RU" w:eastAsia="ru-RU" w:bidi="ru-RU"/>
      </w:rPr>
    </w:lvl>
    <w:lvl w:ilvl="3" w:tplc="E000E496">
      <w:numFmt w:val="bullet"/>
      <w:lvlText w:val="•"/>
      <w:lvlJc w:val="left"/>
      <w:pPr>
        <w:ind w:left="3180" w:hanging="238"/>
      </w:pPr>
      <w:rPr>
        <w:rFonts w:hint="default"/>
        <w:lang w:val="ru-RU" w:eastAsia="ru-RU" w:bidi="ru-RU"/>
      </w:rPr>
    </w:lvl>
    <w:lvl w:ilvl="4" w:tplc="12AA6F10">
      <w:numFmt w:val="bullet"/>
      <w:lvlText w:val="•"/>
      <w:lvlJc w:val="left"/>
      <w:pPr>
        <w:ind w:left="4167" w:hanging="238"/>
      </w:pPr>
      <w:rPr>
        <w:rFonts w:hint="default"/>
        <w:lang w:val="ru-RU" w:eastAsia="ru-RU" w:bidi="ru-RU"/>
      </w:rPr>
    </w:lvl>
    <w:lvl w:ilvl="5" w:tplc="23F6E87E">
      <w:numFmt w:val="bullet"/>
      <w:lvlText w:val="•"/>
      <w:lvlJc w:val="left"/>
      <w:pPr>
        <w:ind w:left="5154" w:hanging="238"/>
      </w:pPr>
      <w:rPr>
        <w:rFonts w:hint="default"/>
        <w:lang w:val="ru-RU" w:eastAsia="ru-RU" w:bidi="ru-RU"/>
      </w:rPr>
    </w:lvl>
    <w:lvl w:ilvl="6" w:tplc="B0BE158C">
      <w:numFmt w:val="bullet"/>
      <w:lvlText w:val="•"/>
      <w:lvlJc w:val="left"/>
      <w:pPr>
        <w:ind w:left="6141" w:hanging="238"/>
      </w:pPr>
      <w:rPr>
        <w:rFonts w:hint="default"/>
        <w:lang w:val="ru-RU" w:eastAsia="ru-RU" w:bidi="ru-RU"/>
      </w:rPr>
    </w:lvl>
    <w:lvl w:ilvl="7" w:tplc="FBDE1F5C">
      <w:numFmt w:val="bullet"/>
      <w:lvlText w:val="•"/>
      <w:lvlJc w:val="left"/>
      <w:pPr>
        <w:ind w:left="7128" w:hanging="238"/>
      </w:pPr>
      <w:rPr>
        <w:rFonts w:hint="default"/>
        <w:lang w:val="ru-RU" w:eastAsia="ru-RU" w:bidi="ru-RU"/>
      </w:rPr>
    </w:lvl>
    <w:lvl w:ilvl="8" w:tplc="83FAA45E">
      <w:numFmt w:val="bullet"/>
      <w:lvlText w:val="•"/>
      <w:lvlJc w:val="left"/>
      <w:pPr>
        <w:ind w:left="8115" w:hanging="238"/>
      </w:pPr>
      <w:rPr>
        <w:rFonts w:hint="default"/>
        <w:lang w:val="ru-RU" w:eastAsia="ru-RU" w:bidi="ru-RU"/>
      </w:rPr>
    </w:lvl>
  </w:abstractNum>
  <w:abstractNum w:abstractNumId="49">
    <w:nsid w:val="1F791983"/>
    <w:multiLevelType w:val="hybridMultilevel"/>
    <w:tmpl w:val="E4EA707C"/>
    <w:lvl w:ilvl="0" w:tplc="D98C7DD8">
      <w:start w:val="4"/>
      <w:numFmt w:val="decimal"/>
      <w:lvlText w:val="%1"/>
      <w:lvlJc w:val="left"/>
      <w:pPr>
        <w:ind w:left="1181" w:hanging="180"/>
      </w:pPr>
      <w:rPr>
        <w:rFonts w:ascii="Times New Roman" w:eastAsia="Times New Roman" w:hAnsi="Times New Roman" w:cs="Times New Roman" w:hint="default"/>
        <w:spacing w:val="-8"/>
        <w:w w:val="100"/>
        <w:sz w:val="24"/>
        <w:szCs w:val="24"/>
        <w:lang w:val="ru-RU" w:eastAsia="ru-RU" w:bidi="ru-RU"/>
      </w:rPr>
    </w:lvl>
    <w:lvl w:ilvl="1" w:tplc="479202C0">
      <w:numFmt w:val="bullet"/>
      <w:lvlText w:val="•"/>
      <w:lvlJc w:val="left"/>
      <w:pPr>
        <w:ind w:left="2078" w:hanging="180"/>
      </w:pPr>
      <w:rPr>
        <w:rFonts w:hint="default"/>
        <w:lang w:val="ru-RU" w:eastAsia="ru-RU" w:bidi="ru-RU"/>
      </w:rPr>
    </w:lvl>
    <w:lvl w:ilvl="2" w:tplc="C9265FEC">
      <w:numFmt w:val="bullet"/>
      <w:lvlText w:val="•"/>
      <w:lvlJc w:val="left"/>
      <w:pPr>
        <w:ind w:left="2977" w:hanging="180"/>
      </w:pPr>
      <w:rPr>
        <w:rFonts w:hint="default"/>
        <w:lang w:val="ru-RU" w:eastAsia="ru-RU" w:bidi="ru-RU"/>
      </w:rPr>
    </w:lvl>
    <w:lvl w:ilvl="3" w:tplc="42565C4C">
      <w:numFmt w:val="bullet"/>
      <w:lvlText w:val="•"/>
      <w:lvlJc w:val="left"/>
      <w:pPr>
        <w:ind w:left="3876" w:hanging="180"/>
      </w:pPr>
      <w:rPr>
        <w:rFonts w:hint="default"/>
        <w:lang w:val="ru-RU" w:eastAsia="ru-RU" w:bidi="ru-RU"/>
      </w:rPr>
    </w:lvl>
    <w:lvl w:ilvl="4" w:tplc="52CA94DA">
      <w:numFmt w:val="bullet"/>
      <w:lvlText w:val="•"/>
      <w:lvlJc w:val="left"/>
      <w:pPr>
        <w:ind w:left="4775" w:hanging="180"/>
      </w:pPr>
      <w:rPr>
        <w:rFonts w:hint="default"/>
        <w:lang w:val="ru-RU" w:eastAsia="ru-RU" w:bidi="ru-RU"/>
      </w:rPr>
    </w:lvl>
    <w:lvl w:ilvl="5" w:tplc="07B281EE">
      <w:numFmt w:val="bullet"/>
      <w:lvlText w:val="•"/>
      <w:lvlJc w:val="left"/>
      <w:pPr>
        <w:ind w:left="5674" w:hanging="180"/>
      </w:pPr>
      <w:rPr>
        <w:rFonts w:hint="default"/>
        <w:lang w:val="ru-RU" w:eastAsia="ru-RU" w:bidi="ru-RU"/>
      </w:rPr>
    </w:lvl>
    <w:lvl w:ilvl="6" w:tplc="13BA403A">
      <w:numFmt w:val="bullet"/>
      <w:lvlText w:val="•"/>
      <w:lvlJc w:val="left"/>
      <w:pPr>
        <w:ind w:left="6573" w:hanging="180"/>
      </w:pPr>
      <w:rPr>
        <w:rFonts w:hint="default"/>
        <w:lang w:val="ru-RU" w:eastAsia="ru-RU" w:bidi="ru-RU"/>
      </w:rPr>
    </w:lvl>
    <w:lvl w:ilvl="7" w:tplc="5E16CA4E">
      <w:numFmt w:val="bullet"/>
      <w:lvlText w:val="•"/>
      <w:lvlJc w:val="left"/>
      <w:pPr>
        <w:ind w:left="7472" w:hanging="180"/>
      </w:pPr>
      <w:rPr>
        <w:rFonts w:hint="default"/>
        <w:lang w:val="ru-RU" w:eastAsia="ru-RU" w:bidi="ru-RU"/>
      </w:rPr>
    </w:lvl>
    <w:lvl w:ilvl="8" w:tplc="A4468D9A">
      <w:numFmt w:val="bullet"/>
      <w:lvlText w:val="•"/>
      <w:lvlJc w:val="left"/>
      <w:pPr>
        <w:ind w:left="8371" w:hanging="180"/>
      </w:pPr>
      <w:rPr>
        <w:rFonts w:hint="default"/>
        <w:lang w:val="ru-RU" w:eastAsia="ru-RU" w:bidi="ru-RU"/>
      </w:rPr>
    </w:lvl>
  </w:abstractNum>
  <w:abstractNum w:abstractNumId="50">
    <w:nsid w:val="2000559F"/>
    <w:multiLevelType w:val="hybridMultilevel"/>
    <w:tmpl w:val="1D5CB3CE"/>
    <w:lvl w:ilvl="0" w:tplc="6FFC6FCA">
      <w:start w:val="1"/>
      <w:numFmt w:val="decimal"/>
      <w:lvlText w:val="%1."/>
      <w:lvlJc w:val="left"/>
      <w:pPr>
        <w:ind w:left="348" w:hanging="240"/>
      </w:pPr>
      <w:rPr>
        <w:rFonts w:ascii="Times New Roman" w:eastAsia="Times New Roman" w:hAnsi="Times New Roman" w:cs="Times New Roman" w:hint="default"/>
        <w:spacing w:val="-5"/>
        <w:w w:val="100"/>
        <w:sz w:val="24"/>
        <w:szCs w:val="24"/>
        <w:lang w:val="ru-RU" w:eastAsia="ru-RU" w:bidi="ru-RU"/>
      </w:rPr>
    </w:lvl>
    <w:lvl w:ilvl="1" w:tplc="16925F1C">
      <w:numFmt w:val="bullet"/>
      <w:lvlText w:val="•"/>
      <w:lvlJc w:val="left"/>
      <w:pPr>
        <w:ind w:left="901" w:hanging="240"/>
      </w:pPr>
      <w:rPr>
        <w:rFonts w:hint="default"/>
        <w:lang w:val="ru-RU" w:eastAsia="ru-RU" w:bidi="ru-RU"/>
      </w:rPr>
    </w:lvl>
    <w:lvl w:ilvl="2" w:tplc="5028875A">
      <w:numFmt w:val="bullet"/>
      <w:lvlText w:val="•"/>
      <w:lvlJc w:val="left"/>
      <w:pPr>
        <w:ind w:left="1462" w:hanging="240"/>
      </w:pPr>
      <w:rPr>
        <w:rFonts w:hint="default"/>
        <w:lang w:val="ru-RU" w:eastAsia="ru-RU" w:bidi="ru-RU"/>
      </w:rPr>
    </w:lvl>
    <w:lvl w:ilvl="3" w:tplc="1A94FE30">
      <w:numFmt w:val="bullet"/>
      <w:lvlText w:val="•"/>
      <w:lvlJc w:val="left"/>
      <w:pPr>
        <w:ind w:left="2023" w:hanging="240"/>
      </w:pPr>
      <w:rPr>
        <w:rFonts w:hint="default"/>
        <w:lang w:val="ru-RU" w:eastAsia="ru-RU" w:bidi="ru-RU"/>
      </w:rPr>
    </w:lvl>
    <w:lvl w:ilvl="4" w:tplc="19BCC942">
      <w:numFmt w:val="bullet"/>
      <w:lvlText w:val="•"/>
      <w:lvlJc w:val="left"/>
      <w:pPr>
        <w:ind w:left="2584" w:hanging="240"/>
      </w:pPr>
      <w:rPr>
        <w:rFonts w:hint="default"/>
        <w:lang w:val="ru-RU" w:eastAsia="ru-RU" w:bidi="ru-RU"/>
      </w:rPr>
    </w:lvl>
    <w:lvl w:ilvl="5" w:tplc="5F4E9E4C">
      <w:numFmt w:val="bullet"/>
      <w:lvlText w:val="•"/>
      <w:lvlJc w:val="left"/>
      <w:pPr>
        <w:ind w:left="3145" w:hanging="240"/>
      </w:pPr>
      <w:rPr>
        <w:rFonts w:hint="default"/>
        <w:lang w:val="ru-RU" w:eastAsia="ru-RU" w:bidi="ru-RU"/>
      </w:rPr>
    </w:lvl>
    <w:lvl w:ilvl="6" w:tplc="5742F324">
      <w:numFmt w:val="bullet"/>
      <w:lvlText w:val="•"/>
      <w:lvlJc w:val="left"/>
      <w:pPr>
        <w:ind w:left="3706" w:hanging="240"/>
      </w:pPr>
      <w:rPr>
        <w:rFonts w:hint="default"/>
        <w:lang w:val="ru-RU" w:eastAsia="ru-RU" w:bidi="ru-RU"/>
      </w:rPr>
    </w:lvl>
    <w:lvl w:ilvl="7" w:tplc="5C0466EA">
      <w:numFmt w:val="bullet"/>
      <w:lvlText w:val="•"/>
      <w:lvlJc w:val="left"/>
      <w:pPr>
        <w:ind w:left="4267" w:hanging="240"/>
      </w:pPr>
      <w:rPr>
        <w:rFonts w:hint="default"/>
        <w:lang w:val="ru-RU" w:eastAsia="ru-RU" w:bidi="ru-RU"/>
      </w:rPr>
    </w:lvl>
    <w:lvl w:ilvl="8" w:tplc="BDE6C84E">
      <w:numFmt w:val="bullet"/>
      <w:lvlText w:val="•"/>
      <w:lvlJc w:val="left"/>
      <w:pPr>
        <w:ind w:left="4828" w:hanging="240"/>
      </w:pPr>
      <w:rPr>
        <w:rFonts w:hint="default"/>
        <w:lang w:val="ru-RU" w:eastAsia="ru-RU" w:bidi="ru-RU"/>
      </w:rPr>
    </w:lvl>
  </w:abstractNum>
  <w:abstractNum w:abstractNumId="51">
    <w:nsid w:val="205058DF"/>
    <w:multiLevelType w:val="hybridMultilevel"/>
    <w:tmpl w:val="61FC8CEE"/>
    <w:lvl w:ilvl="0" w:tplc="F7A042D4">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ru-RU" w:bidi="ru-RU"/>
      </w:rPr>
    </w:lvl>
    <w:lvl w:ilvl="1" w:tplc="1AE8A05C">
      <w:numFmt w:val="bullet"/>
      <w:lvlText w:val="•"/>
      <w:lvlJc w:val="left"/>
      <w:pPr>
        <w:ind w:left="912" w:hanging="240"/>
      </w:pPr>
      <w:rPr>
        <w:rFonts w:hint="default"/>
        <w:lang w:val="ru-RU" w:eastAsia="ru-RU" w:bidi="ru-RU"/>
      </w:rPr>
    </w:lvl>
    <w:lvl w:ilvl="2" w:tplc="5D38A10E">
      <w:numFmt w:val="bullet"/>
      <w:lvlText w:val="•"/>
      <w:lvlJc w:val="left"/>
      <w:pPr>
        <w:ind w:left="1484" w:hanging="240"/>
      </w:pPr>
      <w:rPr>
        <w:rFonts w:hint="default"/>
        <w:lang w:val="ru-RU" w:eastAsia="ru-RU" w:bidi="ru-RU"/>
      </w:rPr>
    </w:lvl>
    <w:lvl w:ilvl="3" w:tplc="08F035AC">
      <w:numFmt w:val="bullet"/>
      <w:lvlText w:val="•"/>
      <w:lvlJc w:val="left"/>
      <w:pPr>
        <w:ind w:left="2056" w:hanging="240"/>
      </w:pPr>
      <w:rPr>
        <w:rFonts w:hint="default"/>
        <w:lang w:val="ru-RU" w:eastAsia="ru-RU" w:bidi="ru-RU"/>
      </w:rPr>
    </w:lvl>
    <w:lvl w:ilvl="4" w:tplc="8DBCCFE2">
      <w:numFmt w:val="bullet"/>
      <w:lvlText w:val="•"/>
      <w:lvlJc w:val="left"/>
      <w:pPr>
        <w:ind w:left="2628" w:hanging="240"/>
      </w:pPr>
      <w:rPr>
        <w:rFonts w:hint="default"/>
        <w:lang w:val="ru-RU" w:eastAsia="ru-RU" w:bidi="ru-RU"/>
      </w:rPr>
    </w:lvl>
    <w:lvl w:ilvl="5" w:tplc="C952EA78">
      <w:numFmt w:val="bullet"/>
      <w:lvlText w:val="•"/>
      <w:lvlJc w:val="left"/>
      <w:pPr>
        <w:ind w:left="3200" w:hanging="240"/>
      </w:pPr>
      <w:rPr>
        <w:rFonts w:hint="default"/>
        <w:lang w:val="ru-RU" w:eastAsia="ru-RU" w:bidi="ru-RU"/>
      </w:rPr>
    </w:lvl>
    <w:lvl w:ilvl="6" w:tplc="C3960318">
      <w:numFmt w:val="bullet"/>
      <w:lvlText w:val="•"/>
      <w:lvlJc w:val="left"/>
      <w:pPr>
        <w:ind w:left="3772" w:hanging="240"/>
      </w:pPr>
      <w:rPr>
        <w:rFonts w:hint="default"/>
        <w:lang w:val="ru-RU" w:eastAsia="ru-RU" w:bidi="ru-RU"/>
      </w:rPr>
    </w:lvl>
    <w:lvl w:ilvl="7" w:tplc="F56817EE">
      <w:numFmt w:val="bullet"/>
      <w:lvlText w:val="•"/>
      <w:lvlJc w:val="left"/>
      <w:pPr>
        <w:ind w:left="4344" w:hanging="240"/>
      </w:pPr>
      <w:rPr>
        <w:rFonts w:hint="default"/>
        <w:lang w:val="ru-RU" w:eastAsia="ru-RU" w:bidi="ru-RU"/>
      </w:rPr>
    </w:lvl>
    <w:lvl w:ilvl="8" w:tplc="5D3C48D2">
      <w:numFmt w:val="bullet"/>
      <w:lvlText w:val="•"/>
      <w:lvlJc w:val="left"/>
      <w:pPr>
        <w:ind w:left="4916" w:hanging="240"/>
      </w:pPr>
      <w:rPr>
        <w:rFonts w:hint="default"/>
        <w:lang w:val="ru-RU" w:eastAsia="ru-RU" w:bidi="ru-RU"/>
      </w:rPr>
    </w:lvl>
  </w:abstractNum>
  <w:abstractNum w:abstractNumId="52">
    <w:nsid w:val="214A4674"/>
    <w:multiLevelType w:val="hybridMultilevel"/>
    <w:tmpl w:val="3EA0CD3E"/>
    <w:lvl w:ilvl="0" w:tplc="4774B614">
      <w:start w:val="1"/>
      <w:numFmt w:val="decimal"/>
      <w:lvlText w:val="%1."/>
      <w:lvlJc w:val="left"/>
      <w:pPr>
        <w:ind w:left="108" w:hanging="240"/>
      </w:pPr>
      <w:rPr>
        <w:rFonts w:ascii="Times New Roman" w:eastAsia="Times New Roman" w:hAnsi="Times New Roman" w:cs="Times New Roman" w:hint="default"/>
        <w:spacing w:val="-5"/>
        <w:w w:val="100"/>
        <w:sz w:val="24"/>
        <w:szCs w:val="24"/>
        <w:lang w:val="ru-RU" w:eastAsia="ru-RU" w:bidi="ru-RU"/>
      </w:rPr>
    </w:lvl>
    <w:lvl w:ilvl="1" w:tplc="A0C6468E">
      <w:numFmt w:val="bullet"/>
      <w:lvlText w:val="•"/>
      <w:lvlJc w:val="left"/>
      <w:pPr>
        <w:ind w:left="685" w:hanging="240"/>
      </w:pPr>
      <w:rPr>
        <w:rFonts w:hint="default"/>
        <w:lang w:val="ru-RU" w:eastAsia="ru-RU" w:bidi="ru-RU"/>
      </w:rPr>
    </w:lvl>
    <w:lvl w:ilvl="2" w:tplc="01883AD2">
      <w:numFmt w:val="bullet"/>
      <w:lvlText w:val="•"/>
      <w:lvlJc w:val="left"/>
      <w:pPr>
        <w:ind w:left="1270" w:hanging="240"/>
      </w:pPr>
      <w:rPr>
        <w:rFonts w:hint="default"/>
        <w:lang w:val="ru-RU" w:eastAsia="ru-RU" w:bidi="ru-RU"/>
      </w:rPr>
    </w:lvl>
    <w:lvl w:ilvl="3" w:tplc="D558350C">
      <w:numFmt w:val="bullet"/>
      <w:lvlText w:val="•"/>
      <w:lvlJc w:val="left"/>
      <w:pPr>
        <w:ind w:left="1855" w:hanging="240"/>
      </w:pPr>
      <w:rPr>
        <w:rFonts w:hint="default"/>
        <w:lang w:val="ru-RU" w:eastAsia="ru-RU" w:bidi="ru-RU"/>
      </w:rPr>
    </w:lvl>
    <w:lvl w:ilvl="4" w:tplc="8B84EDB4">
      <w:numFmt w:val="bullet"/>
      <w:lvlText w:val="•"/>
      <w:lvlJc w:val="left"/>
      <w:pPr>
        <w:ind w:left="2440" w:hanging="240"/>
      </w:pPr>
      <w:rPr>
        <w:rFonts w:hint="default"/>
        <w:lang w:val="ru-RU" w:eastAsia="ru-RU" w:bidi="ru-RU"/>
      </w:rPr>
    </w:lvl>
    <w:lvl w:ilvl="5" w:tplc="AFF85F40">
      <w:numFmt w:val="bullet"/>
      <w:lvlText w:val="•"/>
      <w:lvlJc w:val="left"/>
      <w:pPr>
        <w:ind w:left="3025" w:hanging="240"/>
      </w:pPr>
      <w:rPr>
        <w:rFonts w:hint="default"/>
        <w:lang w:val="ru-RU" w:eastAsia="ru-RU" w:bidi="ru-RU"/>
      </w:rPr>
    </w:lvl>
    <w:lvl w:ilvl="6" w:tplc="B02C1B60">
      <w:numFmt w:val="bullet"/>
      <w:lvlText w:val="•"/>
      <w:lvlJc w:val="left"/>
      <w:pPr>
        <w:ind w:left="3610" w:hanging="240"/>
      </w:pPr>
      <w:rPr>
        <w:rFonts w:hint="default"/>
        <w:lang w:val="ru-RU" w:eastAsia="ru-RU" w:bidi="ru-RU"/>
      </w:rPr>
    </w:lvl>
    <w:lvl w:ilvl="7" w:tplc="A5DC610C">
      <w:numFmt w:val="bullet"/>
      <w:lvlText w:val="•"/>
      <w:lvlJc w:val="left"/>
      <w:pPr>
        <w:ind w:left="4195" w:hanging="240"/>
      </w:pPr>
      <w:rPr>
        <w:rFonts w:hint="default"/>
        <w:lang w:val="ru-RU" w:eastAsia="ru-RU" w:bidi="ru-RU"/>
      </w:rPr>
    </w:lvl>
    <w:lvl w:ilvl="8" w:tplc="84041E66">
      <w:numFmt w:val="bullet"/>
      <w:lvlText w:val="•"/>
      <w:lvlJc w:val="left"/>
      <w:pPr>
        <w:ind w:left="4780" w:hanging="240"/>
      </w:pPr>
      <w:rPr>
        <w:rFonts w:hint="default"/>
        <w:lang w:val="ru-RU" w:eastAsia="ru-RU" w:bidi="ru-RU"/>
      </w:rPr>
    </w:lvl>
  </w:abstractNum>
  <w:abstractNum w:abstractNumId="53">
    <w:nsid w:val="22253069"/>
    <w:multiLevelType w:val="hybridMultilevel"/>
    <w:tmpl w:val="E4927C1A"/>
    <w:lvl w:ilvl="0" w:tplc="4FA25F62">
      <w:start w:val="1"/>
      <w:numFmt w:val="decimal"/>
      <w:lvlText w:val="%1."/>
      <w:lvlJc w:val="left"/>
      <w:pPr>
        <w:ind w:left="292" w:hanging="240"/>
      </w:pPr>
      <w:rPr>
        <w:rFonts w:ascii="Times New Roman" w:eastAsia="Times New Roman" w:hAnsi="Times New Roman" w:cs="Times New Roman" w:hint="default"/>
        <w:spacing w:val="-8"/>
        <w:w w:val="100"/>
        <w:sz w:val="24"/>
        <w:szCs w:val="24"/>
        <w:lang w:val="ru-RU" w:eastAsia="ru-RU" w:bidi="ru-RU"/>
      </w:rPr>
    </w:lvl>
    <w:lvl w:ilvl="1" w:tplc="9F782D54">
      <w:numFmt w:val="bullet"/>
      <w:lvlText w:val="•"/>
      <w:lvlJc w:val="left"/>
      <w:pPr>
        <w:ind w:left="1286" w:hanging="240"/>
      </w:pPr>
      <w:rPr>
        <w:rFonts w:hint="default"/>
        <w:lang w:val="ru-RU" w:eastAsia="ru-RU" w:bidi="ru-RU"/>
      </w:rPr>
    </w:lvl>
    <w:lvl w:ilvl="2" w:tplc="7AE62C1A">
      <w:numFmt w:val="bullet"/>
      <w:lvlText w:val="•"/>
      <w:lvlJc w:val="left"/>
      <w:pPr>
        <w:ind w:left="2273" w:hanging="240"/>
      </w:pPr>
      <w:rPr>
        <w:rFonts w:hint="default"/>
        <w:lang w:val="ru-RU" w:eastAsia="ru-RU" w:bidi="ru-RU"/>
      </w:rPr>
    </w:lvl>
    <w:lvl w:ilvl="3" w:tplc="36167582">
      <w:numFmt w:val="bullet"/>
      <w:lvlText w:val="•"/>
      <w:lvlJc w:val="left"/>
      <w:pPr>
        <w:ind w:left="3260" w:hanging="240"/>
      </w:pPr>
      <w:rPr>
        <w:rFonts w:hint="default"/>
        <w:lang w:val="ru-RU" w:eastAsia="ru-RU" w:bidi="ru-RU"/>
      </w:rPr>
    </w:lvl>
    <w:lvl w:ilvl="4" w:tplc="943089DE">
      <w:numFmt w:val="bullet"/>
      <w:lvlText w:val="•"/>
      <w:lvlJc w:val="left"/>
      <w:pPr>
        <w:ind w:left="4247" w:hanging="240"/>
      </w:pPr>
      <w:rPr>
        <w:rFonts w:hint="default"/>
        <w:lang w:val="ru-RU" w:eastAsia="ru-RU" w:bidi="ru-RU"/>
      </w:rPr>
    </w:lvl>
    <w:lvl w:ilvl="5" w:tplc="8698096E">
      <w:numFmt w:val="bullet"/>
      <w:lvlText w:val="•"/>
      <w:lvlJc w:val="left"/>
      <w:pPr>
        <w:ind w:left="5234" w:hanging="240"/>
      </w:pPr>
      <w:rPr>
        <w:rFonts w:hint="default"/>
        <w:lang w:val="ru-RU" w:eastAsia="ru-RU" w:bidi="ru-RU"/>
      </w:rPr>
    </w:lvl>
    <w:lvl w:ilvl="6" w:tplc="0420A416">
      <w:numFmt w:val="bullet"/>
      <w:lvlText w:val="•"/>
      <w:lvlJc w:val="left"/>
      <w:pPr>
        <w:ind w:left="6221" w:hanging="240"/>
      </w:pPr>
      <w:rPr>
        <w:rFonts w:hint="default"/>
        <w:lang w:val="ru-RU" w:eastAsia="ru-RU" w:bidi="ru-RU"/>
      </w:rPr>
    </w:lvl>
    <w:lvl w:ilvl="7" w:tplc="85C45334">
      <w:numFmt w:val="bullet"/>
      <w:lvlText w:val="•"/>
      <w:lvlJc w:val="left"/>
      <w:pPr>
        <w:ind w:left="7208" w:hanging="240"/>
      </w:pPr>
      <w:rPr>
        <w:rFonts w:hint="default"/>
        <w:lang w:val="ru-RU" w:eastAsia="ru-RU" w:bidi="ru-RU"/>
      </w:rPr>
    </w:lvl>
    <w:lvl w:ilvl="8" w:tplc="44D400DA">
      <w:numFmt w:val="bullet"/>
      <w:lvlText w:val="•"/>
      <w:lvlJc w:val="left"/>
      <w:pPr>
        <w:ind w:left="8195" w:hanging="240"/>
      </w:pPr>
      <w:rPr>
        <w:rFonts w:hint="default"/>
        <w:lang w:val="ru-RU" w:eastAsia="ru-RU" w:bidi="ru-RU"/>
      </w:rPr>
    </w:lvl>
  </w:abstractNum>
  <w:abstractNum w:abstractNumId="54">
    <w:nsid w:val="2246068C"/>
    <w:multiLevelType w:val="hybridMultilevel"/>
    <w:tmpl w:val="9508E084"/>
    <w:lvl w:ilvl="0" w:tplc="A1D86928">
      <w:start w:val="1"/>
      <w:numFmt w:val="decimal"/>
      <w:lvlText w:val="%1."/>
      <w:lvlJc w:val="left"/>
      <w:pPr>
        <w:ind w:left="348" w:hanging="240"/>
      </w:pPr>
      <w:rPr>
        <w:rFonts w:ascii="Times New Roman" w:eastAsia="Times New Roman" w:hAnsi="Times New Roman" w:cs="Times New Roman" w:hint="default"/>
        <w:spacing w:val="-2"/>
        <w:w w:val="100"/>
        <w:sz w:val="24"/>
        <w:szCs w:val="24"/>
        <w:lang w:val="ru-RU" w:eastAsia="ru-RU" w:bidi="ru-RU"/>
      </w:rPr>
    </w:lvl>
    <w:lvl w:ilvl="1" w:tplc="978452D2">
      <w:numFmt w:val="bullet"/>
      <w:lvlText w:val="•"/>
      <w:lvlJc w:val="left"/>
      <w:pPr>
        <w:ind w:left="901" w:hanging="240"/>
      </w:pPr>
      <w:rPr>
        <w:rFonts w:hint="default"/>
        <w:lang w:val="ru-RU" w:eastAsia="ru-RU" w:bidi="ru-RU"/>
      </w:rPr>
    </w:lvl>
    <w:lvl w:ilvl="2" w:tplc="964A0A72">
      <w:numFmt w:val="bullet"/>
      <w:lvlText w:val="•"/>
      <w:lvlJc w:val="left"/>
      <w:pPr>
        <w:ind w:left="1462" w:hanging="240"/>
      </w:pPr>
      <w:rPr>
        <w:rFonts w:hint="default"/>
        <w:lang w:val="ru-RU" w:eastAsia="ru-RU" w:bidi="ru-RU"/>
      </w:rPr>
    </w:lvl>
    <w:lvl w:ilvl="3" w:tplc="21643DB2">
      <w:numFmt w:val="bullet"/>
      <w:lvlText w:val="•"/>
      <w:lvlJc w:val="left"/>
      <w:pPr>
        <w:ind w:left="2023" w:hanging="240"/>
      </w:pPr>
      <w:rPr>
        <w:rFonts w:hint="default"/>
        <w:lang w:val="ru-RU" w:eastAsia="ru-RU" w:bidi="ru-RU"/>
      </w:rPr>
    </w:lvl>
    <w:lvl w:ilvl="4" w:tplc="236642B8">
      <w:numFmt w:val="bullet"/>
      <w:lvlText w:val="•"/>
      <w:lvlJc w:val="left"/>
      <w:pPr>
        <w:ind w:left="2584" w:hanging="240"/>
      </w:pPr>
      <w:rPr>
        <w:rFonts w:hint="default"/>
        <w:lang w:val="ru-RU" w:eastAsia="ru-RU" w:bidi="ru-RU"/>
      </w:rPr>
    </w:lvl>
    <w:lvl w:ilvl="5" w:tplc="EE9EDE34">
      <w:numFmt w:val="bullet"/>
      <w:lvlText w:val="•"/>
      <w:lvlJc w:val="left"/>
      <w:pPr>
        <w:ind w:left="3145" w:hanging="240"/>
      </w:pPr>
      <w:rPr>
        <w:rFonts w:hint="default"/>
        <w:lang w:val="ru-RU" w:eastAsia="ru-RU" w:bidi="ru-RU"/>
      </w:rPr>
    </w:lvl>
    <w:lvl w:ilvl="6" w:tplc="155E1D1A">
      <w:numFmt w:val="bullet"/>
      <w:lvlText w:val="•"/>
      <w:lvlJc w:val="left"/>
      <w:pPr>
        <w:ind w:left="3706" w:hanging="240"/>
      </w:pPr>
      <w:rPr>
        <w:rFonts w:hint="default"/>
        <w:lang w:val="ru-RU" w:eastAsia="ru-RU" w:bidi="ru-RU"/>
      </w:rPr>
    </w:lvl>
    <w:lvl w:ilvl="7" w:tplc="C5224B80">
      <w:numFmt w:val="bullet"/>
      <w:lvlText w:val="•"/>
      <w:lvlJc w:val="left"/>
      <w:pPr>
        <w:ind w:left="4267" w:hanging="240"/>
      </w:pPr>
      <w:rPr>
        <w:rFonts w:hint="default"/>
        <w:lang w:val="ru-RU" w:eastAsia="ru-RU" w:bidi="ru-RU"/>
      </w:rPr>
    </w:lvl>
    <w:lvl w:ilvl="8" w:tplc="EB000784">
      <w:numFmt w:val="bullet"/>
      <w:lvlText w:val="•"/>
      <w:lvlJc w:val="left"/>
      <w:pPr>
        <w:ind w:left="4828" w:hanging="240"/>
      </w:pPr>
      <w:rPr>
        <w:rFonts w:hint="default"/>
        <w:lang w:val="ru-RU" w:eastAsia="ru-RU" w:bidi="ru-RU"/>
      </w:rPr>
    </w:lvl>
  </w:abstractNum>
  <w:abstractNum w:abstractNumId="55">
    <w:nsid w:val="226A6C8F"/>
    <w:multiLevelType w:val="hybridMultilevel"/>
    <w:tmpl w:val="DB38A308"/>
    <w:lvl w:ilvl="0" w:tplc="DDCA15AA">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80166A52">
      <w:numFmt w:val="bullet"/>
      <w:lvlText w:val="•"/>
      <w:lvlJc w:val="left"/>
      <w:pPr>
        <w:ind w:left="685" w:hanging="240"/>
      </w:pPr>
      <w:rPr>
        <w:rFonts w:hint="default"/>
        <w:lang w:val="ru-RU" w:eastAsia="ru-RU" w:bidi="ru-RU"/>
      </w:rPr>
    </w:lvl>
    <w:lvl w:ilvl="2" w:tplc="584E416E">
      <w:numFmt w:val="bullet"/>
      <w:lvlText w:val="•"/>
      <w:lvlJc w:val="left"/>
      <w:pPr>
        <w:ind w:left="1270" w:hanging="240"/>
      </w:pPr>
      <w:rPr>
        <w:rFonts w:hint="default"/>
        <w:lang w:val="ru-RU" w:eastAsia="ru-RU" w:bidi="ru-RU"/>
      </w:rPr>
    </w:lvl>
    <w:lvl w:ilvl="3" w:tplc="6DE2E380">
      <w:numFmt w:val="bullet"/>
      <w:lvlText w:val="•"/>
      <w:lvlJc w:val="left"/>
      <w:pPr>
        <w:ind w:left="1855" w:hanging="240"/>
      </w:pPr>
      <w:rPr>
        <w:rFonts w:hint="default"/>
        <w:lang w:val="ru-RU" w:eastAsia="ru-RU" w:bidi="ru-RU"/>
      </w:rPr>
    </w:lvl>
    <w:lvl w:ilvl="4" w:tplc="4262403A">
      <w:numFmt w:val="bullet"/>
      <w:lvlText w:val="•"/>
      <w:lvlJc w:val="left"/>
      <w:pPr>
        <w:ind w:left="2440" w:hanging="240"/>
      </w:pPr>
      <w:rPr>
        <w:rFonts w:hint="default"/>
        <w:lang w:val="ru-RU" w:eastAsia="ru-RU" w:bidi="ru-RU"/>
      </w:rPr>
    </w:lvl>
    <w:lvl w:ilvl="5" w:tplc="73B0810C">
      <w:numFmt w:val="bullet"/>
      <w:lvlText w:val="•"/>
      <w:lvlJc w:val="left"/>
      <w:pPr>
        <w:ind w:left="3025" w:hanging="240"/>
      </w:pPr>
      <w:rPr>
        <w:rFonts w:hint="default"/>
        <w:lang w:val="ru-RU" w:eastAsia="ru-RU" w:bidi="ru-RU"/>
      </w:rPr>
    </w:lvl>
    <w:lvl w:ilvl="6" w:tplc="41A2305A">
      <w:numFmt w:val="bullet"/>
      <w:lvlText w:val="•"/>
      <w:lvlJc w:val="left"/>
      <w:pPr>
        <w:ind w:left="3610" w:hanging="240"/>
      </w:pPr>
      <w:rPr>
        <w:rFonts w:hint="default"/>
        <w:lang w:val="ru-RU" w:eastAsia="ru-RU" w:bidi="ru-RU"/>
      </w:rPr>
    </w:lvl>
    <w:lvl w:ilvl="7" w:tplc="6610CA36">
      <w:numFmt w:val="bullet"/>
      <w:lvlText w:val="•"/>
      <w:lvlJc w:val="left"/>
      <w:pPr>
        <w:ind w:left="4195" w:hanging="240"/>
      </w:pPr>
      <w:rPr>
        <w:rFonts w:hint="default"/>
        <w:lang w:val="ru-RU" w:eastAsia="ru-RU" w:bidi="ru-RU"/>
      </w:rPr>
    </w:lvl>
    <w:lvl w:ilvl="8" w:tplc="1E5034CE">
      <w:numFmt w:val="bullet"/>
      <w:lvlText w:val="•"/>
      <w:lvlJc w:val="left"/>
      <w:pPr>
        <w:ind w:left="4780" w:hanging="240"/>
      </w:pPr>
      <w:rPr>
        <w:rFonts w:hint="default"/>
        <w:lang w:val="ru-RU" w:eastAsia="ru-RU" w:bidi="ru-RU"/>
      </w:rPr>
    </w:lvl>
  </w:abstractNum>
  <w:abstractNum w:abstractNumId="56">
    <w:nsid w:val="23621B2E"/>
    <w:multiLevelType w:val="hybridMultilevel"/>
    <w:tmpl w:val="CBE0D83A"/>
    <w:lvl w:ilvl="0" w:tplc="CDEA0794">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2A128102">
      <w:numFmt w:val="bullet"/>
      <w:lvlText w:val="•"/>
      <w:lvlJc w:val="left"/>
      <w:pPr>
        <w:ind w:left="527" w:hanging="240"/>
      </w:pPr>
      <w:rPr>
        <w:rFonts w:hint="default"/>
        <w:lang w:val="ru-RU" w:eastAsia="ru-RU" w:bidi="ru-RU"/>
      </w:rPr>
    </w:lvl>
    <w:lvl w:ilvl="2" w:tplc="A8E4BCA0">
      <w:numFmt w:val="bullet"/>
      <w:lvlText w:val="•"/>
      <w:lvlJc w:val="left"/>
      <w:pPr>
        <w:ind w:left="955" w:hanging="240"/>
      </w:pPr>
      <w:rPr>
        <w:rFonts w:hint="default"/>
        <w:lang w:val="ru-RU" w:eastAsia="ru-RU" w:bidi="ru-RU"/>
      </w:rPr>
    </w:lvl>
    <w:lvl w:ilvl="3" w:tplc="BD307550">
      <w:numFmt w:val="bullet"/>
      <w:lvlText w:val="•"/>
      <w:lvlJc w:val="left"/>
      <w:pPr>
        <w:ind w:left="1383" w:hanging="240"/>
      </w:pPr>
      <w:rPr>
        <w:rFonts w:hint="default"/>
        <w:lang w:val="ru-RU" w:eastAsia="ru-RU" w:bidi="ru-RU"/>
      </w:rPr>
    </w:lvl>
    <w:lvl w:ilvl="4" w:tplc="063C93FE">
      <w:numFmt w:val="bullet"/>
      <w:lvlText w:val="•"/>
      <w:lvlJc w:val="left"/>
      <w:pPr>
        <w:ind w:left="1811" w:hanging="240"/>
      </w:pPr>
      <w:rPr>
        <w:rFonts w:hint="default"/>
        <w:lang w:val="ru-RU" w:eastAsia="ru-RU" w:bidi="ru-RU"/>
      </w:rPr>
    </w:lvl>
    <w:lvl w:ilvl="5" w:tplc="FC66581E">
      <w:numFmt w:val="bullet"/>
      <w:lvlText w:val="•"/>
      <w:lvlJc w:val="left"/>
      <w:pPr>
        <w:ind w:left="2239" w:hanging="240"/>
      </w:pPr>
      <w:rPr>
        <w:rFonts w:hint="default"/>
        <w:lang w:val="ru-RU" w:eastAsia="ru-RU" w:bidi="ru-RU"/>
      </w:rPr>
    </w:lvl>
    <w:lvl w:ilvl="6" w:tplc="CBF8A65A">
      <w:numFmt w:val="bullet"/>
      <w:lvlText w:val="•"/>
      <w:lvlJc w:val="left"/>
      <w:pPr>
        <w:ind w:left="2666" w:hanging="240"/>
      </w:pPr>
      <w:rPr>
        <w:rFonts w:hint="default"/>
        <w:lang w:val="ru-RU" w:eastAsia="ru-RU" w:bidi="ru-RU"/>
      </w:rPr>
    </w:lvl>
    <w:lvl w:ilvl="7" w:tplc="5EECFEFC">
      <w:numFmt w:val="bullet"/>
      <w:lvlText w:val="•"/>
      <w:lvlJc w:val="left"/>
      <w:pPr>
        <w:ind w:left="3094" w:hanging="240"/>
      </w:pPr>
      <w:rPr>
        <w:rFonts w:hint="default"/>
        <w:lang w:val="ru-RU" w:eastAsia="ru-RU" w:bidi="ru-RU"/>
      </w:rPr>
    </w:lvl>
    <w:lvl w:ilvl="8" w:tplc="B3ECEE44">
      <w:numFmt w:val="bullet"/>
      <w:lvlText w:val="•"/>
      <w:lvlJc w:val="left"/>
      <w:pPr>
        <w:ind w:left="3522" w:hanging="240"/>
      </w:pPr>
      <w:rPr>
        <w:rFonts w:hint="default"/>
        <w:lang w:val="ru-RU" w:eastAsia="ru-RU" w:bidi="ru-RU"/>
      </w:rPr>
    </w:lvl>
  </w:abstractNum>
  <w:abstractNum w:abstractNumId="57">
    <w:nsid w:val="24977582"/>
    <w:multiLevelType w:val="hybridMultilevel"/>
    <w:tmpl w:val="85CAFA16"/>
    <w:lvl w:ilvl="0" w:tplc="D0A4B3EC">
      <w:start w:val="1"/>
      <w:numFmt w:val="decimal"/>
      <w:lvlText w:val="%1."/>
      <w:lvlJc w:val="left"/>
      <w:pPr>
        <w:ind w:left="212" w:hanging="240"/>
      </w:pPr>
      <w:rPr>
        <w:rFonts w:ascii="Times New Roman" w:eastAsia="Times New Roman" w:hAnsi="Times New Roman" w:cs="Times New Roman" w:hint="default"/>
        <w:spacing w:val="-2"/>
        <w:w w:val="100"/>
        <w:sz w:val="24"/>
        <w:szCs w:val="24"/>
        <w:lang w:val="ru-RU" w:eastAsia="ru-RU" w:bidi="ru-RU"/>
      </w:rPr>
    </w:lvl>
    <w:lvl w:ilvl="1" w:tplc="058C3AC2">
      <w:numFmt w:val="bullet"/>
      <w:lvlText w:val="•"/>
      <w:lvlJc w:val="left"/>
      <w:pPr>
        <w:ind w:left="1206" w:hanging="240"/>
      </w:pPr>
      <w:rPr>
        <w:rFonts w:hint="default"/>
        <w:lang w:val="ru-RU" w:eastAsia="ru-RU" w:bidi="ru-RU"/>
      </w:rPr>
    </w:lvl>
    <w:lvl w:ilvl="2" w:tplc="AE348360">
      <w:numFmt w:val="bullet"/>
      <w:lvlText w:val="•"/>
      <w:lvlJc w:val="left"/>
      <w:pPr>
        <w:ind w:left="2193" w:hanging="240"/>
      </w:pPr>
      <w:rPr>
        <w:rFonts w:hint="default"/>
        <w:lang w:val="ru-RU" w:eastAsia="ru-RU" w:bidi="ru-RU"/>
      </w:rPr>
    </w:lvl>
    <w:lvl w:ilvl="3" w:tplc="6DC6B7BE">
      <w:numFmt w:val="bullet"/>
      <w:lvlText w:val="•"/>
      <w:lvlJc w:val="left"/>
      <w:pPr>
        <w:ind w:left="3180" w:hanging="240"/>
      </w:pPr>
      <w:rPr>
        <w:rFonts w:hint="default"/>
        <w:lang w:val="ru-RU" w:eastAsia="ru-RU" w:bidi="ru-RU"/>
      </w:rPr>
    </w:lvl>
    <w:lvl w:ilvl="4" w:tplc="938A90CE">
      <w:numFmt w:val="bullet"/>
      <w:lvlText w:val="•"/>
      <w:lvlJc w:val="left"/>
      <w:pPr>
        <w:ind w:left="4167" w:hanging="240"/>
      </w:pPr>
      <w:rPr>
        <w:rFonts w:hint="default"/>
        <w:lang w:val="ru-RU" w:eastAsia="ru-RU" w:bidi="ru-RU"/>
      </w:rPr>
    </w:lvl>
    <w:lvl w:ilvl="5" w:tplc="9A183804">
      <w:numFmt w:val="bullet"/>
      <w:lvlText w:val="•"/>
      <w:lvlJc w:val="left"/>
      <w:pPr>
        <w:ind w:left="5154" w:hanging="240"/>
      </w:pPr>
      <w:rPr>
        <w:rFonts w:hint="default"/>
        <w:lang w:val="ru-RU" w:eastAsia="ru-RU" w:bidi="ru-RU"/>
      </w:rPr>
    </w:lvl>
    <w:lvl w:ilvl="6" w:tplc="4EA0DA7C">
      <w:numFmt w:val="bullet"/>
      <w:lvlText w:val="•"/>
      <w:lvlJc w:val="left"/>
      <w:pPr>
        <w:ind w:left="6141" w:hanging="240"/>
      </w:pPr>
      <w:rPr>
        <w:rFonts w:hint="default"/>
        <w:lang w:val="ru-RU" w:eastAsia="ru-RU" w:bidi="ru-RU"/>
      </w:rPr>
    </w:lvl>
    <w:lvl w:ilvl="7" w:tplc="4B00A534">
      <w:numFmt w:val="bullet"/>
      <w:lvlText w:val="•"/>
      <w:lvlJc w:val="left"/>
      <w:pPr>
        <w:ind w:left="7128" w:hanging="240"/>
      </w:pPr>
      <w:rPr>
        <w:rFonts w:hint="default"/>
        <w:lang w:val="ru-RU" w:eastAsia="ru-RU" w:bidi="ru-RU"/>
      </w:rPr>
    </w:lvl>
    <w:lvl w:ilvl="8" w:tplc="2A96236E">
      <w:numFmt w:val="bullet"/>
      <w:lvlText w:val="•"/>
      <w:lvlJc w:val="left"/>
      <w:pPr>
        <w:ind w:left="8115" w:hanging="240"/>
      </w:pPr>
      <w:rPr>
        <w:rFonts w:hint="default"/>
        <w:lang w:val="ru-RU" w:eastAsia="ru-RU" w:bidi="ru-RU"/>
      </w:rPr>
    </w:lvl>
  </w:abstractNum>
  <w:abstractNum w:abstractNumId="58">
    <w:nsid w:val="25821DA3"/>
    <w:multiLevelType w:val="hybridMultilevel"/>
    <w:tmpl w:val="42D40B4C"/>
    <w:lvl w:ilvl="0" w:tplc="BD1699DA">
      <w:start w:val="1"/>
      <w:numFmt w:val="decimal"/>
      <w:lvlText w:val="%1."/>
      <w:lvlJc w:val="left"/>
      <w:pPr>
        <w:ind w:left="1161" w:hanging="240"/>
      </w:pPr>
      <w:rPr>
        <w:rFonts w:ascii="Times New Roman" w:eastAsia="Times New Roman" w:hAnsi="Times New Roman" w:cs="Times New Roman" w:hint="default"/>
        <w:b/>
        <w:bCs/>
        <w:i/>
        <w:spacing w:val="-3"/>
        <w:w w:val="100"/>
        <w:sz w:val="24"/>
        <w:szCs w:val="24"/>
        <w:lang w:val="ru-RU" w:eastAsia="ru-RU" w:bidi="ru-RU"/>
      </w:rPr>
    </w:lvl>
    <w:lvl w:ilvl="1" w:tplc="D71CF64A">
      <w:numFmt w:val="bullet"/>
      <w:lvlText w:val="•"/>
      <w:lvlJc w:val="left"/>
      <w:pPr>
        <w:ind w:left="2040" w:hanging="240"/>
      </w:pPr>
      <w:rPr>
        <w:rFonts w:hint="default"/>
        <w:lang w:val="ru-RU" w:eastAsia="ru-RU" w:bidi="ru-RU"/>
      </w:rPr>
    </w:lvl>
    <w:lvl w:ilvl="2" w:tplc="26FE5ED2">
      <w:numFmt w:val="bullet"/>
      <w:lvlText w:val="•"/>
      <w:lvlJc w:val="left"/>
      <w:pPr>
        <w:ind w:left="2921" w:hanging="240"/>
      </w:pPr>
      <w:rPr>
        <w:rFonts w:hint="default"/>
        <w:lang w:val="ru-RU" w:eastAsia="ru-RU" w:bidi="ru-RU"/>
      </w:rPr>
    </w:lvl>
    <w:lvl w:ilvl="3" w:tplc="1E68C056">
      <w:numFmt w:val="bullet"/>
      <w:lvlText w:val="•"/>
      <w:lvlJc w:val="left"/>
      <w:pPr>
        <w:ind w:left="3802" w:hanging="240"/>
      </w:pPr>
      <w:rPr>
        <w:rFonts w:hint="default"/>
        <w:lang w:val="ru-RU" w:eastAsia="ru-RU" w:bidi="ru-RU"/>
      </w:rPr>
    </w:lvl>
    <w:lvl w:ilvl="4" w:tplc="2C6EE01C">
      <w:numFmt w:val="bullet"/>
      <w:lvlText w:val="•"/>
      <w:lvlJc w:val="left"/>
      <w:pPr>
        <w:ind w:left="4683" w:hanging="240"/>
      </w:pPr>
      <w:rPr>
        <w:rFonts w:hint="default"/>
        <w:lang w:val="ru-RU" w:eastAsia="ru-RU" w:bidi="ru-RU"/>
      </w:rPr>
    </w:lvl>
    <w:lvl w:ilvl="5" w:tplc="20A24EC0">
      <w:numFmt w:val="bullet"/>
      <w:lvlText w:val="•"/>
      <w:lvlJc w:val="left"/>
      <w:pPr>
        <w:ind w:left="5564" w:hanging="240"/>
      </w:pPr>
      <w:rPr>
        <w:rFonts w:hint="default"/>
        <w:lang w:val="ru-RU" w:eastAsia="ru-RU" w:bidi="ru-RU"/>
      </w:rPr>
    </w:lvl>
    <w:lvl w:ilvl="6" w:tplc="93DE38B6">
      <w:numFmt w:val="bullet"/>
      <w:lvlText w:val="•"/>
      <w:lvlJc w:val="left"/>
      <w:pPr>
        <w:ind w:left="6445" w:hanging="240"/>
      </w:pPr>
      <w:rPr>
        <w:rFonts w:hint="default"/>
        <w:lang w:val="ru-RU" w:eastAsia="ru-RU" w:bidi="ru-RU"/>
      </w:rPr>
    </w:lvl>
    <w:lvl w:ilvl="7" w:tplc="2A3A6C3C">
      <w:numFmt w:val="bullet"/>
      <w:lvlText w:val="•"/>
      <w:lvlJc w:val="left"/>
      <w:pPr>
        <w:ind w:left="7326" w:hanging="240"/>
      </w:pPr>
      <w:rPr>
        <w:rFonts w:hint="default"/>
        <w:lang w:val="ru-RU" w:eastAsia="ru-RU" w:bidi="ru-RU"/>
      </w:rPr>
    </w:lvl>
    <w:lvl w:ilvl="8" w:tplc="96023F1A">
      <w:numFmt w:val="bullet"/>
      <w:lvlText w:val="•"/>
      <w:lvlJc w:val="left"/>
      <w:pPr>
        <w:ind w:left="8207" w:hanging="240"/>
      </w:pPr>
      <w:rPr>
        <w:rFonts w:hint="default"/>
        <w:lang w:val="ru-RU" w:eastAsia="ru-RU" w:bidi="ru-RU"/>
      </w:rPr>
    </w:lvl>
  </w:abstractNum>
  <w:abstractNum w:abstractNumId="59">
    <w:nsid w:val="258A4933"/>
    <w:multiLevelType w:val="hybridMultilevel"/>
    <w:tmpl w:val="C1660562"/>
    <w:lvl w:ilvl="0" w:tplc="C48A8162">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F364FACC">
      <w:numFmt w:val="bullet"/>
      <w:lvlText w:val="•"/>
      <w:lvlJc w:val="left"/>
      <w:pPr>
        <w:ind w:left="527" w:hanging="240"/>
      </w:pPr>
      <w:rPr>
        <w:rFonts w:hint="default"/>
        <w:lang w:val="ru-RU" w:eastAsia="ru-RU" w:bidi="ru-RU"/>
      </w:rPr>
    </w:lvl>
    <w:lvl w:ilvl="2" w:tplc="24485776">
      <w:numFmt w:val="bullet"/>
      <w:lvlText w:val="•"/>
      <w:lvlJc w:val="left"/>
      <w:pPr>
        <w:ind w:left="955" w:hanging="240"/>
      </w:pPr>
      <w:rPr>
        <w:rFonts w:hint="default"/>
        <w:lang w:val="ru-RU" w:eastAsia="ru-RU" w:bidi="ru-RU"/>
      </w:rPr>
    </w:lvl>
    <w:lvl w:ilvl="3" w:tplc="ACEEB028">
      <w:numFmt w:val="bullet"/>
      <w:lvlText w:val="•"/>
      <w:lvlJc w:val="left"/>
      <w:pPr>
        <w:ind w:left="1383" w:hanging="240"/>
      </w:pPr>
      <w:rPr>
        <w:rFonts w:hint="default"/>
        <w:lang w:val="ru-RU" w:eastAsia="ru-RU" w:bidi="ru-RU"/>
      </w:rPr>
    </w:lvl>
    <w:lvl w:ilvl="4" w:tplc="5E80AA24">
      <w:numFmt w:val="bullet"/>
      <w:lvlText w:val="•"/>
      <w:lvlJc w:val="left"/>
      <w:pPr>
        <w:ind w:left="1811" w:hanging="240"/>
      </w:pPr>
      <w:rPr>
        <w:rFonts w:hint="default"/>
        <w:lang w:val="ru-RU" w:eastAsia="ru-RU" w:bidi="ru-RU"/>
      </w:rPr>
    </w:lvl>
    <w:lvl w:ilvl="5" w:tplc="C3484840">
      <w:numFmt w:val="bullet"/>
      <w:lvlText w:val="•"/>
      <w:lvlJc w:val="left"/>
      <w:pPr>
        <w:ind w:left="2239" w:hanging="240"/>
      </w:pPr>
      <w:rPr>
        <w:rFonts w:hint="default"/>
        <w:lang w:val="ru-RU" w:eastAsia="ru-RU" w:bidi="ru-RU"/>
      </w:rPr>
    </w:lvl>
    <w:lvl w:ilvl="6" w:tplc="283AC73E">
      <w:numFmt w:val="bullet"/>
      <w:lvlText w:val="•"/>
      <w:lvlJc w:val="left"/>
      <w:pPr>
        <w:ind w:left="2666" w:hanging="240"/>
      </w:pPr>
      <w:rPr>
        <w:rFonts w:hint="default"/>
        <w:lang w:val="ru-RU" w:eastAsia="ru-RU" w:bidi="ru-RU"/>
      </w:rPr>
    </w:lvl>
    <w:lvl w:ilvl="7" w:tplc="3148017C">
      <w:numFmt w:val="bullet"/>
      <w:lvlText w:val="•"/>
      <w:lvlJc w:val="left"/>
      <w:pPr>
        <w:ind w:left="3094" w:hanging="240"/>
      </w:pPr>
      <w:rPr>
        <w:rFonts w:hint="default"/>
        <w:lang w:val="ru-RU" w:eastAsia="ru-RU" w:bidi="ru-RU"/>
      </w:rPr>
    </w:lvl>
    <w:lvl w:ilvl="8" w:tplc="6E1A5F10">
      <w:numFmt w:val="bullet"/>
      <w:lvlText w:val="•"/>
      <w:lvlJc w:val="left"/>
      <w:pPr>
        <w:ind w:left="3522" w:hanging="240"/>
      </w:pPr>
      <w:rPr>
        <w:rFonts w:hint="default"/>
        <w:lang w:val="ru-RU" w:eastAsia="ru-RU" w:bidi="ru-RU"/>
      </w:rPr>
    </w:lvl>
  </w:abstractNum>
  <w:abstractNum w:abstractNumId="60">
    <w:nsid w:val="25927C76"/>
    <w:multiLevelType w:val="multilevel"/>
    <w:tmpl w:val="1140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7081A69"/>
    <w:multiLevelType w:val="hybridMultilevel"/>
    <w:tmpl w:val="A7F86786"/>
    <w:lvl w:ilvl="0" w:tplc="D9343624">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6BFABD7A">
      <w:numFmt w:val="bullet"/>
      <w:lvlText w:val="•"/>
      <w:lvlJc w:val="left"/>
      <w:pPr>
        <w:ind w:left="527" w:hanging="240"/>
      </w:pPr>
      <w:rPr>
        <w:rFonts w:hint="default"/>
        <w:lang w:val="ru-RU" w:eastAsia="ru-RU" w:bidi="ru-RU"/>
      </w:rPr>
    </w:lvl>
    <w:lvl w:ilvl="2" w:tplc="A05C6E76">
      <w:numFmt w:val="bullet"/>
      <w:lvlText w:val="•"/>
      <w:lvlJc w:val="left"/>
      <w:pPr>
        <w:ind w:left="955" w:hanging="240"/>
      </w:pPr>
      <w:rPr>
        <w:rFonts w:hint="default"/>
        <w:lang w:val="ru-RU" w:eastAsia="ru-RU" w:bidi="ru-RU"/>
      </w:rPr>
    </w:lvl>
    <w:lvl w:ilvl="3" w:tplc="0F1AD064">
      <w:numFmt w:val="bullet"/>
      <w:lvlText w:val="•"/>
      <w:lvlJc w:val="left"/>
      <w:pPr>
        <w:ind w:left="1383" w:hanging="240"/>
      </w:pPr>
      <w:rPr>
        <w:rFonts w:hint="default"/>
        <w:lang w:val="ru-RU" w:eastAsia="ru-RU" w:bidi="ru-RU"/>
      </w:rPr>
    </w:lvl>
    <w:lvl w:ilvl="4" w:tplc="3A7AD188">
      <w:numFmt w:val="bullet"/>
      <w:lvlText w:val="•"/>
      <w:lvlJc w:val="left"/>
      <w:pPr>
        <w:ind w:left="1811" w:hanging="240"/>
      </w:pPr>
      <w:rPr>
        <w:rFonts w:hint="default"/>
        <w:lang w:val="ru-RU" w:eastAsia="ru-RU" w:bidi="ru-RU"/>
      </w:rPr>
    </w:lvl>
    <w:lvl w:ilvl="5" w:tplc="E4B6B9FC">
      <w:numFmt w:val="bullet"/>
      <w:lvlText w:val="•"/>
      <w:lvlJc w:val="left"/>
      <w:pPr>
        <w:ind w:left="2239" w:hanging="240"/>
      </w:pPr>
      <w:rPr>
        <w:rFonts w:hint="default"/>
        <w:lang w:val="ru-RU" w:eastAsia="ru-RU" w:bidi="ru-RU"/>
      </w:rPr>
    </w:lvl>
    <w:lvl w:ilvl="6" w:tplc="6E1C9A96">
      <w:numFmt w:val="bullet"/>
      <w:lvlText w:val="•"/>
      <w:lvlJc w:val="left"/>
      <w:pPr>
        <w:ind w:left="2666" w:hanging="240"/>
      </w:pPr>
      <w:rPr>
        <w:rFonts w:hint="default"/>
        <w:lang w:val="ru-RU" w:eastAsia="ru-RU" w:bidi="ru-RU"/>
      </w:rPr>
    </w:lvl>
    <w:lvl w:ilvl="7" w:tplc="EF0095E2">
      <w:numFmt w:val="bullet"/>
      <w:lvlText w:val="•"/>
      <w:lvlJc w:val="left"/>
      <w:pPr>
        <w:ind w:left="3094" w:hanging="240"/>
      </w:pPr>
      <w:rPr>
        <w:rFonts w:hint="default"/>
        <w:lang w:val="ru-RU" w:eastAsia="ru-RU" w:bidi="ru-RU"/>
      </w:rPr>
    </w:lvl>
    <w:lvl w:ilvl="8" w:tplc="7EFAB766">
      <w:numFmt w:val="bullet"/>
      <w:lvlText w:val="•"/>
      <w:lvlJc w:val="left"/>
      <w:pPr>
        <w:ind w:left="3522" w:hanging="240"/>
      </w:pPr>
      <w:rPr>
        <w:rFonts w:hint="default"/>
        <w:lang w:val="ru-RU" w:eastAsia="ru-RU" w:bidi="ru-RU"/>
      </w:rPr>
    </w:lvl>
  </w:abstractNum>
  <w:abstractNum w:abstractNumId="62">
    <w:nsid w:val="280E6656"/>
    <w:multiLevelType w:val="hybridMultilevel"/>
    <w:tmpl w:val="5DF4BFAE"/>
    <w:lvl w:ilvl="0" w:tplc="22FEC5A4">
      <w:start w:val="1"/>
      <w:numFmt w:val="decimal"/>
      <w:lvlText w:val="%1."/>
      <w:lvlJc w:val="left"/>
      <w:pPr>
        <w:ind w:left="1261" w:hanging="240"/>
      </w:pPr>
      <w:rPr>
        <w:rFonts w:ascii="Times New Roman" w:eastAsia="Times New Roman" w:hAnsi="Times New Roman" w:cs="Times New Roman" w:hint="default"/>
        <w:w w:val="100"/>
        <w:sz w:val="24"/>
        <w:szCs w:val="24"/>
        <w:lang w:val="ru-RU" w:eastAsia="ru-RU" w:bidi="ru-RU"/>
      </w:rPr>
    </w:lvl>
    <w:lvl w:ilvl="1" w:tplc="AB960C98">
      <w:numFmt w:val="bullet"/>
      <w:lvlText w:val="•"/>
      <w:lvlJc w:val="left"/>
      <w:pPr>
        <w:ind w:left="2152" w:hanging="240"/>
      </w:pPr>
      <w:rPr>
        <w:rFonts w:hint="default"/>
        <w:lang w:val="ru-RU" w:eastAsia="ru-RU" w:bidi="ru-RU"/>
      </w:rPr>
    </w:lvl>
    <w:lvl w:ilvl="2" w:tplc="7C763DC0">
      <w:numFmt w:val="bullet"/>
      <w:lvlText w:val="•"/>
      <w:lvlJc w:val="left"/>
      <w:pPr>
        <w:ind w:left="3045" w:hanging="240"/>
      </w:pPr>
      <w:rPr>
        <w:rFonts w:hint="default"/>
        <w:lang w:val="ru-RU" w:eastAsia="ru-RU" w:bidi="ru-RU"/>
      </w:rPr>
    </w:lvl>
    <w:lvl w:ilvl="3" w:tplc="5D225220">
      <w:numFmt w:val="bullet"/>
      <w:lvlText w:val="•"/>
      <w:lvlJc w:val="left"/>
      <w:pPr>
        <w:ind w:left="3938" w:hanging="240"/>
      </w:pPr>
      <w:rPr>
        <w:rFonts w:hint="default"/>
        <w:lang w:val="ru-RU" w:eastAsia="ru-RU" w:bidi="ru-RU"/>
      </w:rPr>
    </w:lvl>
    <w:lvl w:ilvl="4" w:tplc="E6665CC8">
      <w:numFmt w:val="bullet"/>
      <w:lvlText w:val="•"/>
      <w:lvlJc w:val="left"/>
      <w:pPr>
        <w:ind w:left="4831" w:hanging="240"/>
      </w:pPr>
      <w:rPr>
        <w:rFonts w:hint="default"/>
        <w:lang w:val="ru-RU" w:eastAsia="ru-RU" w:bidi="ru-RU"/>
      </w:rPr>
    </w:lvl>
    <w:lvl w:ilvl="5" w:tplc="F2DEC776">
      <w:numFmt w:val="bullet"/>
      <w:lvlText w:val="•"/>
      <w:lvlJc w:val="left"/>
      <w:pPr>
        <w:ind w:left="5724" w:hanging="240"/>
      </w:pPr>
      <w:rPr>
        <w:rFonts w:hint="default"/>
        <w:lang w:val="ru-RU" w:eastAsia="ru-RU" w:bidi="ru-RU"/>
      </w:rPr>
    </w:lvl>
    <w:lvl w:ilvl="6" w:tplc="85AA42D2">
      <w:numFmt w:val="bullet"/>
      <w:lvlText w:val="•"/>
      <w:lvlJc w:val="left"/>
      <w:pPr>
        <w:ind w:left="6617" w:hanging="240"/>
      </w:pPr>
      <w:rPr>
        <w:rFonts w:hint="default"/>
        <w:lang w:val="ru-RU" w:eastAsia="ru-RU" w:bidi="ru-RU"/>
      </w:rPr>
    </w:lvl>
    <w:lvl w:ilvl="7" w:tplc="DD0A6FE2">
      <w:numFmt w:val="bullet"/>
      <w:lvlText w:val="•"/>
      <w:lvlJc w:val="left"/>
      <w:pPr>
        <w:ind w:left="7510" w:hanging="240"/>
      </w:pPr>
      <w:rPr>
        <w:rFonts w:hint="default"/>
        <w:lang w:val="ru-RU" w:eastAsia="ru-RU" w:bidi="ru-RU"/>
      </w:rPr>
    </w:lvl>
    <w:lvl w:ilvl="8" w:tplc="CD9EB068">
      <w:numFmt w:val="bullet"/>
      <w:lvlText w:val="•"/>
      <w:lvlJc w:val="left"/>
      <w:pPr>
        <w:ind w:left="8403" w:hanging="240"/>
      </w:pPr>
      <w:rPr>
        <w:rFonts w:hint="default"/>
        <w:lang w:val="ru-RU" w:eastAsia="ru-RU" w:bidi="ru-RU"/>
      </w:rPr>
    </w:lvl>
  </w:abstractNum>
  <w:abstractNum w:abstractNumId="63">
    <w:nsid w:val="289A477A"/>
    <w:multiLevelType w:val="hybridMultilevel"/>
    <w:tmpl w:val="B9FED4D0"/>
    <w:lvl w:ilvl="0" w:tplc="A8764FFE">
      <w:numFmt w:val="bullet"/>
      <w:lvlText w:val="—"/>
      <w:lvlJc w:val="left"/>
      <w:pPr>
        <w:ind w:left="462" w:hanging="251"/>
      </w:pPr>
      <w:rPr>
        <w:rFonts w:ascii="Times New Roman" w:eastAsia="Times New Roman" w:hAnsi="Times New Roman" w:cs="Times New Roman" w:hint="default"/>
        <w:w w:val="99"/>
        <w:sz w:val="20"/>
        <w:szCs w:val="20"/>
        <w:lang w:val="ru-RU" w:eastAsia="ru-RU" w:bidi="ru-RU"/>
      </w:rPr>
    </w:lvl>
    <w:lvl w:ilvl="1" w:tplc="29587E52">
      <w:numFmt w:val="bullet"/>
      <w:lvlText w:val="•"/>
      <w:lvlJc w:val="left"/>
      <w:pPr>
        <w:ind w:left="1422" w:hanging="251"/>
      </w:pPr>
      <w:rPr>
        <w:rFonts w:hint="default"/>
        <w:lang w:val="ru-RU" w:eastAsia="ru-RU" w:bidi="ru-RU"/>
      </w:rPr>
    </w:lvl>
    <w:lvl w:ilvl="2" w:tplc="9A2C119A">
      <w:numFmt w:val="bullet"/>
      <w:lvlText w:val="•"/>
      <w:lvlJc w:val="left"/>
      <w:pPr>
        <w:ind w:left="2385" w:hanging="251"/>
      </w:pPr>
      <w:rPr>
        <w:rFonts w:hint="default"/>
        <w:lang w:val="ru-RU" w:eastAsia="ru-RU" w:bidi="ru-RU"/>
      </w:rPr>
    </w:lvl>
    <w:lvl w:ilvl="3" w:tplc="AFF00718">
      <w:numFmt w:val="bullet"/>
      <w:lvlText w:val="•"/>
      <w:lvlJc w:val="left"/>
      <w:pPr>
        <w:ind w:left="3348" w:hanging="251"/>
      </w:pPr>
      <w:rPr>
        <w:rFonts w:hint="default"/>
        <w:lang w:val="ru-RU" w:eastAsia="ru-RU" w:bidi="ru-RU"/>
      </w:rPr>
    </w:lvl>
    <w:lvl w:ilvl="4" w:tplc="5F5A8F62">
      <w:numFmt w:val="bullet"/>
      <w:lvlText w:val="•"/>
      <w:lvlJc w:val="left"/>
      <w:pPr>
        <w:ind w:left="4311" w:hanging="251"/>
      </w:pPr>
      <w:rPr>
        <w:rFonts w:hint="default"/>
        <w:lang w:val="ru-RU" w:eastAsia="ru-RU" w:bidi="ru-RU"/>
      </w:rPr>
    </w:lvl>
    <w:lvl w:ilvl="5" w:tplc="2C8A227C">
      <w:numFmt w:val="bullet"/>
      <w:lvlText w:val="•"/>
      <w:lvlJc w:val="left"/>
      <w:pPr>
        <w:ind w:left="5274" w:hanging="251"/>
      </w:pPr>
      <w:rPr>
        <w:rFonts w:hint="default"/>
        <w:lang w:val="ru-RU" w:eastAsia="ru-RU" w:bidi="ru-RU"/>
      </w:rPr>
    </w:lvl>
    <w:lvl w:ilvl="6" w:tplc="5C22F8A2">
      <w:numFmt w:val="bullet"/>
      <w:lvlText w:val="•"/>
      <w:lvlJc w:val="left"/>
      <w:pPr>
        <w:ind w:left="6237" w:hanging="251"/>
      </w:pPr>
      <w:rPr>
        <w:rFonts w:hint="default"/>
        <w:lang w:val="ru-RU" w:eastAsia="ru-RU" w:bidi="ru-RU"/>
      </w:rPr>
    </w:lvl>
    <w:lvl w:ilvl="7" w:tplc="143A38D4">
      <w:numFmt w:val="bullet"/>
      <w:lvlText w:val="•"/>
      <w:lvlJc w:val="left"/>
      <w:pPr>
        <w:ind w:left="7200" w:hanging="251"/>
      </w:pPr>
      <w:rPr>
        <w:rFonts w:hint="default"/>
        <w:lang w:val="ru-RU" w:eastAsia="ru-RU" w:bidi="ru-RU"/>
      </w:rPr>
    </w:lvl>
    <w:lvl w:ilvl="8" w:tplc="95905150">
      <w:numFmt w:val="bullet"/>
      <w:lvlText w:val="•"/>
      <w:lvlJc w:val="left"/>
      <w:pPr>
        <w:ind w:left="8163" w:hanging="251"/>
      </w:pPr>
      <w:rPr>
        <w:rFonts w:hint="default"/>
        <w:lang w:val="ru-RU" w:eastAsia="ru-RU" w:bidi="ru-RU"/>
      </w:rPr>
    </w:lvl>
  </w:abstractNum>
  <w:abstractNum w:abstractNumId="64">
    <w:nsid w:val="29485B7A"/>
    <w:multiLevelType w:val="hybridMultilevel"/>
    <w:tmpl w:val="2EDCFC96"/>
    <w:lvl w:ilvl="0" w:tplc="962C8ADE">
      <w:start w:val="1"/>
      <w:numFmt w:val="decimal"/>
      <w:lvlText w:val="%1."/>
      <w:lvlJc w:val="left"/>
      <w:pPr>
        <w:ind w:left="107" w:hanging="240"/>
      </w:pPr>
      <w:rPr>
        <w:rFonts w:ascii="Times New Roman" w:eastAsia="Times New Roman" w:hAnsi="Times New Roman" w:cs="Times New Roman" w:hint="default"/>
        <w:spacing w:val="-10"/>
        <w:w w:val="100"/>
        <w:sz w:val="24"/>
        <w:szCs w:val="24"/>
        <w:lang w:val="ru-RU" w:eastAsia="ru-RU" w:bidi="ru-RU"/>
      </w:rPr>
    </w:lvl>
    <w:lvl w:ilvl="1" w:tplc="017EAE46">
      <w:numFmt w:val="bullet"/>
      <w:lvlText w:val="•"/>
      <w:lvlJc w:val="left"/>
      <w:pPr>
        <w:ind w:left="696" w:hanging="240"/>
      </w:pPr>
      <w:rPr>
        <w:rFonts w:hint="default"/>
        <w:lang w:val="ru-RU" w:eastAsia="ru-RU" w:bidi="ru-RU"/>
      </w:rPr>
    </w:lvl>
    <w:lvl w:ilvl="2" w:tplc="22127898">
      <w:numFmt w:val="bullet"/>
      <w:lvlText w:val="•"/>
      <w:lvlJc w:val="left"/>
      <w:pPr>
        <w:ind w:left="1292" w:hanging="240"/>
      </w:pPr>
      <w:rPr>
        <w:rFonts w:hint="default"/>
        <w:lang w:val="ru-RU" w:eastAsia="ru-RU" w:bidi="ru-RU"/>
      </w:rPr>
    </w:lvl>
    <w:lvl w:ilvl="3" w:tplc="F856A73C">
      <w:numFmt w:val="bullet"/>
      <w:lvlText w:val="•"/>
      <w:lvlJc w:val="left"/>
      <w:pPr>
        <w:ind w:left="1888" w:hanging="240"/>
      </w:pPr>
      <w:rPr>
        <w:rFonts w:hint="default"/>
        <w:lang w:val="ru-RU" w:eastAsia="ru-RU" w:bidi="ru-RU"/>
      </w:rPr>
    </w:lvl>
    <w:lvl w:ilvl="4" w:tplc="144E6554">
      <w:numFmt w:val="bullet"/>
      <w:lvlText w:val="•"/>
      <w:lvlJc w:val="left"/>
      <w:pPr>
        <w:ind w:left="2484" w:hanging="240"/>
      </w:pPr>
      <w:rPr>
        <w:rFonts w:hint="default"/>
        <w:lang w:val="ru-RU" w:eastAsia="ru-RU" w:bidi="ru-RU"/>
      </w:rPr>
    </w:lvl>
    <w:lvl w:ilvl="5" w:tplc="C16E4E62">
      <w:numFmt w:val="bullet"/>
      <w:lvlText w:val="•"/>
      <w:lvlJc w:val="left"/>
      <w:pPr>
        <w:ind w:left="3080" w:hanging="240"/>
      </w:pPr>
      <w:rPr>
        <w:rFonts w:hint="default"/>
        <w:lang w:val="ru-RU" w:eastAsia="ru-RU" w:bidi="ru-RU"/>
      </w:rPr>
    </w:lvl>
    <w:lvl w:ilvl="6" w:tplc="5744673A">
      <w:numFmt w:val="bullet"/>
      <w:lvlText w:val="•"/>
      <w:lvlJc w:val="left"/>
      <w:pPr>
        <w:ind w:left="3676" w:hanging="240"/>
      </w:pPr>
      <w:rPr>
        <w:rFonts w:hint="default"/>
        <w:lang w:val="ru-RU" w:eastAsia="ru-RU" w:bidi="ru-RU"/>
      </w:rPr>
    </w:lvl>
    <w:lvl w:ilvl="7" w:tplc="A0661A6E">
      <w:numFmt w:val="bullet"/>
      <w:lvlText w:val="•"/>
      <w:lvlJc w:val="left"/>
      <w:pPr>
        <w:ind w:left="4272" w:hanging="240"/>
      </w:pPr>
      <w:rPr>
        <w:rFonts w:hint="default"/>
        <w:lang w:val="ru-RU" w:eastAsia="ru-RU" w:bidi="ru-RU"/>
      </w:rPr>
    </w:lvl>
    <w:lvl w:ilvl="8" w:tplc="334C7A14">
      <w:numFmt w:val="bullet"/>
      <w:lvlText w:val="•"/>
      <w:lvlJc w:val="left"/>
      <w:pPr>
        <w:ind w:left="4868" w:hanging="240"/>
      </w:pPr>
      <w:rPr>
        <w:rFonts w:hint="default"/>
        <w:lang w:val="ru-RU" w:eastAsia="ru-RU" w:bidi="ru-RU"/>
      </w:rPr>
    </w:lvl>
  </w:abstractNum>
  <w:abstractNum w:abstractNumId="65">
    <w:nsid w:val="294E5D2E"/>
    <w:multiLevelType w:val="hybridMultilevel"/>
    <w:tmpl w:val="F7C4E5DA"/>
    <w:lvl w:ilvl="0" w:tplc="A3E61B22">
      <w:start w:val="1"/>
      <w:numFmt w:val="decimal"/>
      <w:lvlText w:val="%1."/>
      <w:lvlJc w:val="left"/>
      <w:pPr>
        <w:ind w:left="292" w:hanging="300"/>
      </w:pPr>
      <w:rPr>
        <w:rFonts w:ascii="Times New Roman" w:eastAsia="Times New Roman" w:hAnsi="Times New Roman" w:cs="Times New Roman" w:hint="default"/>
        <w:spacing w:val="-8"/>
        <w:w w:val="100"/>
        <w:sz w:val="24"/>
        <w:szCs w:val="24"/>
        <w:lang w:val="ru-RU" w:eastAsia="ru-RU" w:bidi="ru-RU"/>
      </w:rPr>
    </w:lvl>
    <w:lvl w:ilvl="1" w:tplc="44CEE4B8">
      <w:numFmt w:val="bullet"/>
      <w:lvlText w:val="•"/>
      <w:lvlJc w:val="left"/>
      <w:pPr>
        <w:ind w:left="1286" w:hanging="300"/>
      </w:pPr>
      <w:rPr>
        <w:rFonts w:hint="default"/>
        <w:lang w:val="ru-RU" w:eastAsia="ru-RU" w:bidi="ru-RU"/>
      </w:rPr>
    </w:lvl>
    <w:lvl w:ilvl="2" w:tplc="25128C5E">
      <w:numFmt w:val="bullet"/>
      <w:lvlText w:val="•"/>
      <w:lvlJc w:val="left"/>
      <w:pPr>
        <w:ind w:left="2273" w:hanging="300"/>
      </w:pPr>
      <w:rPr>
        <w:rFonts w:hint="default"/>
        <w:lang w:val="ru-RU" w:eastAsia="ru-RU" w:bidi="ru-RU"/>
      </w:rPr>
    </w:lvl>
    <w:lvl w:ilvl="3" w:tplc="7CF684B2">
      <w:numFmt w:val="bullet"/>
      <w:lvlText w:val="•"/>
      <w:lvlJc w:val="left"/>
      <w:pPr>
        <w:ind w:left="3260" w:hanging="300"/>
      </w:pPr>
      <w:rPr>
        <w:rFonts w:hint="default"/>
        <w:lang w:val="ru-RU" w:eastAsia="ru-RU" w:bidi="ru-RU"/>
      </w:rPr>
    </w:lvl>
    <w:lvl w:ilvl="4" w:tplc="4956C9A0">
      <w:numFmt w:val="bullet"/>
      <w:lvlText w:val="•"/>
      <w:lvlJc w:val="left"/>
      <w:pPr>
        <w:ind w:left="4247" w:hanging="300"/>
      </w:pPr>
      <w:rPr>
        <w:rFonts w:hint="default"/>
        <w:lang w:val="ru-RU" w:eastAsia="ru-RU" w:bidi="ru-RU"/>
      </w:rPr>
    </w:lvl>
    <w:lvl w:ilvl="5" w:tplc="720CCADC">
      <w:numFmt w:val="bullet"/>
      <w:lvlText w:val="•"/>
      <w:lvlJc w:val="left"/>
      <w:pPr>
        <w:ind w:left="5234" w:hanging="300"/>
      </w:pPr>
      <w:rPr>
        <w:rFonts w:hint="default"/>
        <w:lang w:val="ru-RU" w:eastAsia="ru-RU" w:bidi="ru-RU"/>
      </w:rPr>
    </w:lvl>
    <w:lvl w:ilvl="6" w:tplc="EF342244">
      <w:numFmt w:val="bullet"/>
      <w:lvlText w:val="•"/>
      <w:lvlJc w:val="left"/>
      <w:pPr>
        <w:ind w:left="6221" w:hanging="300"/>
      </w:pPr>
      <w:rPr>
        <w:rFonts w:hint="default"/>
        <w:lang w:val="ru-RU" w:eastAsia="ru-RU" w:bidi="ru-RU"/>
      </w:rPr>
    </w:lvl>
    <w:lvl w:ilvl="7" w:tplc="E17C0542">
      <w:numFmt w:val="bullet"/>
      <w:lvlText w:val="•"/>
      <w:lvlJc w:val="left"/>
      <w:pPr>
        <w:ind w:left="7208" w:hanging="300"/>
      </w:pPr>
      <w:rPr>
        <w:rFonts w:hint="default"/>
        <w:lang w:val="ru-RU" w:eastAsia="ru-RU" w:bidi="ru-RU"/>
      </w:rPr>
    </w:lvl>
    <w:lvl w:ilvl="8" w:tplc="34BA1F78">
      <w:numFmt w:val="bullet"/>
      <w:lvlText w:val="•"/>
      <w:lvlJc w:val="left"/>
      <w:pPr>
        <w:ind w:left="8195" w:hanging="300"/>
      </w:pPr>
      <w:rPr>
        <w:rFonts w:hint="default"/>
        <w:lang w:val="ru-RU" w:eastAsia="ru-RU" w:bidi="ru-RU"/>
      </w:rPr>
    </w:lvl>
  </w:abstractNum>
  <w:abstractNum w:abstractNumId="66">
    <w:nsid w:val="2A23485C"/>
    <w:multiLevelType w:val="hybridMultilevel"/>
    <w:tmpl w:val="690678D0"/>
    <w:lvl w:ilvl="0" w:tplc="3F9A4348">
      <w:start w:val="1"/>
      <w:numFmt w:val="decimal"/>
      <w:lvlText w:val="%1."/>
      <w:lvlJc w:val="left"/>
      <w:pPr>
        <w:ind w:left="312" w:hanging="240"/>
      </w:pPr>
      <w:rPr>
        <w:rFonts w:ascii="Times New Roman" w:eastAsia="Times New Roman" w:hAnsi="Times New Roman" w:cs="Times New Roman" w:hint="default"/>
        <w:w w:val="100"/>
        <w:sz w:val="24"/>
        <w:szCs w:val="24"/>
        <w:lang w:val="ru-RU" w:eastAsia="ru-RU" w:bidi="ru-RU"/>
      </w:rPr>
    </w:lvl>
    <w:lvl w:ilvl="1" w:tplc="90FCBD38">
      <w:numFmt w:val="bullet"/>
      <w:lvlText w:val="•"/>
      <w:lvlJc w:val="left"/>
      <w:pPr>
        <w:ind w:left="1306" w:hanging="240"/>
      </w:pPr>
      <w:rPr>
        <w:rFonts w:hint="default"/>
        <w:lang w:val="ru-RU" w:eastAsia="ru-RU" w:bidi="ru-RU"/>
      </w:rPr>
    </w:lvl>
    <w:lvl w:ilvl="2" w:tplc="9A6814CA">
      <w:numFmt w:val="bullet"/>
      <w:lvlText w:val="•"/>
      <w:lvlJc w:val="left"/>
      <w:pPr>
        <w:ind w:left="2293" w:hanging="240"/>
      </w:pPr>
      <w:rPr>
        <w:rFonts w:hint="default"/>
        <w:lang w:val="ru-RU" w:eastAsia="ru-RU" w:bidi="ru-RU"/>
      </w:rPr>
    </w:lvl>
    <w:lvl w:ilvl="3" w:tplc="01009654">
      <w:numFmt w:val="bullet"/>
      <w:lvlText w:val="•"/>
      <w:lvlJc w:val="left"/>
      <w:pPr>
        <w:ind w:left="3280" w:hanging="240"/>
      </w:pPr>
      <w:rPr>
        <w:rFonts w:hint="default"/>
        <w:lang w:val="ru-RU" w:eastAsia="ru-RU" w:bidi="ru-RU"/>
      </w:rPr>
    </w:lvl>
    <w:lvl w:ilvl="4" w:tplc="B1AEE96A">
      <w:numFmt w:val="bullet"/>
      <w:lvlText w:val="•"/>
      <w:lvlJc w:val="left"/>
      <w:pPr>
        <w:ind w:left="4267" w:hanging="240"/>
      </w:pPr>
      <w:rPr>
        <w:rFonts w:hint="default"/>
        <w:lang w:val="ru-RU" w:eastAsia="ru-RU" w:bidi="ru-RU"/>
      </w:rPr>
    </w:lvl>
    <w:lvl w:ilvl="5" w:tplc="1A488E54">
      <w:numFmt w:val="bullet"/>
      <w:lvlText w:val="•"/>
      <w:lvlJc w:val="left"/>
      <w:pPr>
        <w:ind w:left="5254" w:hanging="240"/>
      </w:pPr>
      <w:rPr>
        <w:rFonts w:hint="default"/>
        <w:lang w:val="ru-RU" w:eastAsia="ru-RU" w:bidi="ru-RU"/>
      </w:rPr>
    </w:lvl>
    <w:lvl w:ilvl="6" w:tplc="B6FEC178">
      <w:numFmt w:val="bullet"/>
      <w:lvlText w:val="•"/>
      <w:lvlJc w:val="left"/>
      <w:pPr>
        <w:ind w:left="6241" w:hanging="240"/>
      </w:pPr>
      <w:rPr>
        <w:rFonts w:hint="default"/>
        <w:lang w:val="ru-RU" w:eastAsia="ru-RU" w:bidi="ru-RU"/>
      </w:rPr>
    </w:lvl>
    <w:lvl w:ilvl="7" w:tplc="B9A697DC">
      <w:numFmt w:val="bullet"/>
      <w:lvlText w:val="•"/>
      <w:lvlJc w:val="left"/>
      <w:pPr>
        <w:ind w:left="7228" w:hanging="240"/>
      </w:pPr>
      <w:rPr>
        <w:rFonts w:hint="default"/>
        <w:lang w:val="ru-RU" w:eastAsia="ru-RU" w:bidi="ru-RU"/>
      </w:rPr>
    </w:lvl>
    <w:lvl w:ilvl="8" w:tplc="73D07E9C">
      <w:numFmt w:val="bullet"/>
      <w:lvlText w:val="•"/>
      <w:lvlJc w:val="left"/>
      <w:pPr>
        <w:ind w:left="8215" w:hanging="240"/>
      </w:pPr>
      <w:rPr>
        <w:rFonts w:hint="default"/>
        <w:lang w:val="ru-RU" w:eastAsia="ru-RU" w:bidi="ru-RU"/>
      </w:rPr>
    </w:lvl>
  </w:abstractNum>
  <w:abstractNum w:abstractNumId="67">
    <w:nsid w:val="2AA40CA0"/>
    <w:multiLevelType w:val="hybridMultilevel"/>
    <w:tmpl w:val="0DEA20AC"/>
    <w:lvl w:ilvl="0" w:tplc="B7DA99BE">
      <w:start w:val="1"/>
      <w:numFmt w:val="decimal"/>
      <w:lvlText w:val="%1."/>
      <w:lvlJc w:val="left"/>
      <w:pPr>
        <w:ind w:left="292" w:hanging="315"/>
      </w:pPr>
      <w:rPr>
        <w:rFonts w:ascii="Times New Roman" w:eastAsia="Times New Roman" w:hAnsi="Times New Roman" w:cs="Times New Roman" w:hint="default"/>
        <w:spacing w:val="-8"/>
        <w:w w:val="100"/>
        <w:sz w:val="24"/>
        <w:szCs w:val="24"/>
        <w:lang w:val="ru-RU" w:eastAsia="ru-RU" w:bidi="ru-RU"/>
      </w:rPr>
    </w:lvl>
    <w:lvl w:ilvl="1" w:tplc="87C86AAE">
      <w:numFmt w:val="bullet"/>
      <w:lvlText w:val="•"/>
      <w:lvlJc w:val="left"/>
      <w:pPr>
        <w:ind w:left="1286" w:hanging="315"/>
      </w:pPr>
      <w:rPr>
        <w:rFonts w:hint="default"/>
        <w:lang w:val="ru-RU" w:eastAsia="ru-RU" w:bidi="ru-RU"/>
      </w:rPr>
    </w:lvl>
    <w:lvl w:ilvl="2" w:tplc="F3083912">
      <w:numFmt w:val="bullet"/>
      <w:lvlText w:val="•"/>
      <w:lvlJc w:val="left"/>
      <w:pPr>
        <w:ind w:left="2273" w:hanging="315"/>
      </w:pPr>
      <w:rPr>
        <w:rFonts w:hint="default"/>
        <w:lang w:val="ru-RU" w:eastAsia="ru-RU" w:bidi="ru-RU"/>
      </w:rPr>
    </w:lvl>
    <w:lvl w:ilvl="3" w:tplc="BFBAC432">
      <w:numFmt w:val="bullet"/>
      <w:lvlText w:val="•"/>
      <w:lvlJc w:val="left"/>
      <w:pPr>
        <w:ind w:left="3260" w:hanging="315"/>
      </w:pPr>
      <w:rPr>
        <w:rFonts w:hint="default"/>
        <w:lang w:val="ru-RU" w:eastAsia="ru-RU" w:bidi="ru-RU"/>
      </w:rPr>
    </w:lvl>
    <w:lvl w:ilvl="4" w:tplc="2D06C18E">
      <w:numFmt w:val="bullet"/>
      <w:lvlText w:val="•"/>
      <w:lvlJc w:val="left"/>
      <w:pPr>
        <w:ind w:left="4247" w:hanging="315"/>
      </w:pPr>
      <w:rPr>
        <w:rFonts w:hint="default"/>
        <w:lang w:val="ru-RU" w:eastAsia="ru-RU" w:bidi="ru-RU"/>
      </w:rPr>
    </w:lvl>
    <w:lvl w:ilvl="5" w:tplc="1A34AAC2">
      <w:numFmt w:val="bullet"/>
      <w:lvlText w:val="•"/>
      <w:lvlJc w:val="left"/>
      <w:pPr>
        <w:ind w:left="5234" w:hanging="315"/>
      </w:pPr>
      <w:rPr>
        <w:rFonts w:hint="default"/>
        <w:lang w:val="ru-RU" w:eastAsia="ru-RU" w:bidi="ru-RU"/>
      </w:rPr>
    </w:lvl>
    <w:lvl w:ilvl="6" w:tplc="8A22CD92">
      <w:numFmt w:val="bullet"/>
      <w:lvlText w:val="•"/>
      <w:lvlJc w:val="left"/>
      <w:pPr>
        <w:ind w:left="6221" w:hanging="315"/>
      </w:pPr>
      <w:rPr>
        <w:rFonts w:hint="default"/>
        <w:lang w:val="ru-RU" w:eastAsia="ru-RU" w:bidi="ru-RU"/>
      </w:rPr>
    </w:lvl>
    <w:lvl w:ilvl="7" w:tplc="D8722158">
      <w:numFmt w:val="bullet"/>
      <w:lvlText w:val="•"/>
      <w:lvlJc w:val="left"/>
      <w:pPr>
        <w:ind w:left="7208" w:hanging="315"/>
      </w:pPr>
      <w:rPr>
        <w:rFonts w:hint="default"/>
        <w:lang w:val="ru-RU" w:eastAsia="ru-RU" w:bidi="ru-RU"/>
      </w:rPr>
    </w:lvl>
    <w:lvl w:ilvl="8" w:tplc="A94C47F6">
      <w:numFmt w:val="bullet"/>
      <w:lvlText w:val="•"/>
      <w:lvlJc w:val="left"/>
      <w:pPr>
        <w:ind w:left="8195" w:hanging="315"/>
      </w:pPr>
      <w:rPr>
        <w:rFonts w:hint="default"/>
        <w:lang w:val="ru-RU" w:eastAsia="ru-RU" w:bidi="ru-RU"/>
      </w:rPr>
    </w:lvl>
  </w:abstractNum>
  <w:abstractNum w:abstractNumId="68">
    <w:nsid w:val="2B521E93"/>
    <w:multiLevelType w:val="multilevel"/>
    <w:tmpl w:val="66425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C351B39"/>
    <w:multiLevelType w:val="hybridMultilevel"/>
    <w:tmpl w:val="FE48B1AE"/>
    <w:lvl w:ilvl="0" w:tplc="FFD8C1EC">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112C41AE">
      <w:numFmt w:val="bullet"/>
      <w:lvlText w:val="•"/>
      <w:lvlJc w:val="left"/>
      <w:pPr>
        <w:ind w:left="527" w:hanging="240"/>
      </w:pPr>
      <w:rPr>
        <w:rFonts w:hint="default"/>
        <w:lang w:val="ru-RU" w:eastAsia="ru-RU" w:bidi="ru-RU"/>
      </w:rPr>
    </w:lvl>
    <w:lvl w:ilvl="2" w:tplc="21E24EE2">
      <w:numFmt w:val="bullet"/>
      <w:lvlText w:val="•"/>
      <w:lvlJc w:val="left"/>
      <w:pPr>
        <w:ind w:left="955" w:hanging="240"/>
      </w:pPr>
      <w:rPr>
        <w:rFonts w:hint="default"/>
        <w:lang w:val="ru-RU" w:eastAsia="ru-RU" w:bidi="ru-RU"/>
      </w:rPr>
    </w:lvl>
    <w:lvl w:ilvl="3" w:tplc="CAF0E20A">
      <w:numFmt w:val="bullet"/>
      <w:lvlText w:val="•"/>
      <w:lvlJc w:val="left"/>
      <w:pPr>
        <w:ind w:left="1383" w:hanging="240"/>
      </w:pPr>
      <w:rPr>
        <w:rFonts w:hint="default"/>
        <w:lang w:val="ru-RU" w:eastAsia="ru-RU" w:bidi="ru-RU"/>
      </w:rPr>
    </w:lvl>
    <w:lvl w:ilvl="4" w:tplc="1AB605E8">
      <w:numFmt w:val="bullet"/>
      <w:lvlText w:val="•"/>
      <w:lvlJc w:val="left"/>
      <w:pPr>
        <w:ind w:left="1811" w:hanging="240"/>
      </w:pPr>
      <w:rPr>
        <w:rFonts w:hint="default"/>
        <w:lang w:val="ru-RU" w:eastAsia="ru-RU" w:bidi="ru-RU"/>
      </w:rPr>
    </w:lvl>
    <w:lvl w:ilvl="5" w:tplc="14821BB0">
      <w:numFmt w:val="bullet"/>
      <w:lvlText w:val="•"/>
      <w:lvlJc w:val="left"/>
      <w:pPr>
        <w:ind w:left="2239" w:hanging="240"/>
      </w:pPr>
      <w:rPr>
        <w:rFonts w:hint="default"/>
        <w:lang w:val="ru-RU" w:eastAsia="ru-RU" w:bidi="ru-RU"/>
      </w:rPr>
    </w:lvl>
    <w:lvl w:ilvl="6" w:tplc="A314C620">
      <w:numFmt w:val="bullet"/>
      <w:lvlText w:val="•"/>
      <w:lvlJc w:val="left"/>
      <w:pPr>
        <w:ind w:left="2666" w:hanging="240"/>
      </w:pPr>
      <w:rPr>
        <w:rFonts w:hint="default"/>
        <w:lang w:val="ru-RU" w:eastAsia="ru-RU" w:bidi="ru-RU"/>
      </w:rPr>
    </w:lvl>
    <w:lvl w:ilvl="7" w:tplc="315CF204">
      <w:numFmt w:val="bullet"/>
      <w:lvlText w:val="•"/>
      <w:lvlJc w:val="left"/>
      <w:pPr>
        <w:ind w:left="3094" w:hanging="240"/>
      </w:pPr>
      <w:rPr>
        <w:rFonts w:hint="default"/>
        <w:lang w:val="ru-RU" w:eastAsia="ru-RU" w:bidi="ru-RU"/>
      </w:rPr>
    </w:lvl>
    <w:lvl w:ilvl="8" w:tplc="443C1CF6">
      <w:numFmt w:val="bullet"/>
      <w:lvlText w:val="•"/>
      <w:lvlJc w:val="left"/>
      <w:pPr>
        <w:ind w:left="3522" w:hanging="240"/>
      </w:pPr>
      <w:rPr>
        <w:rFonts w:hint="default"/>
        <w:lang w:val="ru-RU" w:eastAsia="ru-RU" w:bidi="ru-RU"/>
      </w:rPr>
    </w:lvl>
  </w:abstractNum>
  <w:abstractNum w:abstractNumId="70">
    <w:nsid w:val="2CDF27A6"/>
    <w:multiLevelType w:val="hybridMultilevel"/>
    <w:tmpl w:val="B086B21A"/>
    <w:lvl w:ilvl="0" w:tplc="114E2916">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7C228CD0">
      <w:numFmt w:val="bullet"/>
      <w:lvlText w:val="•"/>
      <w:lvlJc w:val="left"/>
      <w:pPr>
        <w:ind w:left="527" w:hanging="240"/>
      </w:pPr>
      <w:rPr>
        <w:rFonts w:hint="default"/>
        <w:lang w:val="ru-RU" w:eastAsia="ru-RU" w:bidi="ru-RU"/>
      </w:rPr>
    </w:lvl>
    <w:lvl w:ilvl="2" w:tplc="9D8688C2">
      <w:numFmt w:val="bullet"/>
      <w:lvlText w:val="•"/>
      <w:lvlJc w:val="left"/>
      <w:pPr>
        <w:ind w:left="955" w:hanging="240"/>
      </w:pPr>
      <w:rPr>
        <w:rFonts w:hint="default"/>
        <w:lang w:val="ru-RU" w:eastAsia="ru-RU" w:bidi="ru-RU"/>
      </w:rPr>
    </w:lvl>
    <w:lvl w:ilvl="3" w:tplc="03B46E48">
      <w:numFmt w:val="bullet"/>
      <w:lvlText w:val="•"/>
      <w:lvlJc w:val="left"/>
      <w:pPr>
        <w:ind w:left="1383" w:hanging="240"/>
      </w:pPr>
      <w:rPr>
        <w:rFonts w:hint="default"/>
        <w:lang w:val="ru-RU" w:eastAsia="ru-RU" w:bidi="ru-RU"/>
      </w:rPr>
    </w:lvl>
    <w:lvl w:ilvl="4" w:tplc="1CD0C74C">
      <w:numFmt w:val="bullet"/>
      <w:lvlText w:val="•"/>
      <w:lvlJc w:val="left"/>
      <w:pPr>
        <w:ind w:left="1811" w:hanging="240"/>
      </w:pPr>
      <w:rPr>
        <w:rFonts w:hint="default"/>
        <w:lang w:val="ru-RU" w:eastAsia="ru-RU" w:bidi="ru-RU"/>
      </w:rPr>
    </w:lvl>
    <w:lvl w:ilvl="5" w:tplc="6A860AF0">
      <w:numFmt w:val="bullet"/>
      <w:lvlText w:val="•"/>
      <w:lvlJc w:val="left"/>
      <w:pPr>
        <w:ind w:left="2239" w:hanging="240"/>
      </w:pPr>
      <w:rPr>
        <w:rFonts w:hint="default"/>
        <w:lang w:val="ru-RU" w:eastAsia="ru-RU" w:bidi="ru-RU"/>
      </w:rPr>
    </w:lvl>
    <w:lvl w:ilvl="6" w:tplc="EB6C3E06">
      <w:numFmt w:val="bullet"/>
      <w:lvlText w:val="•"/>
      <w:lvlJc w:val="left"/>
      <w:pPr>
        <w:ind w:left="2666" w:hanging="240"/>
      </w:pPr>
      <w:rPr>
        <w:rFonts w:hint="default"/>
        <w:lang w:val="ru-RU" w:eastAsia="ru-RU" w:bidi="ru-RU"/>
      </w:rPr>
    </w:lvl>
    <w:lvl w:ilvl="7" w:tplc="BA8ADCF4">
      <w:numFmt w:val="bullet"/>
      <w:lvlText w:val="•"/>
      <w:lvlJc w:val="left"/>
      <w:pPr>
        <w:ind w:left="3094" w:hanging="240"/>
      </w:pPr>
      <w:rPr>
        <w:rFonts w:hint="default"/>
        <w:lang w:val="ru-RU" w:eastAsia="ru-RU" w:bidi="ru-RU"/>
      </w:rPr>
    </w:lvl>
    <w:lvl w:ilvl="8" w:tplc="2C761004">
      <w:numFmt w:val="bullet"/>
      <w:lvlText w:val="•"/>
      <w:lvlJc w:val="left"/>
      <w:pPr>
        <w:ind w:left="3522" w:hanging="240"/>
      </w:pPr>
      <w:rPr>
        <w:rFonts w:hint="default"/>
        <w:lang w:val="ru-RU" w:eastAsia="ru-RU" w:bidi="ru-RU"/>
      </w:rPr>
    </w:lvl>
  </w:abstractNum>
  <w:abstractNum w:abstractNumId="71">
    <w:nsid w:val="2DA41D31"/>
    <w:multiLevelType w:val="hybridMultilevel"/>
    <w:tmpl w:val="41EA0694"/>
    <w:lvl w:ilvl="0" w:tplc="A3BCDC1A">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5EB23E06">
      <w:numFmt w:val="bullet"/>
      <w:lvlText w:val="•"/>
      <w:lvlJc w:val="left"/>
      <w:pPr>
        <w:ind w:left="685" w:hanging="240"/>
      </w:pPr>
      <w:rPr>
        <w:rFonts w:hint="default"/>
        <w:lang w:val="ru-RU" w:eastAsia="ru-RU" w:bidi="ru-RU"/>
      </w:rPr>
    </w:lvl>
    <w:lvl w:ilvl="2" w:tplc="D700C94A">
      <w:numFmt w:val="bullet"/>
      <w:lvlText w:val="•"/>
      <w:lvlJc w:val="left"/>
      <w:pPr>
        <w:ind w:left="1270" w:hanging="240"/>
      </w:pPr>
      <w:rPr>
        <w:rFonts w:hint="default"/>
        <w:lang w:val="ru-RU" w:eastAsia="ru-RU" w:bidi="ru-RU"/>
      </w:rPr>
    </w:lvl>
    <w:lvl w:ilvl="3" w:tplc="D9981392">
      <w:numFmt w:val="bullet"/>
      <w:lvlText w:val="•"/>
      <w:lvlJc w:val="left"/>
      <w:pPr>
        <w:ind w:left="1855" w:hanging="240"/>
      </w:pPr>
      <w:rPr>
        <w:rFonts w:hint="default"/>
        <w:lang w:val="ru-RU" w:eastAsia="ru-RU" w:bidi="ru-RU"/>
      </w:rPr>
    </w:lvl>
    <w:lvl w:ilvl="4" w:tplc="3CEA5182">
      <w:numFmt w:val="bullet"/>
      <w:lvlText w:val="•"/>
      <w:lvlJc w:val="left"/>
      <w:pPr>
        <w:ind w:left="2440" w:hanging="240"/>
      </w:pPr>
      <w:rPr>
        <w:rFonts w:hint="default"/>
        <w:lang w:val="ru-RU" w:eastAsia="ru-RU" w:bidi="ru-RU"/>
      </w:rPr>
    </w:lvl>
    <w:lvl w:ilvl="5" w:tplc="5E84856C">
      <w:numFmt w:val="bullet"/>
      <w:lvlText w:val="•"/>
      <w:lvlJc w:val="left"/>
      <w:pPr>
        <w:ind w:left="3025" w:hanging="240"/>
      </w:pPr>
      <w:rPr>
        <w:rFonts w:hint="default"/>
        <w:lang w:val="ru-RU" w:eastAsia="ru-RU" w:bidi="ru-RU"/>
      </w:rPr>
    </w:lvl>
    <w:lvl w:ilvl="6" w:tplc="215AD636">
      <w:numFmt w:val="bullet"/>
      <w:lvlText w:val="•"/>
      <w:lvlJc w:val="left"/>
      <w:pPr>
        <w:ind w:left="3610" w:hanging="240"/>
      </w:pPr>
      <w:rPr>
        <w:rFonts w:hint="default"/>
        <w:lang w:val="ru-RU" w:eastAsia="ru-RU" w:bidi="ru-RU"/>
      </w:rPr>
    </w:lvl>
    <w:lvl w:ilvl="7" w:tplc="83C244BA">
      <w:numFmt w:val="bullet"/>
      <w:lvlText w:val="•"/>
      <w:lvlJc w:val="left"/>
      <w:pPr>
        <w:ind w:left="4195" w:hanging="240"/>
      </w:pPr>
      <w:rPr>
        <w:rFonts w:hint="default"/>
        <w:lang w:val="ru-RU" w:eastAsia="ru-RU" w:bidi="ru-RU"/>
      </w:rPr>
    </w:lvl>
    <w:lvl w:ilvl="8" w:tplc="FD0A24AC">
      <w:numFmt w:val="bullet"/>
      <w:lvlText w:val="•"/>
      <w:lvlJc w:val="left"/>
      <w:pPr>
        <w:ind w:left="4780" w:hanging="240"/>
      </w:pPr>
      <w:rPr>
        <w:rFonts w:hint="default"/>
        <w:lang w:val="ru-RU" w:eastAsia="ru-RU" w:bidi="ru-RU"/>
      </w:rPr>
    </w:lvl>
  </w:abstractNum>
  <w:abstractNum w:abstractNumId="72">
    <w:nsid w:val="2E2860CD"/>
    <w:multiLevelType w:val="hybridMultilevel"/>
    <w:tmpl w:val="AA76FFDE"/>
    <w:lvl w:ilvl="0" w:tplc="AD8A1F3C">
      <w:start w:val="1"/>
      <w:numFmt w:val="decimal"/>
      <w:lvlText w:val="%1."/>
      <w:lvlJc w:val="left"/>
      <w:pPr>
        <w:ind w:left="212" w:hanging="240"/>
      </w:pPr>
      <w:rPr>
        <w:rFonts w:ascii="Times New Roman" w:eastAsia="Times New Roman" w:hAnsi="Times New Roman" w:cs="Times New Roman" w:hint="default"/>
        <w:spacing w:val="-3"/>
        <w:w w:val="100"/>
        <w:sz w:val="24"/>
        <w:szCs w:val="24"/>
        <w:lang w:val="ru-RU" w:eastAsia="ru-RU" w:bidi="ru-RU"/>
      </w:rPr>
    </w:lvl>
    <w:lvl w:ilvl="1" w:tplc="CA84C75A">
      <w:numFmt w:val="bullet"/>
      <w:lvlText w:val="•"/>
      <w:lvlJc w:val="left"/>
      <w:pPr>
        <w:ind w:left="1206" w:hanging="240"/>
      </w:pPr>
      <w:rPr>
        <w:rFonts w:hint="default"/>
        <w:lang w:val="ru-RU" w:eastAsia="ru-RU" w:bidi="ru-RU"/>
      </w:rPr>
    </w:lvl>
    <w:lvl w:ilvl="2" w:tplc="5120B218">
      <w:numFmt w:val="bullet"/>
      <w:lvlText w:val="•"/>
      <w:lvlJc w:val="left"/>
      <w:pPr>
        <w:ind w:left="2193" w:hanging="240"/>
      </w:pPr>
      <w:rPr>
        <w:rFonts w:hint="default"/>
        <w:lang w:val="ru-RU" w:eastAsia="ru-RU" w:bidi="ru-RU"/>
      </w:rPr>
    </w:lvl>
    <w:lvl w:ilvl="3" w:tplc="EC5E8EF4">
      <w:numFmt w:val="bullet"/>
      <w:lvlText w:val="•"/>
      <w:lvlJc w:val="left"/>
      <w:pPr>
        <w:ind w:left="3180" w:hanging="240"/>
      </w:pPr>
      <w:rPr>
        <w:rFonts w:hint="default"/>
        <w:lang w:val="ru-RU" w:eastAsia="ru-RU" w:bidi="ru-RU"/>
      </w:rPr>
    </w:lvl>
    <w:lvl w:ilvl="4" w:tplc="9544F95C">
      <w:numFmt w:val="bullet"/>
      <w:lvlText w:val="•"/>
      <w:lvlJc w:val="left"/>
      <w:pPr>
        <w:ind w:left="4167" w:hanging="240"/>
      </w:pPr>
      <w:rPr>
        <w:rFonts w:hint="default"/>
        <w:lang w:val="ru-RU" w:eastAsia="ru-RU" w:bidi="ru-RU"/>
      </w:rPr>
    </w:lvl>
    <w:lvl w:ilvl="5" w:tplc="F968999C">
      <w:numFmt w:val="bullet"/>
      <w:lvlText w:val="•"/>
      <w:lvlJc w:val="left"/>
      <w:pPr>
        <w:ind w:left="5154" w:hanging="240"/>
      </w:pPr>
      <w:rPr>
        <w:rFonts w:hint="default"/>
        <w:lang w:val="ru-RU" w:eastAsia="ru-RU" w:bidi="ru-RU"/>
      </w:rPr>
    </w:lvl>
    <w:lvl w:ilvl="6" w:tplc="84FAEBEA">
      <w:numFmt w:val="bullet"/>
      <w:lvlText w:val="•"/>
      <w:lvlJc w:val="left"/>
      <w:pPr>
        <w:ind w:left="6141" w:hanging="240"/>
      </w:pPr>
      <w:rPr>
        <w:rFonts w:hint="default"/>
        <w:lang w:val="ru-RU" w:eastAsia="ru-RU" w:bidi="ru-RU"/>
      </w:rPr>
    </w:lvl>
    <w:lvl w:ilvl="7" w:tplc="1A0CB1E2">
      <w:numFmt w:val="bullet"/>
      <w:lvlText w:val="•"/>
      <w:lvlJc w:val="left"/>
      <w:pPr>
        <w:ind w:left="7128" w:hanging="240"/>
      </w:pPr>
      <w:rPr>
        <w:rFonts w:hint="default"/>
        <w:lang w:val="ru-RU" w:eastAsia="ru-RU" w:bidi="ru-RU"/>
      </w:rPr>
    </w:lvl>
    <w:lvl w:ilvl="8" w:tplc="BE182162">
      <w:numFmt w:val="bullet"/>
      <w:lvlText w:val="•"/>
      <w:lvlJc w:val="left"/>
      <w:pPr>
        <w:ind w:left="8115" w:hanging="240"/>
      </w:pPr>
      <w:rPr>
        <w:rFonts w:hint="default"/>
        <w:lang w:val="ru-RU" w:eastAsia="ru-RU" w:bidi="ru-RU"/>
      </w:rPr>
    </w:lvl>
  </w:abstractNum>
  <w:abstractNum w:abstractNumId="73">
    <w:nsid w:val="2E6B7087"/>
    <w:multiLevelType w:val="hybridMultilevel"/>
    <w:tmpl w:val="96247CE0"/>
    <w:lvl w:ilvl="0" w:tplc="1FD20236">
      <w:start w:val="1"/>
      <w:numFmt w:val="decimal"/>
      <w:lvlText w:val="%1."/>
      <w:lvlJc w:val="left"/>
      <w:pPr>
        <w:ind w:left="137" w:hanging="245"/>
      </w:pPr>
      <w:rPr>
        <w:rFonts w:ascii="Times New Roman" w:eastAsia="Times New Roman" w:hAnsi="Times New Roman" w:cs="Times New Roman" w:hint="default"/>
        <w:w w:val="100"/>
        <w:sz w:val="24"/>
        <w:szCs w:val="24"/>
        <w:lang w:val="ru-RU" w:eastAsia="ru-RU" w:bidi="ru-RU"/>
      </w:rPr>
    </w:lvl>
    <w:lvl w:ilvl="1" w:tplc="15C6BAEE">
      <w:start w:val="1"/>
      <w:numFmt w:val="decimal"/>
      <w:lvlText w:val="%2."/>
      <w:lvlJc w:val="left"/>
      <w:pPr>
        <w:ind w:left="1261" w:hanging="240"/>
      </w:pPr>
      <w:rPr>
        <w:rFonts w:ascii="Times New Roman" w:eastAsia="Times New Roman" w:hAnsi="Times New Roman" w:cs="Times New Roman" w:hint="default"/>
        <w:w w:val="100"/>
        <w:sz w:val="24"/>
        <w:szCs w:val="24"/>
        <w:lang w:val="ru-RU" w:eastAsia="ru-RU" w:bidi="ru-RU"/>
      </w:rPr>
    </w:lvl>
    <w:lvl w:ilvl="2" w:tplc="DF181C38">
      <w:numFmt w:val="bullet"/>
      <w:lvlText w:val="•"/>
      <w:lvlJc w:val="left"/>
      <w:pPr>
        <w:ind w:left="2252" w:hanging="240"/>
      </w:pPr>
      <w:rPr>
        <w:rFonts w:hint="default"/>
        <w:lang w:val="ru-RU" w:eastAsia="ru-RU" w:bidi="ru-RU"/>
      </w:rPr>
    </w:lvl>
    <w:lvl w:ilvl="3" w:tplc="F47019BA">
      <w:numFmt w:val="bullet"/>
      <w:lvlText w:val="•"/>
      <w:lvlJc w:val="left"/>
      <w:pPr>
        <w:ind w:left="3244" w:hanging="240"/>
      </w:pPr>
      <w:rPr>
        <w:rFonts w:hint="default"/>
        <w:lang w:val="ru-RU" w:eastAsia="ru-RU" w:bidi="ru-RU"/>
      </w:rPr>
    </w:lvl>
    <w:lvl w:ilvl="4" w:tplc="514052BC">
      <w:numFmt w:val="bullet"/>
      <w:lvlText w:val="•"/>
      <w:lvlJc w:val="left"/>
      <w:pPr>
        <w:ind w:left="4236" w:hanging="240"/>
      </w:pPr>
      <w:rPr>
        <w:rFonts w:hint="default"/>
        <w:lang w:val="ru-RU" w:eastAsia="ru-RU" w:bidi="ru-RU"/>
      </w:rPr>
    </w:lvl>
    <w:lvl w:ilvl="5" w:tplc="80BE562E">
      <w:numFmt w:val="bullet"/>
      <w:lvlText w:val="•"/>
      <w:lvlJc w:val="left"/>
      <w:pPr>
        <w:ind w:left="5228" w:hanging="240"/>
      </w:pPr>
      <w:rPr>
        <w:rFonts w:hint="default"/>
        <w:lang w:val="ru-RU" w:eastAsia="ru-RU" w:bidi="ru-RU"/>
      </w:rPr>
    </w:lvl>
    <w:lvl w:ilvl="6" w:tplc="89D2A416">
      <w:numFmt w:val="bullet"/>
      <w:lvlText w:val="•"/>
      <w:lvlJc w:val="left"/>
      <w:pPr>
        <w:ind w:left="6220" w:hanging="240"/>
      </w:pPr>
      <w:rPr>
        <w:rFonts w:hint="default"/>
        <w:lang w:val="ru-RU" w:eastAsia="ru-RU" w:bidi="ru-RU"/>
      </w:rPr>
    </w:lvl>
    <w:lvl w:ilvl="7" w:tplc="5734F3C6">
      <w:numFmt w:val="bullet"/>
      <w:lvlText w:val="•"/>
      <w:lvlJc w:val="left"/>
      <w:pPr>
        <w:ind w:left="7212" w:hanging="240"/>
      </w:pPr>
      <w:rPr>
        <w:rFonts w:hint="default"/>
        <w:lang w:val="ru-RU" w:eastAsia="ru-RU" w:bidi="ru-RU"/>
      </w:rPr>
    </w:lvl>
    <w:lvl w:ilvl="8" w:tplc="97BEC0E4">
      <w:numFmt w:val="bullet"/>
      <w:lvlText w:val="•"/>
      <w:lvlJc w:val="left"/>
      <w:pPr>
        <w:ind w:left="8204" w:hanging="240"/>
      </w:pPr>
      <w:rPr>
        <w:rFonts w:hint="default"/>
        <w:lang w:val="ru-RU" w:eastAsia="ru-RU" w:bidi="ru-RU"/>
      </w:rPr>
    </w:lvl>
  </w:abstractNum>
  <w:abstractNum w:abstractNumId="74">
    <w:nsid w:val="2E732B0A"/>
    <w:multiLevelType w:val="hybridMultilevel"/>
    <w:tmpl w:val="C51E8372"/>
    <w:lvl w:ilvl="0" w:tplc="4F1C5BDA">
      <w:start w:val="1"/>
      <w:numFmt w:val="decimal"/>
      <w:lvlText w:val="%1."/>
      <w:lvlJc w:val="left"/>
      <w:pPr>
        <w:ind w:left="347" w:hanging="240"/>
      </w:pPr>
      <w:rPr>
        <w:rFonts w:ascii="Times New Roman" w:eastAsia="Times New Roman" w:hAnsi="Times New Roman" w:cs="Times New Roman" w:hint="default"/>
        <w:spacing w:val="-2"/>
        <w:w w:val="100"/>
        <w:sz w:val="24"/>
        <w:szCs w:val="24"/>
        <w:lang w:val="ru-RU" w:eastAsia="ru-RU" w:bidi="ru-RU"/>
      </w:rPr>
    </w:lvl>
    <w:lvl w:ilvl="1" w:tplc="1C6CD7C0">
      <w:numFmt w:val="bullet"/>
      <w:lvlText w:val="•"/>
      <w:lvlJc w:val="left"/>
      <w:pPr>
        <w:ind w:left="912" w:hanging="240"/>
      </w:pPr>
      <w:rPr>
        <w:rFonts w:hint="default"/>
        <w:lang w:val="ru-RU" w:eastAsia="ru-RU" w:bidi="ru-RU"/>
      </w:rPr>
    </w:lvl>
    <w:lvl w:ilvl="2" w:tplc="6BCCC848">
      <w:numFmt w:val="bullet"/>
      <w:lvlText w:val="•"/>
      <w:lvlJc w:val="left"/>
      <w:pPr>
        <w:ind w:left="1484" w:hanging="240"/>
      </w:pPr>
      <w:rPr>
        <w:rFonts w:hint="default"/>
        <w:lang w:val="ru-RU" w:eastAsia="ru-RU" w:bidi="ru-RU"/>
      </w:rPr>
    </w:lvl>
    <w:lvl w:ilvl="3" w:tplc="11846CC8">
      <w:numFmt w:val="bullet"/>
      <w:lvlText w:val="•"/>
      <w:lvlJc w:val="left"/>
      <w:pPr>
        <w:ind w:left="2056" w:hanging="240"/>
      </w:pPr>
      <w:rPr>
        <w:rFonts w:hint="default"/>
        <w:lang w:val="ru-RU" w:eastAsia="ru-RU" w:bidi="ru-RU"/>
      </w:rPr>
    </w:lvl>
    <w:lvl w:ilvl="4" w:tplc="C4D82B5A">
      <w:numFmt w:val="bullet"/>
      <w:lvlText w:val="•"/>
      <w:lvlJc w:val="left"/>
      <w:pPr>
        <w:ind w:left="2628" w:hanging="240"/>
      </w:pPr>
      <w:rPr>
        <w:rFonts w:hint="default"/>
        <w:lang w:val="ru-RU" w:eastAsia="ru-RU" w:bidi="ru-RU"/>
      </w:rPr>
    </w:lvl>
    <w:lvl w:ilvl="5" w:tplc="A364DFC2">
      <w:numFmt w:val="bullet"/>
      <w:lvlText w:val="•"/>
      <w:lvlJc w:val="left"/>
      <w:pPr>
        <w:ind w:left="3200" w:hanging="240"/>
      </w:pPr>
      <w:rPr>
        <w:rFonts w:hint="default"/>
        <w:lang w:val="ru-RU" w:eastAsia="ru-RU" w:bidi="ru-RU"/>
      </w:rPr>
    </w:lvl>
    <w:lvl w:ilvl="6" w:tplc="C1043CCC">
      <w:numFmt w:val="bullet"/>
      <w:lvlText w:val="•"/>
      <w:lvlJc w:val="left"/>
      <w:pPr>
        <w:ind w:left="3772" w:hanging="240"/>
      </w:pPr>
      <w:rPr>
        <w:rFonts w:hint="default"/>
        <w:lang w:val="ru-RU" w:eastAsia="ru-RU" w:bidi="ru-RU"/>
      </w:rPr>
    </w:lvl>
    <w:lvl w:ilvl="7" w:tplc="A90EFCC2">
      <w:numFmt w:val="bullet"/>
      <w:lvlText w:val="•"/>
      <w:lvlJc w:val="left"/>
      <w:pPr>
        <w:ind w:left="4344" w:hanging="240"/>
      </w:pPr>
      <w:rPr>
        <w:rFonts w:hint="default"/>
        <w:lang w:val="ru-RU" w:eastAsia="ru-RU" w:bidi="ru-RU"/>
      </w:rPr>
    </w:lvl>
    <w:lvl w:ilvl="8" w:tplc="2CC87FC4">
      <w:numFmt w:val="bullet"/>
      <w:lvlText w:val="•"/>
      <w:lvlJc w:val="left"/>
      <w:pPr>
        <w:ind w:left="4916" w:hanging="240"/>
      </w:pPr>
      <w:rPr>
        <w:rFonts w:hint="default"/>
        <w:lang w:val="ru-RU" w:eastAsia="ru-RU" w:bidi="ru-RU"/>
      </w:rPr>
    </w:lvl>
  </w:abstractNum>
  <w:abstractNum w:abstractNumId="75">
    <w:nsid w:val="2F993276"/>
    <w:multiLevelType w:val="hybridMultilevel"/>
    <w:tmpl w:val="275EA4AA"/>
    <w:lvl w:ilvl="0" w:tplc="9432E904">
      <w:start w:val="1"/>
      <w:numFmt w:val="decimal"/>
      <w:lvlText w:val="%1."/>
      <w:lvlJc w:val="left"/>
      <w:pPr>
        <w:ind w:left="108" w:hanging="240"/>
      </w:pPr>
      <w:rPr>
        <w:rFonts w:ascii="Times New Roman" w:eastAsia="Times New Roman" w:hAnsi="Times New Roman" w:cs="Times New Roman" w:hint="default"/>
        <w:spacing w:val="-4"/>
        <w:w w:val="100"/>
        <w:sz w:val="24"/>
        <w:szCs w:val="24"/>
        <w:lang w:val="ru-RU" w:eastAsia="ru-RU" w:bidi="ru-RU"/>
      </w:rPr>
    </w:lvl>
    <w:lvl w:ilvl="1" w:tplc="F466AD0C">
      <w:numFmt w:val="bullet"/>
      <w:lvlText w:val="•"/>
      <w:lvlJc w:val="left"/>
      <w:pPr>
        <w:ind w:left="527" w:hanging="240"/>
      </w:pPr>
      <w:rPr>
        <w:rFonts w:hint="default"/>
        <w:lang w:val="ru-RU" w:eastAsia="ru-RU" w:bidi="ru-RU"/>
      </w:rPr>
    </w:lvl>
    <w:lvl w:ilvl="2" w:tplc="2DD8FC56">
      <w:numFmt w:val="bullet"/>
      <w:lvlText w:val="•"/>
      <w:lvlJc w:val="left"/>
      <w:pPr>
        <w:ind w:left="955" w:hanging="240"/>
      </w:pPr>
      <w:rPr>
        <w:rFonts w:hint="default"/>
        <w:lang w:val="ru-RU" w:eastAsia="ru-RU" w:bidi="ru-RU"/>
      </w:rPr>
    </w:lvl>
    <w:lvl w:ilvl="3" w:tplc="11844B86">
      <w:numFmt w:val="bullet"/>
      <w:lvlText w:val="•"/>
      <w:lvlJc w:val="left"/>
      <w:pPr>
        <w:ind w:left="1383" w:hanging="240"/>
      </w:pPr>
      <w:rPr>
        <w:rFonts w:hint="default"/>
        <w:lang w:val="ru-RU" w:eastAsia="ru-RU" w:bidi="ru-RU"/>
      </w:rPr>
    </w:lvl>
    <w:lvl w:ilvl="4" w:tplc="E9CA7DCE">
      <w:numFmt w:val="bullet"/>
      <w:lvlText w:val="•"/>
      <w:lvlJc w:val="left"/>
      <w:pPr>
        <w:ind w:left="1811" w:hanging="240"/>
      </w:pPr>
      <w:rPr>
        <w:rFonts w:hint="default"/>
        <w:lang w:val="ru-RU" w:eastAsia="ru-RU" w:bidi="ru-RU"/>
      </w:rPr>
    </w:lvl>
    <w:lvl w:ilvl="5" w:tplc="E7F6486C">
      <w:numFmt w:val="bullet"/>
      <w:lvlText w:val="•"/>
      <w:lvlJc w:val="left"/>
      <w:pPr>
        <w:ind w:left="2239" w:hanging="240"/>
      </w:pPr>
      <w:rPr>
        <w:rFonts w:hint="default"/>
        <w:lang w:val="ru-RU" w:eastAsia="ru-RU" w:bidi="ru-RU"/>
      </w:rPr>
    </w:lvl>
    <w:lvl w:ilvl="6" w:tplc="C452FF02">
      <w:numFmt w:val="bullet"/>
      <w:lvlText w:val="•"/>
      <w:lvlJc w:val="left"/>
      <w:pPr>
        <w:ind w:left="2666" w:hanging="240"/>
      </w:pPr>
      <w:rPr>
        <w:rFonts w:hint="default"/>
        <w:lang w:val="ru-RU" w:eastAsia="ru-RU" w:bidi="ru-RU"/>
      </w:rPr>
    </w:lvl>
    <w:lvl w:ilvl="7" w:tplc="8EC4992C">
      <w:numFmt w:val="bullet"/>
      <w:lvlText w:val="•"/>
      <w:lvlJc w:val="left"/>
      <w:pPr>
        <w:ind w:left="3094" w:hanging="240"/>
      </w:pPr>
      <w:rPr>
        <w:rFonts w:hint="default"/>
        <w:lang w:val="ru-RU" w:eastAsia="ru-RU" w:bidi="ru-RU"/>
      </w:rPr>
    </w:lvl>
    <w:lvl w:ilvl="8" w:tplc="C88AD1EC">
      <w:numFmt w:val="bullet"/>
      <w:lvlText w:val="•"/>
      <w:lvlJc w:val="left"/>
      <w:pPr>
        <w:ind w:left="3522" w:hanging="240"/>
      </w:pPr>
      <w:rPr>
        <w:rFonts w:hint="default"/>
        <w:lang w:val="ru-RU" w:eastAsia="ru-RU" w:bidi="ru-RU"/>
      </w:rPr>
    </w:lvl>
  </w:abstractNum>
  <w:abstractNum w:abstractNumId="76">
    <w:nsid w:val="2FFF014D"/>
    <w:multiLevelType w:val="hybridMultilevel"/>
    <w:tmpl w:val="10200F22"/>
    <w:lvl w:ilvl="0" w:tplc="DBBE80BA">
      <w:start w:val="2"/>
      <w:numFmt w:val="decimal"/>
      <w:lvlText w:val="%1."/>
      <w:lvlJc w:val="left"/>
      <w:pPr>
        <w:ind w:left="108" w:hanging="240"/>
      </w:pPr>
      <w:rPr>
        <w:rFonts w:ascii="Times New Roman" w:eastAsia="Times New Roman" w:hAnsi="Times New Roman" w:cs="Times New Roman" w:hint="default"/>
        <w:spacing w:val="-2"/>
        <w:w w:val="100"/>
        <w:sz w:val="24"/>
        <w:szCs w:val="24"/>
        <w:lang w:val="ru-RU" w:eastAsia="ru-RU" w:bidi="ru-RU"/>
      </w:rPr>
    </w:lvl>
    <w:lvl w:ilvl="1" w:tplc="CB96CDC2">
      <w:numFmt w:val="bullet"/>
      <w:lvlText w:val="•"/>
      <w:lvlJc w:val="left"/>
      <w:pPr>
        <w:ind w:left="527" w:hanging="240"/>
      </w:pPr>
      <w:rPr>
        <w:rFonts w:hint="default"/>
        <w:lang w:val="ru-RU" w:eastAsia="ru-RU" w:bidi="ru-RU"/>
      </w:rPr>
    </w:lvl>
    <w:lvl w:ilvl="2" w:tplc="403837D6">
      <w:numFmt w:val="bullet"/>
      <w:lvlText w:val="•"/>
      <w:lvlJc w:val="left"/>
      <w:pPr>
        <w:ind w:left="955" w:hanging="240"/>
      </w:pPr>
      <w:rPr>
        <w:rFonts w:hint="default"/>
        <w:lang w:val="ru-RU" w:eastAsia="ru-RU" w:bidi="ru-RU"/>
      </w:rPr>
    </w:lvl>
    <w:lvl w:ilvl="3" w:tplc="995E1A48">
      <w:numFmt w:val="bullet"/>
      <w:lvlText w:val="•"/>
      <w:lvlJc w:val="left"/>
      <w:pPr>
        <w:ind w:left="1383" w:hanging="240"/>
      </w:pPr>
      <w:rPr>
        <w:rFonts w:hint="default"/>
        <w:lang w:val="ru-RU" w:eastAsia="ru-RU" w:bidi="ru-RU"/>
      </w:rPr>
    </w:lvl>
    <w:lvl w:ilvl="4" w:tplc="A68E1BE6">
      <w:numFmt w:val="bullet"/>
      <w:lvlText w:val="•"/>
      <w:lvlJc w:val="left"/>
      <w:pPr>
        <w:ind w:left="1811" w:hanging="240"/>
      </w:pPr>
      <w:rPr>
        <w:rFonts w:hint="default"/>
        <w:lang w:val="ru-RU" w:eastAsia="ru-RU" w:bidi="ru-RU"/>
      </w:rPr>
    </w:lvl>
    <w:lvl w:ilvl="5" w:tplc="A2B0C388">
      <w:numFmt w:val="bullet"/>
      <w:lvlText w:val="•"/>
      <w:lvlJc w:val="left"/>
      <w:pPr>
        <w:ind w:left="2239" w:hanging="240"/>
      </w:pPr>
      <w:rPr>
        <w:rFonts w:hint="default"/>
        <w:lang w:val="ru-RU" w:eastAsia="ru-RU" w:bidi="ru-RU"/>
      </w:rPr>
    </w:lvl>
    <w:lvl w:ilvl="6" w:tplc="AEE6497C">
      <w:numFmt w:val="bullet"/>
      <w:lvlText w:val="•"/>
      <w:lvlJc w:val="left"/>
      <w:pPr>
        <w:ind w:left="2666" w:hanging="240"/>
      </w:pPr>
      <w:rPr>
        <w:rFonts w:hint="default"/>
        <w:lang w:val="ru-RU" w:eastAsia="ru-RU" w:bidi="ru-RU"/>
      </w:rPr>
    </w:lvl>
    <w:lvl w:ilvl="7" w:tplc="83725296">
      <w:numFmt w:val="bullet"/>
      <w:lvlText w:val="•"/>
      <w:lvlJc w:val="left"/>
      <w:pPr>
        <w:ind w:left="3094" w:hanging="240"/>
      </w:pPr>
      <w:rPr>
        <w:rFonts w:hint="default"/>
        <w:lang w:val="ru-RU" w:eastAsia="ru-RU" w:bidi="ru-RU"/>
      </w:rPr>
    </w:lvl>
    <w:lvl w:ilvl="8" w:tplc="C3F87EE0">
      <w:numFmt w:val="bullet"/>
      <w:lvlText w:val="•"/>
      <w:lvlJc w:val="left"/>
      <w:pPr>
        <w:ind w:left="3522" w:hanging="240"/>
      </w:pPr>
      <w:rPr>
        <w:rFonts w:hint="default"/>
        <w:lang w:val="ru-RU" w:eastAsia="ru-RU" w:bidi="ru-RU"/>
      </w:rPr>
    </w:lvl>
  </w:abstractNum>
  <w:abstractNum w:abstractNumId="77">
    <w:nsid w:val="306C5E4E"/>
    <w:multiLevelType w:val="hybridMultilevel"/>
    <w:tmpl w:val="58BA71E8"/>
    <w:lvl w:ilvl="0" w:tplc="39B06E6C">
      <w:start w:val="1"/>
      <w:numFmt w:val="decimal"/>
      <w:lvlText w:val="%1."/>
      <w:lvlJc w:val="left"/>
      <w:pPr>
        <w:ind w:left="348" w:hanging="240"/>
      </w:pPr>
      <w:rPr>
        <w:rFonts w:ascii="Times New Roman" w:eastAsia="Times New Roman" w:hAnsi="Times New Roman" w:cs="Times New Roman" w:hint="default"/>
        <w:spacing w:val="-5"/>
        <w:w w:val="100"/>
        <w:sz w:val="24"/>
        <w:szCs w:val="24"/>
        <w:lang w:val="ru-RU" w:eastAsia="ru-RU" w:bidi="ru-RU"/>
      </w:rPr>
    </w:lvl>
    <w:lvl w:ilvl="1" w:tplc="BBD6B620">
      <w:numFmt w:val="bullet"/>
      <w:lvlText w:val="•"/>
      <w:lvlJc w:val="left"/>
      <w:pPr>
        <w:ind w:left="901" w:hanging="240"/>
      </w:pPr>
      <w:rPr>
        <w:rFonts w:hint="default"/>
        <w:lang w:val="ru-RU" w:eastAsia="ru-RU" w:bidi="ru-RU"/>
      </w:rPr>
    </w:lvl>
    <w:lvl w:ilvl="2" w:tplc="767262C6">
      <w:numFmt w:val="bullet"/>
      <w:lvlText w:val="•"/>
      <w:lvlJc w:val="left"/>
      <w:pPr>
        <w:ind w:left="1462" w:hanging="240"/>
      </w:pPr>
      <w:rPr>
        <w:rFonts w:hint="default"/>
        <w:lang w:val="ru-RU" w:eastAsia="ru-RU" w:bidi="ru-RU"/>
      </w:rPr>
    </w:lvl>
    <w:lvl w:ilvl="3" w:tplc="9ADA147E">
      <w:numFmt w:val="bullet"/>
      <w:lvlText w:val="•"/>
      <w:lvlJc w:val="left"/>
      <w:pPr>
        <w:ind w:left="2023" w:hanging="240"/>
      </w:pPr>
      <w:rPr>
        <w:rFonts w:hint="default"/>
        <w:lang w:val="ru-RU" w:eastAsia="ru-RU" w:bidi="ru-RU"/>
      </w:rPr>
    </w:lvl>
    <w:lvl w:ilvl="4" w:tplc="7FE8603A">
      <w:numFmt w:val="bullet"/>
      <w:lvlText w:val="•"/>
      <w:lvlJc w:val="left"/>
      <w:pPr>
        <w:ind w:left="2584" w:hanging="240"/>
      </w:pPr>
      <w:rPr>
        <w:rFonts w:hint="default"/>
        <w:lang w:val="ru-RU" w:eastAsia="ru-RU" w:bidi="ru-RU"/>
      </w:rPr>
    </w:lvl>
    <w:lvl w:ilvl="5" w:tplc="0F92B990">
      <w:numFmt w:val="bullet"/>
      <w:lvlText w:val="•"/>
      <w:lvlJc w:val="left"/>
      <w:pPr>
        <w:ind w:left="3145" w:hanging="240"/>
      </w:pPr>
      <w:rPr>
        <w:rFonts w:hint="default"/>
        <w:lang w:val="ru-RU" w:eastAsia="ru-RU" w:bidi="ru-RU"/>
      </w:rPr>
    </w:lvl>
    <w:lvl w:ilvl="6" w:tplc="7BE0C4D4">
      <w:numFmt w:val="bullet"/>
      <w:lvlText w:val="•"/>
      <w:lvlJc w:val="left"/>
      <w:pPr>
        <w:ind w:left="3706" w:hanging="240"/>
      </w:pPr>
      <w:rPr>
        <w:rFonts w:hint="default"/>
        <w:lang w:val="ru-RU" w:eastAsia="ru-RU" w:bidi="ru-RU"/>
      </w:rPr>
    </w:lvl>
    <w:lvl w:ilvl="7" w:tplc="AD38E7FA">
      <w:numFmt w:val="bullet"/>
      <w:lvlText w:val="•"/>
      <w:lvlJc w:val="left"/>
      <w:pPr>
        <w:ind w:left="4267" w:hanging="240"/>
      </w:pPr>
      <w:rPr>
        <w:rFonts w:hint="default"/>
        <w:lang w:val="ru-RU" w:eastAsia="ru-RU" w:bidi="ru-RU"/>
      </w:rPr>
    </w:lvl>
    <w:lvl w:ilvl="8" w:tplc="EA764B76">
      <w:numFmt w:val="bullet"/>
      <w:lvlText w:val="•"/>
      <w:lvlJc w:val="left"/>
      <w:pPr>
        <w:ind w:left="4828" w:hanging="240"/>
      </w:pPr>
      <w:rPr>
        <w:rFonts w:hint="default"/>
        <w:lang w:val="ru-RU" w:eastAsia="ru-RU" w:bidi="ru-RU"/>
      </w:rPr>
    </w:lvl>
  </w:abstractNum>
  <w:abstractNum w:abstractNumId="78">
    <w:nsid w:val="31735190"/>
    <w:multiLevelType w:val="hybridMultilevel"/>
    <w:tmpl w:val="6E3666BC"/>
    <w:lvl w:ilvl="0" w:tplc="D310A172">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29ACFF08">
      <w:numFmt w:val="bullet"/>
      <w:lvlText w:val="•"/>
      <w:lvlJc w:val="left"/>
      <w:pPr>
        <w:ind w:left="527" w:hanging="240"/>
      </w:pPr>
      <w:rPr>
        <w:rFonts w:hint="default"/>
        <w:lang w:val="ru-RU" w:eastAsia="ru-RU" w:bidi="ru-RU"/>
      </w:rPr>
    </w:lvl>
    <w:lvl w:ilvl="2" w:tplc="869204C4">
      <w:numFmt w:val="bullet"/>
      <w:lvlText w:val="•"/>
      <w:lvlJc w:val="left"/>
      <w:pPr>
        <w:ind w:left="955" w:hanging="240"/>
      </w:pPr>
      <w:rPr>
        <w:rFonts w:hint="default"/>
        <w:lang w:val="ru-RU" w:eastAsia="ru-RU" w:bidi="ru-RU"/>
      </w:rPr>
    </w:lvl>
    <w:lvl w:ilvl="3" w:tplc="3A8EDC52">
      <w:numFmt w:val="bullet"/>
      <w:lvlText w:val="•"/>
      <w:lvlJc w:val="left"/>
      <w:pPr>
        <w:ind w:left="1383" w:hanging="240"/>
      </w:pPr>
      <w:rPr>
        <w:rFonts w:hint="default"/>
        <w:lang w:val="ru-RU" w:eastAsia="ru-RU" w:bidi="ru-RU"/>
      </w:rPr>
    </w:lvl>
    <w:lvl w:ilvl="4" w:tplc="F900F712">
      <w:numFmt w:val="bullet"/>
      <w:lvlText w:val="•"/>
      <w:lvlJc w:val="left"/>
      <w:pPr>
        <w:ind w:left="1811" w:hanging="240"/>
      </w:pPr>
      <w:rPr>
        <w:rFonts w:hint="default"/>
        <w:lang w:val="ru-RU" w:eastAsia="ru-RU" w:bidi="ru-RU"/>
      </w:rPr>
    </w:lvl>
    <w:lvl w:ilvl="5" w:tplc="EE90CE46">
      <w:numFmt w:val="bullet"/>
      <w:lvlText w:val="•"/>
      <w:lvlJc w:val="left"/>
      <w:pPr>
        <w:ind w:left="2239" w:hanging="240"/>
      </w:pPr>
      <w:rPr>
        <w:rFonts w:hint="default"/>
        <w:lang w:val="ru-RU" w:eastAsia="ru-RU" w:bidi="ru-RU"/>
      </w:rPr>
    </w:lvl>
    <w:lvl w:ilvl="6" w:tplc="DFF8D9C4">
      <w:numFmt w:val="bullet"/>
      <w:lvlText w:val="•"/>
      <w:lvlJc w:val="left"/>
      <w:pPr>
        <w:ind w:left="2666" w:hanging="240"/>
      </w:pPr>
      <w:rPr>
        <w:rFonts w:hint="default"/>
        <w:lang w:val="ru-RU" w:eastAsia="ru-RU" w:bidi="ru-RU"/>
      </w:rPr>
    </w:lvl>
    <w:lvl w:ilvl="7" w:tplc="DFEE3CAA">
      <w:numFmt w:val="bullet"/>
      <w:lvlText w:val="•"/>
      <w:lvlJc w:val="left"/>
      <w:pPr>
        <w:ind w:left="3094" w:hanging="240"/>
      </w:pPr>
      <w:rPr>
        <w:rFonts w:hint="default"/>
        <w:lang w:val="ru-RU" w:eastAsia="ru-RU" w:bidi="ru-RU"/>
      </w:rPr>
    </w:lvl>
    <w:lvl w:ilvl="8" w:tplc="A4000260">
      <w:numFmt w:val="bullet"/>
      <w:lvlText w:val="•"/>
      <w:lvlJc w:val="left"/>
      <w:pPr>
        <w:ind w:left="3522" w:hanging="240"/>
      </w:pPr>
      <w:rPr>
        <w:rFonts w:hint="default"/>
        <w:lang w:val="ru-RU" w:eastAsia="ru-RU" w:bidi="ru-RU"/>
      </w:rPr>
    </w:lvl>
  </w:abstractNum>
  <w:abstractNum w:abstractNumId="79">
    <w:nsid w:val="31A6708B"/>
    <w:multiLevelType w:val="multilevel"/>
    <w:tmpl w:val="975E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2093A0F"/>
    <w:multiLevelType w:val="hybridMultilevel"/>
    <w:tmpl w:val="3C38C380"/>
    <w:lvl w:ilvl="0" w:tplc="B89009B6">
      <w:start w:val="1"/>
      <w:numFmt w:val="decimal"/>
      <w:lvlText w:val="%1."/>
      <w:lvlJc w:val="left"/>
      <w:pPr>
        <w:ind w:left="1261" w:hanging="240"/>
      </w:pPr>
      <w:rPr>
        <w:rFonts w:ascii="Times New Roman" w:eastAsia="Times New Roman" w:hAnsi="Times New Roman" w:cs="Times New Roman" w:hint="default"/>
        <w:w w:val="100"/>
        <w:sz w:val="24"/>
        <w:szCs w:val="24"/>
        <w:lang w:val="ru-RU" w:eastAsia="ru-RU" w:bidi="ru-RU"/>
      </w:rPr>
    </w:lvl>
    <w:lvl w:ilvl="1" w:tplc="0D7A570C">
      <w:numFmt w:val="bullet"/>
      <w:lvlText w:val="•"/>
      <w:lvlJc w:val="left"/>
      <w:pPr>
        <w:ind w:left="2152" w:hanging="240"/>
      </w:pPr>
      <w:rPr>
        <w:rFonts w:hint="default"/>
        <w:lang w:val="ru-RU" w:eastAsia="ru-RU" w:bidi="ru-RU"/>
      </w:rPr>
    </w:lvl>
    <w:lvl w:ilvl="2" w:tplc="FA5E703E">
      <w:numFmt w:val="bullet"/>
      <w:lvlText w:val="•"/>
      <w:lvlJc w:val="left"/>
      <w:pPr>
        <w:ind w:left="3045" w:hanging="240"/>
      </w:pPr>
      <w:rPr>
        <w:rFonts w:hint="default"/>
        <w:lang w:val="ru-RU" w:eastAsia="ru-RU" w:bidi="ru-RU"/>
      </w:rPr>
    </w:lvl>
    <w:lvl w:ilvl="3" w:tplc="68C84F4E">
      <w:numFmt w:val="bullet"/>
      <w:lvlText w:val="•"/>
      <w:lvlJc w:val="left"/>
      <w:pPr>
        <w:ind w:left="3938" w:hanging="240"/>
      </w:pPr>
      <w:rPr>
        <w:rFonts w:hint="default"/>
        <w:lang w:val="ru-RU" w:eastAsia="ru-RU" w:bidi="ru-RU"/>
      </w:rPr>
    </w:lvl>
    <w:lvl w:ilvl="4" w:tplc="F2EC0774">
      <w:numFmt w:val="bullet"/>
      <w:lvlText w:val="•"/>
      <w:lvlJc w:val="left"/>
      <w:pPr>
        <w:ind w:left="4831" w:hanging="240"/>
      </w:pPr>
      <w:rPr>
        <w:rFonts w:hint="default"/>
        <w:lang w:val="ru-RU" w:eastAsia="ru-RU" w:bidi="ru-RU"/>
      </w:rPr>
    </w:lvl>
    <w:lvl w:ilvl="5" w:tplc="5A38B384">
      <w:numFmt w:val="bullet"/>
      <w:lvlText w:val="•"/>
      <w:lvlJc w:val="left"/>
      <w:pPr>
        <w:ind w:left="5724" w:hanging="240"/>
      </w:pPr>
      <w:rPr>
        <w:rFonts w:hint="default"/>
        <w:lang w:val="ru-RU" w:eastAsia="ru-RU" w:bidi="ru-RU"/>
      </w:rPr>
    </w:lvl>
    <w:lvl w:ilvl="6" w:tplc="4F18CFC4">
      <w:numFmt w:val="bullet"/>
      <w:lvlText w:val="•"/>
      <w:lvlJc w:val="left"/>
      <w:pPr>
        <w:ind w:left="6617" w:hanging="240"/>
      </w:pPr>
      <w:rPr>
        <w:rFonts w:hint="default"/>
        <w:lang w:val="ru-RU" w:eastAsia="ru-RU" w:bidi="ru-RU"/>
      </w:rPr>
    </w:lvl>
    <w:lvl w:ilvl="7" w:tplc="09A695E8">
      <w:numFmt w:val="bullet"/>
      <w:lvlText w:val="•"/>
      <w:lvlJc w:val="left"/>
      <w:pPr>
        <w:ind w:left="7510" w:hanging="240"/>
      </w:pPr>
      <w:rPr>
        <w:rFonts w:hint="default"/>
        <w:lang w:val="ru-RU" w:eastAsia="ru-RU" w:bidi="ru-RU"/>
      </w:rPr>
    </w:lvl>
    <w:lvl w:ilvl="8" w:tplc="6D9ED390">
      <w:numFmt w:val="bullet"/>
      <w:lvlText w:val="•"/>
      <w:lvlJc w:val="left"/>
      <w:pPr>
        <w:ind w:left="8403" w:hanging="240"/>
      </w:pPr>
      <w:rPr>
        <w:rFonts w:hint="default"/>
        <w:lang w:val="ru-RU" w:eastAsia="ru-RU" w:bidi="ru-RU"/>
      </w:rPr>
    </w:lvl>
  </w:abstractNum>
  <w:abstractNum w:abstractNumId="81">
    <w:nsid w:val="324D03FC"/>
    <w:multiLevelType w:val="hybridMultilevel"/>
    <w:tmpl w:val="28FA429E"/>
    <w:lvl w:ilvl="0" w:tplc="17B6F4A2">
      <w:start w:val="1"/>
      <w:numFmt w:val="decimal"/>
      <w:lvlText w:val="%1."/>
      <w:lvlJc w:val="left"/>
      <w:pPr>
        <w:ind w:left="1241" w:hanging="240"/>
      </w:pPr>
      <w:rPr>
        <w:rFonts w:ascii="Times New Roman" w:eastAsia="Times New Roman" w:hAnsi="Times New Roman" w:cs="Times New Roman" w:hint="default"/>
        <w:spacing w:val="-4"/>
        <w:w w:val="100"/>
        <w:sz w:val="24"/>
        <w:szCs w:val="24"/>
        <w:lang w:val="ru-RU" w:eastAsia="ru-RU" w:bidi="ru-RU"/>
      </w:rPr>
    </w:lvl>
    <w:lvl w:ilvl="1" w:tplc="B5645EEE">
      <w:numFmt w:val="bullet"/>
      <w:lvlText w:val="•"/>
      <w:lvlJc w:val="left"/>
      <w:pPr>
        <w:ind w:left="2132" w:hanging="240"/>
      </w:pPr>
      <w:rPr>
        <w:rFonts w:hint="default"/>
        <w:lang w:val="ru-RU" w:eastAsia="ru-RU" w:bidi="ru-RU"/>
      </w:rPr>
    </w:lvl>
    <w:lvl w:ilvl="2" w:tplc="25F447F0">
      <w:numFmt w:val="bullet"/>
      <w:lvlText w:val="•"/>
      <w:lvlJc w:val="left"/>
      <w:pPr>
        <w:ind w:left="3025" w:hanging="240"/>
      </w:pPr>
      <w:rPr>
        <w:rFonts w:hint="default"/>
        <w:lang w:val="ru-RU" w:eastAsia="ru-RU" w:bidi="ru-RU"/>
      </w:rPr>
    </w:lvl>
    <w:lvl w:ilvl="3" w:tplc="37868ED0">
      <w:numFmt w:val="bullet"/>
      <w:lvlText w:val="•"/>
      <w:lvlJc w:val="left"/>
      <w:pPr>
        <w:ind w:left="3918" w:hanging="240"/>
      </w:pPr>
      <w:rPr>
        <w:rFonts w:hint="default"/>
        <w:lang w:val="ru-RU" w:eastAsia="ru-RU" w:bidi="ru-RU"/>
      </w:rPr>
    </w:lvl>
    <w:lvl w:ilvl="4" w:tplc="4F0845AE">
      <w:numFmt w:val="bullet"/>
      <w:lvlText w:val="•"/>
      <w:lvlJc w:val="left"/>
      <w:pPr>
        <w:ind w:left="4811" w:hanging="240"/>
      </w:pPr>
      <w:rPr>
        <w:rFonts w:hint="default"/>
        <w:lang w:val="ru-RU" w:eastAsia="ru-RU" w:bidi="ru-RU"/>
      </w:rPr>
    </w:lvl>
    <w:lvl w:ilvl="5" w:tplc="A6A0B2F0">
      <w:numFmt w:val="bullet"/>
      <w:lvlText w:val="•"/>
      <w:lvlJc w:val="left"/>
      <w:pPr>
        <w:ind w:left="5704" w:hanging="240"/>
      </w:pPr>
      <w:rPr>
        <w:rFonts w:hint="default"/>
        <w:lang w:val="ru-RU" w:eastAsia="ru-RU" w:bidi="ru-RU"/>
      </w:rPr>
    </w:lvl>
    <w:lvl w:ilvl="6" w:tplc="131C9A34">
      <w:numFmt w:val="bullet"/>
      <w:lvlText w:val="•"/>
      <w:lvlJc w:val="left"/>
      <w:pPr>
        <w:ind w:left="6597" w:hanging="240"/>
      </w:pPr>
      <w:rPr>
        <w:rFonts w:hint="default"/>
        <w:lang w:val="ru-RU" w:eastAsia="ru-RU" w:bidi="ru-RU"/>
      </w:rPr>
    </w:lvl>
    <w:lvl w:ilvl="7" w:tplc="217E2B90">
      <w:numFmt w:val="bullet"/>
      <w:lvlText w:val="•"/>
      <w:lvlJc w:val="left"/>
      <w:pPr>
        <w:ind w:left="7490" w:hanging="240"/>
      </w:pPr>
      <w:rPr>
        <w:rFonts w:hint="default"/>
        <w:lang w:val="ru-RU" w:eastAsia="ru-RU" w:bidi="ru-RU"/>
      </w:rPr>
    </w:lvl>
    <w:lvl w:ilvl="8" w:tplc="84844F16">
      <w:numFmt w:val="bullet"/>
      <w:lvlText w:val="•"/>
      <w:lvlJc w:val="left"/>
      <w:pPr>
        <w:ind w:left="8383" w:hanging="240"/>
      </w:pPr>
      <w:rPr>
        <w:rFonts w:hint="default"/>
        <w:lang w:val="ru-RU" w:eastAsia="ru-RU" w:bidi="ru-RU"/>
      </w:rPr>
    </w:lvl>
  </w:abstractNum>
  <w:abstractNum w:abstractNumId="82">
    <w:nsid w:val="324E161B"/>
    <w:multiLevelType w:val="multilevel"/>
    <w:tmpl w:val="9C501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3713350"/>
    <w:multiLevelType w:val="hybridMultilevel"/>
    <w:tmpl w:val="6082D096"/>
    <w:lvl w:ilvl="0" w:tplc="ABCAD92E">
      <w:start w:val="1"/>
      <w:numFmt w:val="decimal"/>
      <w:lvlText w:val="%1."/>
      <w:lvlJc w:val="left"/>
      <w:pPr>
        <w:ind w:left="108" w:hanging="240"/>
      </w:pPr>
      <w:rPr>
        <w:rFonts w:ascii="Times New Roman" w:eastAsia="Times New Roman" w:hAnsi="Times New Roman" w:cs="Times New Roman" w:hint="default"/>
        <w:spacing w:val="-5"/>
        <w:w w:val="100"/>
        <w:sz w:val="24"/>
        <w:szCs w:val="24"/>
        <w:lang w:val="ru-RU" w:eastAsia="ru-RU" w:bidi="ru-RU"/>
      </w:rPr>
    </w:lvl>
    <w:lvl w:ilvl="1" w:tplc="5EB828E8">
      <w:numFmt w:val="bullet"/>
      <w:lvlText w:val="•"/>
      <w:lvlJc w:val="left"/>
      <w:pPr>
        <w:ind w:left="527" w:hanging="240"/>
      </w:pPr>
      <w:rPr>
        <w:rFonts w:hint="default"/>
        <w:lang w:val="ru-RU" w:eastAsia="ru-RU" w:bidi="ru-RU"/>
      </w:rPr>
    </w:lvl>
    <w:lvl w:ilvl="2" w:tplc="A53ECB54">
      <w:numFmt w:val="bullet"/>
      <w:lvlText w:val="•"/>
      <w:lvlJc w:val="left"/>
      <w:pPr>
        <w:ind w:left="955" w:hanging="240"/>
      </w:pPr>
      <w:rPr>
        <w:rFonts w:hint="default"/>
        <w:lang w:val="ru-RU" w:eastAsia="ru-RU" w:bidi="ru-RU"/>
      </w:rPr>
    </w:lvl>
    <w:lvl w:ilvl="3" w:tplc="F18C3FBC">
      <w:numFmt w:val="bullet"/>
      <w:lvlText w:val="•"/>
      <w:lvlJc w:val="left"/>
      <w:pPr>
        <w:ind w:left="1383" w:hanging="240"/>
      </w:pPr>
      <w:rPr>
        <w:rFonts w:hint="default"/>
        <w:lang w:val="ru-RU" w:eastAsia="ru-RU" w:bidi="ru-RU"/>
      </w:rPr>
    </w:lvl>
    <w:lvl w:ilvl="4" w:tplc="6C56B39E">
      <w:numFmt w:val="bullet"/>
      <w:lvlText w:val="•"/>
      <w:lvlJc w:val="left"/>
      <w:pPr>
        <w:ind w:left="1811" w:hanging="240"/>
      </w:pPr>
      <w:rPr>
        <w:rFonts w:hint="default"/>
        <w:lang w:val="ru-RU" w:eastAsia="ru-RU" w:bidi="ru-RU"/>
      </w:rPr>
    </w:lvl>
    <w:lvl w:ilvl="5" w:tplc="67A6E7F8">
      <w:numFmt w:val="bullet"/>
      <w:lvlText w:val="•"/>
      <w:lvlJc w:val="left"/>
      <w:pPr>
        <w:ind w:left="2239" w:hanging="240"/>
      </w:pPr>
      <w:rPr>
        <w:rFonts w:hint="default"/>
        <w:lang w:val="ru-RU" w:eastAsia="ru-RU" w:bidi="ru-RU"/>
      </w:rPr>
    </w:lvl>
    <w:lvl w:ilvl="6" w:tplc="D816697A">
      <w:numFmt w:val="bullet"/>
      <w:lvlText w:val="•"/>
      <w:lvlJc w:val="left"/>
      <w:pPr>
        <w:ind w:left="2666" w:hanging="240"/>
      </w:pPr>
      <w:rPr>
        <w:rFonts w:hint="default"/>
        <w:lang w:val="ru-RU" w:eastAsia="ru-RU" w:bidi="ru-RU"/>
      </w:rPr>
    </w:lvl>
    <w:lvl w:ilvl="7" w:tplc="CA62CBC2">
      <w:numFmt w:val="bullet"/>
      <w:lvlText w:val="•"/>
      <w:lvlJc w:val="left"/>
      <w:pPr>
        <w:ind w:left="3094" w:hanging="240"/>
      </w:pPr>
      <w:rPr>
        <w:rFonts w:hint="default"/>
        <w:lang w:val="ru-RU" w:eastAsia="ru-RU" w:bidi="ru-RU"/>
      </w:rPr>
    </w:lvl>
    <w:lvl w:ilvl="8" w:tplc="5C3CDFEC">
      <w:numFmt w:val="bullet"/>
      <w:lvlText w:val="•"/>
      <w:lvlJc w:val="left"/>
      <w:pPr>
        <w:ind w:left="3522" w:hanging="240"/>
      </w:pPr>
      <w:rPr>
        <w:rFonts w:hint="default"/>
        <w:lang w:val="ru-RU" w:eastAsia="ru-RU" w:bidi="ru-RU"/>
      </w:rPr>
    </w:lvl>
  </w:abstractNum>
  <w:abstractNum w:abstractNumId="84">
    <w:nsid w:val="340309BE"/>
    <w:multiLevelType w:val="hybridMultilevel"/>
    <w:tmpl w:val="C22824B2"/>
    <w:lvl w:ilvl="0" w:tplc="31A60D5E">
      <w:start w:val="1"/>
      <w:numFmt w:val="decimal"/>
      <w:lvlText w:val="%1."/>
      <w:lvlJc w:val="left"/>
      <w:pPr>
        <w:ind w:left="1161" w:hanging="240"/>
      </w:pPr>
      <w:rPr>
        <w:rFonts w:ascii="Times New Roman" w:eastAsia="Times New Roman" w:hAnsi="Times New Roman" w:cs="Times New Roman" w:hint="default"/>
        <w:w w:val="100"/>
        <w:sz w:val="24"/>
        <w:szCs w:val="24"/>
        <w:lang w:val="ru-RU" w:eastAsia="ru-RU" w:bidi="ru-RU"/>
      </w:rPr>
    </w:lvl>
    <w:lvl w:ilvl="1" w:tplc="4F72417A">
      <w:numFmt w:val="bullet"/>
      <w:lvlText w:val="•"/>
      <w:lvlJc w:val="left"/>
      <w:pPr>
        <w:ind w:left="2040" w:hanging="240"/>
      </w:pPr>
      <w:rPr>
        <w:rFonts w:hint="default"/>
        <w:lang w:val="ru-RU" w:eastAsia="ru-RU" w:bidi="ru-RU"/>
      </w:rPr>
    </w:lvl>
    <w:lvl w:ilvl="2" w:tplc="77C8B8B8">
      <w:numFmt w:val="bullet"/>
      <w:lvlText w:val="•"/>
      <w:lvlJc w:val="left"/>
      <w:pPr>
        <w:ind w:left="2921" w:hanging="240"/>
      </w:pPr>
      <w:rPr>
        <w:rFonts w:hint="default"/>
        <w:lang w:val="ru-RU" w:eastAsia="ru-RU" w:bidi="ru-RU"/>
      </w:rPr>
    </w:lvl>
    <w:lvl w:ilvl="3" w:tplc="DA1622C6">
      <w:numFmt w:val="bullet"/>
      <w:lvlText w:val="•"/>
      <w:lvlJc w:val="left"/>
      <w:pPr>
        <w:ind w:left="3802" w:hanging="240"/>
      </w:pPr>
      <w:rPr>
        <w:rFonts w:hint="default"/>
        <w:lang w:val="ru-RU" w:eastAsia="ru-RU" w:bidi="ru-RU"/>
      </w:rPr>
    </w:lvl>
    <w:lvl w:ilvl="4" w:tplc="67A0E4A0">
      <w:numFmt w:val="bullet"/>
      <w:lvlText w:val="•"/>
      <w:lvlJc w:val="left"/>
      <w:pPr>
        <w:ind w:left="4683" w:hanging="240"/>
      </w:pPr>
      <w:rPr>
        <w:rFonts w:hint="default"/>
        <w:lang w:val="ru-RU" w:eastAsia="ru-RU" w:bidi="ru-RU"/>
      </w:rPr>
    </w:lvl>
    <w:lvl w:ilvl="5" w:tplc="49DE4842">
      <w:numFmt w:val="bullet"/>
      <w:lvlText w:val="•"/>
      <w:lvlJc w:val="left"/>
      <w:pPr>
        <w:ind w:left="5564" w:hanging="240"/>
      </w:pPr>
      <w:rPr>
        <w:rFonts w:hint="default"/>
        <w:lang w:val="ru-RU" w:eastAsia="ru-RU" w:bidi="ru-RU"/>
      </w:rPr>
    </w:lvl>
    <w:lvl w:ilvl="6" w:tplc="9EE2B88A">
      <w:numFmt w:val="bullet"/>
      <w:lvlText w:val="•"/>
      <w:lvlJc w:val="left"/>
      <w:pPr>
        <w:ind w:left="6445" w:hanging="240"/>
      </w:pPr>
      <w:rPr>
        <w:rFonts w:hint="default"/>
        <w:lang w:val="ru-RU" w:eastAsia="ru-RU" w:bidi="ru-RU"/>
      </w:rPr>
    </w:lvl>
    <w:lvl w:ilvl="7" w:tplc="07F8F9F6">
      <w:numFmt w:val="bullet"/>
      <w:lvlText w:val="•"/>
      <w:lvlJc w:val="left"/>
      <w:pPr>
        <w:ind w:left="7326" w:hanging="240"/>
      </w:pPr>
      <w:rPr>
        <w:rFonts w:hint="default"/>
        <w:lang w:val="ru-RU" w:eastAsia="ru-RU" w:bidi="ru-RU"/>
      </w:rPr>
    </w:lvl>
    <w:lvl w:ilvl="8" w:tplc="DD64E0CA">
      <w:numFmt w:val="bullet"/>
      <w:lvlText w:val="•"/>
      <w:lvlJc w:val="left"/>
      <w:pPr>
        <w:ind w:left="8207" w:hanging="240"/>
      </w:pPr>
      <w:rPr>
        <w:rFonts w:hint="default"/>
        <w:lang w:val="ru-RU" w:eastAsia="ru-RU" w:bidi="ru-RU"/>
      </w:rPr>
    </w:lvl>
  </w:abstractNum>
  <w:abstractNum w:abstractNumId="85">
    <w:nsid w:val="34277B0A"/>
    <w:multiLevelType w:val="hybridMultilevel"/>
    <w:tmpl w:val="F7E249EA"/>
    <w:lvl w:ilvl="0" w:tplc="14C08E24">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ru-RU" w:bidi="ru-RU"/>
      </w:rPr>
    </w:lvl>
    <w:lvl w:ilvl="1" w:tplc="94B0D0F6">
      <w:numFmt w:val="bullet"/>
      <w:lvlText w:val="•"/>
      <w:lvlJc w:val="left"/>
      <w:pPr>
        <w:ind w:left="912" w:hanging="240"/>
      </w:pPr>
      <w:rPr>
        <w:rFonts w:hint="default"/>
        <w:lang w:val="ru-RU" w:eastAsia="ru-RU" w:bidi="ru-RU"/>
      </w:rPr>
    </w:lvl>
    <w:lvl w:ilvl="2" w:tplc="11949D26">
      <w:numFmt w:val="bullet"/>
      <w:lvlText w:val="•"/>
      <w:lvlJc w:val="left"/>
      <w:pPr>
        <w:ind w:left="1484" w:hanging="240"/>
      </w:pPr>
      <w:rPr>
        <w:rFonts w:hint="default"/>
        <w:lang w:val="ru-RU" w:eastAsia="ru-RU" w:bidi="ru-RU"/>
      </w:rPr>
    </w:lvl>
    <w:lvl w:ilvl="3" w:tplc="5CF6BC42">
      <w:numFmt w:val="bullet"/>
      <w:lvlText w:val="•"/>
      <w:lvlJc w:val="left"/>
      <w:pPr>
        <w:ind w:left="2056" w:hanging="240"/>
      </w:pPr>
      <w:rPr>
        <w:rFonts w:hint="default"/>
        <w:lang w:val="ru-RU" w:eastAsia="ru-RU" w:bidi="ru-RU"/>
      </w:rPr>
    </w:lvl>
    <w:lvl w:ilvl="4" w:tplc="B31A9858">
      <w:numFmt w:val="bullet"/>
      <w:lvlText w:val="•"/>
      <w:lvlJc w:val="left"/>
      <w:pPr>
        <w:ind w:left="2628" w:hanging="240"/>
      </w:pPr>
      <w:rPr>
        <w:rFonts w:hint="default"/>
        <w:lang w:val="ru-RU" w:eastAsia="ru-RU" w:bidi="ru-RU"/>
      </w:rPr>
    </w:lvl>
    <w:lvl w:ilvl="5" w:tplc="F460AF32">
      <w:numFmt w:val="bullet"/>
      <w:lvlText w:val="•"/>
      <w:lvlJc w:val="left"/>
      <w:pPr>
        <w:ind w:left="3200" w:hanging="240"/>
      </w:pPr>
      <w:rPr>
        <w:rFonts w:hint="default"/>
        <w:lang w:val="ru-RU" w:eastAsia="ru-RU" w:bidi="ru-RU"/>
      </w:rPr>
    </w:lvl>
    <w:lvl w:ilvl="6" w:tplc="B846E358">
      <w:numFmt w:val="bullet"/>
      <w:lvlText w:val="•"/>
      <w:lvlJc w:val="left"/>
      <w:pPr>
        <w:ind w:left="3772" w:hanging="240"/>
      </w:pPr>
      <w:rPr>
        <w:rFonts w:hint="default"/>
        <w:lang w:val="ru-RU" w:eastAsia="ru-RU" w:bidi="ru-RU"/>
      </w:rPr>
    </w:lvl>
    <w:lvl w:ilvl="7" w:tplc="329E63E2">
      <w:numFmt w:val="bullet"/>
      <w:lvlText w:val="•"/>
      <w:lvlJc w:val="left"/>
      <w:pPr>
        <w:ind w:left="4344" w:hanging="240"/>
      </w:pPr>
      <w:rPr>
        <w:rFonts w:hint="default"/>
        <w:lang w:val="ru-RU" w:eastAsia="ru-RU" w:bidi="ru-RU"/>
      </w:rPr>
    </w:lvl>
    <w:lvl w:ilvl="8" w:tplc="465CC9B8">
      <w:numFmt w:val="bullet"/>
      <w:lvlText w:val="•"/>
      <w:lvlJc w:val="left"/>
      <w:pPr>
        <w:ind w:left="4916" w:hanging="240"/>
      </w:pPr>
      <w:rPr>
        <w:rFonts w:hint="default"/>
        <w:lang w:val="ru-RU" w:eastAsia="ru-RU" w:bidi="ru-RU"/>
      </w:rPr>
    </w:lvl>
  </w:abstractNum>
  <w:abstractNum w:abstractNumId="86">
    <w:nsid w:val="34833618"/>
    <w:multiLevelType w:val="hybridMultilevel"/>
    <w:tmpl w:val="C4D25B0C"/>
    <w:lvl w:ilvl="0" w:tplc="6A56E582">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6A3E53B2">
      <w:numFmt w:val="bullet"/>
      <w:lvlText w:val="•"/>
      <w:lvlJc w:val="left"/>
      <w:pPr>
        <w:ind w:left="685" w:hanging="240"/>
      </w:pPr>
      <w:rPr>
        <w:rFonts w:hint="default"/>
        <w:lang w:val="ru-RU" w:eastAsia="ru-RU" w:bidi="ru-RU"/>
      </w:rPr>
    </w:lvl>
    <w:lvl w:ilvl="2" w:tplc="61E63598">
      <w:numFmt w:val="bullet"/>
      <w:lvlText w:val="•"/>
      <w:lvlJc w:val="left"/>
      <w:pPr>
        <w:ind w:left="1270" w:hanging="240"/>
      </w:pPr>
      <w:rPr>
        <w:rFonts w:hint="default"/>
        <w:lang w:val="ru-RU" w:eastAsia="ru-RU" w:bidi="ru-RU"/>
      </w:rPr>
    </w:lvl>
    <w:lvl w:ilvl="3" w:tplc="6C44CF76">
      <w:numFmt w:val="bullet"/>
      <w:lvlText w:val="•"/>
      <w:lvlJc w:val="left"/>
      <w:pPr>
        <w:ind w:left="1855" w:hanging="240"/>
      </w:pPr>
      <w:rPr>
        <w:rFonts w:hint="default"/>
        <w:lang w:val="ru-RU" w:eastAsia="ru-RU" w:bidi="ru-RU"/>
      </w:rPr>
    </w:lvl>
    <w:lvl w:ilvl="4" w:tplc="83BC3E64">
      <w:numFmt w:val="bullet"/>
      <w:lvlText w:val="•"/>
      <w:lvlJc w:val="left"/>
      <w:pPr>
        <w:ind w:left="2440" w:hanging="240"/>
      </w:pPr>
      <w:rPr>
        <w:rFonts w:hint="default"/>
        <w:lang w:val="ru-RU" w:eastAsia="ru-RU" w:bidi="ru-RU"/>
      </w:rPr>
    </w:lvl>
    <w:lvl w:ilvl="5" w:tplc="F64A078C">
      <w:numFmt w:val="bullet"/>
      <w:lvlText w:val="•"/>
      <w:lvlJc w:val="left"/>
      <w:pPr>
        <w:ind w:left="3025" w:hanging="240"/>
      </w:pPr>
      <w:rPr>
        <w:rFonts w:hint="default"/>
        <w:lang w:val="ru-RU" w:eastAsia="ru-RU" w:bidi="ru-RU"/>
      </w:rPr>
    </w:lvl>
    <w:lvl w:ilvl="6" w:tplc="06BCAA5E">
      <w:numFmt w:val="bullet"/>
      <w:lvlText w:val="•"/>
      <w:lvlJc w:val="left"/>
      <w:pPr>
        <w:ind w:left="3610" w:hanging="240"/>
      </w:pPr>
      <w:rPr>
        <w:rFonts w:hint="default"/>
        <w:lang w:val="ru-RU" w:eastAsia="ru-RU" w:bidi="ru-RU"/>
      </w:rPr>
    </w:lvl>
    <w:lvl w:ilvl="7" w:tplc="5D12EBA8">
      <w:numFmt w:val="bullet"/>
      <w:lvlText w:val="•"/>
      <w:lvlJc w:val="left"/>
      <w:pPr>
        <w:ind w:left="4195" w:hanging="240"/>
      </w:pPr>
      <w:rPr>
        <w:rFonts w:hint="default"/>
        <w:lang w:val="ru-RU" w:eastAsia="ru-RU" w:bidi="ru-RU"/>
      </w:rPr>
    </w:lvl>
    <w:lvl w:ilvl="8" w:tplc="0E2873C8">
      <w:numFmt w:val="bullet"/>
      <w:lvlText w:val="•"/>
      <w:lvlJc w:val="left"/>
      <w:pPr>
        <w:ind w:left="4780" w:hanging="240"/>
      </w:pPr>
      <w:rPr>
        <w:rFonts w:hint="default"/>
        <w:lang w:val="ru-RU" w:eastAsia="ru-RU" w:bidi="ru-RU"/>
      </w:rPr>
    </w:lvl>
  </w:abstractNum>
  <w:abstractNum w:abstractNumId="87">
    <w:nsid w:val="3507148D"/>
    <w:multiLevelType w:val="hybridMultilevel"/>
    <w:tmpl w:val="2F401EA4"/>
    <w:lvl w:ilvl="0" w:tplc="BFE8D162">
      <w:start w:val="1"/>
      <w:numFmt w:val="decimal"/>
      <w:lvlText w:val="%1."/>
      <w:lvlJc w:val="left"/>
      <w:pPr>
        <w:ind w:left="312" w:hanging="240"/>
      </w:pPr>
      <w:rPr>
        <w:rFonts w:ascii="Times New Roman" w:eastAsia="Times New Roman" w:hAnsi="Times New Roman" w:cs="Times New Roman" w:hint="default"/>
        <w:w w:val="100"/>
        <w:sz w:val="24"/>
        <w:szCs w:val="24"/>
        <w:lang w:val="ru-RU" w:eastAsia="ru-RU" w:bidi="ru-RU"/>
      </w:rPr>
    </w:lvl>
    <w:lvl w:ilvl="1" w:tplc="14C2D36A">
      <w:numFmt w:val="bullet"/>
      <w:lvlText w:val="•"/>
      <w:lvlJc w:val="left"/>
      <w:pPr>
        <w:ind w:left="1306" w:hanging="240"/>
      </w:pPr>
      <w:rPr>
        <w:rFonts w:hint="default"/>
        <w:lang w:val="ru-RU" w:eastAsia="ru-RU" w:bidi="ru-RU"/>
      </w:rPr>
    </w:lvl>
    <w:lvl w:ilvl="2" w:tplc="1DE2EB42">
      <w:numFmt w:val="bullet"/>
      <w:lvlText w:val="•"/>
      <w:lvlJc w:val="left"/>
      <w:pPr>
        <w:ind w:left="2293" w:hanging="240"/>
      </w:pPr>
      <w:rPr>
        <w:rFonts w:hint="default"/>
        <w:lang w:val="ru-RU" w:eastAsia="ru-RU" w:bidi="ru-RU"/>
      </w:rPr>
    </w:lvl>
    <w:lvl w:ilvl="3" w:tplc="EDCA0332">
      <w:numFmt w:val="bullet"/>
      <w:lvlText w:val="•"/>
      <w:lvlJc w:val="left"/>
      <w:pPr>
        <w:ind w:left="3280" w:hanging="240"/>
      </w:pPr>
      <w:rPr>
        <w:rFonts w:hint="default"/>
        <w:lang w:val="ru-RU" w:eastAsia="ru-RU" w:bidi="ru-RU"/>
      </w:rPr>
    </w:lvl>
    <w:lvl w:ilvl="4" w:tplc="EFFADC90">
      <w:numFmt w:val="bullet"/>
      <w:lvlText w:val="•"/>
      <w:lvlJc w:val="left"/>
      <w:pPr>
        <w:ind w:left="4267" w:hanging="240"/>
      </w:pPr>
      <w:rPr>
        <w:rFonts w:hint="default"/>
        <w:lang w:val="ru-RU" w:eastAsia="ru-RU" w:bidi="ru-RU"/>
      </w:rPr>
    </w:lvl>
    <w:lvl w:ilvl="5" w:tplc="09068D2A">
      <w:numFmt w:val="bullet"/>
      <w:lvlText w:val="•"/>
      <w:lvlJc w:val="left"/>
      <w:pPr>
        <w:ind w:left="5254" w:hanging="240"/>
      </w:pPr>
      <w:rPr>
        <w:rFonts w:hint="default"/>
        <w:lang w:val="ru-RU" w:eastAsia="ru-RU" w:bidi="ru-RU"/>
      </w:rPr>
    </w:lvl>
    <w:lvl w:ilvl="6" w:tplc="29B66FF6">
      <w:numFmt w:val="bullet"/>
      <w:lvlText w:val="•"/>
      <w:lvlJc w:val="left"/>
      <w:pPr>
        <w:ind w:left="6241" w:hanging="240"/>
      </w:pPr>
      <w:rPr>
        <w:rFonts w:hint="default"/>
        <w:lang w:val="ru-RU" w:eastAsia="ru-RU" w:bidi="ru-RU"/>
      </w:rPr>
    </w:lvl>
    <w:lvl w:ilvl="7" w:tplc="C9CE7414">
      <w:numFmt w:val="bullet"/>
      <w:lvlText w:val="•"/>
      <w:lvlJc w:val="left"/>
      <w:pPr>
        <w:ind w:left="7228" w:hanging="240"/>
      </w:pPr>
      <w:rPr>
        <w:rFonts w:hint="default"/>
        <w:lang w:val="ru-RU" w:eastAsia="ru-RU" w:bidi="ru-RU"/>
      </w:rPr>
    </w:lvl>
    <w:lvl w:ilvl="8" w:tplc="A0AEB414">
      <w:numFmt w:val="bullet"/>
      <w:lvlText w:val="•"/>
      <w:lvlJc w:val="left"/>
      <w:pPr>
        <w:ind w:left="8215" w:hanging="240"/>
      </w:pPr>
      <w:rPr>
        <w:rFonts w:hint="default"/>
        <w:lang w:val="ru-RU" w:eastAsia="ru-RU" w:bidi="ru-RU"/>
      </w:rPr>
    </w:lvl>
  </w:abstractNum>
  <w:abstractNum w:abstractNumId="88">
    <w:nsid w:val="35C63D5E"/>
    <w:multiLevelType w:val="hybridMultilevel"/>
    <w:tmpl w:val="1F60F154"/>
    <w:lvl w:ilvl="0" w:tplc="A2C6FB14">
      <w:start w:val="1"/>
      <w:numFmt w:val="decimal"/>
      <w:lvlText w:val="%1."/>
      <w:lvlJc w:val="left"/>
      <w:pPr>
        <w:ind w:left="1241" w:hanging="240"/>
      </w:pPr>
      <w:rPr>
        <w:rFonts w:ascii="Times New Roman" w:eastAsia="Times New Roman" w:hAnsi="Times New Roman" w:cs="Times New Roman" w:hint="default"/>
        <w:w w:val="100"/>
        <w:sz w:val="24"/>
        <w:szCs w:val="24"/>
        <w:lang w:val="ru-RU" w:eastAsia="ru-RU" w:bidi="ru-RU"/>
      </w:rPr>
    </w:lvl>
    <w:lvl w:ilvl="1" w:tplc="DF1A96F6">
      <w:numFmt w:val="bullet"/>
      <w:lvlText w:val="•"/>
      <w:lvlJc w:val="left"/>
      <w:pPr>
        <w:ind w:left="2132" w:hanging="240"/>
      </w:pPr>
      <w:rPr>
        <w:rFonts w:hint="default"/>
        <w:lang w:val="ru-RU" w:eastAsia="ru-RU" w:bidi="ru-RU"/>
      </w:rPr>
    </w:lvl>
    <w:lvl w:ilvl="2" w:tplc="C2CE143A">
      <w:numFmt w:val="bullet"/>
      <w:lvlText w:val="•"/>
      <w:lvlJc w:val="left"/>
      <w:pPr>
        <w:ind w:left="3025" w:hanging="240"/>
      </w:pPr>
      <w:rPr>
        <w:rFonts w:hint="default"/>
        <w:lang w:val="ru-RU" w:eastAsia="ru-RU" w:bidi="ru-RU"/>
      </w:rPr>
    </w:lvl>
    <w:lvl w:ilvl="3" w:tplc="4E00C580">
      <w:numFmt w:val="bullet"/>
      <w:lvlText w:val="•"/>
      <w:lvlJc w:val="left"/>
      <w:pPr>
        <w:ind w:left="3918" w:hanging="240"/>
      </w:pPr>
      <w:rPr>
        <w:rFonts w:hint="default"/>
        <w:lang w:val="ru-RU" w:eastAsia="ru-RU" w:bidi="ru-RU"/>
      </w:rPr>
    </w:lvl>
    <w:lvl w:ilvl="4" w:tplc="48CC281E">
      <w:numFmt w:val="bullet"/>
      <w:lvlText w:val="•"/>
      <w:lvlJc w:val="left"/>
      <w:pPr>
        <w:ind w:left="4811" w:hanging="240"/>
      </w:pPr>
      <w:rPr>
        <w:rFonts w:hint="default"/>
        <w:lang w:val="ru-RU" w:eastAsia="ru-RU" w:bidi="ru-RU"/>
      </w:rPr>
    </w:lvl>
    <w:lvl w:ilvl="5" w:tplc="4EBA9AF8">
      <w:numFmt w:val="bullet"/>
      <w:lvlText w:val="•"/>
      <w:lvlJc w:val="left"/>
      <w:pPr>
        <w:ind w:left="5704" w:hanging="240"/>
      </w:pPr>
      <w:rPr>
        <w:rFonts w:hint="default"/>
        <w:lang w:val="ru-RU" w:eastAsia="ru-RU" w:bidi="ru-RU"/>
      </w:rPr>
    </w:lvl>
    <w:lvl w:ilvl="6" w:tplc="A0184020">
      <w:numFmt w:val="bullet"/>
      <w:lvlText w:val="•"/>
      <w:lvlJc w:val="left"/>
      <w:pPr>
        <w:ind w:left="6597" w:hanging="240"/>
      </w:pPr>
      <w:rPr>
        <w:rFonts w:hint="default"/>
        <w:lang w:val="ru-RU" w:eastAsia="ru-RU" w:bidi="ru-RU"/>
      </w:rPr>
    </w:lvl>
    <w:lvl w:ilvl="7" w:tplc="5F3A9B56">
      <w:numFmt w:val="bullet"/>
      <w:lvlText w:val="•"/>
      <w:lvlJc w:val="left"/>
      <w:pPr>
        <w:ind w:left="7490" w:hanging="240"/>
      </w:pPr>
      <w:rPr>
        <w:rFonts w:hint="default"/>
        <w:lang w:val="ru-RU" w:eastAsia="ru-RU" w:bidi="ru-RU"/>
      </w:rPr>
    </w:lvl>
    <w:lvl w:ilvl="8" w:tplc="D3A0418C">
      <w:numFmt w:val="bullet"/>
      <w:lvlText w:val="•"/>
      <w:lvlJc w:val="left"/>
      <w:pPr>
        <w:ind w:left="8383" w:hanging="240"/>
      </w:pPr>
      <w:rPr>
        <w:rFonts w:hint="default"/>
        <w:lang w:val="ru-RU" w:eastAsia="ru-RU" w:bidi="ru-RU"/>
      </w:rPr>
    </w:lvl>
  </w:abstractNum>
  <w:abstractNum w:abstractNumId="89">
    <w:nsid w:val="367F72D0"/>
    <w:multiLevelType w:val="hybridMultilevel"/>
    <w:tmpl w:val="F168DB4A"/>
    <w:lvl w:ilvl="0" w:tplc="23CA66F4">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393AC7BA">
      <w:numFmt w:val="bullet"/>
      <w:lvlText w:val="•"/>
      <w:lvlJc w:val="left"/>
      <w:pPr>
        <w:ind w:left="901" w:hanging="240"/>
      </w:pPr>
      <w:rPr>
        <w:rFonts w:hint="default"/>
        <w:lang w:val="ru-RU" w:eastAsia="ru-RU" w:bidi="ru-RU"/>
      </w:rPr>
    </w:lvl>
    <w:lvl w:ilvl="2" w:tplc="D4380538">
      <w:numFmt w:val="bullet"/>
      <w:lvlText w:val="•"/>
      <w:lvlJc w:val="left"/>
      <w:pPr>
        <w:ind w:left="1462" w:hanging="240"/>
      </w:pPr>
      <w:rPr>
        <w:rFonts w:hint="default"/>
        <w:lang w:val="ru-RU" w:eastAsia="ru-RU" w:bidi="ru-RU"/>
      </w:rPr>
    </w:lvl>
    <w:lvl w:ilvl="3" w:tplc="7B2E2CD0">
      <w:numFmt w:val="bullet"/>
      <w:lvlText w:val="•"/>
      <w:lvlJc w:val="left"/>
      <w:pPr>
        <w:ind w:left="2023" w:hanging="240"/>
      </w:pPr>
      <w:rPr>
        <w:rFonts w:hint="default"/>
        <w:lang w:val="ru-RU" w:eastAsia="ru-RU" w:bidi="ru-RU"/>
      </w:rPr>
    </w:lvl>
    <w:lvl w:ilvl="4" w:tplc="78FE06AC">
      <w:numFmt w:val="bullet"/>
      <w:lvlText w:val="•"/>
      <w:lvlJc w:val="left"/>
      <w:pPr>
        <w:ind w:left="2584" w:hanging="240"/>
      </w:pPr>
      <w:rPr>
        <w:rFonts w:hint="default"/>
        <w:lang w:val="ru-RU" w:eastAsia="ru-RU" w:bidi="ru-RU"/>
      </w:rPr>
    </w:lvl>
    <w:lvl w:ilvl="5" w:tplc="5E58D050">
      <w:numFmt w:val="bullet"/>
      <w:lvlText w:val="•"/>
      <w:lvlJc w:val="left"/>
      <w:pPr>
        <w:ind w:left="3145" w:hanging="240"/>
      </w:pPr>
      <w:rPr>
        <w:rFonts w:hint="default"/>
        <w:lang w:val="ru-RU" w:eastAsia="ru-RU" w:bidi="ru-RU"/>
      </w:rPr>
    </w:lvl>
    <w:lvl w:ilvl="6" w:tplc="3E92F4CA">
      <w:numFmt w:val="bullet"/>
      <w:lvlText w:val="•"/>
      <w:lvlJc w:val="left"/>
      <w:pPr>
        <w:ind w:left="3706" w:hanging="240"/>
      </w:pPr>
      <w:rPr>
        <w:rFonts w:hint="default"/>
        <w:lang w:val="ru-RU" w:eastAsia="ru-RU" w:bidi="ru-RU"/>
      </w:rPr>
    </w:lvl>
    <w:lvl w:ilvl="7" w:tplc="AB08E0C6">
      <w:numFmt w:val="bullet"/>
      <w:lvlText w:val="•"/>
      <w:lvlJc w:val="left"/>
      <w:pPr>
        <w:ind w:left="4267" w:hanging="240"/>
      </w:pPr>
      <w:rPr>
        <w:rFonts w:hint="default"/>
        <w:lang w:val="ru-RU" w:eastAsia="ru-RU" w:bidi="ru-RU"/>
      </w:rPr>
    </w:lvl>
    <w:lvl w:ilvl="8" w:tplc="BFAE0E52">
      <w:numFmt w:val="bullet"/>
      <w:lvlText w:val="•"/>
      <w:lvlJc w:val="left"/>
      <w:pPr>
        <w:ind w:left="4828" w:hanging="240"/>
      </w:pPr>
      <w:rPr>
        <w:rFonts w:hint="default"/>
        <w:lang w:val="ru-RU" w:eastAsia="ru-RU" w:bidi="ru-RU"/>
      </w:rPr>
    </w:lvl>
  </w:abstractNum>
  <w:abstractNum w:abstractNumId="90">
    <w:nsid w:val="37270319"/>
    <w:multiLevelType w:val="hybridMultilevel"/>
    <w:tmpl w:val="28E8AEC8"/>
    <w:lvl w:ilvl="0" w:tplc="A15010C2">
      <w:start w:val="1"/>
      <w:numFmt w:val="decimal"/>
      <w:lvlText w:val="%1."/>
      <w:lvlJc w:val="left"/>
      <w:pPr>
        <w:ind w:left="212" w:hanging="267"/>
      </w:pPr>
      <w:rPr>
        <w:rFonts w:ascii="Times New Roman" w:eastAsia="Times New Roman" w:hAnsi="Times New Roman" w:cs="Times New Roman" w:hint="default"/>
        <w:w w:val="100"/>
        <w:sz w:val="24"/>
        <w:szCs w:val="24"/>
        <w:lang w:val="ru-RU" w:eastAsia="ru-RU" w:bidi="ru-RU"/>
      </w:rPr>
    </w:lvl>
    <w:lvl w:ilvl="1" w:tplc="2BC6AF0C">
      <w:numFmt w:val="bullet"/>
      <w:lvlText w:val="•"/>
      <w:lvlJc w:val="left"/>
      <w:pPr>
        <w:ind w:left="1194" w:hanging="267"/>
      </w:pPr>
      <w:rPr>
        <w:rFonts w:hint="default"/>
        <w:lang w:val="ru-RU" w:eastAsia="ru-RU" w:bidi="ru-RU"/>
      </w:rPr>
    </w:lvl>
    <w:lvl w:ilvl="2" w:tplc="0CECFE42">
      <w:numFmt w:val="bullet"/>
      <w:lvlText w:val="•"/>
      <w:lvlJc w:val="left"/>
      <w:pPr>
        <w:ind w:left="2169" w:hanging="267"/>
      </w:pPr>
      <w:rPr>
        <w:rFonts w:hint="default"/>
        <w:lang w:val="ru-RU" w:eastAsia="ru-RU" w:bidi="ru-RU"/>
      </w:rPr>
    </w:lvl>
    <w:lvl w:ilvl="3" w:tplc="DA5A6EDE">
      <w:numFmt w:val="bullet"/>
      <w:lvlText w:val="•"/>
      <w:lvlJc w:val="left"/>
      <w:pPr>
        <w:ind w:left="3144" w:hanging="267"/>
      </w:pPr>
      <w:rPr>
        <w:rFonts w:hint="default"/>
        <w:lang w:val="ru-RU" w:eastAsia="ru-RU" w:bidi="ru-RU"/>
      </w:rPr>
    </w:lvl>
    <w:lvl w:ilvl="4" w:tplc="CD249BEC">
      <w:numFmt w:val="bullet"/>
      <w:lvlText w:val="•"/>
      <w:lvlJc w:val="left"/>
      <w:pPr>
        <w:ind w:left="4119" w:hanging="267"/>
      </w:pPr>
      <w:rPr>
        <w:rFonts w:hint="default"/>
        <w:lang w:val="ru-RU" w:eastAsia="ru-RU" w:bidi="ru-RU"/>
      </w:rPr>
    </w:lvl>
    <w:lvl w:ilvl="5" w:tplc="3E06B6D4">
      <w:numFmt w:val="bullet"/>
      <w:lvlText w:val="•"/>
      <w:lvlJc w:val="left"/>
      <w:pPr>
        <w:ind w:left="5094" w:hanging="267"/>
      </w:pPr>
      <w:rPr>
        <w:rFonts w:hint="default"/>
        <w:lang w:val="ru-RU" w:eastAsia="ru-RU" w:bidi="ru-RU"/>
      </w:rPr>
    </w:lvl>
    <w:lvl w:ilvl="6" w:tplc="7F66CDD2">
      <w:numFmt w:val="bullet"/>
      <w:lvlText w:val="•"/>
      <w:lvlJc w:val="left"/>
      <w:pPr>
        <w:ind w:left="6069" w:hanging="267"/>
      </w:pPr>
      <w:rPr>
        <w:rFonts w:hint="default"/>
        <w:lang w:val="ru-RU" w:eastAsia="ru-RU" w:bidi="ru-RU"/>
      </w:rPr>
    </w:lvl>
    <w:lvl w:ilvl="7" w:tplc="A5F42EE0">
      <w:numFmt w:val="bullet"/>
      <w:lvlText w:val="•"/>
      <w:lvlJc w:val="left"/>
      <w:pPr>
        <w:ind w:left="7044" w:hanging="267"/>
      </w:pPr>
      <w:rPr>
        <w:rFonts w:hint="default"/>
        <w:lang w:val="ru-RU" w:eastAsia="ru-RU" w:bidi="ru-RU"/>
      </w:rPr>
    </w:lvl>
    <w:lvl w:ilvl="8" w:tplc="9528C8E4">
      <w:numFmt w:val="bullet"/>
      <w:lvlText w:val="•"/>
      <w:lvlJc w:val="left"/>
      <w:pPr>
        <w:ind w:left="8019" w:hanging="267"/>
      </w:pPr>
      <w:rPr>
        <w:rFonts w:hint="default"/>
        <w:lang w:val="ru-RU" w:eastAsia="ru-RU" w:bidi="ru-RU"/>
      </w:rPr>
    </w:lvl>
  </w:abstractNum>
  <w:abstractNum w:abstractNumId="91">
    <w:nsid w:val="37A9020B"/>
    <w:multiLevelType w:val="hybridMultilevel"/>
    <w:tmpl w:val="36EEA012"/>
    <w:lvl w:ilvl="0" w:tplc="47D8B4E0">
      <w:start w:val="1"/>
      <w:numFmt w:val="decimal"/>
      <w:lvlText w:val="%1."/>
      <w:lvlJc w:val="left"/>
      <w:pPr>
        <w:ind w:left="1161" w:hanging="240"/>
      </w:pPr>
      <w:rPr>
        <w:rFonts w:ascii="Times New Roman" w:eastAsia="Times New Roman" w:hAnsi="Times New Roman" w:cs="Times New Roman" w:hint="default"/>
        <w:b/>
        <w:bCs/>
        <w:i/>
        <w:spacing w:val="-3"/>
        <w:w w:val="100"/>
        <w:sz w:val="24"/>
        <w:szCs w:val="24"/>
        <w:lang w:val="ru-RU" w:eastAsia="ru-RU" w:bidi="ru-RU"/>
      </w:rPr>
    </w:lvl>
    <w:lvl w:ilvl="1" w:tplc="664CD952">
      <w:numFmt w:val="bullet"/>
      <w:lvlText w:val="•"/>
      <w:lvlJc w:val="left"/>
      <w:pPr>
        <w:ind w:left="2040" w:hanging="240"/>
      </w:pPr>
      <w:rPr>
        <w:rFonts w:hint="default"/>
        <w:lang w:val="ru-RU" w:eastAsia="ru-RU" w:bidi="ru-RU"/>
      </w:rPr>
    </w:lvl>
    <w:lvl w:ilvl="2" w:tplc="CFDEFC76">
      <w:numFmt w:val="bullet"/>
      <w:lvlText w:val="•"/>
      <w:lvlJc w:val="left"/>
      <w:pPr>
        <w:ind w:left="2921" w:hanging="240"/>
      </w:pPr>
      <w:rPr>
        <w:rFonts w:hint="default"/>
        <w:lang w:val="ru-RU" w:eastAsia="ru-RU" w:bidi="ru-RU"/>
      </w:rPr>
    </w:lvl>
    <w:lvl w:ilvl="3" w:tplc="FCF6F0D8">
      <w:numFmt w:val="bullet"/>
      <w:lvlText w:val="•"/>
      <w:lvlJc w:val="left"/>
      <w:pPr>
        <w:ind w:left="3802" w:hanging="240"/>
      </w:pPr>
      <w:rPr>
        <w:rFonts w:hint="default"/>
        <w:lang w:val="ru-RU" w:eastAsia="ru-RU" w:bidi="ru-RU"/>
      </w:rPr>
    </w:lvl>
    <w:lvl w:ilvl="4" w:tplc="2820CF40">
      <w:numFmt w:val="bullet"/>
      <w:lvlText w:val="•"/>
      <w:lvlJc w:val="left"/>
      <w:pPr>
        <w:ind w:left="4683" w:hanging="240"/>
      </w:pPr>
      <w:rPr>
        <w:rFonts w:hint="default"/>
        <w:lang w:val="ru-RU" w:eastAsia="ru-RU" w:bidi="ru-RU"/>
      </w:rPr>
    </w:lvl>
    <w:lvl w:ilvl="5" w:tplc="82100114">
      <w:numFmt w:val="bullet"/>
      <w:lvlText w:val="•"/>
      <w:lvlJc w:val="left"/>
      <w:pPr>
        <w:ind w:left="5564" w:hanging="240"/>
      </w:pPr>
      <w:rPr>
        <w:rFonts w:hint="default"/>
        <w:lang w:val="ru-RU" w:eastAsia="ru-RU" w:bidi="ru-RU"/>
      </w:rPr>
    </w:lvl>
    <w:lvl w:ilvl="6" w:tplc="977A8946">
      <w:numFmt w:val="bullet"/>
      <w:lvlText w:val="•"/>
      <w:lvlJc w:val="left"/>
      <w:pPr>
        <w:ind w:left="6445" w:hanging="240"/>
      </w:pPr>
      <w:rPr>
        <w:rFonts w:hint="default"/>
        <w:lang w:val="ru-RU" w:eastAsia="ru-RU" w:bidi="ru-RU"/>
      </w:rPr>
    </w:lvl>
    <w:lvl w:ilvl="7" w:tplc="A75CEE40">
      <w:numFmt w:val="bullet"/>
      <w:lvlText w:val="•"/>
      <w:lvlJc w:val="left"/>
      <w:pPr>
        <w:ind w:left="7326" w:hanging="240"/>
      </w:pPr>
      <w:rPr>
        <w:rFonts w:hint="default"/>
        <w:lang w:val="ru-RU" w:eastAsia="ru-RU" w:bidi="ru-RU"/>
      </w:rPr>
    </w:lvl>
    <w:lvl w:ilvl="8" w:tplc="8E04D152">
      <w:numFmt w:val="bullet"/>
      <w:lvlText w:val="•"/>
      <w:lvlJc w:val="left"/>
      <w:pPr>
        <w:ind w:left="8207" w:hanging="240"/>
      </w:pPr>
      <w:rPr>
        <w:rFonts w:hint="default"/>
        <w:lang w:val="ru-RU" w:eastAsia="ru-RU" w:bidi="ru-RU"/>
      </w:rPr>
    </w:lvl>
  </w:abstractNum>
  <w:abstractNum w:abstractNumId="92">
    <w:nsid w:val="37B71F04"/>
    <w:multiLevelType w:val="hybridMultilevel"/>
    <w:tmpl w:val="A70E77BE"/>
    <w:lvl w:ilvl="0" w:tplc="19CE7264">
      <w:start w:val="1"/>
      <w:numFmt w:val="upperRoman"/>
      <w:lvlText w:val="%1."/>
      <w:lvlJc w:val="left"/>
      <w:pPr>
        <w:ind w:left="932" w:hanging="720"/>
      </w:pPr>
      <w:rPr>
        <w:rFonts w:hint="default"/>
        <w:b w:val="0"/>
        <w:i w:val="0"/>
        <w:sz w:val="22"/>
      </w:rPr>
    </w:lvl>
    <w:lvl w:ilvl="1" w:tplc="04190019" w:tentative="1">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93">
    <w:nsid w:val="38500532"/>
    <w:multiLevelType w:val="hybridMultilevel"/>
    <w:tmpl w:val="0554BF74"/>
    <w:lvl w:ilvl="0" w:tplc="4F6449DC">
      <w:start w:val="1"/>
      <w:numFmt w:val="decimal"/>
      <w:lvlText w:val="%1."/>
      <w:lvlJc w:val="left"/>
      <w:pPr>
        <w:ind w:left="1241" w:hanging="240"/>
      </w:pPr>
      <w:rPr>
        <w:rFonts w:ascii="Times New Roman" w:eastAsia="Times New Roman" w:hAnsi="Times New Roman" w:cs="Times New Roman" w:hint="default"/>
        <w:b/>
        <w:bCs/>
        <w:i/>
        <w:spacing w:val="-3"/>
        <w:w w:val="100"/>
        <w:sz w:val="24"/>
        <w:szCs w:val="24"/>
        <w:lang w:val="ru-RU" w:eastAsia="ru-RU" w:bidi="ru-RU"/>
      </w:rPr>
    </w:lvl>
    <w:lvl w:ilvl="1" w:tplc="EC648060">
      <w:numFmt w:val="bullet"/>
      <w:lvlText w:val="•"/>
      <w:lvlJc w:val="left"/>
      <w:pPr>
        <w:ind w:left="2132" w:hanging="240"/>
      </w:pPr>
      <w:rPr>
        <w:rFonts w:hint="default"/>
        <w:lang w:val="ru-RU" w:eastAsia="ru-RU" w:bidi="ru-RU"/>
      </w:rPr>
    </w:lvl>
    <w:lvl w:ilvl="2" w:tplc="76A64F80">
      <w:numFmt w:val="bullet"/>
      <w:lvlText w:val="•"/>
      <w:lvlJc w:val="left"/>
      <w:pPr>
        <w:ind w:left="3025" w:hanging="240"/>
      </w:pPr>
      <w:rPr>
        <w:rFonts w:hint="default"/>
        <w:lang w:val="ru-RU" w:eastAsia="ru-RU" w:bidi="ru-RU"/>
      </w:rPr>
    </w:lvl>
    <w:lvl w:ilvl="3" w:tplc="34BC915A">
      <w:numFmt w:val="bullet"/>
      <w:lvlText w:val="•"/>
      <w:lvlJc w:val="left"/>
      <w:pPr>
        <w:ind w:left="3918" w:hanging="240"/>
      </w:pPr>
      <w:rPr>
        <w:rFonts w:hint="default"/>
        <w:lang w:val="ru-RU" w:eastAsia="ru-RU" w:bidi="ru-RU"/>
      </w:rPr>
    </w:lvl>
    <w:lvl w:ilvl="4" w:tplc="A7EC71F2">
      <w:numFmt w:val="bullet"/>
      <w:lvlText w:val="•"/>
      <w:lvlJc w:val="left"/>
      <w:pPr>
        <w:ind w:left="4811" w:hanging="240"/>
      </w:pPr>
      <w:rPr>
        <w:rFonts w:hint="default"/>
        <w:lang w:val="ru-RU" w:eastAsia="ru-RU" w:bidi="ru-RU"/>
      </w:rPr>
    </w:lvl>
    <w:lvl w:ilvl="5" w:tplc="D96ECDD4">
      <w:numFmt w:val="bullet"/>
      <w:lvlText w:val="•"/>
      <w:lvlJc w:val="left"/>
      <w:pPr>
        <w:ind w:left="5704" w:hanging="240"/>
      </w:pPr>
      <w:rPr>
        <w:rFonts w:hint="default"/>
        <w:lang w:val="ru-RU" w:eastAsia="ru-RU" w:bidi="ru-RU"/>
      </w:rPr>
    </w:lvl>
    <w:lvl w:ilvl="6" w:tplc="D3B8F7DA">
      <w:numFmt w:val="bullet"/>
      <w:lvlText w:val="•"/>
      <w:lvlJc w:val="left"/>
      <w:pPr>
        <w:ind w:left="6597" w:hanging="240"/>
      </w:pPr>
      <w:rPr>
        <w:rFonts w:hint="default"/>
        <w:lang w:val="ru-RU" w:eastAsia="ru-RU" w:bidi="ru-RU"/>
      </w:rPr>
    </w:lvl>
    <w:lvl w:ilvl="7" w:tplc="ECE82A38">
      <w:numFmt w:val="bullet"/>
      <w:lvlText w:val="•"/>
      <w:lvlJc w:val="left"/>
      <w:pPr>
        <w:ind w:left="7490" w:hanging="240"/>
      </w:pPr>
      <w:rPr>
        <w:rFonts w:hint="default"/>
        <w:lang w:val="ru-RU" w:eastAsia="ru-RU" w:bidi="ru-RU"/>
      </w:rPr>
    </w:lvl>
    <w:lvl w:ilvl="8" w:tplc="FE047764">
      <w:numFmt w:val="bullet"/>
      <w:lvlText w:val="•"/>
      <w:lvlJc w:val="left"/>
      <w:pPr>
        <w:ind w:left="8383" w:hanging="240"/>
      </w:pPr>
      <w:rPr>
        <w:rFonts w:hint="default"/>
        <w:lang w:val="ru-RU" w:eastAsia="ru-RU" w:bidi="ru-RU"/>
      </w:rPr>
    </w:lvl>
  </w:abstractNum>
  <w:abstractNum w:abstractNumId="94">
    <w:nsid w:val="39250D37"/>
    <w:multiLevelType w:val="hybridMultilevel"/>
    <w:tmpl w:val="61988E78"/>
    <w:lvl w:ilvl="0" w:tplc="F9FE445E">
      <w:start w:val="1"/>
      <w:numFmt w:val="decimal"/>
      <w:lvlText w:val="%1."/>
      <w:lvlJc w:val="left"/>
      <w:pPr>
        <w:ind w:left="348" w:hanging="240"/>
      </w:pPr>
      <w:rPr>
        <w:rFonts w:ascii="Times New Roman" w:eastAsia="Times New Roman" w:hAnsi="Times New Roman" w:cs="Times New Roman" w:hint="default"/>
        <w:spacing w:val="-5"/>
        <w:w w:val="100"/>
        <w:sz w:val="24"/>
        <w:szCs w:val="24"/>
        <w:lang w:val="ru-RU" w:eastAsia="ru-RU" w:bidi="ru-RU"/>
      </w:rPr>
    </w:lvl>
    <w:lvl w:ilvl="1" w:tplc="5C2C844C">
      <w:numFmt w:val="bullet"/>
      <w:lvlText w:val="•"/>
      <w:lvlJc w:val="left"/>
      <w:pPr>
        <w:ind w:left="901" w:hanging="240"/>
      </w:pPr>
      <w:rPr>
        <w:rFonts w:hint="default"/>
        <w:lang w:val="ru-RU" w:eastAsia="ru-RU" w:bidi="ru-RU"/>
      </w:rPr>
    </w:lvl>
    <w:lvl w:ilvl="2" w:tplc="E496E8A0">
      <w:numFmt w:val="bullet"/>
      <w:lvlText w:val="•"/>
      <w:lvlJc w:val="left"/>
      <w:pPr>
        <w:ind w:left="1462" w:hanging="240"/>
      </w:pPr>
      <w:rPr>
        <w:rFonts w:hint="default"/>
        <w:lang w:val="ru-RU" w:eastAsia="ru-RU" w:bidi="ru-RU"/>
      </w:rPr>
    </w:lvl>
    <w:lvl w:ilvl="3" w:tplc="DB8ADB96">
      <w:numFmt w:val="bullet"/>
      <w:lvlText w:val="•"/>
      <w:lvlJc w:val="left"/>
      <w:pPr>
        <w:ind w:left="2023" w:hanging="240"/>
      </w:pPr>
      <w:rPr>
        <w:rFonts w:hint="default"/>
        <w:lang w:val="ru-RU" w:eastAsia="ru-RU" w:bidi="ru-RU"/>
      </w:rPr>
    </w:lvl>
    <w:lvl w:ilvl="4" w:tplc="85A6ADCE">
      <w:numFmt w:val="bullet"/>
      <w:lvlText w:val="•"/>
      <w:lvlJc w:val="left"/>
      <w:pPr>
        <w:ind w:left="2584" w:hanging="240"/>
      </w:pPr>
      <w:rPr>
        <w:rFonts w:hint="default"/>
        <w:lang w:val="ru-RU" w:eastAsia="ru-RU" w:bidi="ru-RU"/>
      </w:rPr>
    </w:lvl>
    <w:lvl w:ilvl="5" w:tplc="6344ACCA">
      <w:numFmt w:val="bullet"/>
      <w:lvlText w:val="•"/>
      <w:lvlJc w:val="left"/>
      <w:pPr>
        <w:ind w:left="3145" w:hanging="240"/>
      </w:pPr>
      <w:rPr>
        <w:rFonts w:hint="default"/>
        <w:lang w:val="ru-RU" w:eastAsia="ru-RU" w:bidi="ru-RU"/>
      </w:rPr>
    </w:lvl>
    <w:lvl w:ilvl="6" w:tplc="67BE68BE">
      <w:numFmt w:val="bullet"/>
      <w:lvlText w:val="•"/>
      <w:lvlJc w:val="left"/>
      <w:pPr>
        <w:ind w:left="3706" w:hanging="240"/>
      </w:pPr>
      <w:rPr>
        <w:rFonts w:hint="default"/>
        <w:lang w:val="ru-RU" w:eastAsia="ru-RU" w:bidi="ru-RU"/>
      </w:rPr>
    </w:lvl>
    <w:lvl w:ilvl="7" w:tplc="E1F4D1E4">
      <w:numFmt w:val="bullet"/>
      <w:lvlText w:val="•"/>
      <w:lvlJc w:val="left"/>
      <w:pPr>
        <w:ind w:left="4267" w:hanging="240"/>
      </w:pPr>
      <w:rPr>
        <w:rFonts w:hint="default"/>
        <w:lang w:val="ru-RU" w:eastAsia="ru-RU" w:bidi="ru-RU"/>
      </w:rPr>
    </w:lvl>
    <w:lvl w:ilvl="8" w:tplc="D1DCA25A">
      <w:numFmt w:val="bullet"/>
      <w:lvlText w:val="•"/>
      <w:lvlJc w:val="left"/>
      <w:pPr>
        <w:ind w:left="4828" w:hanging="240"/>
      </w:pPr>
      <w:rPr>
        <w:rFonts w:hint="default"/>
        <w:lang w:val="ru-RU" w:eastAsia="ru-RU" w:bidi="ru-RU"/>
      </w:rPr>
    </w:lvl>
  </w:abstractNum>
  <w:abstractNum w:abstractNumId="95">
    <w:nsid w:val="3B266245"/>
    <w:multiLevelType w:val="hybridMultilevel"/>
    <w:tmpl w:val="6666C04A"/>
    <w:lvl w:ilvl="0" w:tplc="46DCCF8A">
      <w:start w:val="1"/>
      <w:numFmt w:val="decimal"/>
      <w:lvlText w:val="%1."/>
      <w:lvlJc w:val="left"/>
      <w:pPr>
        <w:ind w:left="1021" w:hanging="240"/>
      </w:pPr>
      <w:rPr>
        <w:rFonts w:ascii="Times New Roman" w:eastAsia="Times New Roman" w:hAnsi="Times New Roman" w:cs="Times New Roman" w:hint="default"/>
        <w:w w:val="100"/>
        <w:sz w:val="24"/>
        <w:szCs w:val="24"/>
        <w:lang w:val="ru-RU" w:eastAsia="ru-RU" w:bidi="ru-RU"/>
      </w:rPr>
    </w:lvl>
    <w:lvl w:ilvl="1" w:tplc="5CB6153C">
      <w:numFmt w:val="bullet"/>
      <w:lvlText w:val="•"/>
      <w:lvlJc w:val="left"/>
      <w:pPr>
        <w:ind w:left="1936" w:hanging="240"/>
      </w:pPr>
      <w:rPr>
        <w:rFonts w:hint="default"/>
        <w:lang w:val="ru-RU" w:eastAsia="ru-RU" w:bidi="ru-RU"/>
      </w:rPr>
    </w:lvl>
    <w:lvl w:ilvl="2" w:tplc="0A828AB4">
      <w:numFmt w:val="bullet"/>
      <w:lvlText w:val="•"/>
      <w:lvlJc w:val="left"/>
      <w:pPr>
        <w:ind w:left="2853" w:hanging="240"/>
      </w:pPr>
      <w:rPr>
        <w:rFonts w:hint="default"/>
        <w:lang w:val="ru-RU" w:eastAsia="ru-RU" w:bidi="ru-RU"/>
      </w:rPr>
    </w:lvl>
    <w:lvl w:ilvl="3" w:tplc="8822F232">
      <w:numFmt w:val="bullet"/>
      <w:lvlText w:val="•"/>
      <w:lvlJc w:val="left"/>
      <w:pPr>
        <w:ind w:left="3770" w:hanging="240"/>
      </w:pPr>
      <w:rPr>
        <w:rFonts w:hint="default"/>
        <w:lang w:val="ru-RU" w:eastAsia="ru-RU" w:bidi="ru-RU"/>
      </w:rPr>
    </w:lvl>
    <w:lvl w:ilvl="4" w:tplc="13D8912C">
      <w:numFmt w:val="bullet"/>
      <w:lvlText w:val="•"/>
      <w:lvlJc w:val="left"/>
      <w:pPr>
        <w:ind w:left="4687" w:hanging="240"/>
      </w:pPr>
      <w:rPr>
        <w:rFonts w:hint="default"/>
        <w:lang w:val="ru-RU" w:eastAsia="ru-RU" w:bidi="ru-RU"/>
      </w:rPr>
    </w:lvl>
    <w:lvl w:ilvl="5" w:tplc="EFEA6F14">
      <w:numFmt w:val="bullet"/>
      <w:lvlText w:val="•"/>
      <w:lvlJc w:val="left"/>
      <w:pPr>
        <w:ind w:left="5604" w:hanging="240"/>
      </w:pPr>
      <w:rPr>
        <w:rFonts w:hint="default"/>
        <w:lang w:val="ru-RU" w:eastAsia="ru-RU" w:bidi="ru-RU"/>
      </w:rPr>
    </w:lvl>
    <w:lvl w:ilvl="6" w:tplc="EB829356">
      <w:numFmt w:val="bullet"/>
      <w:lvlText w:val="•"/>
      <w:lvlJc w:val="left"/>
      <w:pPr>
        <w:ind w:left="6521" w:hanging="240"/>
      </w:pPr>
      <w:rPr>
        <w:rFonts w:hint="default"/>
        <w:lang w:val="ru-RU" w:eastAsia="ru-RU" w:bidi="ru-RU"/>
      </w:rPr>
    </w:lvl>
    <w:lvl w:ilvl="7" w:tplc="F61C1C70">
      <w:numFmt w:val="bullet"/>
      <w:lvlText w:val="•"/>
      <w:lvlJc w:val="left"/>
      <w:pPr>
        <w:ind w:left="7438" w:hanging="240"/>
      </w:pPr>
      <w:rPr>
        <w:rFonts w:hint="default"/>
        <w:lang w:val="ru-RU" w:eastAsia="ru-RU" w:bidi="ru-RU"/>
      </w:rPr>
    </w:lvl>
    <w:lvl w:ilvl="8" w:tplc="52C49F7E">
      <w:numFmt w:val="bullet"/>
      <w:lvlText w:val="•"/>
      <w:lvlJc w:val="left"/>
      <w:pPr>
        <w:ind w:left="8355" w:hanging="240"/>
      </w:pPr>
      <w:rPr>
        <w:rFonts w:hint="default"/>
        <w:lang w:val="ru-RU" w:eastAsia="ru-RU" w:bidi="ru-RU"/>
      </w:rPr>
    </w:lvl>
  </w:abstractNum>
  <w:abstractNum w:abstractNumId="96">
    <w:nsid w:val="3B305493"/>
    <w:multiLevelType w:val="hybridMultilevel"/>
    <w:tmpl w:val="B6C40122"/>
    <w:lvl w:ilvl="0" w:tplc="EE9C886A">
      <w:start w:val="1"/>
      <w:numFmt w:val="decimal"/>
      <w:lvlText w:val="%1."/>
      <w:lvlJc w:val="left"/>
      <w:pPr>
        <w:ind w:left="312" w:hanging="240"/>
      </w:pPr>
      <w:rPr>
        <w:rFonts w:ascii="Times New Roman" w:eastAsia="Times New Roman" w:hAnsi="Times New Roman" w:cs="Times New Roman" w:hint="default"/>
        <w:w w:val="100"/>
        <w:sz w:val="24"/>
        <w:szCs w:val="24"/>
        <w:lang w:val="ru-RU" w:eastAsia="ru-RU" w:bidi="ru-RU"/>
      </w:rPr>
    </w:lvl>
    <w:lvl w:ilvl="1" w:tplc="DACC78F4">
      <w:numFmt w:val="bullet"/>
      <w:lvlText w:val="•"/>
      <w:lvlJc w:val="left"/>
      <w:pPr>
        <w:ind w:left="1306" w:hanging="240"/>
      </w:pPr>
      <w:rPr>
        <w:rFonts w:hint="default"/>
        <w:lang w:val="ru-RU" w:eastAsia="ru-RU" w:bidi="ru-RU"/>
      </w:rPr>
    </w:lvl>
    <w:lvl w:ilvl="2" w:tplc="C7F8220C">
      <w:numFmt w:val="bullet"/>
      <w:lvlText w:val="•"/>
      <w:lvlJc w:val="left"/>
      <w:pPr>
        <w:ind w:left="2293" w:hanging="240"/>
      </w:pPr>
      <w:rPr>
        <w:rFonts w:hint="default"/>
        <w:lang w:val="ru-RU" w:eastAsia="ru-RU" w:bidi="ru-RU"/>
      </w:rPr>
    </w:lvl>
    <w:lvl w:ilvl="3" w:tplc="83746C26">
      <w:numFmt w:val="bullet"/>
      <w:lvlText w:val="•"/>
      <w:lvlJc w:val="left"/>
      <w:pPr>
        <w:ind w:left="3280" w:hanging="240"/>
      </w:pPr>
      <w:rPr>
        <w:rFonts w:hint="default"/>
        <w:lang w:val="ru-RU" w:eastAsia="ru-RU" w:bidi="ru-RU"/>
      </w:rPr>
    </w:lvl>
    <w:lvl w:ilvl="4" w:tplc="4E1ACC00">
      <w:numFmt w:val="bullet"/>
      <w:lvlText w:val="•"/>
      <w:lvlJc w:val="left"/>
      <w:pPr>
        <w:ind w:left="4267" w:hanging="240"/>
      </w:pPr>
      <w:rPr>
        <w:rFonts w:hint="default"/>
        <w:lang w:val="ru-RU" w:eastAsia="ru-RU" w:bidi="ru-RU"/>
      </w:rPr>
    </w:lvl>
    <w:lvl w:ilvl="5" w:tplc="9D1262FE">
      <w:numFmt w:val="bullet"/>
      <w:lvlText w:val="•"/>
      <w:lvlJc w:val="left"/>
      <w:pPr>
        <w:ind w:left="5254" w:hanging="240"/>
      </w:pPr>
      <w:rPr>
        <w:rFonts w:hint="default"/>
        <w:lang w:val="ru-RU" w:eastAsia="ru-RU" w:bidi="ru-RU"/>
      </w:rPr>
    </w:lvl>
    <w:lvl w:ilvl="6" w:tplc="13261262">
      <w:numFmt w:val="bullet"/>
      <w:lvlText w:val="•"/>
      <w:lvlJc w:val="left"/>
      <w:pPr>
        <w:ind w:left="6241" w:hanging="240"/>
      </w:pPr>
      <w:rPr>
        <w:rFonts w:hint="default"/>
        <w:lang w:val="ru-RU" w:eastAsia="ru-RU" w:bidi="ru-RU"/>
      </w:rPr>
    </w:lvl>
    <w:lvl w:ilvl="7" w:tplc="B102372E">
      <w:numFmt w:val="bullet"/>
      <w:lvlText w:val="•"/>
      <w:lvlJc w:val="left"/>
      <w:pPr>
        <w:ind w:left="7228" w:hanging="240"/>
      </w:pPr>
      <w:rPr>
        <w:rFonts w:hint="default"/>
        <w:lang w:val="ru-RU" w:eastAsia="ru-RU" w:bidi="ru-RU"/>
      </w:rPr>
    </w:lvl>
    <w:lvl w:ilvl="8" w:tplc="37CC1254">
      <w:numFmt w:val="bullet"/>
      <w:lvlText w:val="•"/>
      <w:lvlJc w:val="left"/>
      <w:pPr>
        <w:ind w:left="8215" w:hanging="240"/>
      </w:pPr>
      <w:rPr>
        <w:rFonts w:hint="default"/>
        <w:lang w:val="ru-RU" w:eastAsia="ru-RU" w:bidi="ru-RU"/>
      </w:rPr>
    </w:lvl>
  </w:abstractNum>
  <w:abstractNum w:abstractNumId="97">
    <w:nsid w:val="3C22224F"/>
    <w:multiLevelType w:val="hybridMultilevel"/>
    <w:tmpl w:val="B07C15CC"/>
    <w:lvl w:ilvl="0" w:tplc="9684DB90">
      <w:start w:val="1"/>
      <w:numFmt w:val="decimal"/>
      <w:lvlText w:val="%1."/>
      <w:lvlJc w:val="left"/>
      <w:pPr>
        <w:ind w:left="212" w:hanging="240"/>
      </w:pPr>
      <w:rPr>
        <w:rFonts w:ascii="Times New Roman" w:eastAsia="Times New Roman" w:hAnsi="Times New Roman" w:cs="Times New Roman" w:hint="default"/>
        <w:spacing w:val="-2"/>
        <w:w w:val="100"/>
        <w:sz w:val="24"/>
        <w:szCs w:val="24"/>
        <w:lang w:val="ru-RU" w:eastAsia="ru-RU" w:bidi="ru-RU"/>
      </w:rPr>
    </w:lvl>
    <w:lvl w:ilvl="1" w:tplc="9FCCCD52">
      <w:numFmt w:val="bullet"/>
      <w:lvlText w:val="•"/>
      <w:lvlJc w:val="left"/>
      <w:pPr>
        <w:ind w:left="1194" w:hanging="240"/>
      </w:pPr>
      <w:rPr>
        <w:rFonts w:hint="default"/>
        <w:lang w:val="ru-RU" w:eastAsia="ru-RU" w:bidi="ru-RU"/>
      </w:rPr>
    </w:lvl>
    <w:lvl w:ilvl="2" w:tplc="3CB8B896">
      <w:numFmt w:val="bullet"/>
      <w:lvlText w:val="•"/>
      <w:lvlJc w:val="left"/>
      <w:pPr>
        <w:ind w:left="2169" w:hanging="240"/>
      </w:pPr>
      <w:rPr>
        <w:rFonts w:hint="default"/>
        <w:lang w:val="ru-RU" w:eastAsia="ru-RU" w:bidi="ru-RU"/>
      </w:rPr>
    </w:lvl>
    <w:lvl w:ilvl="3" w:tplc="DC9261BC">
      <w:numFmt w:val="bullet"/>
      <w:lvlText w:val="•"/>
      <w:lvlJc w:val="left"/>
      <w:pPr>
        <w:ind w:left="3144" w:hanging="240"/>
      </w:pPr>
      <w:rPr>
        <w:rFonts w:hint="default"/>
        <w:lang w:val="ru-RU" w:eastAsia="ru-RU" w:bidi="ru-RU"/>
      </w:rPr>
    </w:lvl>
    <w:lvl w:ilvl="4" w:tplc="E362A812">
      <w:numFmt w:val="bullet"/>
      <w:lvlText w:val="•"/>
      <w:lvlJc w:val="left"/>
      <w:pPr>
        <w:ind w:left="4119" w:hanging="240"/>
      </w:pPr>
      <w:rPr>
        <w:rFonts w:hint="default"/>
        <w:lang w:val="ru-RU" w:eastAsia="ru-RU" w:bidi="ru-RU"/>
      </w:rPr>
    </w:lvl>
    <w:lvl w:ilvl="5" w:tplc="41AA7252">
      <w:numFmt w:val="bullet"/>
      <w:lvlText w:val="•"/>
      <w:lvlJc w:val="left"/>
      <w:pPr>
        <w:ind w:left="5094" w:hanging="240"/>
      </w:pPr>
      <w:rPr>
        <w:rFonts w:hint="default"/>
        <w:lang w:val="ru-RU" w:eastAsia="ru-RU" w:bidi="ru-RU"/>
      </w:rPr>
    </w:lvl>
    <w:lvl w:ilvl="6" w:tplc="3482DB44">
      <w:numFmt w:val="bullet"/>
      <w:lvlText w:val="•"/>
      <w:lvlJc w:val="left"/>
      <w:pPr>
        <w:ind w:left="6069" w:hanging="240"/>
      </w:pPr>
      <w:rPr>
        <w:rFonts w:hint="default"/>
        <w:lang w:val="ru-RU" w:eastAsia="ru-RU" w:bidi="ru-RU"/>
      </w:rPr>
    </w:lvl>
    <w:lvl w:ilvl="7" w:tplc="5A2A894A">
      <w:numFmt w:val="bullet"/>
      <w:lvlText w:val="•"/>
      <w:lvlJc w:val="left"/>
      <w:pPr>
        <w:ind w:left="7044" w:hanging="240"/>
      </w:pPr>
      <w:rPr>
        <w:rFonts w:hint="default"/>
        <w:lang w:val="ru-RU" w:eastAsia="ru-RU" w:bidi="ru-RU"/>
      </w:rPr>
    </w:lvl>
    <w:lvl w:ilvl="8" w:tplc="3BBC1A5E">
      <w:numFmt w:val="bullet"/>
      <w:lvlText w:val="•"/>
      <w:lvlJc w:val="left"/>
      <w:pPr>
        <w:ind w:left="8019" w:hanging="240"/>
      </w:pPr>
      <w:rPr>
        <w:rFonts w:hint="default"/>
        <w:lang w:val="ru-RU" w:eastAsia="ru-RU" w:bidi="ru-RU"/>
      </w:rPr>
    </w:lvl>
  </w:abstractNum>
  <w:abstractNum w:abstractNumId="98">
    <w:nsid w:val="3CA4275B"/>
    <w:multiLevelType w:val="hybridMultilevel"/>
    <w:tmpl w:val="FBE8784C"/>
    <w:lvl w:ilvl="0" w:tplc="5C06DF2A">
      <w:start w:val="1"/>
      <w:numFmt w:val="decimal"/>
      <w:lvlText w:val="%1."/>
      <w:lvlJc w:val="left"/>
      <w:pPr>
        <w:ind w:left="212" w:hanging="240"/>
      </w:pPr>
      <w:rPr>
        <w:rFonts w:ascii="Times New Roman" w:eastAsia="Times New Roman" w:hAnsi="Times New Roman" w:cs="Times New Roman" w:hint="default"/>
        <w:w w:val="100"/>
        <w:sz w:val="24"/>
        <w:szCs w:val="24"/>
        <w:lang w:val="ru-RU" w:eastAsia="ru-RU" w:bidi="ru-RU"/>
      </w:rPr>
    </w:lvl>
    <w:lvl w:ilvl="1" w:tplc="CAC2FFBE">
      <w:numFmt w:val="bullet"/>
      <w:lvlText w:val="•"/>
      <w:lvlJc w:val="left"/>
      <w:pPr>
        <w:ind w:left="1206" w:hanging="240"/>
      </w:pPr>
      <w:rPr>
        <w:rFonts w:hint="default"/>
        <w:lang w:val="ru-RU" w:eastAsia="ru-RU" w:bidi="ru-RU"/>
      </w:rPr>
    </w:lvl>
    <w:lvl w:ilvl="2" w:tplc="D8A48F4E">
      <w:numFmt w:val="bullet"/>
      <w:lvlText w:val="•"/>
      <w:lvlJc w:val="left"/>
      <w:pPr>
        <w:ind w:left="2193" w:hanging="240"/>
      </w:pPr>
      <w:rPr>
        <w:rFonts w:hint="default"/>
        <w:lang w:val="ru-RU" w:eastAsia="ru-RU" w:bidi="ru-RU"/>
      </w:rPr>
    </w:lvl>
    <w:lvl w:ilvl="3" w:tplc="172EAE2C">
      <w:numFmt w:val="bullet"/>
      <w:lvlText w:val="•"/>
      <w:lvlJc w:val="left"/>
      <w:pPr>
        <w:ind w:left="3180" w:hanging="240"/>
      </w:pPr>
      <w:rPr>
        <w:rFonts w:hint="default"/>
        <w:lang w:val="ru-RU" w:eastAsia="ru-RU" w:bidi="ru-RU"/>
      </w:rPr>
    </w:lvl>
    <w:lvl w:ilvl="4" w:tplc="681ED5C8">
      <w:numFmt w:val="bullet"/>
      <w:lvlText w:val="•"/>
      <w:lvlJc w:val="left"/>
      <w:pPr>
        <w:ind w:left="4167" w:hanging="240"/>
      </w:pPr>
      <w:rPr>
        <w:rFonts w:hint="default"/>
        <w:lang w:val="ru-RU" w:eastAsia="ru-RU" w:bidi="ru-RU"/>
      </w:rPr>
    </w:lvl>
    <w:lvl w:ilvl="5" w:tplc="ED78A45E">
      <w:numFmt w:val="bullet"/>
      <w:lvlText w:val="•"/>
      <w:lvlJc w:val="left"/>
      <w:pPr>
        <w:ind w:left="5154" w:hanging="240"/>
      </w:pPr>
      <w:rPr>
        <w:rFonts w:hint="default"/>
        <w:lang w:val="ru-RU" w:eastAsia="ru-RU" w:bidi="ru-RU"/>
      </w:rPr>
    </w:lvl>
    <w:lvl w:ilvl="6" w:tplc="429A8B1C">
      <w:numFmt w:val="bullet"/>
      <w:lvlText w:val="•"/>
      <w:lvlJc w:val="left"/>
      <w:pPr>
        <w:ind w:left="6141" w:hanging="240"/>
      </w:pPr>
      <w:rPr>
        <w:rFonts w:hint="default"/>
        <w:lang w:val="ru-RU" w:eastAsia="ru-RU" w:bidi="ru-RU"/>
      </w:rPr>
    </w:lvl>
    <w:lvl w:ilvl="7" w:tplc="57363A86">
      <w:numFmt w:val="bullet"/>
      <w:lvlText w:val="•"/>
      <w:lvlJc w:val="left"/>
      <w:pPr>
        <w:ind w:left="7128" w:hanging="240"/>
      </w:pPr>
      <w:rPr>
        <w:rFonts w:hint="default"/>
        <w:lang w:val="ru-RU" w:eastAsia="ru-RU" w:bidi="ru-RU"/>
      </w:rPr>
    </w:lvl>
    <w:lvl w:ilvl="8" w:tplc="8032978C">
      <w:numFmt w:val="bullet"/>
      <w:lvlText w:val="•"/>
      <w:lvlJc w:val="left"/>
      <w:pPr>
        <w:ind w:left="8115" w:hanging="240"/>
      </w:pPr>
      <w:rPr>
        <w:rFonts w:hint="default"/>
        <w:lang w:val="ru-RU" w:eastAsia="ru-RU" w:bidi="ru-RU"/>
      </w:rPr>
    </w:lvl>
  </w:abstractNum>
  <w:abstractNum w:abstractNumId="99">
    <w:nsid w:val="3CCB045E"/>
    <w:multiLevelType w:val="hybridMultilevel"/>
    <w:tmpl w:val="95A690BC"/>
    <w:lvl w:ilvl="0" w:tplc="0436F10A">
      <w:start w:val="2"/>
      <w:numFmt w:val="decimal"/>
      <w:lvlText w:val="%1."/>
      <w:lvlJc w:val="left"/>
      <w:pPr>
        <w:ind w:left="108" w:hanging="240"/>
      </w:pPr>
      <w:rPr>
        <w:rFonts w:ascii="Times New Roman" w:eastAsia="Times New Roman" w:hAnsi="Times New Roman" w:cs="Times New Roman" w:hint="default"/>
        <w:spacing w:val="-2"/>
        <w:w w:val="100"/>
        <w:sz w:val="24"/>
        <w:szCs w:val="24"/>
        <w:lang w:val="ru-RU" w:eastAsia="ru-RU" w:bidi="ru-RU"/>
      </w:rPr>
    </w:lvl>
    <w:lvl w:ilvl="1" w:tplc="D66EE7DC">
      <w:numFmt w:val="bullet"/>
      <w:lvlText w:val="•"/>
      <w:lvlJc w:val="left"/>
      <w:pPr>
        <w:ind w:left="527" w:hanging="240"/>
      </w:pPr>
      <w:rPr>
        <w:rFonts w:hint="default"/>
        <w:lang w:val="ru-RU" w:eastAsia="ru-RU" w:bidi="ru-RU"/>
      </w:rPr>
    </w:lvl>
    <w:lvl w:ilvl="2" w:tplc="A45CE556">
      <w:numFmt w:val="bullet"/>
      <w:lvlText w:val="•"/>
      <w:lvlJc w:val="left"/>
      <w:pPr>
        <w:ind w:left="955" w:hanging="240"/>
      </w:pPr>
      <w:rPr>
        <w:rFonts w:hint="default"/>
        <w:lang w:val="ru-RU" w:eastAsia="ru-RU" w:bidi="ru-RU"/>
      </w:rPr>
    </w:lvl>
    <w:lvl w:ilvl="3" w:tplc="A246DB26">
      <w:numFmt w:val="bullet"/>
      <w:lvlText w:val="•"/>
      <w:lvlJc w:val="left"/>
      <w:pPr>
        <w:ind w:left="1383" w:hanging="240"/>
      </w:pPr>
      <w:rPr>
        <w:rFonts w:hint="default"/>
        <w:lang w:val="ru-RU" w:eastAsia="ru-RU" w:bidi="ru-RU"/>
      </w:rPr>
    </w:lvl>
    <w:lvl w:ilvl="4" w:tplc="E376A192">
      <w:numFmt w:val="bullet"/>
      <w:lvlText w:val="•"/>
      <w:lvlJc w:val="left"/>
      <w:pPr>
        <w:ind w:left="1811" w:hanging="240"/>
      </w:pPr>
      <w:rPr>
        <w:rFonts w:hint="default"/>
        <w:lang w:val="ru-RU" w:eastAsia="ru-RU" w:bidi="ru-RU"/>
      </w:rPr>
    </w:lvl>
    <w:lvl w:ilvl="5" w:tplc="04BE3188">
      <w:numFmt w:val="bullet"/>
      <w:lvlText w:val="•"/>
      <w:lvlJc w:val="left"/>
      <w:pPr>
        <w:ind w:left="2239" w:hanging="240"/>
      </w:pPr>
      <w:rPr>
        <w:rFonts w:hint="default"/>
        <w:lang w:val="ru-RU" w:eastAsia="ru-RU" w:bidi="ru-RU"/>
      </w:rPr>
    </w:lvl>
    <w:lvl w:ilvl="6" w:tplc="B29EED08">
      <w:numFmt w:val="bullet"/>
      <w:lvlText w:val="•"/>
      <w:lvlJc w:val="left"/>
      <w:pPr>
        <w:ind w:left="2666" w:hanging="240"/>
      </w:pPr>
      <w:rPr>
        <w:rFonts w:hint="default"/>
        <w:lang w:val="ru-RU" w:eastAsia="ru-RU" w:bidi="ru-RU"/>
      </w:rPr>
    </w:lvl>
    <w:lvl w:ilvl="7" w:tplc="E5EC2FD0">
      <w:numFmt w:val="bullet"/>
      <w:lvlText w:val="•"/>
      <w:lvlJc w:val="left"/>
      <w:pPr>
        <w:ind w:left="3094" w:hanging="240"/>
      </w:pPr>
      <w:rPr>
        <w:rFonts w:hint="default"/>
        <w:lang w:val="ru-RU" w:eastAsia="ru-RU" w:bidi="ru-RU"/>
      </w:rPr>
    </w:lvl>
    <w:lvl w:ilvl="8" w:tplc="A0FC917E">
      <w:numFmt w:val="bullet"/>
      <w:lvlText w:val="•"/>
      <w:lvlJc w:val="left"/>
      <w:pPr>
        <w:ind w:left="3522" w:hanging="240"/>
      </w:pPr>
      <w:rPr>
        <w:rFonts w:hint="default"/>
        <w:lang w:val="ru-RU" w:eastAsia="ru-RU" w:bidi="ru-RU"/>
      </w:rPr>
    </w:lvl>
  </w:abstractNum>
  <w:abstractNum w:abstractNumId="100">
    <w:nsid w:val="3DB62EF9"/>
    <w:multiLevelType w:val="hybridMultilevel"/>
    <w:tmpl w:val="A5540FF6"/>
    <w:lvl w:ilvl="0" w:tplc="A9C80CCC">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ru-RU" w:bidi="ru-RU"/>
      </w:rPr>
    </w:lvl>
    <w:lvl w:ilvl="1" w:tplc="5EFC682A">
      <w:numFmt w:val="bullet"/>
      <w:lvlText w:val="•"/>
      <w:lvlJc w:val="left"/>
      <w:pPr>
        <w:ind w:left="912" w:hanging="240"/>
      </w:pPr>
      <w:rPr>
        <w:rFonts w:hint="default"/>
        <w:lang w:val="ru-RU" w:eastAsia="ru-RU" w:bidi="ru-RU"/>
      </w:rPr>
    </w:lvl>
    <w:lvl w:ilvl="2" w:tplc="6B66CA36">
      <w:numFmt w:val="bullet"/>
      <w:lvlText w:val="•"/>
      <w:lvlJc w:val="left"/>
      <w:pPr>
        <w:ind w:left="1484" w:hanging="240"/>
      </w:pPr>
      <w:rPr>
        <w:rFonts w:hint="default"/>
        <w:lang w:val="ru-RU" w:eastAsia="ru-RU" w:bidi="ru-RU"/>
      </w:rPr>
    </w:lvl>
    <w:lvl w:ilvl="3" w:tplc="F468FBFE">
      <w:numFmt w:val="bullet"/>
      <w:lvlText w:val="•"/>
      <w:lvlJc w:val="left"/>
      <w:pPr>
        <w:ind w:left="2056" w:hanging="240"/>
      </w:pPr>
      <w:rPr>
        <w:rFonts w:hint="default"/>
        <w:lang w:val="ru-RU" w:eastAsia="ru-RU" w:bidi="ru-RU"/>
      </w:rPr>
    </w:lvl>
    <w:lvl w:ilvl="4" w:tplc="CC741FF8">
      <w:numFmt w:val="bullet"/>
      <w:lvlText w:val="•"/>
      <w:lvlJc w:val="left"/>
      <w:pPr>
        <w:ind w:left="2628" w:hanging="240"/>
      </w:pPr>
      <w:rPr>
        <w:rFonts w:hint="default"/>
        <w:lang w:val="ru-RU" w:eastAsia="ru-RU" w:bidi="ru-RU"/>
      </w:rPr>
    </w:lvl>
    <w:lvl w:ilvl="5" w:tplc="C93CBFBC">
      <w:numFmt w:val="bullet"/>
      <w:lvlText w:val="•"/>
      <w:lvlJc w:val="left"/>
      <w:pPr>
        <w:ind w:left="3200" w:hanging="240"/>
      </w:pPr>
      <w:rPr>
        <w:rFonts w:hint="default"/>
        <w:lang w:val="ru-RU" w:eastAsia="ru-RU" w:bidi="ru-RU"/>
      </w:rPr>
    </w:lvl>
    <w:lvl w:ilvl="6" w:tplc="1884CC4A">
      <w:numFmt w:val="bullet"/>
      <w:lvlText w:val="•"/>
      <w:lvlJc w:val="left"/>
      <w:pPr>
        <w:ind w:left="3772" w:hanging="240"/>
      </w:pPr>
      <w:rPr>
        <w:rFonts w:hint="default"/>
        <w:lang w:val="ru-RU" w:eastAsia="ru-RU" w:bidi="ru-RU"/>
      </w:rPr>
    </w:lvl>
    <w:lvl w:ilvl="7" w:tplc="D2581492">
      <w:numFmt w:val="bullet"/>
      <w:lvlText w:val="•"/>
      <w:lvlJc w:val="left"/>
      <w:pPr>
        <w:ind w:left="4344" w:hanging="240"/>
      </w:pPr>
      <w:rPr>
        <w:rFonts w:hint="default"/>
        <w:lang w:val="ru-RU" w:eastAsia="ru-RU" w:bidi="ru-RU"/>
      </w:rPr>
    </w:lvl>
    <w:lvl w:ilvl="8" w:tplc="7DFC929C">
      <w:numFmt w:val="bullet"/>
      <w:lvlText w:val="•"/>
      <w:lvlJc w:val="left"/>
      <w:pPr>
        <w:ind w:left="4916" w:hanging="240"/>
      </w:pPr>
      <w:rPr>
        <w:rFonts w:hint="default"/>
        <w:lang w:val="ru-RU" w:eastAsia="ru-RU" w:bidi="ru-RU"/>
      </w:rPr>
    </w:lvl>
  </w:abstractNum>
  <w:abstractNum w:abstractNumId="101">
    <w:nsid w:val="3E725CD1"/>
    <w:multiLevelType w:val="hybridMultilevel"/>
    <w:tmpl w:val="2DCAE80C"/>
    <w:lvl w:ilvl="0" w:tplc="ADE01256">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ru-RU" w:bidi="ru-RU"/>
      </w:rPr>
    </w:lvl>
    <w:lvl w:ilvl="1" w:tplc="C102DC68">
      <w:numFmt w:val="bullet"/>
      <w:lvlText w:val="•"/>
      <w:lvlJc w:val="left"/>
      <w:pPr>
        <w:ind w:left="912" w:hanging="240"/>
      </w:pPr>
      <w:rPr>
        <w:rFonts w:hint="default"/>
        <w:lang w:val="ru-RU" w:eastAsia="ru-RU" w:bidi="ru-RU"/>
      </w:rPr>
    </w:lvl>
    <w:lvl w:ilvl="2" w:tplc="3FBC6714">
      <w:numFmt w:val="bullet"/>
      <w:lvlText w:val="•"/>
      <w:lvlJc w:val="left"/>
      <w:pPr>
        <w:ind w:left="1484" w:hanging="240"/>
      </w:pPr>
      <w:rPr>
        <w:rFonts w:hint="default"/>
        <w:lang w:val="ru-RU" w:eastAsia="ru-RU" w:bidi="ru-RU"/>
      </w:rPr>
    </w:lvl>
    <w:lvl w:ilvl="3" w:tplc="0B96D0F8">
      <w:numFmt w:val="bullet"/>
      <w:lvlText w:val="•"/>
      <w:lvlJc w:val="left"/>
      <w:pPr>
        <w:ind w:left="2056" w:hanging="240"/>
      </w:pPr>
      <w:rPr>
        <w:rFonts w:hint="default"/>
        <w:lang w:val="ru-RU" w:eastAsia="ru-RU" w:bidi="ru-RU"/>
      </w:rPr>
    </w:lvl>
    <w:lvl w:ilvl="4" w:tplc="37562C2A">
      <w:numFmt w:val="bullet"/>
      <w:lvlText w:val="•"/>
      <w:lvlJc w:val="left"/>
      <w:pPr>
        <w:ind w:left="2628" w:hanging="240"/>
      </w:pPr>
      <w:rPr>
        <w:rFonts w:hint="default"/>
        <w:lang w:val="ru-RU" w:eastAsia="ru-RU" w:bidi="ru-RU"/>
      </w:rPr>
    </w:lvl>
    <w:lvl w:ilvl="5" w:tplc="A6ACC726">
      <w:numFmt w:val="bullet"/>
      <w:lvlText w:val="•"/>
      <w:lvlJc w:val="left"/>
      <w:pPr>
        <w:ind w:left="3200" w:hanging="240"/>
      </w:pPr>
      <w:rPr>
        <w:rFonts w:hint="default"/>
        <w:lang w:val="ru-RU" w:eastAsia="ru-RU" w:bidi="ru-RU"/>
      </w:rPr>
    </w:lvl>
    <w:lvl w:ilvl="6" w:tplc="75D61C4C">
      <w:numFmt w:val="bullet"/>
      <w:lvlText w:val="•"/>
      <w:lvlJc w:val="left"/>
      <w:pPr>
        <w:ind w:left="3772" w:hanging="240"/>
      </w:pPr>
      <w:rPr>
        <w:rFonts w:hint="default"/>
        <w:lang w:val="ru-RU" w:eastAsia="ru-RU" w:bidi="ru-RU"/>
      </w:rPr>
    </w:lvl>
    <w:lvl w:ilvl="7" w:tplc="1316A5B6">
      <w:numFmt w:val="bullet"/>
      <w:lvlText w:val="•"/>
      <w:lvlJc w:val="left"/>
      <w:pPr>
        <w:ind w:left="4344" w:hanging="240"/>
      </w:pPr>
      <w:rPr>
        <w:rFonts w:hint="default"/>
        <w:lang w:val="ru-RU" w:eastAsia="ru-RU" w:bidi="ru-RU"/>
      </w:rPr>
    </w:lvl>
    <w:lvl w:ilvl="8" w:tplc="E93A050A">
      <w:numFmt w:val="bullet"/>
      <w:lvlText w:val="•"/>
      <w:lvlJc w:val="left"/>
      <w:pPr>
        <w:ind w:left="4916" w:hanging="240"/>
      </w:pPr>
      <w:rPr>
        <w:rFonts w:hint="default"/>
        <w:lang w:val="ru-RU" w:eastAsia="ru-RU" w:bidi="ru-RU"/>
      </w:rPr>
    </w:lvl>
  </w:abstractNum>
  <w:abstractNum w:abstractNumId="102">
    <w:nsid w:val="3F1E1584"/>
    <w:multiLevelType w:val="hybridMultilevel"/>
    <w:tmpl w:val="2C96E68A"/>
    <w:lvl w:ilvl="0" w:tplc="EAFEC9F2">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D47AD39A">
      <w:numFmt w:val="bullet"/>
      <w:lvlText w:val="•"/>
      <w:lvlJc w:val="left"/>
      <w:pPr>
        <w:ind w:left="527" w:hanging="240"/>
      </w:pPr>
      <w:rPr>
        <w:rFonts w:hint="default"/>
        <w:lang w:val="ru-RU" w:eastAsia="ru-RU" w:bidi="ru-RU"/>
      </w:rPr>
    </w:lvl>
    <w:lvl w:ilvl="2" w:tplc="6D9ED248">
      <w:numFmt w:val="bullet"/>
      <w:lvlText w:val="•"/>
      <w:lvlJc w:val="left"/>
      <w:pPr>
        <w:ind w:left="955" w:hanging="240"/>
      </w:pPr>
      <w:rPr>
        <w:rFonts w:hint="default"/>
        <w:lang w:val="ru-RU" w:eastAsia="ru-RU" w:bidi="ru-RU"/>
      </w:rPr>
    </w:lvl>
    <w:lvl w:ilvl="3" w:tplc="92322CCE">
      <w:numFmt w:val="bullet"/>
      <w:lvlText w:val="•"/>
      <w:lvlJc w:val="left"/>
      <w:pPr>
        <w:ind w:left="1383" w:hanging="240"/>
      </w:pPr>
      <w:rPr>
        <w:rFonts w:hint="default"/>
        <w:lang w:val="ru-RU" w:eastAsia="ru-RU" w:bidi="ru-RU"/>
      </w:rPr>
    </w:lvl>
    <w:lvl w:ilvl="4" w:tplc="6A06F4A8">
      <w:numFmt w:val="bullet"/>
      <w:lvlText w:val="•"/>
      <w:lvlJc w:val="left"/>
      <w:pPr>
        <w:ind w:left="1811" w:hanging="240"/>
      </w:pPr>
      <w:rPr>
        <w:rFonts w:hint="default"/>
        <w:lang w:val="ru-RU" w:eastAsia="ru-RU" w:bidi="ru-RU"/>
      </w:rPr>
    </w:lvl>
    <w:lvl w:ilvl="5" w:tplc="98848B72">
      <w:numFmt w:val="bullet"/>
      <w:lvlText w:val="•"/>
      <w:lvlJc w:val="left"/>
      <w:pPr>
        <w:ind w:left="2239" w:hanging="240"/>
      </w:pPr>
      <w:rPr>
        <w:rFonts w:hint="default"/>
        <w:lang w:val="ru-RU" w:eastAsia="ru-RU" w:bidi="ru-RU"/>
      </w:rPr>
    </w:lvl>
    <w:lvl w:ilvl="6" w:tplc="226266A0">
      <w:numFmt w:val="bullet"/>
      <w:lvlText w:val="•"/>
      <w:lvlJc w:val="left"/>
      <w:pPr>
        <w:ind w:left="2666" w:hanging="240"/>
      </w:pPr>
      <w:rPr>
        <w:rFonts w:hint="default"/>
        <w:lang w:val="ru-RU" w:eastAsia="ru-RU" w:bidi="ru-RU"/>
      </w:rPr>
    </w:lvl>
    <w:lvl w:ilvl="7" w:tplc="92101E38">
      <w:numFmt w:val="bullet"/>
      <w:lvlText w:val="•"/>
      <w:lvlJc w:val="left"/>
      <w:pPr>
        <w:ind w:left="3094" w:hanging="240"/>
      </w:pPr>
      <w:rPr>
        <w:rFonts w:hint="default"/>
        <w:lang w:val="ru-RU" w:eastAsia="ru-RU" w:bidi="ru-RU"/>
      </w:rPr>
    </w:lvl>
    <w:lvl w:ilvl="8" w:tplc="B072A94E">
      <w:numFmt w:val="bullet"/>
      <w:lvlText w:val="•"/>
      <w:lvlJc w:val="left"/>
      <w:pPr>
        <w:ind w:left="3522" w:hanging="240"/>
      </w:pPr>
      <w:rPr>
        <w:rFonts w:hint="default"/>
        <w:lang w:val="ru-RU" w:eastAsia="ru-RU" w:bidi="ru-RU"/>
      </w:rPr>
    </w:lvl>
  </w:abstractNum>
  <w:abstractNum w:abstractNumId="103">
    <w:nsid w:val="3F2E089F"/>
    <w:multiLevelType w:val="hybridMultilevel"/>
    <w:tmpl w:val="DB841212"/>
    <w:lvl w:ilvl="0" w:tplc="85C07DB6">
      <w:start w:val="1"/>
      <w:numFmt w:val="decimal"/>
      <w:lvlText w:val="%1."/>
      <w:lvlJc w:val="left"/>
      <w:pPr>
        <w:ind w:left="292" w:hanging="240"/>
      </w:pPr>
      <w:rPr>
        <w:rFonts w:ascii="Times New Roman" w:eastAsia="Times New Roman" w:hAnsi="Times New Roman" w:cs="Times New Roman" w:hint="default"/>
        <w:w w:val="100"/>
        <w:sz w:val="24"/>
        <w:szCs w:val="24"/>
        <w:lang w:val="ru-RU" w:eastAsia="ru-RU" w:bidi="ru-RU"/>
      </w:rPr>
    </w:lvl>
    <w:lvl w:ilvl="1" w:tplc="56B02566">
      <w:numFmt w:val="bullet"/>
      <w:lvlText w:val="•"/>
      <w:lvlJc w:val="left"/>
      <w:pPr>
        <w:ind w:left="1286" w:hanging="240"/>
      </w:pPr>
      <w:rPr>
        <w:rFonts w:hint="default"/>
        <w:lang w:val="ru-RU" w:eastAsia="ru-RU" w:bidi="ru-RU"/>
      </w:rPr>
    </w:lvl>
    <w:lvl w:ilvl="2" w:tplc="373EAB74">
      <w:numFmt w:val="bullet"/>
      <w:lvlText w:val="•"/>
      <w:lvlJc w:val="left"/>
      <w:pPr>
        <w:ind w:left="2273" w:hanging="240"/>
      </w:pPr>
      <w:rPr>
        <w:rFonts w:hint="default"/>
        <w:lang w:val="ru-RU" w:eastAsia="ru-RU" w:bidi="ru-RU"/>
      </w:rPr>
    </w:lvl>
    <w:lvl w:ilvl="3" w:tplc="008C47A0">
      <w:numFmt w:val="bullet"/>
      <w:lvlText w:val="•"/>
      <w:lvlJc w:val="left"/>
      <w:pPr>
        <w:ind w:left="3260" w:hanging="240"/>
      </w:pPr>
      <w:rPr>
        <w:rFonts w:hint="default"/>
        <w:lang w:val="ru-RU" w:eastAsia="ru-RU" w:bidi="ru-RU"/>
      </w:rPr>
    </w:lvl>
    <w:lvl w:ilvl="4" w:tplc="4EC2FE2E">
      <w:numFmt w:val="bullet"/>
      <w:lvlText w:val="•"/>
      <w:lvlJc w:val="left"/>
      <w:pPr>
        <w:ind w:left="4247" w:hanging="240"/>
      </w:pPr>
      <w:rPr>
        <w:rFonts w:hint="default"/>
        <w:lang w:val="ru-RU" w:eastAsia="ru-RU" w:bidi="ru-RU"/>
      </w:rPr>
    </w:lvl>
    <w:lvl w:ilvl="5" w:tplc="F4982092">
      <w:numFmt w:val="bullet"/>
      <w:lvlText w:val="•"/>
      <w:lvlJc w:val="left"/>
      <w:pPr>
        <w:ind w:left="5234" w:hanging="240"/>
      </w:pPr>
      <w:rPr>
        <w:rFonts w:hint="default"/>
        <w:lang w:val="ru-RU" w:eastAsia="ru-RU" w:bidi="ru-RU"/>
      </w:rPr>
    </w:lvl>
    <w:lvl w:ilvl="6" w:tplc="CFEE63A2">
      <w:numFmt w:val="bullet"/>
      <w:lvlText w:val="•"/>
      <w:lvlJc w:val="left"/>
      <w:pPr>
        <w:ind w:left="6221" w:hanging="240"/>
      </w:pPr>
      <w:rPr>
        <w:rFonts w:hint="default"/>
        <w:lang w:val="ru-RU" w:eastAsia="ru-RU" w:bidi="ru-RU"/>
      </w:rPr>
    </w:lvl>
    <w:lvl w:ilvl="7" w:tplc="ABD6A0BC">
      <w:numFmt w:val="bullet"/>
      <w:lvlText w:val="•"/>
      <w:lvlJc w:val="left"/>
      <w:pPr>
        <w:ind w:left="7208" w:hanging="240"/>
      </w:pPr>
      <w:rPr>
        <w:rFonts w:hint="default"/>
        <w:lang w:val="ru-RU" w:eastAsia="ru-RU" w:bidi="ru-RU"/>
      </w:rPr>
    </w:lvl>
    <w:lvl w:ilvl="8" w:tplc="F6B2A060">
      <w:numFmt w:val="bullet"/>
      <w:lvlText w:val="•"/>
      <w:lvlJc w:val="left"/>
      <w:pPr>
        <w:ind w:left="8195" w:hanging="240"/>
      </w:pPr>
      <w:rPr>
        <w:rFonts w:hint="default"/>
        <w:lang w:val="ru-RU" w:eastAsia="ru-RU" w:bidi="ru-RU"/>
      </w:rPr>
    </w:lvl>
  </w:abstractNum>
  <w:abstractNum w:abstractNumId="104">
    <w:nsid w:val="3F3D460D"/>
    <w:multiLevelType w:val="hybridMultilevel"/>
    <w:tmpl w:val="2B1E6302"/>
    <w:lvl w:ilvl="0" w:tplc="E1C84302">
      <w:start w:val="8"/>
      <w:numFmt w:val="decimal"/>
      <w:lvlText w:val="%1."/>
      <w:lvlJc w:val="left"/>
      <w:pPr>
        <w:ind w:left="1161" w:hanging="240"/>
      </w:pPr>
      <w:rPr>
        <w:rFonts w:ascii="Times New Roman" w:eastAsia="Times New Roman" w:hAnsi="Times New Roman" w:cs="Times New Roman" w:hint="default"/>
        <w:spacing w:val="-8"/>
        <w:w w:val="100"/>
        <w:sz w:val="24"/>
        <w:szCs w:val="24"/>
        <w:lang w:val="ru-RU" w:eastAsia="ru-RU" w:bidi="ru-RU"/>
      </w:rPr>
    </w:lvl>
    <w:lvl w:ilvl="1" w:tplc="0E1A6CBA">
      <w:numFmt w:val="bullet"/>
      <w:lvlText w:val="•"/>
      <w:lvlJc w:val="left"/>
      <w:pPr>
        <w:ind w:left="2052" w:hanging="240"/>
      </w:pPr>
      <w:rPr>
        <w:rFonts w:hint="default"/>
        <w:lang w:val="ru-RU" w:eastAsia="ru-RU" w:bidi="ru-RU"/>
      </w:rPr>
    </w:lvl>
    <w:lvl w:ilvl="2" w:tplc="BCD4A050">
      <w:numFmt w:val="bullet"/>
      <w:lvlText w:val="•"/>
      <w:lvlJc w:val="left"/>
      <w:pPr>
        <w:ind w:left="2945" w:hanging="240"/>
      </w:pPr>
      <w:rPr>
        <w:rFonts w:hint="default"/>
        <w:lang w:val="ru-RU" w:eastAsia="ru-RU" w:bidi="ru-RU"/>
      </w:rPr>
    </w:lvl>
    <w:lvl w:ilvl="3" w:tplc="BB125AF6">
      <w:numFmt w:val="bullet"/>
      <w:lvlText w:val="•"/>
      <w:lvlJc w:val="left"/>
      <w:pPr>
        <w:ind w:left="3838" w:hanging="240"/>
      </w:pPr>
      <w:rPr>
        <w:rFonts w:hint="default"/>
        <w:lang w:val="ru-RU" w:eastAsia="ru-RU" w:bidi="ru-RU"/>
      </w:rPr>
    </w:lvl>
    <w:lvl w:ilvl="4" w:tplc="1F4E39AC">
      <w:numFmt w:val="bullet"/>
      <w:lvlText w:val="•"/>
      <w:lvlJc w:val="left"/>
      <w:pPr>
        <w:ind w:left="4731" w:hanging="240"/>
      </w:pPr>
      <w:rPr>
        <w:rFonts w:hint="default"/>
        <w:lang w:val="ru-RU" w:eastAsia="ru-RU" w:bidi="ru-RU"/>
      </w:rPr>
    </w:lvl>
    <w:lvl w:ilvl="5" w:tplc="00680CD2">
      <w:numFmt w:val="bullet"/>
      <w:lvlText w:val="•"/>
      <w:lvlJc w:val="left"/>
      <w:pPr>
        <w:ind w:left="5624" w:hanging="240"/>
      </w:pPr>
      <w:rPr>
        <w:rFonts w:hint="default"/>
        <w:lang w:val="ru-RU" w:eastAsia="ru-RU" w:bidi="ru-RU"/>
      </w:rPr>
    </w:lvl>
    <w:lvl w:ilvl="6" w:tplc="241CC416">
      <w:numFmt w:val="bullet"/>
      <w:lvlText w:val="•"/>
      <w:lvlJc w:val="left"/>
      <w:pPr>
        <w:ind w:left="6517" w:hanging="240"/>
      </w:pPr>
      <w:rPr>
        <w:rFonts w:hint="default"/>
        <w:lang w:val="ru-RU" w:eastAsia="ru-RU" w:bidi="ru-RU"/>
      </w:rPr>
    </w:lvl>
    <w:lvl w:ilvl="7" w:tplc="2F10057E">
      <w:numFmt w:val="bullet"/>
      <w:lvlText w:val="•"/>
      <w:lvlJc w:val="left"/>
      <w:pPr>
        <w:ind w:left="7410" w:hanging="240"/>
      </w:pPr>
      <w:rPr>
        <w:rFonts w:hint="default"/>
        <w:lang w:val="ru-RU" w:eastAsia="ru-RU" w:bidi="ru-RU"/>
      </w:rPr>
    </w:lvl>
    <w:lvl w:ilvl="8" w:tplc="FF34F11E">
      <w:numFmt w:val="bullet"/>
      <w:lvlText w:val="•"/>
      <w:lvlJc w:val="left"/>
      <w:pPr>
        <w:ind w:left="8303" w:hanging="240"/>
      </w:pPr>
      <w:rPr>
        <w:rFonts w:hint="default"/>
        <w:lang w:val="ru-RU" w:eastAsia="ru-RU" w:bidi="ru-RU"/>
      </w:rPr>
    </w:lvl>
  </w:abstractNum>
  <w:abstractNum w:abstractNumId="105">
    <w:nsid w:val="4004276C"/>
    <w:multiLevelType w:val="hybridMultilevel"/>
    <w:tmpl w:val="15E41822"/>
    <w:lvl w:ilvl="0" w:tplc="0DB095B8">
      <w:start w:val="1"/>
      <w:numFmt w:val="decimal"/>
      <w:lvlText w:val="%1."/>
      <w:lvlJc w:val="left"/>
      <w:pPr>
        <w:ind w:left="1161" w:hanging="240"/>
      </w:pPr>
      <w:rPr>
        <w:rFonts w:ascii="Times New Roman" w:eastAsia="Times New Roman" w:hAnsi="Times New Roman" w:cs="Times New Roman" w:hint="default"/>
        <w:w w:val="100"/>
        <w:sz w:val="24"/>
        <w:szCs w:val="24"/>
        <w:lang w:val="ru-RU" w:eastAsia="ru-RU" w:bidi="ru-RU"/>
      </w:rPr>
    </w:lvl>
    <w:lvl w:ilvl="1" w:tplc="4056ACF2">
      <w:numFmt w:val="bullet"/>
      <w:lvlText w:val="•"/>
      <w:lvlJc w:val="left"/>
      <w:pPr>
        <w:ind w:left="2052" w:hanging="240"/>
      </w:pPr>
      <w:rPr>
        <w:rFonts w:hint="default"/>
        <w:lang w:val="ru-RU" w:eastAsia="ru-RU" w:bidi="ru-RU"/>
      </w:rPr>
    </w:lvl>
    <w:lvl w:ilvl="2" w:tplc="33769A5A">
      <w:numFmt w:val="bullet"/>
      <w:lvlText w:val="•"/>
      <w:lvlJc w:val="left"/>
      <w:pPr>
        <w:ind w:left="2945" w:hanging="240"/>
      </w:pPr>
      <w:rPr>
        <w:rFonts w:hint="default"/>
        <w:lang w:val="ru-RU" w:eastAsia="ru-RU" w:bidi="ru-RU"/>
      </w:rPr>
    </w:lvl>
    <w:lvl w:ilvl="3" w:tplc="17324D08">
      <w:numFmt w:val="bullet"/>
      <w:lvlText w:val="•"/>
      <w:lvlJc w:val="left"/>
      <w:pPr>
        <w:ind w:left="3838" w:hanging="240"/>
      </w:pPr>
      <w:rPr>
        <w:rFonts w:hint="default"/>
        <w:lang w:val="ru-RU" w:eastAsia="ru-RU" w:bidi="ru-RU"/>
      </w:rPr>
    </w:lvl>
    <w:lvl w:ilvl="4" w:tplc="B6508A7E">
      <w:numFmt w:val="bullet"/>
      <w:lvlText w:val="•"/>
      <w:lvlJc w:val="left"/>
      <w:pPr>
        <w:ind w:left="4731" w:hanging="240"/>
      </w:pPr>
      <w:rPr>
        <w:rFonts w:hint="default"/>
        <w:lang w:val="ru-RU" w:eastAsia="ru-RU" w:bidi="ru-RU"/>
      </w:rPr>
    </w:lvl>
    <w:lvl w:ilvl="5" w:tplc="AB9E5E98">
      <w:numFmt w:val="bullet"/>
      <w:lvlText w:val="•"/>
      <w:lvlJc w:val="left"/>
      <w:pPr>
        <w:ind w:left="5624" w:hanging="240"/>
      </w:pPr>
      <w:rPr>
        <w:rFonts w:hint="default"/>
        <w:lang w:val="ru-RU" w:eastAsia="ru-RU" w:bidi="ru-RU"/>
      </w:rPr>
    </w:lvl>
    <w:lvl w:ilvl="6" w:tplc="68620FA0">
      <w:numFmt w:val="bullet"/>
      <w:lvlText w:val="•"/>
      <w:lvlJc w:val="left"/>
      <w:pPr>
        <w:ind w:left="6517" w:hanging="240"/>
      </w:pPr>
      <w:rPr>
        <w:rFonts w:hint="default"/>
        <w:lang w:val="ru-RU" w:eastAsia="ru-RU" w:bidi="ru-RU"/>
      </w:rPr>
    </w:lvl>
    <w:lvl w:ilvl="7" w:tplc="C88AE450">
      <w:numFmt w:val="bullet"/>
      <w:lvlText w:val="•"/>
      <w:lvlJc w:val="left"/>
      <w:pPr>
        <w:ind w:left="7410" w:hanging="240"/>
      </w:pPr>
      <w:rPr>
        <w:rFonts w:hint="default"/>
        <w:lang w:val="ru-RU" w:eastAsia="ru-RU" w:bidi="ru-RU"/>
      </w:rPr>
    </w:lvl>
    <w:lvl w:ilvl="8" w:tplc="4C6C48F6">
      <w:numFmt w:val="bullet"/>
      <w:lvlText w:val="•"/>
      <w:lvlJc w:val="left"/>
      <w:pPr>
        <w:ind w:left="8303" w:hanging="240"/>
      </w:pPr>
      <w:rPr>
        <w:rFonts w:hint="default"/>
        <w:lang w:val="ru-RU" w:eastAsia="ru-RU" w:bidi="ru-RU"/>
      </w:rPr>
    </w:lvl>
  </w:abstractNum>
  <w:abstractNum w:abstractNumId="106">
    <w:nsid w:val="406D69E5"/>
    <w:multiLevelType w:val="hybridMultilevel"/>
    <w:tmpl w:val="8C484764"/>
    <w:lvl w:ilvl="0" w:tplc="25A6AE7A">
      <w:start w:val="1"/>
      <w:numFmt w:val="decimal"/>
      <w:lvlText w:val="%1."/>
      <w:lvlJc w:val="left"/>
      <w:pPr>
        <w:ind w:left="1241" w:hanging="240"/>
      </w:pPr>
      <w:rPr>
        <w:rFonts w:ascii="Times New Roman" w:eastAsia="Times New Roman" w:hAnsi="Times New Roman" w:cs="Times New Roman" w:hint="default"/>
        <w:spacing w:val="-4"/>
        <w:w w:val="100"/>
        <w:sz w:val="24"/>
        <w:szCs w:val="24"/>
        <w:lang w:val="ru-RU" w:eastAsia="ru-RU" w:bidi="ru-RU"/>
      </w:rPr>
    </w:lvl>
    <w:lvl w:ilvl="1" w:tplc="F28EE54E">
      <w:numFmt w:val="bullet"/>
      <w:lvlText w:val="•"/>
      <w:lvlJc w:val="left"/>
      <w:pPr>
        <w:ind w:left="2132" w:hanging="240"/>
      </w:pPr>
      <w:rPr>
        <w:rFonts w:hint="default"/>
        <w:lang w:val="ru-RU" w:eastAsia="ru-RU" w:bidi="ru-RU"/>
      </w:rPr>
    </w:lvl>
    <w:lvl w:ilvl="2" w:tplc="73341FD0">
      <w:numFmt w:val="bullet"/>
      <w:lvlText w:val="•"/>
      <w:lvlJc w:val="left"/>
      <w:pPr>
        <w:ind w:left="3025" w:hanging="240"/>
      </w:pPr>
      <w:rPr>
        <w:rFonts w:hint="default"/>
        <w:lang w:val="ru-RU" w:eastAsia="ru-RU" w:bidi="ru-RU"/>
      </w:rPr>
    </w:lvl>
    <w:lvl w:ilvl="3" w:tplc="F8C8AB0A">
      <w:numFmt w:val="bullet"/>
      <w:lvlText w:val="•"/>
      <w:lvlJc w:val="left"/>
      <w:pPr>
        <w:ind w:left="3918" w:hanging="240"/>
      </w:pPr>
      <w:rPr>
        <w:rFonts w:hint="default"/>
        <w:lang w:val="ru-RU" w:eastAsia="ru-RU" w:bidi="ru-RU"/>
      </w:rPr>
    </w:lvl>
    <w:lvl w:ilvl="4" w:tplc="09B264D2">
      <w:numFmt w:val="bullet"/>
      <w:lvlText w:val="•"/>
      <w:lvlJc w:val="left"/>
      <w:pPr>
        <w:ind w:left="4811" w:hanging="240"/>
      </w:pPr>
      <w:rPr>
        <w:rFonts w:hint="default"/>
        <w:lang w:val="ru-RU" w:eastAsia="ru-RU" w:bidi="ru-RU"/>
      </w:rPr>
    </w:lvl>
    <w:lvl w:ilvl="5" w:tplc="263ADDB2">
      <w:numFmt w:val="bullet"/>
      <w:lvlText w:val="•"/>
      <w:lvlJc w:val="left"/>
      <w:pPr>
        <w:ind w:left="5704" w:hanging="240"/>
      </w:pPr>
      <w:rPr>
        <w:rFonts w:hint="default"/>
        <w:lang w:val="ru-RU" w:eastAsia="ru-RU" w:bidi="ru-RU"/>
      </w:rPr>
    </w:lvl>
    <w:lvl w:ilvl="6" w:tplc="7D221130">
      <w:numFmt w:val="bullet"/>
      <w:lvlText w:val="•"/>
      <w:lvlJc w:val="left"/>
      <w:pPr>
        <w:ind w:left="6597" w:hanging="240"/>
      </w:pPr>
      <w:rPr>
        <w:rFonts w:hint="default"/>
        <w:lang w:val="ru-RU" w:eastAsia="ru-RU" w:bidi="ru-RU"/>
      </w:rPr>
    </w:lvl>
    <w:lvl w:ilvl="7" w:tplc="C2D051C6">
      <w:numFmt w:val="bullet"/>
      <w:lvlText w:val="•"/>
      <w:lvlJc w:val="left"/>
      <w:pPr>
        <w:ind w:left="7490" w:hanging="240"/>
      </w:pPr>
      <w:rPr>
        <w:rFonts w:hint="default"/>
        <w:lang w:val="ru-RU" w:eastAsia="ru-RU" w:bidi="ru-RU"/>
      </w:rPr>
    </w:lvl>
    <w:lvl w:ilvl="8" w:tplc="AFBC5C36">
      <w:numFmt w:val="bullet"/>
      <w:lvlText w:val="•"/>
      <w:lvlJc w:val="left"/>
      <w:pPr>
        <w:ind w:left="8383" w:hanging="240"/>
      </w:pPr>
      <w:rPr>
        <w:rFonts w:hint="default"/>
        <w:lang w:val="ru-RU" w:eastAsia="ru-RU" w:bidi="ru-RU"/>
      </w:rPr>
    </w:lvl>
  </w:abstractNum>
  <w:abstractNum w:abstractNumId="107">
    <w:nsid w:val="422124B3"/>
    <w:multiLevelType w:val="hybridMultilevel"/>
    <w:tmpl w:val="1CC0375C"/>
    <w:lvl w:ilvl="0" w:tplc="27125788">
      <w:start w:val="1"/>
      <w:numFmt w:val="decimal"/>
      <w:lvlText w:val="%1."/>
      <w:lvlJc w:val="left"/>
      <w:pPr>
        <w:ind w:left="200" w:hanging="375"/>
      </w:pPr>
      <w:rPr>
        <w:rFonts w:ascii="Times New Roman" w:eastAsia="Times New Roman" w:hAnsi="Times New Roman" w:cs="Times New Roman" w:hint="default"/>
        <w:spacing w:val="-3"/>
        <w:w w:val="100"/>
        <w:sz w:val="24"/>
        <w:szCs w:val="24"/>
        <w:lang w:val="ru-RU" w:eastAsia="ru-RU" w:bidi="ru-RU"/>
      </w:rPr>
    </w:lvl>
    <w:lvl w:ilvl="1" w:tplc="7C2C34B8">
      <w:numFmt w:val="bullet"/>
      <w:lvlText w:val="•"/>
      <w:lvlJc w:val="left"/>
      <w:pPr>
        <w:ind w:left="1144" w:hanging="375"/>
      </w:pPr>
      <w:rPr>
        <w:rFonts w:hint="default"/>
        <w:lang w:val="ru-RU" w:eastAsia="ru-RU" w:bidi="ru-RU"/>
      </w:rPr>
    </w:lvl>
    <w:lvl w:ilvl="2" w:tplc="CCB60B6A">
      <w:numFmt w:val="bullet"/>
      <w:lvlText w:val="•"/>
      <w:lvlJc w:val="left"/>
      <w:pPr>
        <w:ind w:left="2088" w:hanging="375"/>
      </w:pPr>
      <w:rPr>
        <w:rFonts w:hint="default"/>
        <w:lang w:val="ru-RU" w:eastAsia="ru-RU" w:bidi="ru-RU"/>
      </w:rPr>
    </w:lvl>
    <w:lvl w:ilvl="3" w:tplc="212A8F62">
      <w:numFmt w:val="bullet"/>
      <w:lvlText w:val="•"/>
      <w:lvlJc w:val="left"/>
      <w:pPr>
        <w:ind w:left="3032" w:hanging="375"/>
      </w:pPr>
      <w:rPr>
        <w:rFonts w:hint="default"/>
        <w:lang w:val="ru-RU" w:eastAsia="ru-RU" w:bidi="ru-RU"/>
      </w:rPr>
    </w:lvl>
    <w:lvl w:ilvl="4" w:tplc="2C22A3FE">
      <w:numFmt w:val="bullet"/>
      <w:lvlText w:val="•"/>
      <w:lvlJc w:val="left"/>
      <w:pPr>
        <w:ind w:left="3976" w:hanging="375"/>
      </w:pPr>
      <w:rPr>
        <w:rFonts w:hint="default"/>
        <w:lang w:val="ru-RU" w:eastAsia="ru-RU" w:bidi="ru-RU"/>
      </w:rPr>
    </w:lvl>
    <w:lvl w:ilvl="5" w:tplc="D904F4A4">
      <w:numFmt w:val="bullet"/>
      <w:lvlText w:val="•"/>
      <w:lvlJc w:val="left"/>
      <w:pPr>
        <w:ind w:left="4921" w:hanging="375"/>
      </w:pPr>
      <w:rPr>
        <w:rFonts w:hint="default"/>
        <w:lang w:val="ru-RU" w:eastAsia="ru-RU" w:bidi="ru-RU"/>
      </w:rPr>
    </w:lvl>
    <w:lvl w:ilvl="6" w:tplc="C4D6E358">
      <w:numFmt w:val="bullet"/>
      <w:lvlText w:val="•"/>
      <w:lvlJc w:val="left"/>
      <w:pPr>
        <w:ind w:left="5865" w:hanging="375"/>
      </w:pPr>
      <w:rPr>
        <w:rFonts w:hint="default"/>
        <w:lang w:val="ru-RU" w:eastAsia="ru-RU" w:bidi="ru-RU"/>
      </w:rPr>
    </w:lvl>
    <w:lvl w:ilvl="7" w:tplc="300206DE">
      <w:numFmt w:val="bullet"/>
      <w:lvlText w:val="•"/>
      <w:lvlJc w:val="left"/>
      <w:pPr>
        <w:ind w:left="6809" w:hanging="375"/>
      </w:pPr>
      <w:rPr>
        <w:rFonts w:hint="default"/>
        <w:lang w:val="ru-RU" w:eastAsia="ru-RU" w:bidi="ru-RU"/>
      </w:rPr>
    </w:lvl>
    <w:lvl w:ilvl="8" w:tplc="B20E5734">
      <w:numFmt w:val="bullet"/>
      <w:lvlText w:val="•"/>
      <w:lvlJc w:val="left"/>
      <w:pPr>
        <w:ind w:left="7753" w:hanging="375"/>
      </w:pPr>
      <w:rPr>
        <w:rFonts w:hint="default"/>
        <w:lang w:val="ru-RU" w:eastAsia="ru-RU" w:bidi="ru-RU"/>
      </w:rPr>
    </w:lvl>
  </w:abstractNum>
  <w:abstractNum w:abstractNumId="108">
    <w:nsid w:val="4263038D"/>
    <w:multiLevelType w:val="hybridMultilevel"/>
    <w:tmpl w:val="C64A94E8"/>
    <w:lvl w:ilvl="0" w:tplc="F79CA7A4">
      <w:start w:val="1"/>
      <w:numFmt w:val="decimal"/>
      <w:lvlText w:val="%1."/>
      <w:lvlJc w:val="left"/>
      <w:pPr>
        <w:ind w:left="312" w:hanging="240"/>
      </w:pPr>
      <w:rPr>
        <w:rFonts w:ascii="Times New Roman" w:eastAsia="Times New Roman" w:hAnsi="Times New Roman" w:cs="Times New Roman" w:hint="default"/>
        <w:w w:val="100"/>
        <w:sz w:val="24"/>
        <w:szCs w:val="24"/>
        <w:lang w:val="ru-RU" w:eastAsia="ru-RU" w:bidi="ru-RU"/>
      </w:rPr>
    </w:lvl>
    <w:lvl w:ilvl="1" w:tplc="DF58DFE8">
      <w:numFmt w:val="bullet"/>
      <w:lvlText w:val="•"/>
      <w:lvlJc w:val="left"/>
      <w:pPr>
        <w:ind w:left="1306" w:hanging="240"/>
      </w:pPr>
      <w:rPr>
        <w:rFonts w:hint="default"/>
        <w:lang w:val="ru-RU" w:eastAsia="ru-RU" w:bidi="ru-RU"/>
      </w:rPr>
    </w:lvl>
    <w:lvl w:ilvl="2" w:tplc="57907FD6">
      <w:numFmt w:val="bullet"/>
      <w:lvlText w:val="•"/>
      <w:lvlJc w:val="left"/>
      <w:pPr>
        <w:ind w:left="2293" w:hanging="240"/>
      </w:pPr>
      <w:rPr>
        <w:rFonts w:hint="default"/>
        <w:lang w:val="ru-RU" w:eastAsia="ru-RU" w:bidi="ru-RU"/>
      </w:rPr>
    </w:lvl>
    <w:lvl w:ilvl="3" w:tplc="AC6AF9FE">
      <w:numFmt w:val="bullet"/>
      <w:lvlText w:val="•"/>
      <w:lvlJc w:val="left"/>
      <w:pPr>
        <w:ind w:left="3280" w:hanging="240"/>
      </w:pPr>
      <w:rPr>
        <w:rFonts w:hint="default"/>
        <w:lang w:val="ru-RU" w:eastAsia="ru-RU" w:bidi="ru-RU"/>
      </w:rPr>
    </w:lvl>
    <w:lvl w:ilvl="4" w:tplc="15C8FCDA">
      <w:numFmt w:val="bullet"/>
      <w:lvlText w:val="•"/>
      <w:lvlJc w:val="left"/>
      <w:pPr>
        <w:ind w:left="4267" w:hanging="240"/>
      </w:pPr>
      <w:rPr>
        <w:rFonts w:hint="default"/>
        <w:lang w:val="ru-RU" w:eastAsia="ru-RU" w:bidi="ru-RU"/>
      </w:rPr>
    </w:lvl>
    <w:lvl w:ilvl="5" w:tplc="CD9EA94C">
      <w:numFmt w:val="bullet"/>
      <w:lvlText w:val="•"/>
      <w:lvlJc w:val="left"/>
      <w:pPr>
        <w:ind w:left="5254" w:hanging="240"/>
      </w:pPr>
      <w:rPr>
        <w:rFonts w:hint="default"/>
        <w:lang w:val="ru-RU" w:eastAsia="ru-RU" w:bidi="ru-RU"/>
      </w:rPr>
    </w:lvl>
    <w:lvl w:ilvl="6" w:tplc="3588F304">
      <w:numFmt w:val="bullet"/>
      <w:lvlText w:val="•"/>
      <w:lvlJc w:val="left"/>
      <w:pPr>
        <w:ind w:left="6241" w:hanging="240"/>
      </w:pPr>
      <w:rPr>
        <w:rFonts w:hint="default"/>
        <w:lang w:val="ru-RU" w:eastAsia="ru-RU" w:bidi="ru-RU"/>
      </w:rPr>
    </w:lvl>
    <w:lvl w:ilvl="7" w:tplc="A31E574C">
      <w:numFmt w:val="bullet"/>
      <w:lvlText w:val="•"/>
      <w:lvlJc w:val="left"/>
      <w:pPr>
        <w:ind w:left="7228" w:hanging="240"/>
      </w:pPr>
      <w:rPr>
        <w:rFonts w:hint="default"/>
        <w:lang w:val="ru-RU" w:eastAsia="ru-RU" w:bidi="ru-RU"/>
      </w:rPr>
    </w:lvl>
    <w:lvl w:ilvl="8" w:tplc="7ED8B0E8">
      <w:numFmt w:val="bullet"/>
      <w:lvlText w:val="•"/>
      <w:lvlJc w:val="left"/>
      <w:pPr>
        <w:ind w:left="8215" w:hanging="240"/>
      </w:pPr>
      <w:rPr>
        <w:rFonts w:hint="default"/>
        <w:lang w:val="ru-RU" w:eastAsia="ru-RU" w:bidi="ru-RU"/>
      </w:rPr>
    </w:lvl>
  </w:abstractNum>
  <w:abstractNum w:abstractNumId="109">
    <w:nsid w:val="42697C17"/>
    <w:multiLevelType w:val="hybridMultilevel"/>
    <w:tmpl w:val="B8844554"/>
    <w:lvl w:ilvl="0" w:tplc="2E46B230">
      <w:start w:val="1"/>
      <w:numFmt w:val="decimal"/>
      <w:lvlText w:val="%1."/>
      <w:lvlJc w:val="left"/>
      <w:pPr>
        <w:ind w:left="1001" w:hanging="240"/>
      </w:pPr>
      <w:rPr>
        <w:rFonts w:ascii="Times New Roman" w:eastAsia="Times New Roman" w:hAnsi="Times New Roman" w:cs="Times New Roman" w:hint="default"/>
        <w:spacing w:val="-2"/>
        <w:w w:val="100"/>
        <w:sz w:val="24"/>
        <w:szCs w:val="24"/>
        <w:lang w:val="ru-RU" w:eastAsia="ru-RU" w:bidi="ru-RU"/>
      </w:rPr>
    </w:lvl>
    <w:lvl w:ilvl="1" w:tplc="58B69AFC">
      <w:numFmt w:val="bullet"/>
      <w:lvlText w:val="•"/>
      <w:lvlJc w:val="left"/>
      <w:pPr>
        <w:ind w:left="1916" w:hanging="240"/>
      </w:pPr>
      <w:rPr>
        <w:rFonts w:hint="default"/>
        <w:lang w:val="ru-RU" w:eastAsia="ru-RU" w:bidi="ru-RU"/>
      </w:rPr>
    </w:lvl>
    <w:lvl w:ilvl="2" w:tplc="28E67692">
      <w:numFmt w:val="bullet"/>
      <w:lvlText w:val="•"/>
      <w:lvlJc w:val="left"/>
      <w:pPr>
        <w:ind w:left="2833" w:hanging="240"/>
      </w:pPr>
      <w:rPr>
        <w:rFonts w:hint="default"/>
        <w:lang w:val="ru-RU" w:eastAsia="ru-RU" w:bidi="ru-RU"/>
      </w:rPr>
    </w:lvl>
    <w:lvl w:ilvl="3" w:tplc="3FE214D8">
      <w:numFmt w:val="bullet"/>
      <w:lvlText w:val="•"/>
      <w:lvlJc w:val="left"/>
      <w:pPr>
        <w:ind w:left="3750" w:hanging="240"/>
      </w:pPr>
      <w:rPr>
        <w:rFonts w:hint="default"/>
        <w:lang w:val="ru-RU" w:eastAsia="ru-RU" w:bidi="ru-RU"/>
      </w:rPr>
    </w:lvl>
    <w:lvl w:ilvl="4" w:tplc="101A0D1A">
      <w:numFmt w:val="bullet"/>
      <w:lvlText w:val="•"/>
      <w:lvlJc w:val="left"/>
      <w:pPr>
        <w:ind w:left="4667" w:hanging="240"/>
      </w:pPr>
      <w:rPr>
        <w:rFonts w:hint="default"/>
        <w:lang w:val="ru-RU" w:eastAsia="ru-RU" w:bidi="ru-RU"/>
      </w:rPr>
    </w:lvl>
    <w:lvl w:ilvl="5" w:tplc="03369798">
      <w:numFmt w:val="bullet"/>
      <w:lvlText w:val="•"/>
      <w:lvlJc w:val="left"/>
      <w:pPr>
        <w:ind w:left="5584" w:hanging="240"/>
      </w:pPr>
      <w:rPr>
        <w:rFonts w:hint="default"/>
        <w:lang w:val="ru-RU" w:eastAsia="ru-RU" w:bidi="ru-RU"/>
      </w:rPr>
    </w:lvl>
    <w:lvl w:ilvl="6" w:tplc="22FEB3AC">
      <w:numFmt w:val="bullet"/>
      <w:lvlText w:val="•"/>
      <w:lvlJc w:val="left"/>
      <w:pPr>
        <w:ind w:left="6501" w:hanging="240"/>
      </w:pPr>
      <w:rPr>
        <w:rFonts w:hint="default"/>
        <w:lang w:val="ru-RU" w:eastAsia="ru-RU" w:bidi="ru-RU"/>
      </w:rPr>
    </w:lvl>
    <w:lvl w:ilvl="7" w:tplc="3FD411D6">
      <w:numFmt w:val="bullet"/>
      <w:lvlText w:val="•"/>
      <w:lvlJc w:val="left"/>
      <w:pPr>
        <w:ind w:left="7418" w:hanging="240"/>
      </w:pPr>
      <w:rPr>
        <w:rFonts w:hint="default"/>
        <w:lang w:val="ru-RU" w:eastAsia="ru-RU" w:bidi="ru-RU"/>
      </w:rPr>
    </w:lvl>
    <w:lvl w:ilvl="8" w:tplc="C55A973E">
      <w:numFmt w:val="bullet"/>
      <w:lvlText w:val="•"/>
      <w:lvlJc w:val="left"/>
      <w:pPr>
        <w:ind w:left="8335" w:hanging="240"/>
      </w:pPr>
      <w:rPr>
        <w:rFonts w:hint="default"/>
        <w:lang w:val="ru-RU" w:eastAsia="ru-RU" w:bidi="ru-RU"/>
      </w:rPr>
    </w:lvl>
  </w:abstractNum>
  <w:abstractNum w:abstractNumId="110">
    <w:nsid w:val="42980870"/>
    <w:multiLevelType w:val="hybridMultilevel"/>
    <w:tmpl w:val="DFD6A386"/>
    <w:lvl w:ilvl="0" w:tplc="D430F0C0">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7DC09A80">
      <w:numFmt w:val="bullet"/>
      <w:lvlText w:val="•"/>
      <w:lvlJc w:val="left"/>
      <w:pPr>
        <w:ind w:left="527" w:hanging="240"/>
      </w:pPr>
      <w:rPr>
        <w:rFonts w:hint="default"/>
        <w:lang w:val="ru-RU" w:eastAsia="ru-RU" w:bidi="ru-RU"/>
      </w:rPr>
    </w:lvl>
    <w:lvl w:ilvl="2" w:tplc="93C4621C">
      <w:numFmt w:val="bullet"/>
      <w:lvlText w:val="•"/>
      <w:lvlJc w:val="left"/>
      <w:pPr>
        <w:ind w:left="955" w:hanging="240"/>
      </w:pPr>
      <w:rPr>
        <w:rFonts w:hint="default"/>
        <w:lang w:val="ru-RU" w:eastAsia="ru-RU" w:bidi="ru-RU"/>
      </w:rPr>
    </w:lvl>
    <w:lvl w:ilvl="3" w:tplc="32A2C044">
      <w:numFmt w:val="bullet"/>
      <w:lvlText w:val="•"/>
      <w:lvlJc w:val="left"/>
      <w:pPr>
        <w:ind w:left="1383" w:hanging="240"/>
      </w:pPr>
      <w:rPr>
        <w:rFonts w:hint="default"/>
        <w:lang w:val="ru-RU" w:eastAsia="ru-RU" w:bidi="ru-RU"/>
      </w:rPr>
    </w:lvl>
    <w:lvl w:ilvl="4" w:tplc="7416D7EA">
      <w:numFmt w:val="bullet"/>
      <w:lvlText w:val="•"/>
      <w:lvlJc w:val="left"/>
      <w:pPr>
        <w:ind w:left="1811" w:hanging="240"/>
      </w:pPr>
      <w:rPr>
        <w:rFonts w:hint="default"/>
        <w:lang w:val="ru-RU" w:eastAsia="ru-RU" w:bidi="ru-RU"/>
      </w:rPr>
    </w:lvl>
    <w:lvl w:ilvl="5" w:tplc="DAA8E03A">
      <w:numFmt w:val="bullet"/>
      <w:lvlText w:val="•"/>
      <w:lvlJc w:val="left"/>
      <w:pPr>
        <w:ind w:left="2239" w:hanging="240"/>
      </w:pPr>
      <w:rPr>
        <w:rFonts w:hint="default"/>
        <w:lang w:val="ru-RU" w:eastAsia="ru-RU" w:bidi="ru-RU"/>
      </w:rPr>
    </w:lvl>
    <w:lvl w:ilvl="6" w:tplc="A2866178">
      <w:numFmt w:val="bullet"/>
      <w:lvlText w:val="•"/>
      <w:lvlJc w:val="left"/>
      <w:pPr>
        <w:ind w:left="2666" w:hanging="240"/>
      </w:pPr>
      <w:rPr>
        <w:rFonts w:hint="default"/>
        <w:lang w:val="ru-RU" w:eastAsia="ru-RU" w:bidi="ru-RU"/>
      </w:rPr>
    </w:lvl>
    <w:lvl w:ilvl="7" w:tplc="C992920A">
      <w:numFmt w:val="bullet"/>
      <w:lvlText w:val="•"/>
      <w:lvlJc w:val="left"/>
      <w:pPr>
        <w:ind w:left="3094" w:hanging="240"/>
      </w:pPr>
      <w:rPr>
        <w:rFonts w:hint="default"/>
        <w:lang w:val="ru-RU" w:eastAsia="ru-RU" w:bidi="ru-RU"/>
      </w:rPr>
    </w:lvl>
    <w:lvl w:ilvl="8" w:tplc="2416C4E4">
      <w:numFmt w:val="bullet"/>
      <w:lvlText w:val="•"/>
      <w:lvlJc w:val="left"/>
      <w:pPr>
        <w:ind w:left="3522" w:hanging="240"/>
      </w:pPr>
      <w:rPr>
        <w:rFonts w:hint="default"/>
        <w:lang w:val="ru-RU" w:eastAsia="ru-RU" w:bidi="ru-RU"/>
      </w:rPr>
    </w:lvl>
  </w:abstractNum>
  <w:abstractNum w:abstractNumId="111">
    <w:nsid w:val="437C3E2B"/>
    <w:multiLevelType w:val="hybridMultilevel"/>
    <w:tmpl w:val="88EEAB92"/>
    <w:lvl w:ilvl="0" w:tplc="6F8CACD4">
      <w:start w:val="1"/>
      <w:numFmt w:val="decimal"/>
      <w:lvlText w:val="%1."/>
      <w:lvlJc w:val="left"/>
      <w:pPr>
        <w:ind w:left="212" w:hanging="240"/>
        <w:jc w:val="right"/>
      </w:pPr>
      <w:rPr>
        <w:rFonts w:ascii="Times New Roman" w:eastAsia="Times New Roman" w:hAnsi="Times New Roman" w:cs="Times New Roman" w:hint="default"/>
        <w:spacing w:val="-2"/>
        <w:w w:val="100"/>
        <w:sz w:val="24"/>
        <w:szCs w:val="24"/>
        <w:lang w:val="ru-RU" w:eastAsia="ru-RU" w:bidi="ru-RU"/>
      </w:rPr>
    </w:lvl>
    <w:lvl w:ilvl="1" w:tplc="E6BAEA4A">
      <w:numFmt w:val="bullet"/>
      <w:lvlText w:val="•"/>
      <w:lvlJc w:val="left"/>
      <w:pPr>
        <w:ind w:left="1110" w:hanging="240"/>
      </w:pPr>
      <w:rPr>
        <w:rFonts w:hint="default"/>
        <w:lang w:val="ru-RU" w:eastAsia="ru-RU" w:bidi="ru-RU"/>
      </w:rPr>
    </w:lvl>
    <w:lvl w:ilvl="2" w:tplc="C834EB50">
      <w:numFmt w:val="bullet"/>
      <w:lvlText w:val="•"/>
      <w:lvlJc w:val="left"/>
      <w:pPr>
        <w:ind w:left="2000" w:hanging="240"/>
      </w:pPr>
      <w:rPr>
        <w:rFonts w:hint="default"/>
        <w:lang w:val="ru-RU" w:eastAsia="ru-RU" w:bidi="ru-RU"/>
      </w:rPr>
    </w:lvl>
    <w:lvl w:ilvl="3" w:tplc="F806AECE">
      <w:numFmt w:val="bullet"/>
      <w:lvlText w:val="•"/>
      <w:lvlJc w:val="left"/>
      <w:pPr>
        <w:ind w:left="2890" w:hanging="240"/>
      </w:pPr>
      <w:rPr>
        <w:rFonts w:hint="default"/>
        <w:lang w:val="ru-RU" w:eastAsia="ru-RU" w:bidi="ru-RU"/>
      </w:rPr>
    </w:lvl>
    <w:lvl w:ilvl="4" w:tplc="A75A974E">
      <w:numFmt w:val="bullet"/>
      <w:lvlText w:val="•"/>
      <w:lvlJc w:val="left"/>
      <w:pPr>
        <w:ind w:left="3780" w:hanging="240"/>
      </w:pPr>
      <w:rPr>
        <w:rFonts w:hint="default"/>
        <w:lang w:val="ru-RU" w:eastAsia="ru-RU" w:bidi="ru-RU"/>
      </w:rPr>
    </w:lvl>
    <w:lvl w:ilvl="5" w:tplc="0FBACFA4">
      <w:numFmt w:val="bullet"/>
      <w:lvlText w:val="•"/>
      <w:lvlJc w:val="left"/>
      <w:pPr>
        <w:ind w:left="4670" w:hanging="240"/>
      </w:pPr>
      <w:rPr>
        <w:rFonts w:hint="default"/>
        <w:lang w:val="ru-RU" w:eastAsia="ru-RU" w:bidi="ru-RU"/>
      </w:rPr>
    </w:lvl>
    <w:lvl w:ilvl="6" w:tplc="4E8E09BC">
      <w:numFmt w:val="bullet"/>
      <w:lvlText w:val="•"/>
      <w:lvlJc w:val="left"/>
      <w:pPr>
        <w:ind w:left="5560" w:hanging="240"/>
      </w:pPr>
      <w:rPr>
        <w:rFonts w:hint="default"/>
        <w:lang w:val="ru-RU" w:eastAsia="ru-RU" w:bidi="ru-RU"/>
      </w:rPr>
    </w:lvl>
    <w:lvl w:ilvl="7" w:tplc="F1829568">
      <w:numFmt w:val="bullet"/>
      <w:lvlText w:val="•"/>
      <w:lvlJc w:val="left"/>
      <w:pPr>
        <w:ind w:left="6450" w:hanging="240"/>
      </w:pPr>
      <w:rPr>
        <w:rFonts w:hint="default"/>
        <w:lang w:val="ru-RU" w:eastAsia="ru-RU" w:bidi="ru-RU"/>
      </w:rPr>
    </w:lvl>
    <w:lvl w:ilvl="8" w:tplc="1BDC48C2">
      <w:numFmt w:val="bullet"/>
      <w:lvlText w:val="•"/>
      <w:lvlJc w:val="left"/>
      <w:pPr>
        <w:ind w:left="7340" w:hanging="240"/>
      </w:pPr>
      <w:rPr>
        <w:rFonts w:hint="default"/>
        <w:lang w:val="ru-RU" w:eastAsia="ru-RU" w:bidi="ru-RU"/>
      </w:rPr>
    </w:lvl>
  </w:abstractNum>
  <w:abstractNum w:abstractNumId="112">
    <w:nsid w:val="43AF5A3A"/>
    <w:multiLevelType w:val="hybridMultilevel"/>
    <w:tmpl w:val="5B7C3B44"/>
    <w:lvl w:ilvl="0" w:tplc="0B10C668">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120E13C2">
      <w:numFmt w:val="bullet"/>
      <w:lvlText w:val="•"/>
      <w:lvlJc w:val="left"/>
      <w:pPr>
        <w:ind w:left="527" w:hanging="240"/>
      </w:pPr>
      <w:rPr>
        <w:rFonts w:hint="default"/>
        <w:lang w:val="ru-RU" w:eastAsia="ru-RU" w:bidi="ru-RU"/>
      </w:rPr>
    </w:lvl>
    <w:lvl w:ilvl="2" w:tplc="36421244">
      <w:numFmt w:val="bullet"/>
      <w:lvlText w:val="•"/>
      <w:lvlJc w:val="left"/>
      <w:pPr>
        <w:ind w:left="955" w:hanging="240"/>
      </w:pPr>
      <w:rPr>
        <w:rFonts w:hint="default"/>
        <w:lang w:val="ru-RU" w:eastAsia="ru-RU" w:bidi="ru-RU"/>
      </w:rPr>
    </w:lvl>
    <w:lvl w:ilvl="3" w:tplc="3C387BA6">
      <w:numFmt w:val="bullet"/>
      <w:lvlText w:val="•"/>
      <w:lvlJc w:val="left"/>
      <w:pPr>
        <w:ind w:left="1383" w:hanging="240"/>
      </w:pPr>
      <w:rPr>
        <w:rFonts w:hint="default"/>
        <w:lang w:val="ru-RU" w:eastAsia="ru-RU" w:bidi="ru-RU"/>
      </w:rPr>
    </w:lvl>
    <w:lvl w:ilvl="4" w:tplc="1070FACA">
      <w:numFmt w:val="bullet"/>
      <w:lvlText w:val="•"/>
      <w:lvlJc w:val="left"/>
      <w:pPr>
        <w:ind w:left="1811" w:hanging="240"/>
      </w:pPr>
      <w:rPr>
        <w:rFonts w:hint="default"/>
        <w:lang w:val="ru-RU" w:eastAsia="ru-RU" w:bidi="ru-RU"/>
      </w:rPr>
    </w:lvl>
    <w:lvl w:ilvl="5" w:tplc="D6B8F7B6">
      <w:numFmt w:val="bullet"/>
      <w:lvlText w:val="•"/>
      <w:lvlJc w:val="left"/>
      <w:pPr>
        <w:ind w:left="2239" w:hanging="240"/>
      </w:pPr>
      <w:rPr>
        <w:rFonts w:hint="default"/>
        <w:lang w:val="ru-RU" w:eastAsia="ru-RU" w:bidi="ru-RU"/>
      </w:rPr>
    </w:lvl>
    <w:lvl w:ilvl="6" w:tplc="B34AB826">
      <w:numFmt w:val="bullet"/>
      <w:lvlText w:val="•"/>
      <w:lvlJc w:val="left"/>
      <w:pPr>
        <w:ind w:left="2666" w:hanging="240"/>
      </w:pPr>
      <w:rPr>
        <w:rFonts w:hint="default"/>
        <w:lang w:val="ru-RU" w:eastAsia="ru-RU" w:bidi="ru-RU"/>
      </w:rPr>
    </w:lvl>
    <w:lvl w:ilvl="7" w:tplc="FF702406">
      <w:numFmt w:val="bullet"/>
      <w:lvlText w:val="•"/>
      <w:lvlJc w:val="left"/>
      <w:pPr>
        <w:ind w:left="3094" w:hanging="240"/>
      </w:pPr>
      <w:rPr>
        <w:rFonts w:hint="default"/>
        <w:lang w:val="ru-RU" w:eastAsia="ru-RU" w:bidi="ru-RU"/>
      </w:rPr>
    </w:lvl>
    <w:lvl w:ilvl="8" w:tplc="7E16833C">
      <w:numFmt w:val="bullet"/>
      <w:lvlText w:val="•"/>
      <w:lvlJc w:val="left"/>
      <w:pPr>
        <w:ind w:left="3522" w:hanging="240"/>
      </w:pPr>
      <w:rPr>
        <w:rFonts w:hint="default"/>
        <w:lang w:val="ru-RU" w:eastAsia="ru-RU" w:bidi="ru-RU"/>
      </w:rPr>
    </w:lvl>
  </w:abstractNum>
  <w:abstractNum w:abstractNumId="113">
    <w:nsid w:val="45F04A9E"/>
    <w:multiLevelType w:val="hybridMultilevel"/>
    <w:tmpl w:val="B86EF2C6"/>
    <w:lvl w:ilvl="0" w:tplc="3B6ADB60">
      <w:start w:val="1"/>
      <w:numFmt w:val="decimal"/>
      <w:lvlText w:val="%1."/>
      <w:lvlJc w:val="left"/>
      <w:pPr>
        <w:ind w:left="1161" w:hanging="240"/>
      </w:pPr>
      <w:rPr>
        <w:rFonts w:ascii="Times New Roman" w:eastAsia="Times New Roman" w:hAnsi="Times New Roman" w:cs="Times New Roman" w:hint="default"/>
        <w:b/>
        <w:bCs/>
        <w:i/>
        <w:spacing w:val="-3"/>
        <w:w w:val="100"/>
        <w:sz w:val="24"/>
        <w:szCs w:val="24"/>
        <w:lang w:val="ru-RU" w:eastAsia="ru-RU" w:bidi="ru-RU"/>
      </w:rPr>
    </w:lvl>
    <w:lvl w:ilvl="1" w:tplc="8EAE39E4">
      <w:numFmt w:val="bullet"/>
      <w:lvlText w:val="•"/>
      <w:lvlJc w:val="left"/>
      <w:pPr>
        <w:ind w:left="2052" w:hanging="240"/>
      </w:pPr>
      <w:rPr>
        <w:rFonts w:hint="default"/>
        <w:lang w:val="ru-RU" w:eastAsia="ru-RU" w:bidi="ru-RU"/>
      </w:rPr>
    </w:lvl>
    <w:lvl w:ilvl="2" w:tplc="2A5EB1CC">
      <w:numFmt w:val="bullet"/>
      <w:lvlText w:val="•"/>
      <w:lvlJc w:val="left"/>
      <w:pPr>
        <w:ind w:left="2945" w:hanging="240"/>
      </w:pPr>
      <w:rPr>
        <w:rFonts w:hint="default"/>
        <w:lang w:val="ru-RU" w:eastAsia="ru-RU" w:bidi="ru-RU"/>
      </w:rPr>
    </w:lvl>
    <w:lvl w:ilvl="3" w:tplc="4D8E8EFA">
      <w:numFmt w:val="bullet"/>
      <w:lvlText w:val="•"/>
      <w:lvlJc w:val="left"/>
      <w:pPr>
        <w:ind w:left="3838" w:hanging="240"/>
      </w:pPr>
      <w:rPr>
        <w:rFonts w:hint="default"/>
        <w:lang w:val="ru-RU" w:eastAsia="ru-RU" w:bidi="ru-RU"/>
      </w:rPr>
    </w:lvl>
    <w:lvl w:ilvl="4" w:tplc="947CC1AA">
      <w:numFmt w:val="bullet"/>
      <w:lvlText w:val="•"/>
      <w:lvlJc w:val="left"/>
      <w:pPr>
        <w:ind w:left="4731" w:hanging="240"/>
      </w:pPr>
      <w:rPr>
        <w:rFonts w:hint="default"/>
        <w:lang w:val="ru-RU" w:eastAsia="ru-RU" w:bidi="ru-RU"/>
      </w:rPr>
    </w:lvl>
    <w:lvl w:ilvl="5" w:tplc="50100244">
      <w:numFmt w:val="bullet"/>
      <w:lvlText w:val="•"/>
      <w:lvlJc w:val="left"/>
      <w:pPr>
        <w:ind w:left="5624" w:hanging="240"/>
      </w:pPr>
      <w:rPr>
        <w:rFonts w:hint="default"/>
        <w:lang w:val="ru-RU" w:eastAsia="ru-RU" w:bidi="ru-RU"/>
      </w:rPr>
    </w:lvl>
    <w:lvl w:ilvl="6" w:tplc="54F80B90">
      <w:numFmt w:val="bullet"/>
      <w:lvlText w:val="•"/>
      <w:lvlJc w:val="left"/>
      <w:pPr>
        <w:ind w:left="6517" w:hanging="240"/>
      </w:pPr>
      <w:rPr>
        <w:rFonts w:hint="default"/>
        <w:lang w:val="ru-RU" w:eastAsia="ru-RU" w:bidi="ru-RU"/>
      </w:rPr>
    </w:lvl>
    <w:lvl w:ilvl="7" w:tplc="E6AE20E2">
      <w:numFmt w:val="bullet"/>
      <w:lvlText w:val="•"/>
      <w:lvlJc w:val="left"/>
      <w:pPr>
        <w:ind w:left="7410" w:hanging="240"/>
      </w:pPr>
      <w:rPr>
        <w:rFonts w:hint="default"/>
        <w:lang w:val="ru-RU" w:eastAsia="ru-RU" w:bidi="ru-RU"/>
      </w:rPr>
    </w:lvl>
    <w:lvl w:ilvl="8" w:tplc="DFB0E5B8">
      <w:numFmt w:val="bullet"/>
      <w:lvlText w:val="•"/>
      <w:lvlJc w:val="left"/>
      <w:pPr>
        <w:ind w:left="8303" w:hanging="240"/>
      </w:pPr>
      <w:rPr>
        <w:rFonts w:hint="default"/>
        <w:lang w:val="ru-RU" w:eastAsia="ru-RU" w:bidi="ru-RU"/>
      </w:rPr>
    </w:lvl>
  </w:abstractNum>
  <w:abstractNum w:abstractNumId="114">
    <w:nsid w:val="4609063E"/>
    <w:multiLevelType w:val="hybridMultilevel"/>
    <w:tmpl w:val="5C5CC4BA"/>
    <w:lvl w:ilvl="0" w:tplc="BAFAAA46">
      <w:numFmt w:val="bullet"/>
      <w:lvlText w:val=""/>
      <w:lvlJc w:val="left"/>
      <w:pPr>
        <w:ind w:left="1001" w:hanging="171"/>
      </w:pPr>
      <w:rPr>
        <w:rFonts w:ascii="Symbol" w:eastAsia="Symbol" w:hAnsi="Symbol" w:cs="Symbol" w:hint="default"/>
        <w:w w:val="100"/>
        <w:sz w:val="24"/>
        <w:szCs w:val="24"/>
        <w:lang w:val="ru-RU" w:eastAsia="ru-RU" w:bidi="ru-RU"/>
      </w:rPr>
    </w:lvl>
    <w:lvl w:ilvl="1" w:tplc="E5BE6188">
      <w:numFmt w:val="bullet"/>
      <w:lvlText w:val="•"/>
      <w:lvlJc w:val="left"/>
      <w:pPr>
        <w:ind w:left="1916" w:hanging="171"/>
      </w:pPr>
      <w:rPr>
        <w:rFonts w:hint="default"/>
        <w:lang w:val="ru-RU" w:eastAsia="ru-RU" w:bidi="ru-RU"/>
      </w:rPr>
    </w:lvl>
    <w:lvl w:ilvl="2" w:tplc="3C88BAB4">
      <w:numFmt w:val="bullet"/>
      <w:lvlText w:val="•"/>
      <w:lvlJc w:val="left"/>
      <w:pPr>
        <w:ind w:left="2833" w:hanging="171"/>
      </w:pPr>
      <w:rPr>
        <w:rFonts w:hint="default"/>
        <w:lang w:val="ru-RU" w:eastAsia="ru-RU" w:bidi="ru-RU"/>
      </w:rPr>
    </w:lvl>
    <w:lvl w:ilvl="3" w:tplc="FCD65F64">
      <w:numFmt w:val="bullet"/>
      <w:lvlText w:val="•"/>
      <w:lvlJc w:val="left"/>
      <w:pPr>
        <w:ind w:left="3750" w:hanging="171"/>
      </w:pPr>
      <w:rPr>
        <w:rFonts w:hint="default"/>
        <w:lang w:val="ru-RU" w:eastAsia="ru-RU" w:bidi="ru-RU"/>
      </w:rPr>
    </w:lvl>
    <w:lvl w:ilvl="4" w:tplc="1A2C7926">
      <w:numFmt w:val="bullet"/>
      <w:lvlText w:val="•"/>
      <w:lvlJc w:val="left"/>
      <w:pPr>
        <w:ind w:left="4667" w:hanging="171"/>
      </w:pPr>
      <w:rPr>
        <w:rFonts w:hint="default"/>
        <w:lang w:val="ru-RU" w:eastAsia="ru-RU" w:bidi="ru-RU"/>
      </w:rPr>
    </w:lvl>
    <w:lvl w:ilvl="5" w:tplc="0C70810E">
      <w:numFmt w:val="bullet"/>
      <w:lvlText w:val="•"/>
      <w:lvlJc w:val="left"/>
      <w:pPr>
        <w:ind w:left="5584" w:hanging="171"/>
      </w:pPr>
      <w:rPr>
        <w:rFonts w:hint="default"/>
        <w:lang w:val="ru-RU" w:eastAsia="ru-RU" w:bidi="ru-RU"/>
      </w:rPr>
    </w:lvl>
    <w:lvl w:ilvl="6" w:tplc="561CFC2A">
      <w:numFmt w:val="bullet"/>
      <w:lvlText w:val="•"/>
      <w:lvlJc w:val="left"/>
      <w:pPr>
        <w:ind w:left="6501" w:hanging="171"/>
      </w:pPr>
      <w:rPr>
        <w:rFonts w:hint="default"/>
        <w:lang w:val="ru-RU" w:eastAsia="ru-RU" w:bidi="ru-RU"/>
      </w:rPr>
    </w:lvl>
    <w:lvl w:ilvl="7" w:tplc="7FA66576">
      <w:numFmt w:val="bullet"/>
      <w:lvlText w:val="•"/>
      <w:lvlJc w:val="left"/>
      <w:pPr>
        <w:ind w:left="7418" w:hanging="171"/>
      </w:pPr>
      <w:rPr>
        <w:rFonts w:hint="default"/>
        <w:lang w:val="ru-RU" w:eastAsia="ru-RU" w:bidi="ru-RU"/>
      </w:rPr>
    </w:lvl>
    <w:lvl w:ilvl="8" w:tplc="F8AA2824">
      <w:numFmt w:val="bullet"/>
      <w:lvlText w:val="•"/>
      <w:lvlJc w:val="left"/>
      <w:pPr>
        <w:ind w:left="8335" w:hanging="171"/>
      </w:pPr>
      <w:rPr>
        <w:rFonts w:hint="default"/>
        <w:lang w:val="ru-RU" w:eastAsia="ru-RU" w:bidi="ru-RU"/>
      </w:rPr>
    </w:lvl>
  </w:abstractNum>
  <w:abstractNum w:abstractNumId="115">
    <w:nsid w:val="462E1052"/>
    <w:multiLevelType w:val="hybridMultilevel"/>
    <w:tmpl w:val="A656BD16"/>
    <w:lvl w:ilvl="0" w:tplc="98E6266A">
      <w:start w:val="1"/>
      <w:numFmt w:val="decimal"/>
      <w:lvlText w:val="%1."/>
      <w:lvlJc w:val="left"/>
      <w:pPr>
        <w:ind w:left="292" w:hanging="240"/>
      </w:pPr>
      <w:rPr>
        <w:rFonts w:ascii="Times New Roman" w:eastAsia="Times New Roman" w:hAnsi="Times New Roman" w:cs="Times New Roman" w:hint="default"/>
        <w:w w:val="100"/>
        <w:sz w:val="24"/>
        <w:szCs w:val="24"/>
        <w:lang w:val="ru-RU" w:eastAsia="ru-RU" w:bidi="ru-RU"/>
      </w:rPr>
    </w:lvl>
    <w:lvl w:ilvl="1" w:tplc="06984790">
      <w:numFmt w:val="bullet"/>
      <w:lvlText w:val="•"/>
      <w:lvlJc w:val="left"/>
      <w:pPr>
        <w:ind w:left="1286" w:hanging="240"/>
      </w:pPr>
      <w:rPr>
        <w:rFonts w:hint="default"/>
        <w:lang w:val="ru-RU" w:eastAsia="ru-RU" w:bidi="ru-RU"/>
      </w:rPr>
    </w:lvl>
    <w:lvl w:ilvl="2" w:tplc="C590AC78">
      <w:numFmt w:val="bullet"/>
      <w:lvlText w:val="•"/>
      <w:lvlJc w:val="left"/>
      <w:pPr>
        <w:ind w:left="2273" w:hanging="240"/>
      </w:pPr>
      <w:rPr>
        <w:rFonts w:hint="default"/>
        <w:lang w:val="ru-RU" w:eastAsia="ru-RU" w:bidi="ru-RU"/>
      </w:rPr>
    </w:lvl>
    <w:lvl w:ilvl="3" w:tplc="0962623C">
      <w:numFmt w:val="bullet"/>
      <w:lvlText w:val="•"/>
      <w:lvlJc w:val="left"/>
      <w:pPr>
        <w:ind w:left="3260" w:hanging="240"/>
      </w:pPr>
      <w:rPr>
        <w:rFonts w:hint="default"/>
        <w:lang w:val="ru-RU" w:eastAsia="ru-RU" w:bidi="ru-RU"/>
      </w:rPr>
    </w:lvl>
    <w:lvl w:ilvl="4" w:tplc="FA96EAC0">
      <w:numFmt w:val="bullet"/>
      <w:lvlText w:val="•"/>
      <w:lvlJc w:val="left"/>
      <w:pPr>
        <w:ind w:left="4247" w:hanging="240"/>
      </w:pPr>
      <w:rPr>
        <w:rFonts w:hint="default"/>
        <w:lang w:val="ru-RU" w:eastAsia="ru-RU" w:bidi="ru-RU"/>
      </w:rPr>
    </w:lvl>
    <w:lvl w:ilvl="5" w:tplc="89F88E00">
      <w:numFmt w:val="bullet"/>
      <w:lvlText w:val="•"/>
      <w:lvlJc w:val="left"/>
      <w:pPr>
        <w:ind w:left="5234" w:hanging="240"/>
      </w:pPr>
      <w:rPr>
        <w:rFonts w:hint="default"/>
        <w:lang w:val="ru-RU" w:eastAsia="ru-RU" w:bidi="ru-RU"/>
      </w:rPr>
    </w:lvl>
    <w:lvl w:ilvl="6" w:tplc="416EAEAA">
      <w:numFmt w:val="bullet"/>
      <w:lvlText w:val="•"/>
      <w:lvlJc w:val="left"/>
      <w:pPr>
        <w:ind w:left="6221" w:hanging="240"/>
      </w:pPr>
      <w:rPr>
        <w:rFonts w:hint="default"/>
        <w:lang w:val="ru-RU" w:eastAsia="ru-RU" w:bidi="ru-RU"/>
      </w:rPr>
    </w:lvl>
    <w:lvl w:ilvl="7" w:tplc="5FCCA0C0">
      <w:numFmt w:val="bullet"/>
      <w:lvlText w:val="•"/>
      <w:lvlJc w:val="left"/>
      <w:pPr>
        <w:ind w:left="7208" w:hanging="240"/>
      </w:pPr>
      <w:rPr>
        <w:rFonts w:hint="default"/>
        <w:lang w:val="ru-RU" w:eastAsia="ru-RU" w:bidi="ru-RU"/>
      </w:rPr>
    </w:lvl>
    <w:lvl w:ilvl="8" w:tplc="7A1CE5FA">
      <w:numFmt w:val="bullet"/>
      <w:lvlText w:val="•"/>
      <w:lvlJc w:val="left"/>
      <w:pPr>
        <w:ind w:left="8195" w:hanging="240"/>
      </w:pPr>
      <w:rPr>
        <w:rFonts w:hint="default"/>
        <w:lang w:val="ru-RU" w:eastAsia="ru-RU" w:bidi="ru-RU"/>
      </w:rPr>
    </w:lvl>
  </w:abstractNum>
  <w:abstractNum w:abstractNumId="116">
    <w:nsid w:val="47524A8B"/>
    <w:multiLevelType w:val="hybridMultilevel"/>
    <w:tmpl w:val="EA4AA3EC"/>
    <w:lvl w:ilvl="0" w:tplc="3100532C">
      <w:start w:val="2"/>
      <w:numFmt w:val="decimal"/>
      <w:lvlText w:val="%1."/>
      <w:lvlJc w:val="left"/>
      <w:pPr>
        <w:ind w:left="1001" w:hanging="240"/>
      </w:pPr>
      <w:rPr>
        <w:rFonts w:ascii="Times New Roman" w:eastAsia="Times New Roman" w:hAnsi="Times New Roman" w:cs="Times New Roman" w:hint="default"/>
        <w:w w:val="100"/>
        <w:sz w:val="24"/>
        <w:szCs w:val="24"/>
        <w:lang w:val="ru-RU" w:eastAsia="ru-RU" w:bidi="ru-RU"/>
      </w:rPr>
    </w:lvl>
    <w:lvl w:ilvl="1" w:tplc="52BEAB5E">
      <w:numFmt w:val="bullet"/>
      <w:lvlText w:val="•"/>
      <w:lvlJc w:val="left"/>
      <w:pPr>
        <w:ind w:left="1916" w:hanging="240"/>
      </w:pPr>
      <w:rPr>
        <w:rFonts w:hint="default"/>
        <w:lang w:val="ru-RU" w:eastAsia="ru-RU" w:bidi="ru-RU"/>
      </w:rPr>
    </w:lvl>
    <w:lvl w:ilvl="2" w:tplc="CB32CF98">
      <w:numFmt w:val="bullet"/>
      <w:lvlText w:val="•"/>
      <w:lvlJc w:val="left"/>
      <w:pPr>
        <w:ind w:left="2833" w:hanging="240"/>
      </w:pPr>
      <w:rPr>
        <w:rFonts w:hint="default"/>
        <w:lang w:val="ru-RU" w:eastAsia="ru-RU" w:bidi="ru-RU"/>
      </w:rPr>
    </w:lvl>
    <w:lvl w:ilvl="3" w:tplc="96EA07A4">
      <w:numFmt w:val="bullet"/>
      <w:lvlText w:val="•"/>
      <w:lvlJc w:val="left"/>
      <w:pPr>
        <w:ind w:left="3750" w:hanging="240"/>
      </w:pPr>
      <w:rPr>
        <w:rFonts w:hint="default"/>
        <w:lang w:val="ru-RU" w:eastAsia="ru-RU" w:bidi="ru-RU"/>
      </w:rPr>
    </w:lvl>
    <w:lvl w:ilvl="4" w:tplc="958ED490">
      <w:numFmt w:val="bullet"/>
      <w:lvlText w:val="•"/>
      <w:lvlJc w:val="left"/>
      <w:pPr>
        <w:ind w:left="4667" w:hanging="240"/>
      </w:pPr>
      <w:rPr>
        <w:rFonts w:hint="default"/>
        <w:lang w:val="ru-RU" w:eastAsia="ru-RU" w:bidi="ru-RU"/>
      </w:rPr>
    </w:lvl>
    <w:lvl w:ilvl="5" w:tplc="1A0A4082">
      <w:numFmt w:val="bullet"/>
      <w:lvlText w:val="•"/>
      <w:lvlJc w:val="left"/>
      <w:pPr>
        <w:ind w:left="5584" w:hanging="240"/>
      </w:pPr>
      <w:rPr>
        <w:rFonts w:hint="default"/>
        <w:lang w:val="ru-RU" w:eastAsia="ru-RU" w:bidi="ru-RU"/>
      </w:rPr>
    </w:lvl>
    <w:lvl w:ilvl="6" w:tplc="119E2DAC">
      <w:numFmt w:val="bullet"/>
      <w:lvlText w:val="•"/>
      <w:lvlJc w:val="left"/>
      <w:pPr>
        <w:ind w:left="6501" w:hanging="240"/>
      </w:pPr>
      <w:rPr>
        <w:rFonts w:hint="default"/>
        <w:lang w:val="ru-RU" w:eastAsia="ru-RU" w:bidi="ru-RU"/>
      </w:rPr>
    </w:lvl>
    <w:lvl w:ilvl="7" w:tplc="AF2E02A6">
      <w:numFmt w:val="bullet"/>
      <w:lvlText w:val="•"/>
      <w:lvlJc w:val="left"/>
      <w:pPr>
        <w:ind w:left="7418" w:hanging="240"/>
      </w:pPr>
      <w:rPr>
        <w:rFonts w:hint="default"/>
        <w:lang w:val="ru-RU" w:eastAsia="ru-RU" w:bidi="ru-RU"/>
      </w:rPr>
    </w:lvl>
    <w:lvl w:ilvl="8" w:tplc="F600F884">
      <w:numFmt w:val="bullet"/>
      <w:lvlText w:val="•"/>
      <w:lvlJc w:val="left"/>
      <w:pPr>
        <w:ind w:left="8335" w:hanging="240"/>
      </w:pPr>
      <w:rPr>
        <w:rFonts w:hint="default"/>
        <w:lang w:val="ru-RU" w:eastAsia="ru-RU" w:bidi="ru-RU"/>
      </w:rPr>
    </w:lvl>
  </w:abstractNum>
  <w:abstractNum w:abstractNumId="117">
    <w:nsid w:val="47C10D85"/>
    <w:multiLevelType w:val="hybridMultilevel"/>
    <w:tmpl w:val="BAB8C64E"/>
    <w:lvl w:ilvl="0" w:tplc="5678D430">
      <w:start w:val="1"/>
      <w:numFmt w:val="decimal"/>
      <w:lvlText w:val="%1."/>
      <w:lvlJc w:val="left"/>
      <w:pPr>
        <w:ind w:left="212" w:hanging="240"/>
      </w:pPr>
      <w:rPr>
        <w:rFonts w:ascii="Times New Roman" w:eastAsia="Times New Roman" w:hAnsi="Times New Roman" w:cs="Times New Roman" w:hint="default"/>
        <w:w w:val="100"/>
        <w:sz w:val="24"/>
        <w:szCs w:val="24"/>
        <w:lang w:val="ru-RU" w:eastAsia="ru-RU" w:bidi="ru-RU"/>
      </w:rPr>
    </w:lvl>
    <w:lvl w:ilvl="1" w:tplc="F2A407C0">
      <w:numFmt w:val="bullet"/>
      <w:lvlText w:val="•"/>
      <w:lvlJc w:val="left"/>
      <w:pPr>
        <w:ind w:left="1194" w:hanging="240"/>
      </w:pPr>
      <w:rPr>
        <w:rFonts w:hint="default"/>
        <w:lang w:val="ru-RU" w:eastAsia="ru-RU" w:bidi="ru-RU"/>
      </w:rPr>
    </w:lvl>
    <w:lvl w:ilvl="2" w:tplc="BD482BE8">
      <w:numFmt w:val="bullet"/>
      <w:lvlText w:val="•"/>
      <w:lvlJc w:val="left"/>
      <w:pPr>
        <w:ind w:left="2169" w:hanging="240"/>
      </w:pPr>
      <w:rPr>
        <w:rFonts w:hint="default"/>
        <w:lang w:val="ru-RU" w:eastAsia="ru-RU" w:bidi="ru-RU"/>
      </w:rPr>
    </w:lvl>
    <w:lvl w:ilvl="3" w:tplc="DF88EE22">
      <w:numFmt w:val="bullet"/>
      <w:lvlText w:val="•"/>
      <w:lvlJc w:val="left"/>
      <w:pPr>
        <w:ind w:left="3144" w:hanging="240"/>
      </w:pPr>
      <w:rPr>
        <w:rFonts w:hint="default"/>
        <w:lang w:val="ru-RU" w:eastAsia="ru-RU" w:bidi="ru-RU"/>
      </w:rPr>
    </w:lvl>
    <w:lvl w:ilvl="4" w:tplc="12AEF3E6">
      <w:numFmt w:val="bullet"/>
      <w:lvlText w:val="•"/>
      <w:lvlJc w:val="left"/>
      <w:pPr>
        <w:ind w:left="4119" w:hanging="240"/>
      </w:pPr>
      <w:rPr>
        <w:rFonts w:hint="default"/>
        <w:lang w:val="ru-RU" w:eastAsia="ru-RU" w:bidi="ru-RU"/>
      </w:rPr>
    </w:lvl>
    <w:lvl w:ilvl="5" w:tplc="4086C696">
      <w:numFmt w:val="bullet"/>
      <w:lvlText w:val="•"/>
      <w:lvlJc w:val="left"/>
      <w:pPr>
        <w:ind w:left="5094" w:hanging="240"/>
      </w:pPr>
      <w:rPr>
        <w:rFonts w:hint="default"/>
        <w:lang w:val="ru-RU" w:eastAsia="ru-RU" w:bidi="ru-RU"/>
      </w:rPr>
    </w:lvl>
    <w:lvl w:ilvl="6" w:tplc="250A5452">
      <w:numFmt w:val="bullet"/>
      <w:lvlText w:val="•"/>
      <w:lvlJc w:val="left"/>
      <w:pPr>
        <w:ind w:left="6069" w:hanging="240"/>
      </w:pPr>
      <w:rPr>
        <w:rFonts w:hint="default"/>
        <w:lang w:val="ru-RU" w:eastAsia="ru-RU" w:bidi="ru-RU"/>
      </w:rPr>
    </w:lvl>
    <w:lvl w:ilvl="7" w:tplc="55202424">
      <w:numFmt w:val="bullet"/>
      <w:lvlText w:val="•"/>
      <w:lvlJc w:val="left"/>
      <w:pPr>
        <w:ind w:left="7044" w:hanging="240"/>
      </w:pPr>
      <w:rPr>
        <w:rFonts w:hint="default"/>
        <w:lang w:val="ru-RU" w:eastAsia="ru-RU" w:bidi="ru-RU"/>
      </w:rPr>
    </w:lvl>
    <w:lvl w:ilvl="8" w:tplc="04DE35D2">
      <w:numFmt w:val="bullet"/>
      <w:lvlText w:val="•"/>
      <w:lvlJc w:val="left"/>
      <w:pPr>
        <w:ind w:left="8019" w:hanging="240"/>
      </w:pPr>
      <w:rPr>
        <w:rFonts w:hint="default"/>
        <w:lang w:val="ru-RU" w:eastAsia="ru-RU" w:bidi="ru-RU"/>
      </w:rPr>
    </w:lvl>
  </w:abstractNum>
  <w:abstractNum w:abstractNumId="118">
    <w:nsid w:val="47F37FF3"/>
    <w:multiLevelType w:val="hybridMultilevel"/>
    <w:tmpl w:val="E0747FF6"/>
    <w:lvl w:ilvl="0" w:tplc="5E045422">
      <w:start w:val="1"/>
      <w:numFmt w:val="decimal"/>
      <w:lvlText w:val="%1."/>
      <w:lvlJc w:val="left"/>
      <w:pPr>
        <w:ind w:left="212" w:hanging="240"/>
      </w:pPr>
      <w:rPr>
        <w:rFonts w:ascii="Times New Roman" w:eastAsia="Times New Roman" w:hAnsi="Times New Roman" w:cs="Times New Roman" w:hint="default"/>
        <w:spacing w:val="-5"/>
        <w:w w:val="100"/>
        <w:sz w:val="24"/>
        <w:szCs w:val="24"/>
        <w:lang w:val="ru-RU" w:eastAsia="ru-RU" w:bidi="ru-RU"/>
      </w:rPr>
    </w:lvl>
    <w:lvl w:ilvl="1" w:tplc="F892A0C2">
      <w:numFmt w:val="bullet"/>
      <w:lvlText w:val="•"/>
      <w:lvlJc w:val="left"/>
      <w:pPr>
        <w:ind w:left="1206" w:hanging="240"/>
      </w:pPr>
      <w:rPr>
        <w:rFonts w:hint="default"/>
        <w:lang w:val="ru-RU" w:eastAsia="ru-RU" w:bidi="ru-RU"/>
      </w:rPr>
    </w:lvl>
    <w:lvl w:ilvl="2" w:tplc="9C6C44DC">
      <w:numFmt w:val="bullet"/>
      <w:lvlText w:val="•"/>
      <w:lvlJc w:val="left"/>
      <w:pPr>
        <w:ind w:left="2193" w:hanging="240"/>
      </w:pPr>
      <w:rPr>
        <w:rFonts w:hint="default"/>
        <w:lang w:val="ru-RU" w:eastAsia="ru-RU" w:bidi="ru-RU"/>
      </w:rPr>
    </w:lvl>
    <w:lvl w:ilvl="3" w:tplc="41D4C97C">
      <w:numFmt w:val="bullet"/>
      <w:lvlText w:val="•"/>
      <w:lvlJc w:val="left"/>
      <w:pPr>
        <w:ind w:left="3180" w:hanging="240"/>
      </w:pPr>
      <w:rPr>
        <w:rFonts w:hint="default"/>
        <w:lang w:val="ru-RU" w:eastAsia="ru-RU" w:bidi="ru-RU"/>
      </w:rPr>
    </w:lvl>
    <w:lvl w:ilvl="4" w:tplc="1306236E">
      <w:numFmt w:val="bullet"/>
      <w:lvlText w:val="•"/>
      <w:lvlJc w:val="left"/>
      <w:pPr>
        <w:ind w:left="4167" w:hanging="240"/>
      </w:pPr>
      <w:rPr>
        <w:rFonts w:hint="default"/>
        <w:lang w:val="ru-RU" w:eastAsia="ru-RU" w:bidi="ru-RU"/>
      </w:rPr>
    </w:lvl>
    <w:lvl w:ilvl="5" w:tplc="856C0CF6">
      <w:numFmt w:val="bullet"/>
      <w:lvlText w:val="•"/>
      <w:lvlJc w:val="left"/>
      <w:pPr>
        <w:ind w:left="5154" w:hanging="240"/>
      </w:pPr>
      <w:rPr>
        <w:rFonts w:hint="default"/>
        <w:lang w:val="ru-RU" w:eastAsia="ru-RU" w:bidi="ru-RU"/>
      </w:rPr>
    </w:lvl>
    <w:lvl w:ilvl="6" w:tplc="73644B04">
      <w:numFmt w:val="bullet"/>
      <w:lvlText w:val="•"/>
      <w:lvlJc w:val="left"/>
      <w:pPr>
        <w:ind w:left="6141" w:hanging="240"/>
      </w:pPr>
      <w:rPr>
        <w:rFonts w:hint="default"/>
        <w:lang w:val="ru-RU" w:eastAsia="ru-RU" w:bidi="ru-RU"/>
      </w:rPr>
    </w:lvl>
    <w:lvl w:ilvl="7" w:tplc="4E102AB0">
      <w:numFmt w:val="bullet"/>
      <w:lvlText w:val="•"/>
      <w:lvlJc w:val="left"/>
      <w:pPr>
        <w:ind w:left="7128" w:hanging="240"/>
      </w:pPr>
      <w:rPr>
        <w:rFonts w:hint="default"/>
        <w:lang w:val="ru-RU" w:eastAsia="ru-RU" w:bidi="ru-RU"/>
      </w:rPr>
    </w:lvl>
    <w:lvl w:ilvl="8" w:tplc="226E5944">
      <w:numFmt w:val="bullet"/>
      <w:lvlText w:val="•"/>
      <w:lvlJc w:val="left"/>
      <w:pPr>
        <w:ind w:left="8115" w:hanging="240"/>
      </w:pPr>
      <w:rPr>
        <w:rFonts w:hint="default"/>
        <w:lang w:val="ru-RU" w:eastAsia="ru-RU" w:bidi="ru-RU"/>
      </w:rPr>
    </w:lvl>
  </w:abstractNum>
  <w:abstractNum w:abstractNumId="119">
    <w:nsid w:val="48AC289D"/>
    <w:multiLevelType w:val="hybridMultilevel"/>
    <w:tmpl w:val="82FED9CE"/>
    <w:lvl w:ilvl="0" w:tplc="5A061AD8">
      <w:start w:val="1"/>
      <w:numFmt w:val="decimal"/>
      <w:lvlText w:val="%1."/>
      <w:lvlJc w:val="left"/>
      <w:pPr>
        <w:ind w:left="921" w:hanging="240"/>
      </w:pPr>
      <w:rPr>
        <w:rFonts w:ascii="Times New Roman" w:eastAsia="Times New Roman" w:hAnsi="Times New Roman" w:cs="Times New Roman" w:hint="default"/>
        <w:spacing w:val="-2"/>
        <w:w w:val="100"/>
        <w:sz w:val="24"/>
        <w:szCs w:val="24"/>
        <w:lang w:val="ru-RU" w:eastAsia="ru-RU" w:bidi="ru-RU"/>
      </w:rPr>
    </w:lvl>
    <w:lvl w:ilvl="1" w:tplc="2FB0F0AA">
      <w:numFmt w:val="bullet"/>
      <w:lvlText w:val="•"/>
      <w:lvlJc w:val="left"/>
      <w:pPr>
        <w:ind w:left="1824" w:hanging="240"/>
      </w:pPr>
      <w:rPr>
        <w:rFonts w:hint="default"/>
        <w:lang w:val="ru-RU" w:eastAsia="ru-RU" w:bidi="ru-RU"/>
      </w:rPr>
    </w:lvl>
    <w:lvl w:ilvl="2" w:tplc="634A68E6">
      <w:numFmt w:val="bullet"/>
      <w:lvlText w:val="•"/>
      <w:lvlJc w:val="left"/>
      <w:pPr>
        <w:ind w:left="2729" w:hanging="240"/>
      </w:pPr>
      <w:rPr>
        <w:rFonts w:hint="default"/>
        <w:lang w:val="ru-RU" w:eastAsia="ru-RU" w:bidi="ru-RU"/>
      </w:rPr>
    </w:lvl>
    <w:lvl w:ilvl="3" w:tplc="AE48AA2E">
      <w:numFmt w:val="bullet"/>
      <w:lvlText w:val="•"/>
      <w:lvlJc w:val="left"/>
      <w:pPr>
        <w:ind w:left="3634" w:hanging="240"/>
      </w:pPr>
      <w:rPr>
        <w:rFonts w:hint="default"/>
        <w:lang w:val="ru-RU" w:eastAsia="ru-RU" w:bidi="ru-RU"/>
      </w:rPr>
    </w:lvl>
    <w:lvl w:ilvl="4" w:tplc="326E0B80">
      <w:numFmt w:val="bullet"/>
      <w:lvlText w:val="•"/>
      <w:lvlJc w:val="left"/>
      <w:pPr>
        <w:ind w:left="4539" w:hanging="240"/>
      </w:pPr>
      <w:rPr>
        <w:rFonts w:hint="default"/>
        <w:lang w:val="ru-RU" w:eastAsia="ru-RU" w:bidi="ru-RU"/>
      </w:rPr>
    </w:lvl>
    <w:lvl w:ilvl="5" w:tplc="75DCF88C">
      <w:numFmt w:val="bullet"/>
      <w:lvlText w:val="•"/>
      <w:lvlJc w:val="left"/>
      <w:pPr>
        <w:ind w:left="5444" w:hanging="240"/>
      </w:pPr>
      <w:rPr>
        <w:rFonts w:hint="default"/>
        <w:lang w:val="ru-RU" w:eastAsia="ru-RU" w:bidi="ru-RU"/>
      </w:rPr>
    </w:lvl>
    <w:lvl w:ilvl="6" w:tplc="DD3AB17A">
      <w:numFmt w:val="bullet"/>
      <w:lvlText w:val="•"/>
      <w:lvlJc w:val="left"/>
      <w:pPr>
        <w:ind w:left="6349" w:hanging="240"/>
      </w:pPr>
      <w:rPr>
        <w:rFonts w:hint="default"/>
        <w:lang w:val="ru-RU" w:eastAsia="ru-RU" w:bidi="ru-RU"/>
      </w:rPr>
    </w:lvl>
    <w:lvl w:ilvl="7" w:tplc="22E0309E">
      <w:numFmt w:val="bullet"/>
      <w:lvlText w:val="•"/>
      <w:lvlJc w:val="left"/>
      <w:pPr>
        <w:ind w:left="7254" w:hanging="240"/>
      </w:pPr>
      <w:rPr>
        <w:rFonts w:hint="default"/>
        <w:lang w:val="ru-RU" w:eastAsia="ru-RU" w:bidi="ru-RU"/>
      </w:rPr>
    </w:lvl>
    <w:lvl w:ilvl="8" w:tplc="785E51EA">
      <w:numFmt w:val="bullet"/>
      <w:lvlText w:val="•"/>
      <w:lvlJc w:val="left"/>
      <w:pPr>
        <w:ind w:left="8159" w:hanging="240"/>
      </w:pPr>
      <w:rPr>
        <w:rFonts w:hint="default"/>
        <w:lang w:val="ru-RU" w:eastAsia="ru-RU" w:bidi="ru-RU"/>
      </w:rPr>
    </w:lvl>
  </w:abstractNum>
  <w:abstractNum w:abstractNumId="120">
    <w:nsid w:val="49EE660D"/>
    <w:multiLevelType w:val="hybridMultilevel"/>
    <w:tmpl w:val="98E031D4"/>
    <w:lvl w:ilvl="0" w:tplc="20C2282C">
      <w:start w:val="1"/>
      <w:numFmt w:val="decimal"/>
      <w:lvlText w:val="%1."/>
      <w:lvlJc w:val="left"/>
      <w:pPr>
        <w:ind w:left="108" w:hanging="240"/>
      </w:pPr>
      <w:rPr>
        <w:rFonts w:ascii="Times New Roman" w:eastAsia="Times New Roman" w:hAnsi="Times New Roman" w:cs="Times New Roman" w:hint="default"/>
        <w:spacing w:val="-5"/>
        <w:w w:val="100"/>
        <w:sz w:val="24"/>
        <w:szCs w:val="24"/>
        <w:lang w:val="ru-RU" w:eastAsia="ru-RU" w:bidi="ru-RU"/>
      </w:rPr>
    </w:lvl>
    <w:lvl w:ilvl="1" w:tplc="9C3A011C">
      <w:numFmt w:val="bullet"/>
      <w:lvlText w:val="•"/>
      <w:lvlJc w:val="left"/>
      <w:pPr>
        <w:ind w:left="685" w:hanging="240"/>
      </w:pPr>
      <w:rPr>
        <w:rFonts w:hint="default"/>
        <w:lang w:val="ru-RU" w:eastAsia="ru-RU" w:bidi="ru-RU"/>
      </w:rPr>
    </w:lvl>
    <w:lvl w:ilvl="2" w:tplc="01046AE8">
      <w:numFmt w:val="bullet"/>
      <w:lvlText w:val="•"/>
      <w:lvlJc w:val="left"/>
      <w:pPr>
        <w:ind w:left="1270" w:hanging="240"/>
      </w:pPr>
      <w:rPr>
        <w:rFonts w:hint="default"/>
        <w:lang w:val="ru-RU" w:eastAsia="ru-RU" w:bidi="ru-RU"/>
      </w:rPr>
    </w:lvl>
    <w:lvl w:ilvl="3" w:tplc="C158F15E">
      <w:numFmt w:val="bullet"/>
      <w:lvlText w:val="•"/>
      <w:lvlJc w:val="left"/>
      <w:pPr>
        <w:ind w:left="1855" w:hanging="240"/>
      </w:pPr>
      <w:rPr>
        <w:rFonts w:hint="default"/>
        <w:lang w:val="ru-RU" w:eastAsia="ru-RU" w:bidi="ru-RU"/>
      </w:rPr>
    </w:lvl>
    <w:lvl w:ilvl="4" w:tplc="2F14581C">
      <w:numFmt w:val="bullet"/>
      <w:lvlText w:val="•"/>
      <w:lvlJc w:val="left"/>
      <w:pPr>
        <w:ind w:left="2440" w:hanging="240"/>
      </w:pPr>
      <w:rPr>
        <w:rFonts w:hint="default"/>
        <w:lang w:val="ru-RU" w:eastAsia="ru-RU" w:bidi="ru-RU"/>
      </w:rPr>
    </w:lvl>
    <w:lvl w:ilvl="5" w:tplc="97D8CE18">
      <w:numFmt w:val="bullet"/>
      <w:lvlText w:val="•"/>
      <w:lvlJc w:val="left"/>
      <w:pPr>
        <w:ind w:left="3025" w:hanging="240"/>
      </w:pPr>
      <w:rPr>
        <w:rFonts w:hint="default"/>
        <w:lang w:val="ru-RU" w:eastAsia="ru-RU" w:bidi="ru-RU"/>
      </w:rPr>
    </w:lvl>
    <w:lvl w:ilvl="6" w:tplc="E68AFDA0">
      <w:numFmt w:val="bullet"/>
      <w:lvlText w:val="•"/>
      <w:lvlJc w:val="left"/>
      <w:pPr>
        <w:ind w:left="3610" w:hanging="240"/>
      </w:pPr>
      <w:rPr>
        <w:rFonts w:hint="default"/>
        <w:lang w:val="ru-RU" w:eastAsia="ru-RU" w:bidi="ru-RU"/>
      </w:rPr>
    </w:lvl>
    <w:lvl w:ilvl="7" w:tplc="8E90AE4A">
      <w:numFmt w:val="bullet"/>
      <w:lvlText w:val="•"/>
      <w:lvlJc w:val="left"/>
      <w:pPr>
        <w:ind w:left="4195" w:hanging="240"/>
      </w:pPr>
      <w:rPr>
        <w:rFonts w:hint="default"/>
        <w:lang w:val="ru-RU" w:eastAsia="ru-RU" w:bidi="ru-RU"/>
      </w:rPr>
    </w:lvl>
    <w:lvl w:ilvl="8" w:tplc="C712AF22">
      <w:numFmt w:val="bullet"/>
      <w:lvlText w:val="•"/>
      <w:lvlJc w:val="left"/>
      <w:pPr>
        <w:ind w:left="4780" w:hanging="240"/>
      </w:pPr>
      <w:rPr>
        <w:rFonts w:hint="default"/>
        <w:lang w:val="ru-RU" w:eastAsia="ru-RU" w:bidi="ru-RU"/>
      </w:rPr>
    </w:lvl>
  </w:abstractNum>
  <w:abstractNum w:abstractNumId="121">
    <w:nsid w:val="4A65440E"/>
    <w:multiLevelType w:val="hybridMultilevel"/>
    <w:tmpl w:val="0A5227FE"/>
    <w:lvl w:ilvl="0" w:tplc="C440575C">
      <w:start w:val="1"/>
      <w:numFmt w:val="decimal"/>
      <w:lvlText w:val="%1."/>
      <w:lvlJc w:val="left"/>
      <w:pPr>
        <w:ind w:left="107" w:hanging="240"/>
      </w:pPr>
      <w:rPr>
        <w:rFonts w:ascii="Times New Roman" w:eastAsia="Times New Roman" w:hAnsi="Times New Roman" w:cs="Times New Roman" w:hint="default"/>
        <w:spacing w:val="-10"/>
        <w:w w:val="100"/>
        <w:sz w:val="24"/>
        <w:szCs w:val="24"/>
        <w:lang w:val="ru-RU" w:eastAsia="ru-RU" w:bidi="ru-RU"/>
      </w:rPr>
    </w:lvl>
    <w:lvl w:ilvl="1" w:tplc="D966E160">
      <w:numFmt w:val="bullet"/>
      <w:lvlText w:val="•"/>
      <w:lvlJc w:val="left"/>
      <w:pPr>
        <w:ind w:left="696" w:hanging="240"/>
      </w:pPr>
      <w:rPr>
        <w:rFonts w:hint="default"/>
        <w:lang w:val="ru-RU" w:eastAsia="ru-RU" w:bidi="ru-RU"/>
      </w:rPr>
    </w:lvl>
    <w:lvl w:ilvl="2" w:tplc="E5DE04B6">
      <w:numFmt w:val="bullet"/>
      <w:lvlText w:val="•"/>
      <w:lvlJc w:val="left"/>
      <w:pPr>
        <w:ind w:left="1292" w:hanging="240"/>
      </w:pPr>
      <w:rPr>
        <w:rFonts w:hint="default"/>
        <w:lang w:val="ru-RU" w:eastAsia="ru-RU" w:bidi="ru-RU"/>
      </w:rPr>
    </w:lvl>
    <w:lvl w:ilvl="3" w:tplc="01E06268">
      <w:numFmt w:val="bullet"/>
      <w:lvlText w:val="•"/>
      <w:lvlJc w:val="left"/>
      <w:pPr>
        <w:ind w:left="1888" w:hanging="240"/>
      </w:pPr>
      <w:rPr>
        <w:rFonts w:hint="default"/>
        <w:lang w:val="ru-RU" w:eastAsia="ru-RU" w:bidi="ru-RU"/>
      </w:rPr>
    </w:lvl>
    <w:lvl w:ilvl="4" w:tplc="89F602C2">
      <w:numFmt w:val="bullet"/>
      <w:lvlText w:val="•"/>
      <w:lvlJc w:val="left"/>
      <w:pPr>
        <w:ind w:left="2484" w:hanging="240"/>
      </w:pPr>
      <w:rPr>
        <w:rFonts w:hint="default"/>
        <w:lang w:val="ru-RU" w:eastAsia="ru-RU" w:bidi="ru-RU"/>
      </w:rPr>
    </w:lvl>
    <w:lvl w:ilvl="5" w:tplc="0F464934">
      <w:numFmt w:val="bullet"/>
      <w:lvlText w:val="•"/>
      <w:lvlJc w:val="left"/>
      <w:pPr>
        <w:ind w:left="3080" w:hanging="240"/>
      </w:pPr>
      <w:rPr>
        <w:rFonts w:hint="default"/>
        <w:lang w:val="ru-RU" w:eastAsia="ru-RU" w:bidi="ru-RU"/>
      </w:rPr>
    </w:lvl>
    <w:lvl w:ilvl="6" w:tplc="A9B2B232">
      <w:numFmt w:val="bullet"/>
      <w:lvlText w:val="•"/>
      <w:lvlJc w:val="left"/>
      <w:pPr>
        <w:ind w:left="3676" w:hanging="240"/>
      </w:pPr>
      <w:rPr>
        <w:rFonts w:hint="default"/>
        <w:lang w:val="ru-RU" w:eastAsia="ru-RU" w:bidi="ru-RU"/>
      </w:rPr>
    </w:lvl>
    <w:lvl w:ilvl="7" w:tplc="A00C7F66">
      <w:numFmt w:val="bullet"/>
      <w:lvlText w:val="•"/>
      <w:lvlJc w:val="left"/>
      <w:pPr>
        <w:ind w:left="4272" w:hanging="240"/>
      </w:pPr>
      <w:rPr>
        <w:rFonts w:hint="default"/>
        <w:lang w:val="ru-RU" w:eastAsia="ru-RU" w:bidi="ru-RU"/>
      </w:rPr>
    </w:lvl>
    <w:lvl w:ilvl="8" w:tplc="DCF653D4">
      <w:numFmt w:val="bullet"/>
      <w:lvlText w:val="•"/>
      <w:lvlJc w:val="left"/>
      <w:pPr>
        <w:ind w:left="4868" w:hanging="240"/>
      </w:pPr>
      <w:rPr>
        <w:rFonts w:hint="default"/>
        <w:lang w:val="ru-RU" w:eastAsia="ru-RU" w:bidi="ru-RU"/>
      </w:rPr>
    </w:lvl>
  </w:abstractNum>
  <w:abstractNum w:abstractNumId="122">
    <w:nsid w:val="4B0E23CE"/>
    <w:multiLevelType w:val="hybridMultilevel"/>
    <w:tmpl w:val="8A8C979E"/>
    <w:lvl w:ilvl="0" w:tplc="EC6EED3A">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ru-RU" w:bidi="ru-RU"/>
      </w:rPr>
    </w:lvl>
    <w:lvl w:ilvl="1" w:tplc="901049E6">
      <w:numFmt w:val="bullet"/>
      <w:lvlText w:val="•"/>
      <w:lvlJc w:val="left"/>
      <w:pPr>
        <w:ind w:left="912" w:hanging="240"/>
      </w:pPr>
      <w:rPr>
        <w:rFonts w:hint="default"/>
        <w:lang w:val="ru-RU" w:eastAsia="ru-RU" w:bidi="ru-RU"/>
      </w:rPr>
    </w:lvl>
    <w:lvl w:ilvl="2" w:tplc="885A8AE8">
      <w:numFmt w:val="bullet"/>
      <w:lvlText w:val="•"/>
      <w:lvlJc w:val="left"/>
      <w:pPr>
        <w:ind w:left="1484" w:hanging="240"/>
      </w:pPr>
      <w:rPr>
        <w:rFonts w:hint="default"/>
        <w:lang w:val="ru-RU" w:eastAsia="ru-RU" w:bidi="ru-RU"/>
      </w:rPr>
    </w:lvl>
    <w:lvl w:ilvl="3" w:tplc="57B4F082">
      <w:numFmt w:val="bullet"/>
      <w:lvlText w:val="•"/>
      <w:lvlJc w:val="left"/>
      <w:pPr>
        <w:ind w:left="2056" w:hanging="240"/>
      </w:pPr>
      <w:rPr>
        <w:rFonts w:hint="default"/>
        <w:lang w:val="ru-RU" w:eastAsia="ru-RU" w:bidi="ru-RU"/>
      </w:rPr>
    </w:lvl>
    <w:lvl w:ilvl="4" w:tplc="3990C71E">
      <w:numFmt w:val="bullet"/>
      <w:lvlText w:val="•"/>
      <w:lvlJc w:val="left"/>
      <w:pPr>
        <w:ind w:left="2628" w:hanging="240"/>
      </w:pPr>
      <w:rPr>
        <w:rFonts w:hint="default"/>
        <w:lang w:val="ru-RU" w:eastAsia="ru-RU" w:bidi="ru-RU"/>
      </w:rPr>
    </w:lvl>
    <w:lvl w:ilvl="5" w:tplc="5EB0F93C">
      <w:numFmt w:val="bullet"/>
      <w:lvlText w:val="•"/>
      <w:lvlJc w:val="left"/>
      <w:pPr>
        <w:ind w:left="3200" w:hanging="240"/>
      </w:pPr>
      <w:rPr>
        <w:rFonts w:hint="default"/>
        <w:lang w:val="ru-RU" w:eastAsia="ru-RU" w:bidi="ru-RU"/>
      </w:rPr>
    </w:lvl>
    <w:lvl w:ilvl="6" w:tplc="0C78D2DC">
      <w:numFmt w:val="bullet"/>
      <w:lvlText w:val="•"/>
      <w:lvlJc w:val="left"/>
      <w:pPr>
        <w:ind w:left="3772" w:hanging="240"/>
      </w:pPr>
      <w:rPr>
        <w:rFonts w:hint="default"/>
        <w:lang w:val="ru-RU" w:eastAsia="ru-RU" w:bidi="ru-RU"/>
      </w:rPr>
    </w:lvl>
    <w:lvl w:ilvl="7" w:tplc="CE10E070">
      <w:numFmt w:val="bullet"/>
      <w:lvlText w:val="•"/>
      <w:lvlJc w:val="left"/>
      <w:pPr>
        <w:ind w:left="4344" w:hanging="240"/>
      </w:pPr>
      <w:rPr>
        <w:rFonts w:hint="default"/>
        <w:lang w:val="ru-RU" w:eastAsia="ru-RU" w:bidi="ru-RU"/>
      </w:rPr>
    </w:lvl>
    <w:lvl w:ilvl="8" w:tplc="C7826400">
      <w:numFmt w:val="bullet"/>
      <w:lvlText w:val="•"/>
      <w:lvlJc w:val="left"/>
      <w:pPr>
        <w:ind w:left="4916" w:hanging="240"/>
      </w:pPr>
      <w:rPr>
        <w:rFonts w:hint="default"/>
        <w:lang w:val="ru-RU" w:eastAsia="ru-RU" w:bidi="ru-RU"/>
      </w:rPr>
    </w:lvl>
  </w:abstractNum>
  <w:abstractNum w:abstractNumId="123">
    <w:nsid w:val="4D185E53"/>
    <w:multiLevelType w:val="hybridMultilevel"/>
    <w:tmpl w:val="A99421DE"/>
    <w:lvl w:ilvl="0" w:tplc="C7CA1E9A">
      <w:start w:val="1"/>
      <w:numFmt w:val="decimal"/>
      <w:lvlText w:val="%1."/>
      <w:lvlJc w:val="left"/>
      <w:pPr>
        <w:ind w:left="212" w:hanging="240"/>
      </w:pPr>
      <w:rPr>
        <w:rFonts w:ascii="Times New Roman" w:eastAsia="Times New Roman" w:hAnsi="Times New Roman" w:cs="Times New Roman" w:hint="default"/>
        <w:spacing w:val="-5"/>
        <w:w w:val="100"/>
        <w:sz w:val="24"/>
        <w:szCs w:val="24"/>
        <w:lang w:val="ru-RU" w:eastAsia="ru-RU" w:bidi="ru-RU"/>
      </w:rPr>
    </w:lvl>
    <w:lvl w:ilvl="1" w:tplc="6E12458C">
      <w:numFmt w:val="bullet"/>
      <w:lvlText w:val="•"/>
      <w:lvlJc w:val="left"/>
      <w:pPr>
        <w:ind w:left="1194" w:hanging="240"/>
      </w:pPr>
      <w:rPr>
        <w:rFonts w:hint="default"/>
        <w:lang w:val="ru-RU" w:eastAsia="ru-RU" w:bidi="ru-RU"/>
      </w:rPr>
    </w:lvl>
    <w:lvl w:ilvl="2" w:tplc="5E6E0144">
      <w:numFmt w:val="bullet"/>
      <w:lvlText w:val="•"/>
      <w:lvlJc w:val="left"/>
      <w:pPr>
        <w:ind w:left="2169" w:hanging="240"/>
      </w:pPr>
      <w:rPr>
        <w:rFonts w:hint="default"/>
        <w:lang w:val="ru-RU" w:eastAsia="ru-RU" w:bidi="ru-RU"/>
      </w:rPr>
    </w:lvl>
    <w:lvl w:ilvl="3" w:tplc="F65A9352">
      <w:numFmt w:val="bullet"/>
      <w:lvlText w:val="•"/>
      <w:lvlJc w:val="left"/>
      <w:pPr>
        <w:ind w:left="3144" w:hanging="240"/>
      </w:pPr>
      <w:rPr>
        <w:rFonts w:hint="default"/>
        <w:lang w:val="ru-RU" w:eastAsia="ru-RU" w:bidi="ru-RU"/>
      </w:rPr>
    </w:lvl>
    <w:lvl w:ilvl="4" w:tplc="1F6CF974">
      <w:numFmt w:val="bullet"/>
      <w:lvlText w:val="•"/>
      <w:lvlJc w:val="left"/>
      <w:pPr>
        <w:ind w:left="4119" w:hanging="240"/>
      </w:pPr>
      <w:rPr>
        <w:rFonts w:hint="default"/>
        <w:lang w:val="ru-RU" w:eastAsia="ru-RU" w:bidi="ru-RU"/>
      </w:rPr>
    </w:lvl>
    <w:lvl w:ilvl="5" w:tplc="6C0ECC0E">
      <w:numFmt w:val="bullet"/>
      <w:lvlText w:val="•"/>
      <w:lvlJc w:val="left"/>
      <w:pPr>
        <w:ind w:left="5094" w:hanging="240"/>
      </w:pPr>
      <w:rPr>
        <w:rFonts w:hint="default"/>
        <w:lang w:val="ru-RU" w:eastAsia="ru-RU" w:bidi="ru-RU"/>
      </w:rPr>
    </w:lvl>
    <w:lvl w:ilvl="6" w:tplc="B5F6208A">
      <w:numFmt w:val="bullet"/>
      <w:lvlText w:val="•"/>
      <w:lvlJc w:val="left"/>
      <w:pPr>
        <w:ind w:left="6069" w:hanging="240"/>
      </w:pPr>
      <w:rPr>
        <w:rFonts w:hint="default"/>
        <w:lang w:val="ru-RU" w:eastAsia="ru-RU" w:bidi="ru-RU"/>
      </w:rPr>
    </w:lvl>
    <w:lvl w:ilvl="7" w:tplc="D2E423E8">
      <w:numFmt w:val="bullet"/>
      <w:lvlText w:val="•"/>
      <w:lvlJc w:val="left"/>
      <w:pPr>
        <w:ind w:left="7044" w:hanging="240"/>
      </w:pPr>
      <w:rPr>
        <w:rFonts w:hint="default"/>
        <w:lang w:val="ru-RU" w:eastAsia="ru-RU" w:bidi="ru-RU"/>
      </w:rPr>
    </w:lvl>
    <w:lvl w:ilvl="8" w:tplc="F9EA2ADC">
      <w:numFmt w:val="bullet"/>
      <w:lvlText w:val="•"/>
      <w:lvlJc w:val="left"/>
      <w:pPr>
        <w:ind w:left="8019" w:hanging="240"/>
      </w:pPr>
      <w:rPr>
        <w:rFonts w:hint="default"/>
        <w:lang w:val="ru-RU" w:eastAsia="ru-RU" w:bidi="ru-RU"/>
      </w:rPr>
    </w:lvl>
  </w:abstractNum>
  <w:abstractNum w:abstractNumId="124">
    <w:nsid w:val="4E3C0EBF"/>
    <w:multiLevelType w:val="hybridMultilevel"/>
    <w:tmpl w:val="F2A2E720"/>
    <w:lvl w:ilvl="0" w:tplc="6E4267F2">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ru-RU" w:bidi="ru-RU"/>
      </w:rPr>
    </w:lvl>
    <w:lvl w:ilvl="1" w:tplc="15AA8A54">
      <w:numFmt w:val="bullet"/>
      <w:lvlText w:val="•"/>
      <w:lvlJc w:val="left"/>
      <w:pPr>
        <w:ind w:left="912" w:hanging="240"/>
      </w:pPr>
      <w:rPr>
        <w:rFonts w:hint="default"/>
        <w:lang w:val="ru-RU" w:eastAsia="ru-RU" w:bidi="ru-RU"/>
      </w:rPr>
    </w:lvl>
    <w:lvl w:ilvl="2" w:tplc="2230D71A">
      <w:numFmt w:val="bullet"/>
      <w:lvlText w:val="•"/>
      <w:lvlJc w:val="left"/>
      <w:pPr>
        <w:ind w:left="1484" w:hanging="240"/>
      </w:pPr>
      <w:rPr>
        <w:rFonts w:hint="default"/>
        <w:lang w:val="ru-RU" w:eastAsia="ru-RU" w:bidi="ru-RU"/>
      </w:rPr>
    </w:lvl>
    <w:lvl w:ilvl="3" w:tplc="B98CAC72">
      <w:numFmt w:val="bullet"/>
      <w:lvlText w:val="•"/>
      <w:lvlJc w:val="left"/>
      <w:pPr>
        <w:ind w:left="2056" w:hanging="240"/>
      </w:pPr>
      <w:rPr>
        <w:rFonts w:hint="default"/>
        <w:lang w:val="ru-RU" w:eastAsia="ru-RU" w:bidi="ru-RU"/>
      </w:rPr>
    </w:lvl>
    <w:lvl w:ilvl="4" w:tplc="20C442C2">
      <w:numFmt w:val="bullet"/>
      <w:lvlText w:val="•"/>
      <w:lvlJc w:val="left"/>
      <w:pPr>
        <w:ind w:left="2628" w:hanging="240"/>
      </w:pPr>
      <w:rPr>
        <w:rFonts w:hint="default"/>
        <w:lang w:val="ru-RU" w:eastAsia="ru-RU" w:bidi="ru-RU"/>
      </w:rPr>
    </w:lvl>
    <w:lvl w:ilvl="5" w:tplc="7592C278">
      <w:numFmt w:val="bullet"/>
      <w:lvlText w:val="•"/>
      <w:lvlJc w:val="left"/>
      <w:pPr>
        <w:ind w:left="3200" w:hanging="240"/>
      </w:pPr>
      <w:rPr>
        <w:rFonts w:hint="default"/>
        <w:lang w:val="ru-RU" w:eastAsia="ru-RU" w:bidi="ru-RU"/>
      </w:rPr>
    </w:lvl>
    <w:lvl w:ilvl="6" w:tplc="F5A8D7B0">
      <w:numFmt w:val="bullet"/>
      <w:lvlText w:val="•"/>
      <w:lvlJc w:val="left"/>
      <w:pPr>
        <w:ind w:left="3772" w:hanging="240"/>
      </w:pPr>
      <w:rPr>
        <w:rFonts w:hint="default"/>
        <w:lang w:val="ru-RU" w:eastAsia="ru-RU" w:bidi="ru-RU"/>
      </w:rPr>
    </w:lvl>
    <w:lvl w:ilvl="7" w:tplc="2EE8CA12">
      <w:numFmt w:val="bullet"/>
      <w:lvlText w:val="•"/>
      <w:lvlJc w:val="left"/>
      <w:pPr>
        <w:ind w:left="4344" w:hanging="240"/>
      </w:pPr>
      <w:rPr>
        <w:rFonts w:hint="default"/>
        <w:lang w:val="ru-RU" w:eastAsia="ru-RU" w:bidi="ru-RU"/>
      </w:rPr>
    </w:lvl>
    <w:lvl w:ilvl="8" w:tplc="D2C8D6EE">
      <w:numFmt w:val="bullet"/>
      <w:lvlText w:val="•"/>
      <w:lvlJc w:val="left"/>
      <w:pPr>
        <w:ind w:left="4916" w:hanging="240"/>
      </w:pPr>
      <w:rPr>
        <w:rFonts w:hint="default"/>
        <w:lang w:val="ru-RU" w:eastAsia="ru-RU" w:bidi="ru-RU"/>
      </w:rPr>
    </w:lvl>
  </w:abstractNum>
  <w:abstractNum w:abstractNumId="125">
    <w:nsid w:val="4E4853D1"/>
    <w:multiLevelType w:val="hybridMultilevel"/>
    <w:tmpl w:val="7F2E84C4"/>
    <w:lvl w:ilvl="0" w:tplc="C5107244">
      <w:start w:val="1"/>
      <w:numFmt w:val="decimal"/>
      <w:lvlText w:val="%1."/>
      <w:lvlJc w:val="left"/>
      <w:pPr>
        <w:ind w:left="921" w:hanging="240"/>
      </w:pPr>
      <w:rPr>
        <w:rFonts w:ascii="Times New Roman" w:eastAsia="Times New Roman" w:hAnsi="Times New Roman" w:cs="Times New Roman" w:hint="default"/>
        <w:spacing w:val="-8"/>
        <w:w w:val="100"/>
        <w:sz w:val="24"/>
        <w:szCs w:val="24"/>
        <w:lang w:val="ru-RU" w:eastAsia="ru-RU" w:bidi="ru-RU"/>
      </w:rPr>
    </w:lvl>
    <w:lvl w:ilvl="1" w:tplc="2A241BEA">
      <w:numFmt w:val="bullet"/>
      <w:lvlText w:val="•"/>
      <w:lvlJc w:val="left"/>
      <w:pPr>
        <w:ind w:left="1836" w:hanging="240"/>
      </w:pPr>
      <w:rPr>
        <w:rFonts w:hint="default"/>
        <w:lang w:val="ru-RU" w:eastAsia="ru-RU" w:bidi="ru-RU"/>
      </w:rPr>
    </w:lvl>
    <w:lvl w:ilvl="2" w:tplc="3842A9DE">
      <w:numFmt w:val="bullet"/>
      <w:lvlText w:val="•"/>
      <w:lvlJc w:val="left"/>
      <w:pPr>
        <w:ind w:left="2753" w:hanging="240"/>
      </w:pPr>
      <w:rPr>
        <w:rFonts w:hint="default"/>
        <w:lang w:val="ru-RU" w:eastAsia="ru-RU" w:bidi="ru-RU"/>
      </w:rPr>
    </w:lvl>
    <w:lvl w:ilvl="3" w:tplc="1BC47BB8">
      <w:numFmt w:val="bullet"/>
      <w:lvlText w:val="•"/>
      <w:lvlJc w:val="left"/>
      <w:pPr>
        <w:ind w:left="3670" w:hanging="240"/>
      </w:pPr>
      <w:rPr>
        <w:rFonts w:hint="default"/>
        <w:lang w:val="ru-RU" w:eastAsia="ru-RU" w:bidi="ru-RU"/>
      </w:rPr>
    </w:lvl>
    <w:lvl w:ilvl="4" w:tplc="9D8A4068">
      <w:numFmt w:val="bullet"/>
      <w:lvlText w:val="•"/>
      <w:lvlJc w:val="left"/>
      <w:pPr>
        <w:ind w:left="4587" w:hanging="240"/>
      </w:pPr>
      <w:rPr>
        <w:rFonts w:hint="default"/>
        <w:lang w:val="ru-RU" w:eastAsia="ru-RU" w:bidi="ru-RU"/>
      </w:rPr>
    </w:lvl>
    <w:lvl w:ilvl="5" w:tplc="326CC318">
      <w:numFmt w:val="bullet"/>
      <w:lvlText w:val="•"/>
      <w:lvlJc w:val="left"/>
      <w:pPr>
        <w:ind w:left="5504" w:hanging="240"/>
      </w:pPr>
      <w:rPr>
        <w:rFonts w:hint="default"/>
        <w:lang w:val="ru-RU" w:eastAsia="ru-RU" w:bidi="ru-RU"/>
      </w:rPr>
    </w:lvl>
    <w:lvl w:ilvl="6" w:tplc="FB3E2A28">
      <w:numFmt w:val="bullet"/>
      <w:lvlText w:val="•"/>
      <w:lvlJc w:val="left"/>
      <w:pPr>
        <w:ind w:left="6421" w:hanging="240"/>
      </w:pPr>
      <w:rPr>
        <w:rFonts w:hint="default"/>
        <w:lang w:val="ru-RU" w:eastAsia="ru-RU" w:bidi="ru-RU"/>
      </w:rPr>
    </w:lvl>
    <w:lvl w:ilvl="7" w:tplc="A2A2C90E">
      <w:numFmt w:val="bullet"/>
      <w:lvlText w:val="•"/>
      <w:lvlJc w:val="left"/>
      <w:pPr>
        <w:ind w:left="7338" w:hanging="240"/>
      </w:pPr>
      <w:rPr>
        <w:rFonts w:hint="default"/>
        <w:lang w:val="ru-RU" w:eastAsia="ru-RU" w:bidi="ru-RU"/>
      </w:rPr>
    </w:lvl>
    <w:lvl w:ilvl="8" w:tplc="D9B2306E">
      <w:numFmt w:val="bullet"/>
      <w:lvlText w:val="•"/>
      <w:lvlJc w:val="left"/>
      <w:pPr>
        <w:ind w:left="8255" w:hanging="240"/>
      </w:pPr>
      <w:rPr>
        <w:rFonts w:hint="default"/>
        <w:lang w:val="ru-RU" w:eastAsia="ru-RU" w:bidi="ru-RU"/>
      </w:rPr>
    </w:lvl>
  </w:abstractNum>
  <w:abstractNum w:abstractNumId="126">
    <w:nsid w:val="4E914E90"/>
    <w:multiLevelType w:val="hybridMultilevel"/>
    <w:tmpl w:val="4A004910"/>
    <w:lvl w:ilvl="0" w:tplc="54B8AD96">
      <w:start w:val="1"/>
      <w:numFmt w:val="decimal"/>
      <w:lvlText w:val="%1."/>
      <w:lvlJc w:val="left"/>
      <w:pPr>
        <w:ind w:left="1241" w:hanging="240"/>
      </w:pPr>
      <w:rPr>
        <w:rFonts w:ascii="Times New Roman" w:eastAsia="Times New Roman" w:hAnsi="Times New Roman" w:cs="Times New Roman" w:hint="default"/>
        <w:spacing w:val="-8"/>
        <w:w w:val="97"/>
        <w:sz w:val="24"/>
        <w:szCs w:val="24"/>
        <w:lang w:val="ru-RU" w:eastAsia="ru-RU" w:bidi="ru-RU"/>
      </w:rPr>
    </w:lvl>
    <w:lvl w:ilvl="1" w:tplc="DF0A2C16">
      <w:numFmt w:val="bullet"/>
      <w:lvlText w:val="•"/>
      <w:lvlJc w:val="left"/>
      <w:pPr>
        <w:ind w:left="2132" w:hanging="240"/>
      </w:pPr>
      <w:rPr>
        <w:rFonts w:hint="default"/>
        <w:lang w:val="ru-RU" w:eastAsia="ru-RU" w:bidi="ru-RU"/>
      </w:rPr>
    </w:lvl>
    <w:lvl w:ilvl="2" w:tplc="95A8C836">
      <w:numFmt w:val="bullet"/>
      <w:lvlText w:val="•"/>
      <w:lvlJc w:val="left"/>
      <w:pPr>
        <w:ind w:left="3025" w:hanging="240"/>
      </w:pPr>
      <w:rPr>
        <w:rFonts w:hint="default"/>
        <w:lang w:val="ru-RU" w:eastAsia="ru-RU" w:bidi="ru-RU"/>
      </w:rPr>
    </w:lvl>
    <w:lvl w:ilvl="3" w:tplc="6736212C">
      <w:numFmt w:val="bullet"/>
      <w:lvlText w:val="•"/>
      <w:lvlJc w:val="left"/>
      <w:pPr>
        <w:ind w:left="3918" w:hanging="240"/>
      </w:pPr>
      <w:rPr>
        <w:rFonts w:hint="default"/>
        <w:lang w:val="ru-RU" w:eastAsia="ru-RU" w:bidi="ru-RU"/>
      </w:rPr>
    </w:lvl>
    <w:lvl w:ilvl="4" w:tplc="EFD695DE">
      <w:numFmt w:val="bullet"/>
      <w:lvlText w:val="•"/>
      <w:lvlJc w:val="left"/>
      <w:pPr>
        <w:ind w:left="4811" w:hanging="240"/>
      </w:pPr>
      <w:rPr>
        <w:rFonts w:hint="default"/>
        <w:lang w:val="ru-RU" w:eastAsia="ru-RU" w:bidi="ru-RU"/>
      </w:rPr>
    </w:lvl>
    <w:lvl w:ilvl="5" w:tplc="FCAAA05A">
      <w:numFmt w:val="bullet"/>
      <w:lvlText w:val="•"/>
      <w:lvlJc w:val="left"/>
      <w:pPr>
        <w:ind w:left="5704" w:hanging="240"/>
      </w:pPr>
      <w:rPr>
        <w:rFonts w:hint="default"/>
        <w:lang w:val="ru-RU" w:eastAsia="ru-RU" w:bidi="ru-RU"/>
      </w:rPr>
    </w:lvl>
    <w:lvl w:ilvl="6" w:tplc="3CB07F14">
      <w:numFmt w:val="bullet"/>
      <w:lvlText w:val="•"/>
      <w:lvlJc w:val="left"/>
      <w:pPr>
        <w:ind w:left="6597" w:hanging="240"/>
      </w:pPr>
      <w:rPr>
        <w:rFonts w:hint="default"/>
        <w:lang w:val="ru-RU" w:eastAsia="ru-RU" w:bidi="ru-RU"/>
      </w:rPr>
    </w:lvl>
    <w:lvl w:ilvl="7" w:tplc="BD8E6E90">
      <w:numFmt w:val="bullet"/>
      <w:lvlText w:val="•"/>
      <w:lvlJc w:val="left"/>
      <w:pPr>
        <w:ind w:left="7490" w:hanging="240"/>
      </w:pPr>
      <w:rPr>
        <w:rFonts w:hint="default"/>
        <w:lang w:val="ru-RU" w:eastAsia="ru-RU" w:bidi="ru-RU"/>
      </w:rPr>
    </w:lvl>
    <w:lvl w:ilvl="8" w:tplc="18FE1854">
      <w:numFmt w:val="bullet"/>
      <w:lvlText w:val="•"/>
      <w:lvlJc w:val="left"/>
      <w:pPr>
        <w:ind w:left="8383" w:hanging="240"/>
      </w:pPr>
      <w:rPr>
        <w:rFonts w:hint="default"/>
        <w:lang w:val="ru-RU" w:eastAsia="ru-RU" w:bidi="ru-RU"/>
      </w:rPr>
    </w:lvl>
  </w:abstractNum>
  <w:abstractNum w:abstractNumId="127">
    <w:nsid w:val="4ECC22EE"/>
    <w:multiLevelType w:val="hybridMultilevel"/>
    <w:tmpl w:val="89FACAAA"/>
    <w:lvl w:ilvl="0" w:tplc="4EA6C5BC">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7A520F0E">
      <w:numFmt w:val="bullet"/>
      <w:lvlText w:val="•"/>
      <w:lvlJc w:val="left"/>
      <w:pPr>
        <w:ind w:left="901" w:hanging="240"/>
      </w:pPr>
      <w:rPr>
        <w:rFonts w:hint="default"/>
        <w:lang w:val="ru-RU" w:eastAsia="ru-RU" w:bidi="ru-RU"/>
      </w:rPr>
    </w:lvl>
    <w:lvl w:ilvl="2" w:tplc="CF70A4A8">
      <w:numFmt w:val="bullet"/>
      <w:lvlText w:val="•"/>
      <w:lvlJc w:val="left"/>
      <w:pPr>
        <w:ind w:left="1462" w:hanging="240"/>
      </w:pPr>
      <w:rPr>
        <w:rFonts w:hint="default"/>
        <w:lang w:val="ru-RU" w:eastAsia="ru-RU" w:bidi="ru-RU"/>
      </w:rPr>
    </w:lvl>
    <w:lvl w:ilvl="3" w:tplc="5FE8B2D4">
      <w:numFmt w:val="bullet"/>
      <w:lvlText w:val="•"/>
      <w:lvlJc w:val="left"/>
      <w:pPr>
        <w:ind w:left="2023" w:hanging="240"/>
      </w:pPr>
      <w:rPr>
        <w:rFonts w:hint="default"/>
        <w:lang w:val="ru-RU" w:eastAsia="ru-RU" w:bidi="ru-RU"/>
      </w:rPr>
    </w:lvl>
    <w:lvl w:ilvl="4" w:tplc="154C8BAA">
      <w:numFmt w:val="bullet"/>
      <w:lvlText w:val="•"/>
      <w:lvlJc w:val="left"/>
      <w:pPr>
        <w:ind w:left="2584" w:hanging="240"/>
      </w:pPr>
      <w:rPr>
        <w:rFonts w:hint="default"/>
        <w:lang w:val="ru-RU" w:eastAsia="ru-RU" w:bidi="ru-RU"/>
      </w:rPr>
    </w:lvl>
    <w:lvl w:ilvl="5" w:tplc="966C1E62">
      <w:numFmt w:val="bullet"/>
      <w:lvlText w:val="•"/>
      <w:lvlJc w:val="left"/>
      <w:pPr>
        <w:ind w:left="3145" w:hanging="240"/>
      </w:pPr>
      <w:rPr>
        <w:rFonts w:hint="default"/>
        <w:lang w:val="ru-RU" w:eastAsia="ru-RU" w:bidi="ru-RU"/>
      </w:rPr>
    </w:lvl>
    <w:lvl w:ilvl="6" w:tplc="E7C02C9C">
      <w:numFmt w:val="bullet"/>
      <w:lvlText w:val="•"/>
      <w:lvlJc w:val="left"/>
      <w:pPr>
        <w:ind w:left="3706" w:hanging="240"/>
      </w:pPr>
      <w:rPr>
        <w:rFonts w:hint="default"/>
        <w:lang w:val="ru-RU" w:eastAsia="ru-RU" w:bidi="ru-RU"/>
      </w:rPr>
    </w:lvl>
    <w:lvl w:ilvl="7" w:tplc="AD44A7C0">
      <w:numFmt w:val="bullet"/>
      <w:lvlText w:val="•"/>
      <w:lvlJc w:val="left"/>
      <w:pPr>
        <w:ind w:left="4267" w:hanging="240"/>
      </w:pPr>
      <w:rPr>
        <w:rFonts w:hint="default"/>
        <w:lang w:val="ru-RU" w:eastAsia="ru-RU" w:bidi="ru-RU"/>
      </w:rPr>
    </w:lvl>
    <w:lvl w:ilvl="8" w:tplc="DA962BF6">
      <w:numFmt w:val="bullet"/>
      <w:lvlText w:val="•"/>
      <w:lvlJc w:val="left"/>
      <w:pPr>
        <w:ind w:left="4828" w:hanging="240"/>
      </w:pPr>
      <w:rPr>
        <w:rFonts w:hint="default"/>
        <w:lang w:val="ru-RU" w:eastAsia="ru-RU" w:bidi="ru-RU"/>
      </w:rPr>
    </w:lvl>
  </w:abstractNum>
  <w:abstractNum w:abstractNumId="128">
    <w:nsid w:val="4EF12EAE"/>
    <w:multiLevelType w:val="hybridMultilevel"/>
    <w:tmpl w:val="28CED282"/>
    <w:lvl w:ilvl="0" w:tplc="6DBE82BE">
      <w:start w:val="1"/>
      <w:numFmt w:val="decimal"/>
      <w:lvlText w:val="%1."/>
      <w:lvlJc w:val="left"/>
      <w:pPr>
        <w:ind w:left="108" w:hanging="240"/>
      </w:pPr>
      <w:rPr>
        <w:rFonts w:ascii="Times New Roman" w:eastAsia="Times New Roman" w:hAnsi="Times New Roman" w:cs="Times New Roman" w:hint="default"/>
        <w:spacing w:val="-2"/>
        <w:w w:val="100"/>
        <w:sz w:val="24"/>
        <w:szCs w:val="24"/>
        <w:lang w:val="ru-RU" w:eastAsia="ru-RU" w:bidi="ru-RU"/>
      </w:rPr>
    </w:lvl>
    <w:lvl w:ilvl="1" w:tplc="3CF4EF80">
      <w:numFmt w:val="bullet"/>
      <w:lvlText w:val="•"/>
      <w:lvlJc w:val="left"/>
      <w:pPr>
        <w:ind w:left="527" w:hanging="240"/>
      </w:pPr>
      <w:rPr>
        <w:rFonts w:hint="default"/>
        <w:lang w:val="ru-RU" w:eastAsia="ru-RU" w:bidi="ru-RU"/>
      </w:rPr>
    </w:lvl>
    <w:lvl w:ilvl="2" w:tplc="9EE40DA8">
      <w:numFmt w:val="bullet"/>
      <w:lvlText w:val="•"/>
      <w:lvlJc w:val="left"/>
      <w:pPr>
        <w:ind w:left="955" w:hanging="240"/>
      </w:pPr>
      <w:rPr>
        <w:rFonts w:hint="default"/>
        <w:lang w:val="ru-RU" w:eastAsia="ru-RU" w:bidi="ru-RU"/>
      </w:rPr>
    </w:lvl>
    <w:lvl w:ilvl="3" w:tplc="26B8DEFC">
      <w:numFmt w:val="bullet"/>
      <w:lvlText w:val="•"/>
      <w:lvlJc w:val="left"/>
      <w:pPr>
        <w:ind w:left="1383" w:hanging="240"/>
      </w:pPr>
      <w:rPr>
        <w:rFonts w:hint="default"/>
        <w:lang w:val="ru-RU" w:eastAsia="ru-RU" w:bidi="ru-RU"/>
      </w:rPr>
    </w:lvl>
    <w:lvl w:ilvl="4" w:tplc="E432F50A">
      <w:numFmt w:val="bullet"/>
      <w:lvlText w:val="•"/>
      <w:lvlJc w:val="left"/>
      <w:pPr>
        <w:ind w:left="1811" w:hanging="240"/>
      </w:pPr>
      <w:rPr>
        <w:rFonts w:hint="default"/>
        <w:lang w:val="ru-RU" w:eastAsia="ru-RU" w:bidi="ru-RU"/>
      </w:rPr>
    </w:lvl>
    <w:lvl w:ilvl="5" w:tplc="35EE325E">
      <w:numFmt w:val="bullet"/>
      <w:lvlText w:val="•"/>
      <w:lvlJc w:val="left"/>
      <w:pPr>
        <w:ind w:left="2239" w:hanging="240"/>
      </w:pPr>
      <w:rPr>
        <w:rFonts w:hint="default"/>
        <w:lang w:val="ru-RU" w:eastAsia="ru-RU" w:bidi="ru-RU"/>
      </w:rPr>
    </w:lvl>
    <w:lvl w:ilvl="6" w:tplc="8DAC8000">
      <w:numFmt w:val="bullet"/>
      <w:lvlText w:val="•"/>
      <w:lvlJc w:val="left"/>
      <w:pPr>
        <w:ind w:left="2666" w:hanging="240"/>
      </w:pPr>
      <w:rPr>
        <w:rFonts w:hint="default"/>
        <w:lang w:val="ru-RU" w:eastAsia="ru-RU" w:bidi="ru-RU"/>
      </w:rPr>
    </w:lvl>
    <w:lvl w:ilvl="7" w:tplc="DEBEE284">
      <w:numFmt w:val="bullet"/>
      <w:lvlText w:val="•"/>
      <w:lvlJc w:val="left"/>
      <w:pPr>
        <w:ind w:left="3094" w:hanging="240"/>
      </w:pPr>
      <w:rPr>
        <w:rFonts w:hint="default"/>
        <w:lang w:val="ru-RU" w:eastAsia="ru-RU" w:bidi="ru-RU"/>
      </w:rPr>
    </w:lvl>
    <w:lvl w:ilvl="8" w:tplc="98E617A2">
      <w:numFmt w:val="bullet"/>
      <w:lvlText w:val="•"/>
      <w:lvlJc w:val="left"/>
      <w:pPr>
        <w:ind w:left="3522" w:hanging="240"/>
      </w:pPr>
      <w:rPr>
        <w:rFonts w:hint="default"/>
        <w:lang w:val="ru-RU" w:eastAsia="ru-RU" w:bidi="ru-RU"/>
      </w:rPr>
    </w:lvl>
  </w:abstractNum>
  <w:abstractNum w:abstractNumId="129">
    <w:nsid w:val="50F20AE5"/>
    <w:multiLevelType w:val="hybridMultilevel"/>
    <w:tmpl w:val="5BFE80EC"/>
    <w:lvl w:ilvl="0" w:tplc="584A61C2">
      <w:start w:val="1"/>
      <w:numFmt w:val="decimal"/>
      <w:lvlText w:val="%1."/>
      <w:lvlJc w:val="left"/>
      <w:pPr>
        <w:ind w:left="107" w:hanging="240"/>
      </w:pPr>
      <w:rPr>
        <w:rFonts w:ascii="Times New Roman" w:eastAsia="Times New Roman" w:hAnsi="Times New Roman" w:cs="Times New Roman" w:hint="default"/>
        <w:spacing w:val="-10"/>
        <w:w w:val="100"/>
        <w:sz w:val="24"/>
        <w:szCs w:val="24"/>
        <w:lang w:val="ru-RU" w:eastAsia="ru-RU" w:bidi="ru-RU"/>
      </w:rPr>
    </w:lvl>
    <w:lvl w:ilvl="1" w:tplc="A5C4C384">
      <w:numFmt w:val="bullet"/>
      <w:lvlText w:val="•"/>
      <w:lvlJc w:val="left"/>
      <w:pPr>
        <w:ind w:left="696" w:hanging="240"/>
      </w:pPr>
      <w:rPr>
        <w:rFonts w:hint="default"/>
        <w:lang w:val="ru-RU" w:eastAsia="ru-RU" w:bidi="ru-RU"/>
      </w:rPr>
    </w:lvl>
    <w:lvl w:ilvl="2" w:tplc="48E83BF6">
      <w:numFmt w:val="bullet"/>
      <w:lvlText w:val="•"/>
      <w:lvlJc w:val="left"/>
      <w:pPr>
        <w:ind w:left="1292" w:hanging="240"/>
      </w:pPr>
      <w:rPr>
        <w:rFonts w:hint="default"/>
        <w:lang w:val="ru-RU" w:eastAsia="ru-RU" w:bidi="ru-RU"/>
      </w:rPr>
    </w:lvl>
    <w:lvl w:ilvl="3" w:tplc="9F74BF22">
      <w:numFmt w:val="bullet"/>
      <w:lvlText w:val="•"/>
      <w:lvlJc w:val="left"/>
      <w:pPr>
        <w:ind w:left="1888" w:hanging="240"/>
      </w:pPr>
      <w:rPr>
        <w:rFonts w:hint="default"/>
        <w:lang w:val="ru-RU" w:eastAsia="ru-RU" w:bidi="ru-RU"/>
      </w:rPr>
    </w:lvl>
    <w:lvl w:ilvl="4" w:tplc="EEACF1E4">
      <w:numFmt w:val="bullet"/>
      <w:lvlText w:val="•"/>
      <w:lvlJc w:val="left"/>
      <w:pPr>
        <w:ind w:left="2484" w:hanging="240"/>
      </w:pPr>
      <w:rPr>
        <w:rFonts w:hint="default"/>
        <w:lang w:val="ru-RU" w:eastAsia="ru-RU" w:bidi="ru-RU"/>
      </w:rPr>
    </w:lvl>
    <w:lvl w:ilvl="5" w:tplc="5F10567E">
      <w:numFmt w:val="bullet"/>
      <w:lvlText w:val="•"/>
      <w:lvlJc w:val="left"/>
      <w:pPr>
        <w:ind w:left="3080" w:hanging="240"/>
      </w:pPr>
      <w:rPr>
        <w:rFonts w:hint="default"/>
        <w:lang w:val="ru-RU" w:eastAsia="ru-RU" w:bidi="ru-RU"/>
      </w:rPr>
    </w:lvl>
    <w:lvl w:ilvl="6" w:tplc="7A4ADD58">
      <w:numFmt w:val="bullet"/>
      <w:lvlText w:val="•"/>
      <w:lvlJc w:val="left"/>
      <w:pPr>
        <w:ind w:left="3676" w:hanging="240"/>
      </w:pPr>
      <w:rPr>
        <w:rFonts w:hint="default"/>
        <w:lang w:val="ru-RU" w:eastAsia="ru-RU" w:bidi="ru-RU"/>
      </w:rPr>
    </w:lvl>
    <w:lvl w:ilvl="7" w:tplc="33161C28">
      <w:numFmt w:val="bullet"/>
      <w:lvlText w:val="•"/>
      <w:lvlJc w:val="left"/>
      <w:pPr>
        <w:ind w:left="4272" w:hanging="240"/>
      </w:pPr>
      <w:rPr>
        <w:rFonts w:hint="default"/>
        <w:lang w:val="ru-RU" w:eastAsia="ru-RU" w:bidi="ru-RU"/>
      </w:rPr>
    </w:lvl>
    <w:lvl w:ilvl="8" w:tplc="8270A602">
      <w:numFmt w:val="bullet"/>
      <w:lvlText w:val="•"/>
      <w:lvlJc w:val="left"/>
      <w:pPr>
        <w:ind w:left="4868" w:hanging="240"/>
      </w:pPr>
      <w:rPr>
        <w:rFonts w:hint="default"/>
        <w:lang w:val="ru-RU" w:eastAsia="ru-RU" w:bidi="ru-RU"/>
      </w:rPr>
    </w:lvl>
  </w:abstractNum>
  <w:abstractNum w:abstractNumId="130">
    <w:nsid w:val="520E349B"/>
    <w:multiLevelType w:val="hybridMultilevel"/>
    <w:tmpl w:val="982E9546"/>
    <w:lvl w:ilvl="0" w:tplc="45509D0A">
      <w:start w:val="1"/>
      <w:numFmt w:val="decimal"/>
      <w:lvlText w:val="%1."/>
      <w:lvlJc w:val="left"/>
      <w:pPr>
        <w:ind w:left="107" w:hanging="240"/>
      </w:pPr>
      <w:rPr>
        <w:rFonts w:ascii="Times New Roman" w:eastAsia="Times New Roman" w:hAnsi="Times New Roman" w:cs="Times New Roman" w:hint="default"/>
        <w:spacing w:val="-10"/>
        <w:w w:val="100"/>
        <w:sz w:val="24"/>
        <w:szCs w:val="24"/>
        <w:lang w:val="ru-RU" w:eastAsia="ru-RU" w:bidi="ru-RU"/>
      </w:rPr>
    </w:lvl>
    <w:lvl w:ilvl="1" w:tplc="29C28660">
      <w:numFmt w:val="bullet"/>
      <w:lvlText w:val="•"/>
      <w:lvlJc w:val="left"/>
      <w:pPr>
        <w:ind w:left="696" w:hanging="240"/>
      </w:pPr>
      <w:rPr>
        <w:rFonts w:hint="default"/>
        <w:lang w:val="ru-RU" w:eastAsia="ru-RU" w:bidi="ru-RU"/>
      </w:rPr>
    </w:lvl>
    <w:lvl w:ilvl="2" w:tplc="A372F530">
      <w:numFmt w:val="bullet"/>
      <w:lvlText w:val="•"/>
      <w:lvlJc w:val="left"/>
      <w:pPr>
        <w:ind w:left="1292" w:hanging="240"/>
      </w:pPr>
      <w:rPr>
        <w:rFonts w:hint="default"/>
        <w:lang w:val="ru-RU" w:eastAsia="ru-RU" w:bidi="ru-RU"/>
      </w:rPr>
    </w:lvl>
    <w:lvl w:ilvl="3" w:tplc="FA7E606C">
      <w:numFmt w:val="bullet"/>
      <w:lvlText w:val="•"/>
      <w:lvlJc w:val="left"/>
      <w:pPr>
        <w:ind w:left="1888" w:hanging="240"/>
      </w:pPr>
      <w:rPr>
        <w:rFonts w:hint="default"/>
        <w:lang w:val="ru-RU" w:eastAsia="ru-RU" w:bidi="ru-RU"/>
      </w:rPr>
    </w:lvl>
    <w:lvl w:ilvl="4" w:tplc="642A0882">
      <w:numFmt w:val="bullet"/>
      <w:lvlText w:val="•"/>
      <w:lvlJc w:val="left"/>
      <w:pPr>
        <w:ind w:left="2484" w:hanging="240"/>
      </w:pPr>
      <w:rPr>
        <w:rFonts w:hint="default"/>
        <w:lang w:val="ru-RU" w:eastAsia="ru-RU" w:bidi="ru-RU"/>
      </w:rPr>
    </w:lvl>
    <w:lvl w:ilvl="5" w:tplc="A77E28BE">
      <w:numFmt w:val="bullet"/>
      <w:lvlText w:val="•"/>
      <w:lvlJc w:val="left"/>
      <w:pPr>
        <w:ind w:left="3080" w:hanging="240"/>
      </w:pPr>
      <w:rPr>
        <w:rFonts w:hint="default"/>
        <w:lang w:val="ru-RU" w:eastAsia="ru-RU" w:bidi="ru-RU"/>
      </w:rPr>
    </w:lvl>
    <w:lvl w:ilvl="6" w:tplc="51580490">
      <w:numFmt w:val="bullet"/>
      <w:lvlText w:val="•"/>
      <w:lvlJc w:val="left"/>
      <w:pPr>
        <w:ind w:left="3676" w:hanging="240"/>
      </w:pPr>
      <w:rPr>
        <w:rFonts w:hint="default"/>
        <w:lang w:val="ru-RU" w:eastAsia="ru-RU" w:bidi="ru-RU"/>
      </w:rPr>
    </w:lvl>
    <w:lvl w:ilvl="7" w:tplc="42F40A08">
      <w:numFmt w:val="bullet"/>
      <w:lvlText w:val="•"/>
      <w:lvlJc w:val="left"/>
      <w:pPr>
        <w:ind w:left="4272" w:hanging="240"/>
      </w:pPr>
      <w:rPr>
        <w:rFonts w:hint="default"/>
        <w:lang w:val="ru-RU" w:eastAsia="ru-RU" w:bidi="ru-RU"/>
      </w:rPr>
    </w:lvl>
    <w:lvl w:ilvl="8" w:tplc="50E26C9A">
      <w:numFmt w:val="bullet"/>
      <w:lvlText w:val="•"/>
      <w:lvlJc w:val="left"/>
      <w:pPr>
        <w:ind w:left="4868" w:hanging="240"/>
      </w:pPr>
      <w:rPr>
        <w:rFonts w:hint="default"/>
        <w:lang w:val="ru-RU" w:eastAsia="ru-RU" w:bidi="ru-RU"/>
      </w:rPr>
    </w:lvl>
  </w:abstractNum>
  <w:abstractNum w:abstractNumId="131">
    <w:nsid w:val="52AD76CD"/>
    <w:multiLevelType w:val="hybridMultilevel"/>
    <w:tmpl w:val="B71ACFA2"/>
    <w:lvl w:ilvl="0" w:tplc="20C69374">
      <w:start w:val="1"/>
      <w:numFmt w:val="decimal"/>
      <w:lvlText w:val="%1."/>
      <w:lvlJc w:val="left"/>
      <w:pPr>
        <w:ind w:left="312" w:hanging="360"/>
      </w:pPr>
      <w:rPr>
        <w:rFonts w:ascii="Times New Roman" w:eastAsia="Times New Roman" w:hAnsi="Times New Roman" w:cs="Times New Roman" w:hint="default"/>
        <w:spacing w:val="-30"/>
        <w:w w:val="100"/>
        <w:sz w:val="24"/>
        <w:szCs w:val="24"/>
        <w:lang w:val="ru-RU" w:eastAsia="ru-RU" w:bidi="ru-RU"/>
      </w:rPr>
    </w:lvl>
    <w:lvl w:ilvl="1" w:tplc="38965D3A">
      <w:numFmt w:val="bullet"/>
      <w:lvlText w:val="•"/>
      <w:lvlJc w:val="left"/>
      <w:pPr>
        <w:ind w:left="1306" w:hanging="360"/>
      </w:pPr>
      <w:rPr>
        <w:rFonts w:hint="default"/>
        <w:lang w:val="ru-RU" w:eastAsia="ru-RU" w:bidi="ru-RU"/>
      </w:rPr>
    </w:lvl>
    <w:lvl w:ilvl="2" w:tplc="123E19EC">
      <w:numFmt w:val="bullet"/>
      <w:lvlText w:val="•"/>
      <w:lvlJc w:val="left"/>
      <w:pPr>
        <w:ind w:left="2293" w:hanging="360"/>
      </w:pPr>
      <w:rPr>
        <w:rFonts w:hint="default"/>
        <w:lang w:val="ru-RU" w:eastAsia="ru-RU" w:bidi="ru-RU"/>
      </w:rPr>
    </w:lvl>
    <w:lvl w:ilvl="3" w:tplc="F39678A8">
      <w:numFmt w:val="bullet"/>
      <w:lvlText w:val="•"/>
      <w:lvlJc w:val="left"/>
      <w:pPr>
        <w:ind w:left="3280" w:hanging="360"/>
      </w:pPr>
      <w:rPr>
        <w:rFonts w:hint="default"/>
        <w:lang w:val="ru-RU" w:eastAsia="ru-RU" w:bidi="ru-RU"/>
      </w:rPr>
    </w:lvl>
    <w:lvl w:ilvl="4" w:tplc="5BE4BC2C">
      <w:numFmt w:val="bullet"/>
      <w:lvlText w:val="•"/>
      <w:lvlJc w:val="left"/>
      <w:pPr>
        <w:ind w:left="4267" w:hanging="360"/>
      </w:pPr>
      <w:rPr>
        <w:rFonts w:hint="default"/>
        <w:lang w:val="ru-RU" w:eastAsia="ru-RU" w:bidi="ru-RU"/>
      </w:rPr>
    </w:lvl>
    <w:lvl w:ilvl="5" w:tplc="62A26CAE">
      <w:numFmt w:val="bullet"/>
      <w:lvlText w:val="•"/>
      <w:lvlJc w:val="left"/>
      <w:pPr>
        <w:ind w:left="5254" w:hanging="360"/>
      </w:pPr>
      <w:rPr>
        <w:rFonts w:hint="default"/>
        <w:lang w:val="ru-RU" w:eastAsia="ru-RU" w:bidi="ru-RU"/>
      </w:rPr>
    </w:lvl>
    <w:lvl w:ilvl="6" w:tplc="EC3EC8AE">
      <w:numFmt w:val="bullet"/>
      <w:lvlText w:val="•"/>
      <w:lvlJc w:val="left"/>
      <w:pPr>
        <w:ind w:left="6241" w:hanging="360"/>
      </w:pPr>
      <w:rPr>
        <w:rFonts w:hint="default"/>
        <w:lang w:val="ru-RU" w:eastAsia="ru-RU" w:bidi="ru-RU"/>
      </w:rPr>
    </w:lvl>
    <w:lvl w:ilvl="7" w:tplc="6262BB4A">
      <w:numFmt w:val="bullet"/>
      <w:lvlText w:val="•"/>
      <w:lvlJc w:val="left"/>
      <w:pPr>
        <w:ind w:left="7228" w:hanging="360"/>
      </w:pPr>
      <w:rPr>
        <w:rFonts w:hint="default"/>
        <w:lang w:val="ru-RU" w:eastAsia="ru-RU" w:bidi="ru-RU"/>
      </w:rPr>
    </w:lvl>
    <w:lvl w:ilvl="8" w:tplc="AA9EF890">
      <w:numFmt w:val="bullet"/>
      <w:lvlText w:val="•"/>
      <w:lvlJc w:val="left"/>
      <w:pPr>
        <w:ind w:left="8215" w:hanging="360"/>
      </w:pPr>
      <w:rPr>
        <w:rFonts w:hint="default"/>
        <w:lang w:val="ru-RU" w:eastAsia="ru-RU" w:bidi="ru-RU"/>
      </w:rPr>
    </w:lvl>
  </w:abstractNum>
  <w:abstractNum w:abstractNumId="132">
    <w:nsid w:val="54F21A31"/>
    <w:multiLevelType w:val="hybridMultilevel"/>
    <w:tmpl w:val="2416CC64"/>
    <w:lvl w:ilvl="0" w:tplc="AC86065A">
      <w:start w:val="1"/>
      <w:numFmt w:val="decimal"/>
      <w:lvlText w:val="%1."/>
      <w:lvlJc w:val="left"/>
      <w:pPr>
        <w:ind w:left="107" w:hanging="240"/>
      </w:pPr>
      <w:rPr>
        <w:rFonts w:ascii="Times New Roman" w:eastAsia="Times New Roman" w:hAnsi="Times New Roman" w:cs="Times New Roman" w:hint="default"/>
        <w:spacing w:val="-8"/>
        <w:w w:val="100"/>
        <w:sz w:val="24"/>
        <w:szCs w:val="24"/>
        <w:lang w:val="ru-RU" w:eastAsia="ru-RU" w:bidi="ru-RU"/>
      </w:rPr>
    </w:lvl>
    <w:lvl w:ilvl="1" w:tplc="27647858">
      <w:numFmt w:val="bullet"/>
      <w:lvlText w:val="•"/>
      <w:lvlJc w:val="left"/>
      <w:pPr>
        <w:ind w:left="696" w:hanging="240"/>
      </w:pPr>
      <w:rPr>
        <w:rFonts w:hint="default"/>
        <w:lang w:val="ru-RU" w:eastAsia="ru-RU" w:bidi="ru-RU"/>
      </w:rPr>
    </w:lvl>
    <w:lvl w:ilvl="2" w:tplc="60EE0784">
      <w:numFmt w:val="bullet"/>
      <w:lvlText w:val="•"/>
      <w:lvlJc w:val="left"/>
      <w:pPr>
        <w:ind w:left="1292" w:hanging="240"/>
      </w:pPr>
      <w:rPr>
        <w:rFonts w:hint="default"/>
        <w:lang w:val="ru-RU" w:eastAsia="ru-RU" w:bidi="ru-RU"/>
      </w:rPr>
    </w:lvl>
    <w:lvl w:ilvl="3" w:tplc="D772EB9A">
      <w:numFmt w:val="bullet"/>
      <w:lvlText w:val="•"/>
      <w:lvlJc w:val="left"/>
      <w:pPr>
        <w:ind w:left="1888" w:hanging="240"/>
      </w:pPr>
      <w:rPr>
        <w:rFonts w:hint="default"/>
        <w:lang w:val="ru-RU" w:eastAsia="ru-RU" w:bidi="ru-RU"/>
      </w:rPr>
    </w:lvl>
    <w:lvl w:ilvl="4" w:tplc="1ABC15AA">
      <w:numFmt w:val="bullet"/>
      <w:lvlText w:val="•"/>
      <w:lvlJc w:val="left"/>
      <w:pPr>
        <w:ind w:left="2484" w:hanging="240"/>
      </w:pPr>
      <w:rPr>
        <w:rFonts w:hint="default"/>
        <w:lang w:val="ru-RU" w:eastAsia="ru-RU" w:bidi="ru-RU"/>
      </w:rPr>
    </w:lvl>
    <w:lvl w:ilvl="5" w:tplc="743A72EA">
      <w:numFmt w:val="bullet"/>
      <w:lvlText w:val="•"/>
      <w:lvlJc w:val="left"/>
      <w:pPr>
        <w:ind w:left="3080" w:hanging="240"/>
      </w:pPr>
      <w:rPr>
        <w:rFonts w:hint="default"/>
        <w:lang w:val="ru-RU" w:eastAsia="ru-RU" w:bidi="ru-RU"/>
      </w:rPr>
    </w:lvl>
    <w:lvl w:ilvl="6" w:tplc="F044DFB4">
      <w:numFmt w:val="bullet"/>
      <w:lvlText w:val="•"/>
      <w:lvlJc w:val="left"/>
      <w:pPr>
        <w:ind w:left="3676" w:hanging="240"/>
      </w:pPr>
      <w:rPr>
        <w:rFonts w:hint="default"/>
        <w:lang w:val="ru-RU" w:eastAsia="ru-RU" w:bidi="ru-RU"/>
      </w:rPr>
    </w:lvl>
    <w:lvl w:ilvl="7" w:tplc="77AC748A">
      <w:numFmt w:val="bullet"/>
      <w:lvlText w:val="•"/>
      <w:lvlJc w:val="left"/>
      <w:pPr>
        <w:ind w:left="4272" w:hanging="240"/>
      </w:pPr>
      <w:rPr>
        <w:rFonts w:hint="default"/>
        <w:lang w:val="ru-RU" w:eastAsia="ru-RU" w:bidi="ru-RU"/>
      </w:rPr>
    </w:lvl>
    <w:lvl w:ilvl="8" w:tplc="590C83EA">
      <w:numFmt w:val="bullet"/>
      <w:lvlText w:val="•"/>
      <w:lvlJc w:val="left"/>
      <w:pPr>
        <w:ind w:left="4868" w:hanging="240"/>
      </w:pPr>
      <w:rPr>
        <w:rFonts w:hint="default"/>
        <w:lang w:val="ru-RU" w:eastAsia="ru-RU" w:bidi="ru-RU"/>
      </w:rPr>
    </w:lvl>
  </w:abstractNum>
  <w:abstractNum w:abstractNumId="133">
    <w:nsid w:val="55097311"/>
    <w:multiLevelType w:val="hybridMultilevel"/>
    <w:tmpl w:val="5FBAFEBA"/>
    <w:lvl w:ilvl="0" w:tplc="DBA049E6">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5A526F90">
      <w:numFmt w:val="bullet"/>
      <w:lvlText w:val="•"/>
      <w:lvlJc w:val="left"/>
      <w:pPr>
        <w:ind w:left="685" w:hanging="240"/>
      </w:pPr>
      <w:rPr>
        <w:rFonts w:hint="default"/>
        <w:lang w:val="ru-RU" w:eastAsia="ru-RU" w:bidi="ru-RU"/>
      </w:rPr>
    </w:lvl>
    <w:lvl w:ilvl="2" w:tplc="84C4CECA">
      <w:numFmt w:val="bullet"/>
      <w:lvlText w:val="•"/>
      <w:lvlJc w:val="left"/>
      <w:pPr>
        <w:ind w:left="1270" w:hanging="240"/>
      </w:pPr>
      <w:rPr>
        <w:rFonts w:hint="default"/>
        <w:lang w:val="ru-RU" w:eastAsia="ru-RU" w:bidi="ru-RU"/>
      </w:rPr>
    </w:lvl>
    <w:lvl w:ilvl="3" w:tplc="CCD0DA92">
      <w:numFmt w:val="bullet"/>
      <w:lvlText w:val="•"/>
      <w:lvlJc w:val="left"/>
      <w:pPr>
        <w:ind w:left="1855" w:hanging="240"/>
      </w:pPr>
      <w:rPr>
        <w:rFonts w:hint="default"/>
        <w:lang w:val="ru-RU" w:eastAsia="ru-RU" w:bidi="ru-RU"/>
      </w:rPr>
    </w:lvl>
    <w:lvl w:ilvl="4" w:tplc="B9326A34">
      <w:numFmt w:val="bullet"/>
      <w:lvlText w:val="•"/>
      <w:lvlJc w:val="left"/>
      <w:pPr>
        <w:ind w:left="2440" w:hanging="240"/>
      </w:pPr>
      <w:rPr>
        <w:rFonts w:hint="default"/>
        <w:lang w:val="ru-RU" w:eastAsia="ru-RU" w:bidi="ru-RU"/>
      </w:rPr>
    </w:lvl>
    <w:lvl w:ilvl="5" w:tplc="D09A6362">
      <w:numFmt w:val="bullet"/>
      <w:lvlText w:val="•"/>
      <w:lvlJc w:val="left"/>
      <w:pPr>
        <w:ind w:left="3025" w:hanging="240"/>
      </w:pPr>
      <w:rPr>
        <w:rFonts w:hint="default"/>
        <w:lang w:val="ru-RU" w:eastAsia="ru-RU" w:bidi="ru-RU"/>
      </w:rPr>
    </w:lvl>
    <w:lvl w:ilvl="6" w:tplc="1EC0FD1C">
      <w:numFmt w:val="bullet"/>
      <w:lvlText w:val="•"/>
      <w:lvlJc w:val="left"/>
      <w:pPr>
        <w:ind w:left="3610" w:hanging="240"/>
      </w:pPr>
      <w:rPr>
        <w:rFonts w:hint="default"/>
        <w:lang w:val="ru-RU" w:eastAsia="ru-RU" w:bidi="ru-RU"/>
      </w:rPr>
    </w:lvl>
    <w:lvl w:ilvl="7" w:tplc="C8F61570">
      <w:numFmt w:val="bullet"/>
      <w:lvlText w:val="•"/>
      <w:lvlJc w:val="left"/>
      <w:pPr>
        <w:ind w:left="4195" w:hanging="240"/>
      </w:pPr>
      <w:rPr>
        <w:rFonts w:hint="default"/>
        <w:lang w:val="ru-RU" w:eastAsia="ru-RU" w:bidi="ru-RU"/>
      </w:rPr>
    </w:lvl>
    <w:lvl w:ilvl="8" w:tplc="B0543D66">
      <w:numFmt w:val="bullet"/>
      <w:lvlText w:val="•"/>
      <w:lvlJc w:val="left"/>
      <w:pPr>
        <w:ind w:left="4780" w:hanging="240"/>
      </w:pPr>
      <w:rPr>
        <w:rFonts w:hint="default"/>
        <w:lang w:val="ru-RU" w:eastAsia="ru-RU" w:bidi="ru-RU"/>
      </w:rPr>
    </w:lvl>
  </w:abstractNum>
  <w:abstractNum w:abstractNumId="134">
    <w:nsid w:val="55D76679"/>
    <w:multiLevelType w:val="hybridMultilevel"/>
    <w:tmpl w:val="D5C0D090"/>
    <w:lvl w:ilvl="0" w:tplc="C136C77C">
      <w:start w:val="1"/>
      <w:numFmt w:val="decimal"/>
      <w:lvlText w:val="%1."/>
      <w:lvlJc w:val="left"/>
      <w:pPr>
        <w:ind w:left="212" w:hanging="255"/>
      </w:pPr>
      <w:rPr>
        <w:rFonts w:ascii="Times New Roman" w:eastAsia="Times New Roman" w:hAnsi="Times New Roman" w:cs="Times New Roman" w:hint="default"/>
        <w:w w:val="100"/>
        <w:sz w:val="24"/>
        <w:szCs w:val="24"/>
        <w:lang w:val="ru-RU" w:eastAsia="ru-RU" w:bidi="ru-RU"/>
      </w:rPr>
    </w:lvl>
    <w:lvl w:ilvl="1" w:tplc="7FFC60D0">
      <w:numFmt w:val="bullet"/>
      <w:lvlText w:val="•"/>
      <w:lvlJc w:val="left"/>
      <w:pPr>
        <w:ind w:left="1194" w:hanging="255"/>
      </w:pPr>
      <w:rPr>
        <w:rFonts w:hint="default"/>
        <w:lang w:val="ru-RU" w:eastAsia="ru-RU" w:bidi="ru-RU"/>
      </w:rPr>
    </w:lvl>
    <w:lvl w:ilvl="2" w:tplc="A328B73C">
      <w:numFmt w:val="bullet"/>
      <w:lvlText w:val="•"/>
      <w:lvlJc w:val="left"/>
      <w:pPr>
        <w:ind w:left="2169" w:hanging="255"/>
      </w:pPr>
      <w:rPr>
        <w:rFonts w:hint="default"/>
        <w:lang w:val="ru-RU" w:eastAsia="ru-RU" w:bidi="ru-RU"/>
      </w:rPr>
    </w:lvl>
    <w:lvl w:ilvl="3" w:tplc="0C3A7776">
      <w:numFmt w:val="bullet"/>
      <w:lvlText w:val="•"/>
      <w:lvlJc w:val="left"/>
      <w:pPr>
        <w:ind w:left="3144" w:hanging="255"/>
      </w:pPr>
      <w:rPr>
        <w:rFonts w:hint="default"/>
        <w:lang w:val="ru-RU" w:eastAsia="ru-RU" w:bidi="ru-RU"/>
      </w:rPr>
    </w:lvl>
    <w:lvl w:ilvl="4" w:tplc="8EEEE258">
      <w:numFmt w:val="bullet"/>
      <w:lvlText w:val="•"/>
      <w:lvlJc w:val="left"/>
      <w:pPr>
        <w:ind w:left="4119" w:hanging="255"/>
      </w:pPr>
      <w:rPr>
        <w:rFonts w:hint="default"/>
        <w:lang w:val="ru-RU" w:eastAsia="ru-RU" w:bidi="ru-RU"/>
      </w:rPr>
    </w:lvl>
    <w:lvl w:ilvl="5" w:tplc="E9AE63BC">
      <w:numFmt w:val="bullet"/>
      <w:lvlText w:val="•"/>
      <w:lvlJc w:val="left"/>
      <w:pPr>
        <w:ind w:left="5094" w:hanging="255"/>
      </w:pPr>
      <w:rPr>
        <w:rFonts w:hint="default"/>
        <w:lang w:val="ru-RU" w:eastAsia="ru-RU" w:bidi="ru-RU"/>
      </w:rPr>
    </w:lvl>
    <w:lvl w:ilvl="6" w:tplc="B6C09106">
      <w:numFmt w:val="bullet"/>
      <w:lvlText w:val="•"/>
      <w:lvlJc w:val="left"/>
      <w:pPr>
        <w:ind w:left="6069" w:hanging="255"/>
      </w:pPr>
      <w:rPr>
        <w:rFonts w:hint="default"/>
        <w:lang w:val="ru-RU" w:eastAsia="ru-RU" w:bidi="ru-RU"/>
      </w:rPr>
    </w:lvl>
    <w:lvl w:ilvl="7" w:tplc="2A3E0D5A">
      <w:numFmt w:val="bullet"/>
      <w:lvlText w:val="•"/>
      <w:lvlJc w:val="left"/>
      <w:pPr>
        <w:ind w:left="7044" w:hanging="255"/>
      </w:pPr>
      <w:rPr>
        <w:rFonts w:hint="default"/>
        <w:lang w:val="ru-RU" w:eastAsia="ru-RU" w:bidi="ru-RU"/>
      </w:rPr>
    </w:lvl>
    <w:lvl w:ilvl="8" w:tplc="9A204450">
      <w:numFmt w:val="bullet"/>
      <w:lvlText w:val="•"/>
      <w:lvlJc w:val="left"/>
      <w:pPr>
        <w:ind w:left="8019" w:hanging="255"/>
      </w:pPr>
      <w:rPr>
        <w:rFonts w:hint="default"/>
        <w:lang w:val="ru-RU" w:eastAsia="ru-RU" w:bidi="ru-RU"/>
      </w:rPr>
    </w:lvl>
  </w:abstractNum>
  <w:abstractNum w:abstractNumId="135">
    <w:nsid w:val="5663511E"/>
    <w:multiLevelType w:val="hybridMultilevel"/>
    <w:tmpl w:val="75B4E73A"/>
    <w:lvl w:ilvl="0" w:tplc="4B84719A">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7F12786A">
      <w:numFmt w:val="bullet"/>
      <w:lvlText w:val="•"/>
      <w:lvlJc w:val="left"/>
      <w:pPr>
        <w:ind w:left="527" w:hanging="240"/>
      </w:pPr>
      <w:rPr>
        <w:rFonts w:hint="default"/>
        <w:lang w:val="ru-RU" w:eastAsia="ru-RU" w:bidi="ru-RU"/>
      </w:rPr>
    </w:lvl>
    <w:lvl w:ilvl="2" w:tplc="11CC39C6">
      <w:numFmt w:val="bullet"/>
      <w:lvlText w:val="•"/>
      <w:lvlJc w:val="left"/>
      <w:pPr>
        <w:ind w:left="955" w:hanging="240"/>
      </w:pPr>
      <w:rPr>
        <w:rFonts w:hint="default"/>
        <w:lang w:val="ru-RU" w:eastAsia="ru-RU" w:bidi="ru-RU"/>
      </w:rPr>
    </w:lvl>
    <w:lvl w:ilvl="3" w:tplc="D5744F72">
      <w:numFmt w:val="bullet"/>
      <w:lvlText w:val="•"/>
      <w:lvlJc w:val="left"/>
      <w:pPr>
        <w:ind w:left="1383" w:hanging="240"/>
      </w:pPr>
      <w:rPr>
        <w:rFonts w:hint="default"/>
        <w:lang w:val="ru-RU" w:eastAsia="ru-RU" w:bidi="ru-RU"/>
      </w:rPr>
    </w:lvl>
    <w:lvl w:ilvl="4" w:tplc="3F6C7042">
      <w:numFmt w:val="bullet"/>
      <w:lvlText w:val="•"/>
      <w:lvlJc w:val="left"/>
      <w:pPr>
        <w:ind w:left="1811" w:hanging="240"/>
      </w:pPr>
      <w:rPr>
        <w:rFonts w:hint="default"/>
        <w:lang w:val="ru-RU" w:eastAsia="ru-RU" w:bidi="ru-RU"/>
      </w:rPr>
    </w:lvl>
    <w:lvl w:ilvl="5" w:tplc="0534E114">
      <w:numFmt w:val="bullet"/>
      <w:lvlText w:val="•"/>
      <w:lvlJc w:val="left"/>
      <w:pPr>
        <w:ind w:left="2239" w:hanging="240"/>
      </w:pPr>
      <w:rPr>
        <w:rFonts w:hint="default"/>
        <w:lang w:val="ru-RU" w:eastAsia="ru-RU" w:bidi="ru-RU"/>
      </w:rPr>
    </w:lvl>
    <w:lvl w:ilvl="6" w:tplc="575016AA">
      <w:numFmt w:val="bullet"/>
      <w:lvlText w:val="•"/>
      <w:lvlJc w:val="left"/>
      <w:pPr>
        <w:ind w:left="2666" w:hanging="240"/>
      </w:pPr>
      <w:rPr>
        <w:rFonts w:hint="default"/>
        <w:lang w:val="ru-RU" w:eastAsia="ru-RU" w:bidi="ru-RU"/>
      </w:rPr>
    </w:lvl>
    <w:lvl w:ilvl="7" w:tplc="DCC62030">
      <w:numFmt w:val="bullet"/>
      <w:lvlText w:val="•"/>
      <w:lvlJc w:val="left"/>
      <w:pPr>
        <w:ind w:left="3094" w:hanging="240"/>
      </w:pPr>
      <w:rPr>
        <w:rFonts w:hint="default"/>
        <w:lang w:val="ru-RU" w:eastAsia="ru-RU" w:bidi="ru-RU"/>
      </w:rPr>
    </w:lvl>
    <w:lvl w:ilvl="8" w:tplc="30CC67A4">
      <w:numFmt w:val="bullet"/>
      <w:lvlText w:val="•"/>
      <w:lvlJc w:val="left"/>
      <w:pPr>
        <w:ind w:left="3522" w:hanging="240"/>
      </w:pPr>
      <w:rPr>
        <w:rFonts w:hint="default"/>
        <w:lang w:val="ru-RU" w:eastAsia="ru-RU" w:bidi="ru-RU"/>
      </w:rPr>
    </w:lvl>
  </w:abstractNum>
  <w:abstractNum w:abstractNumId="136">
    <w:nsid w:val="56D43FA9"/>
    <w:multiLevelType w:val="hybridMultilevel"/>
    <w:tmpl w:val="F49EE4AC"/>
    <w:lvl w:ilvl="0" w:tplc="440846E4">
      <w:start w:val="1"/>
      <w:numFmt w:val="decimal"/>
      <w:lvlText w:val="%1."/>
      <w:lvlJc w:val="left"/>
      <w:pPr>
        <w:ind w:left="107" w:hanging="240"/>
      </w:pPr>
      <w:rPr>
        <w:rFonts w:ascii="Times New Roman" w:eastAsia="Times New Roman" w:hAnsi="Times New Roman" w:cs="Times New Roman" w:hint="default"/>
        <w:spacing w:val="-8"/>
        <w:w w:val="100"/>
        <w:sz w:val="24"/>
        <w:szCs w:val="24"/>
        <w:lang w:val="ru-RU" w:eastAsia="ru-RU" w:bidi="ru-RU"/>
      </w:rPr>
    </w:lvl>
    <w:lvl w:ilvl="1" w:tplc="1310BDEC">
      <w:numFmt w:val="bullet"/>
      <w:lvlText w:val="•"/>
      <w:lvlJc w:val="left"/>
      <w:pPr>
        <w:ind w:left="696" w:hanging="240"/>
      </w:pPr>
      <w:rPr>
        <w:rFonts w:hint="default"/>
        <w:lang w:val="ru-RU" w:eastAsia="ru-RU" w:bidi="ru-RU"/>
      </w:rPr>
    </w:lvl>
    <w:lvl w:ilvl="2" w:tplc="9D207E1C">
      <w:numFmt w:val="bullet"/>
      <w:lvlText w:val="•"/>
      <w:lvlJc w:val="left"/>
      <w:pPr>
        <w:ind w:left="1292" w:hanging="240"/>
      </w:pPr>
      <w:rPr>
        <w:rFonts w:hint="default"/>
        <w:lang w:val="ru-RU" w:eastAsia="ru-RU" w:bidi="ru-RU"/>
      </w:rPr>
    </w:lvl>
    <w:lvl w:ilvl="3" w:tplc="8E283C40">
      <w:numFmt w:val="bullet"/>
      <w:lvlText w:val="•"/>
      <w:lvlJc w:val="left"/>
      <w:pPr>
        <w:ind w:left="1888" w:hanging="240"/>
      </w:pPr>
      <w:rPr>
        <w:rFonts w:hint="default"/>
        <w:lang w:val="ru-RU" w:eastAsia="ru-RU" w:bidi="ru-RU"/>
      </w:rPr>
    </w:lvl>
    <w:lvl w:ilvl="4" w:tplc="D610AE14">
      <w:numFmt w:val="bullet"/>
      <w:lvlText w:val="•"/>
      <w:lvlJc w:val="left"/>
      <w:pPr>
        <w:ind w:left="2484" w:hanging="240"/>
      </w:pPr>
      <w:rPr>
        <w:rFonts w:hint="default"/>
        <w:lang w:val="ru-RU" w:eastAsia="ru-RU" w:bidi="ru-RU"/>
      </w:rPr>
    </w:lvl>
    <w:lvl w:ilvl="5" w:tplc="E8C8E1B8">
      <w:numFmt w:val="bullet"/>
      <w:lvlText w:val="•"/>
      <w:lvlJc w:val="left"/>
      <w:pPr>
        <w:ind w:left="3080" w:hanging="240"/>
      </w:pPr>
      <w:rPr>
        <w:rFonts w:hint="default"/>
        <w:lang w:val="ru-RU" w:eastAsia="ru-RU" w:bidi="ru-RU"/>
      </w:rPr>
    </w:lvl>
    <w:lvl w:ilvl="6" w:tplc="D6CA8B5C">
      <w:numFmt w:val="bullet"/>
      <w:lvlText w:val="•"/>
      <w:lvlJc w:val="left"/>
      <w:pPr>
        <w:ind w:left="3676" w:hanging="240"/>
      </w:pPr>
      <w:rPr>
        <w:rFonts w:hint="default"/>
        <w:lang w:val="ru-RU" w:eastAsia="ru-RU" w:bidi="ru-RU"/>
      </w:rPr>
    </w:lvl>
    <w:lvl w:ilvl="7" w:tplc="D868C33E">
      <w:numFmt w:val="bullet"/>
      <w:lvlText w:val="•"/>
      <w:lvlJc w:val="left"/>
      <w:pPr>
        <w:ind w:left="4272" w:hanging="240"/>
      </w:pPr>
      <w:rPr>
        <w:rFonts w:hint="default"/>
        <w:lang w:val="ru-RU" w:eastAsia="ru-RU" w:bidi="ru-RU"/>
      </w:rPr>
    </w:lvl>
    <w:lvl w:ilvl="8" w:tplc="B1824E2C">
      <w:numFmt w:val="bullet"/>
      <w:lvlText w:val="•"/>
      <w:lvlJc w:val="left"/>
      <w:pPr>
        <w:ind w:left="4868" w:hanging="240"/>
      </w:pPr>
      <w:rPr>
        <w:rFonts w:hint="default"/>
        <w:lang w:val="ru-RU" w:eastAsia="ru-RU" w:bidi="ru-RU"/>
      </w:rPr>
    </w:lvl>
  </w:abstractNum>
  <w:abstractNum w:abstractNumId="137">
    <w:nsid w:val="57C01CB5"/>
    <w:multiLevelType w:val="hybridMultilevel"/>
    <w:tmpl w:val="0A9C3EFE"/>
    <w:lvl w:ilvl="0" w:tplc="FE58434E">
      <w:start w:val="1"/>
      <w:numFmt w:val="decimal"/>
      <w:lvlText w:val="%1."/>
      <w:lvlJc w:val="left"/>
      <w:pPr>
        <w:ind w:left="107" w:hanging="240"/>
      </w:pPr>
      <w:rPr>
        <w:rFonts w:ascii="Times New Roman" w:eastAsia="Times New Roman" w:hAnsi="Times New Roman" w:cs="Times New Roman" w:hint="default"/>
        <w:spacing w:val="-8"/>
        <w:w w:val="100"/>
        <w:sz w:val="24"/>
        <w:szCs w:val="24"/>
        <w:lang w:val="ru-RU" w:eastAsia="ru-RU" w:bidi="ru-RU"/>
      </w:rPr>
    </w:lvl>
    <w:lvl w:ilvl="1" w:tplc="9CEC7B24">
      <w:numFmt w:val="bullet"/>
      <w:lvlText w:val="•"/>
      <w:lvlJc w:val="left"/>
      <w:pPr>
        <w:ind w:left="696" w:hanging="240"/>
      </w:pPr>
      <w:rPr>
        <w:rFonts w:hint="default"/>
        <w:lang w:val="ru-RU" w:eastAsia="ru-RU" w:bidi="ru-RU"/>
      </w:rPr>
    </w:lvl>
    <w:lvl w:ilvl="2" w:tplc="A378C4A8">
      <w:numFmt w:val="bullet"/>
      <w:lvlText w:val="•"/>
      <w:lvlJc w:val="left"/>
      <w:pPr>
        <w:ind w:left="1292" w:hanging="240"/>
      </w:pPr>
      <w:rPr>
        <w:rFonts w:hint="default"/>
        <w:lang w:val="ru-RU" w:eastAsia="ru-RU" w:bidi="ru-RU"/>
      </w:rPr>
    </w:lvl>
    <w:lvl w:ilvl="3" w:tplc="DBAE5EF0">
      <w:numFmt w:val="bullet"/>
      <w:lvlText w:val="•"/>
      <w:lvlJc w:val="left"/>
      <w:pPr>
        <w:ind w:left="1888" w:hanging="240"/>
      </w:pPr>
      <w:rPr>
        <w:rFonts w:hint="default"/>
        <w:lang w:val="ru-RU" w:eastAsia="ru-RU" w:bidi="ru-RU"/>
      </w:rPr>
    </w:lvl>
    <w:lvl w:ilvl="4" w:tplc="AF749008">
      <w:numFmt w:val="bullet"/>
      <w:lvlText w:val="•"/>
      <w:lvlJc w:val="left"/>
      <w:pPr>
        <w:ind w:left="2484" w:hanging="240"/>
      </w:pPr>
      <w:rPr>
        <w:rFonts w:hint="default"/>
        <w:lang w:val="ru-RU" w:eastAsia="ru-RU" w:bidi="ru-RU"/>
      </w:rPr>
    </w:lvl>
    <w:lvl w:ilvl="5" w:tplc="F4BEDF64">
      <w:numFmt w:val="bullet"/>
      <w:lvlText w:val="•"/>
      <w:lvlJc w:val="left"/>
      <w:pPr>
        <w:ind w:left="3080" w:hanging="240"/>
      </w:pPr>
      <w:rPr>
        <w:rFonts w:hint="default"/>
        <w:lang w:val="ru-RU" w:eastAsia="ru-RU" w:bidi="ru-RU"/>
      </w:rPr>
    </w:lvl>
    <w:lvl w:ilvl="6" w:tplc="951CEE30">
      <w:numFmt w:val="bullet"/>
      <w:lvlText w:val="•"/>
      <w:lvlJc w:val="left"/>
      <w:pPr>
        <w:ind w:left="3676" w:hanging="240"/>
      </w:pPr>
      <w:rPr>
        <w:rFonts w:hint="default"/>
        <w:lang w:val="ru-RU" w:eastAsia="ru-RU" w:bidi="ru-RU"/>
      </w:rPr>
    </w:lvl>
    <w:lvl w:ilvl="7" w:tplc="569E7E24">
      <w:numFmt w:val="bullet"/>
      <w:lvlText w:val="•"/>
      <w:lvlJc w:val="left"/>
      <w:pPr>
        <w:ind w:left="4272" w:hanging="240"/>
      </w:pPr>
      <w:rPr>
        <w:rFonts w:hint="default"/>
        <w:lang w:val="ru-RU" w:eastAsia="ru-RU" w:bidi="ru-RU"/>
      </w:rPr>
    </w:lvl>
    <w:lvl w:ilvl="8" w:tplc="9544DB50">
      <w:numFmt w:val="bullet"/>
      <w:lvlText w:val="•"/>
      <w:lvlJc w:val="left"/>
      <w:pPr>
        <w:ind w:left="4868" w:hanging="240"/>
      </w:pPr>
      <w:rPr>
        <w:rFonts w:hint="default"/>
        <w:lang w:val="ru-RU" w:eastAsia="ru-RU" w:bidi="ru-RU"/>
      </w:rPr>
    </w:lvl>
  </w:abstractNum>
  <w:abstractNum w:abstractNumId="138">
    <w:nsid w:val="57EE035D"/>
    <w:multiLevelType w:val="hybridMultilevel"/>
    <w:tmpl w:val="9006D128"/>
    <w:lvl w:ilvl="0" w:tplc="99CA78B0">
      <w:start w:val="1"/>
      <w:numFmt w:val="decimal"/>
      <w:lvlText w:val="%1."/>
      <w:lvlJc w:val="left"/>
      <w:pPr>
        <w:ind w:left="212" w:hanging="240"/>
      </w:pPr>
      <w:rPr>
        <w:rFonts w:ascii="Times New Roman" w:eastAsia="Times New Roman" w:hAnsi="Times New Roman" w:cs="Times New Roman" w:hint="default"/>
        <w:spacing w:val="-2"/>
        <w:w w:val="100"/>
        <w:sz w:val="24"/>
        <w:szCs w:val="24"/>
        <w:lang w:val="ru-RU" w:eastAsia="ru-RU" w:bidi="ru-RU"/>
      </w:rPr>
    </w:lvl>
    <w:lvl w:ilvl="1" w:tplc="5AFA874E">
      <w:numFmt w:val="bullet"/>
      <w:lvlText w:val="•"/>
      <w:lvlJc w:val="left"/>
      <w:pPr>
        <w:ind w:left="1206" w:hanging="240"/>
      </w:pPr>
      <w:rPr>
        <w:rFonts w:hint="default"/>
        <w:lang w:val="ru-RU" w:eastAsia="ru-RU" w:bidi="ru-RU"/>
      </w:rPr>
    </w:lvl>
    <w:lvl w:ilvl="2" w:tplc="23A27262">
      <w:numFmt w:val="bullet"/>
      <w:lvlText w:val="•"/>
      <w:lvlJc w:val="left"/>
      <w:pPr>
        <w:ind w:left="2193" w:hanging="240"/>
      </w:pPr>
      <w:rPr>
        <w:rFonts w:hint="default"/>
        <w:lang w:val="ru-RU" w:eastAsia="ru-RU" w:bidi="ru-RU"/>
      </w:rPr>
    </w:lvl>
    <w:lvl w:ilvl="3" w:tplc="B476C8E6">
      <w:numFmt w:val="bullet"/>
      <w:lvlText w:val="•"/>
      <w:lvlJc w:val="left"/>
      <w:pPr>
        <w:ind w:left="3180" w:hanging="240"/>
      </w:pPr>
      <w:rPr>
        <w:rFonts w:hint="default"/>
        <w:lang w:val="ru-RU" w:eastAsia="ru-RU" w:bidi="ru-RU"/>
      </w:rPr>
    </w:lvl>
    <w:lvl w:ilvl="4" w:tplc="9E6895D6">
      <w:numFmt w:val="bullet"/>
      <w:lvlText w:val="•"/>
      <w:lvlJc w:val="left"/>
      <w:pPr>
        <w:ind w:left="4167" w:hanging="240"/>
      </w:pPr>
      <w:rPr>
        <w:rFonts w:hint="default"/>
        <w:lang w:val="ru-RU" w:eastAsia="ru-RU" w:bidi="ru-RU"/>
      </w:rPr>
    </w:lvl>
    <w:lvl w:ilvl="5" w:tplc="B72A335A">
      <w:numFmt w:val="bullet"/>
      <w:lvlText w:val="•"/>
      <w:lvlJc w:val="left"/>
      <w:pPr>
        <w:ind w:left="5154" w:hanging="240"/>
      </w:pPr>
      <w:rPr>
        <w:rFonts w:hint="default"/>
        <w:lang w:val="ru-RU" w:eastAsia="ru-RU" w:bidi="ru-RU"/>
      </w:rPr>
    </w:lvl>
    <w:lvl w:ilvl="6" w:tplc="91D65C82">
      <w:numFmt w:val="bullet"/>
      <w:lvlText w:val="•"/>
      <w:lvlJc w:val="left"/>
      <w:pPr>
        <w:ind w:left="6141" w:hanging="240"/>
      </w:pPr>
      <w:rPr>
        <w:rFonts w:hint="default"/>
        <w:lang w:val="ru-RU" w:eastAsia="ru-RU" w:bidi="ru-RU"/>
      </w:rPr>
    </w:lvl>
    <w:lvl w:ilvl="7" w:tplc="50508EA6">
      <w:numFmt w:val="bullet"/>
      <w:lvlText w:val="•"/>
      <w:lvlJc w:val="left"/>
      <w:pPr>
        <w:ind w:left="7128" w:hanging="240"/>
      </w:pPr>
      <w:rPr>
        <w:rFonts w:hint="default"/>
        <w:lang w:val="ru-RU" w:eastAsia="ru-RU" w:bidi="ru-RU"/>
      </w:rPr>
    </w:lvl>
    <w:lvl w:ilvl="8" w:tplc="1B3420D2">
      <w:numFmt w:val="bullet"/>
      <w:lvlText w:val="•"/>
      <w:lvlJc w:val="left"/>
      <w:pPr>
        <w:ind w:left="8115" w:hanging="240"/>
      </w:pPr>
      <w:rPr>
        <w:rFonts w:hint="default"/>
        <w:lang w:val="ru-RU" w:eastAsia="ru-RU" w:bidi="ru-RU"/>
      </w:rPr>
    </w:lvl>
  </w:abstractNum>
  <w:abstractNum w:abstractNumId="139">
    <w:nsid w:val="584768A9"/>
    <w:multiLevelType w:val="hybridMultilevel"/>
    <w:tmpl w:val="C2B4E540"/>
    <w:lvl w:ilvl="0" w:tplc="62EC647A">
      <w:start w:val="1"/>
      <w:numFmt w:val="decimal"/>
      <w:lvlText w:val="%1."/>
      <w:lvlJc w:val="left"/>
      <w:pPr>
        <w:ind w:left="107" w:hanging="240"/>
      </w:pPr>
      <w:rPr>
        <w:rFonts w:ascii="Times New Roman" w:eastAsia="Times New Roman" w:hAnsi="Times New Roman" w:cs="Times New Roman" w:hint="default"/>
        <w:spacing w:val="-5"/>
        <w:w w:val="100"/>
        <w:sz w:val="24"/>
        <w:szCs w:val="24"/>
        <w:lang w:val="ru-RU" w:eastAsia="ru-RU" w:bidi="ru-RU"/>
      </w:rPr>
    </w:lvl>
    <w:lvl w:ilvl="1" w:tplc="0D9C832E">
      <w:numFmt w:val="bullet"/>
      <w:lvlText w:val="•"/>
      <w:lvlJc w:val="left"/>
      <w:pPr>
        <w:ind w:left="696" w:hanging="240"/>
      </w:pPr>
      <w:rPr>
        <w:rFonts w:hint="default"/>
        <w:lang w:val="ru-RU" w:eastAsia="ru-RU" w:bidi="ru-RU"/>
      </w:rPr>
    </w:lvl>
    <w:lvl w:ilvl="2" w:tplc="F9FCF04C">
      <w:numFmt w:val="bullet"/>
      <w:lvlText w:val="•"/>
      <w:lvlJc w:val="left"/>
      <w:pPr>
        <w:ind w:left="1292" w:hanging="240"/>
      </w:pPr>
      <w:rPr>
        <w:rFonts w:hint="default"/>
        <w:lang w:val="ru-RU" w:eastAsia="ru-RU" w:bidi="ru-RU"/>
      </w:rPr>
    </w:lvl>
    <w:lvl w:ilvl="3" w:tplc="2F7AD8E2">
      <w:numFmt w:val="bullet"/>
      <w:lvlText w:val="•"/>
      <w:lvlJc w:val="left"/>
      <w:pPr>
        <w:ind w:left="1888" w:hanging="240"/>
      </w:pPr>
      <w:rPr>
        <w:rFonts w:hint="default"/>
        <w:lang w:val="ru-RU" w:eastAsia="ru-RU" w:bidi="ru-RU"/>
      </w:rPr>
    </w:lvl>
    <w:lvl w:ilvl="4" w:tplc="E788EC4E">
      <w:numFmt w:val="bullet"/>
      <w:lvlText w:val="•"/>
      <w:lvlJc w:val="left"/>
      <w:pPr>
        <w:ind w:left="2484" w:hanging="240"/>
      </w:pPr>
      <w:rPr>
        <w:rFonts w:hint="default"/>
        <w:lang w:val="ru-RU" w:eastAsia="ru-RU" w:bidi="ru-RU"/>
      </w:rPr>
    </w:lvl>
    <w:lvl w:ilvl="5" w:tplc="1374B082">
      <w:numFmt w:val="bullet"/>
      <w:lvlText w:val="•"/>
      <w:lvlJc w:val="left"/>
      <w:pPr>
        <w:ind w:left="3080" w:hanging="240"/>
      </w:pPr>
      <w:rPr>
        <w:rFonts w:hint="default"/>
        <w:lang w:val="ru-RU" w:eastAsia="ru-RU" w:bidi="ru-RU"/>
      </w:rPr>
    </w:lvl>
    <w:lvl w:ilvl="6" w:tplc="DB5E35D4">
      <w:numFmt w:val="bullet"/>
      <w:lvlText w:val="•"/>
      <w:lvlJc w:val="left"/>
      <w:pPr>
        <w:ind w:left="3676" w:hanging="240"/>
      </w:pPr>
      <w:rPr>
        <w:rFonts w:hint="default"/>
        <w:lang w:val="ru-RU" w:eastAsia="ru-RU" w:bidi="ru-RU"/>
      </w:rPr>
    </w:lvl>
    <w:lvl w:ilvl="7" w:tplc="78084058">
      <w:numFmt w:val="bullet"/>
      <w:lvlText w:val="•"/>
      <w:lvlJc w:val="left"/>
      <w:pPr>
        <w:ind w:left="4272" w:hanging="240"/>
      </w:pPr>
      <w:rPr>
        <w:rFonts w:hint="default"/>
        <w:lang w:val="ru-RU" w:eastAsia="ru-RU" w:bidi="ru-RU"/>
      </w:rPr>
    </w:lvl>
    <w:lvl w:ilvl="8" w:tplc="E1E6DD90">
      <w:numFmt w:val="bullet"/>
      <w:lvlText w:val="•"/>
      <w:lvlJc w:val="left"/>
      <w:pPr>
        <w:ind w:left="4868" w:hanging="240"/>
      </w:pPr>
      <w:rPr>
        <w:rFonts w:hint="default"/>
        <w:lang w:val="ru-RU" w:eastAsia="ru-RU" w:bidi="ru-RU"/>
      </w:rPr>
    </w:lvl>
  </w:abstractNum>
  <w:abstractNum w:abstractNumId="140">
    <w:nsid w:val="58C724EE"/>
    <w:multiLevelType w:val="hybridMultilevel"/>
    <w:tmpl w:val="E1CCE006"/>
    <w:lvl w:ilvl="0" w:tplc="F21CA80E">
      <w:start w:val="1"/>
      <w:numFmt w:val="decimal"/>
      <w:lvlText w:val="%1."/>
      <w:lvlJc w:val="left"/>
      <w:pPr>
        <w:ind w:left="1241" w:hanging="240"/>
      </w:pPr>
      <w:rPr>
        <w:rFonts w:ascii="Times New Roman" w:eastAsia="Times New Roman" w:hAnsi="Times New Roman" w:cs="Times New Roman" w:hint="default"/>
        <w:spacing w:val="-8"/>
        <w:w w:val="100"/>
        <w:sz w:val="24"/>
        <w:szCs w:val="24"/>
        <w:lang w:val="ru-RU" w:eastAsia="ru-RU" w:bidi="ru-RU"/>
      </w:rPr>
    </w:lvl>
    <w:lvl w:ilvl="1" w:tplc="B4EEBD70">
      <w:numFmt w:val="bullet"/>
      <w:lvlText w:val="•"/>
      <w:lvlJc w:val="left"/>
      <w:pPr>
        <w:ind w:left="2132" w:hanging="240"/>
      </w:pPr>
      <w:rPr>
        <w:rFonts w:hint="default"/>
        <w:lang w:val="ru-RU" w:eastAsia="ru-RU" w:bidi="ru-RU"/>
      </w:rPr>
    </w:lvl>
    <w:lvl w:ilvl="2" w:tplc="285A740A">
      <w:numFmt w:val="bullet"/>
      <w:lvlText w:val="•"/>
      <w:lvlJc w:val="left"/>
      <w:pPr>
        <w:ind w:left="3025" w:hanging="240"/>
      </w:pPr>
      <w:rPr>
        <w:rFonts w:hint="default"/>
        <w:lang w:val="ru-RU" w:eastAsia="ru-RU" w:bidi="ru-RU"/>
      </w:rPr>
    </w:lvl>
    <w:lvl w:ilvl="3" w:tplc="2DD48BFE">
      <w:numFmt w:val="bullet"/>
      <w:lvlText w:val="•"/>
      <w:lvlJc w:val="left"/>
      <w:pPr>
        <w:ind w:left="3918" w:hanging="240"/>
      </w:pPr>
      <w:rPr>
        <w:rFonts w:hint="default"/>
        <w:lang w:val="ru-RU" w:eastAsia="ru-RU" w:bidi="ru-RU"/>
      </w:rPr>
    </w:lvl>
    <w:lvl w:ilvl="4" w:tplc="24AE7270">
      <w:numFmt w:val="bullet"/>
      <w:lvlText w:val="•"/>
      <w:lvlJc w:val="left"/>
      <w:pPr>
        <w:ind w:left="4811" w:hanging="240"/>
      </w:pPr>
      <w:rPr>
        <w:rFonts w:hint="default"/>
        <w:lang w:val="ru-RU" w:eastAsia="ru-RU" w:bidi="ru-RU"/>
      </w:rPr>
    </w:lvl>
    <w:lvl w:ilvl="5" w:tplc="B3425868">
      <w:numFmt w:val="bullet"/>
      <w:lvlText w:val="•"/>
      <w:lvlJc w:val="left"/>
      <w:pPr>
        <w:ind w:left="5704" w:hanging="240"/>
      </w:pPr>
      <w:rPr>
        <w:rFonts w:hint="default"/>
        <w:lang w:val="ru-RU" w:eastAsia="ru-RU" w:bidi="ru-RU"/>
      </w:rPr>
    </w:lvl>
    <w:lvl w:ilvl="6" w:tplc="1E784D7C">
      <w:numFmt w:val="bullet"/>
      <w:lvlText w:val="•"/>
      <w:lvlJc w:val="left"/>
      <w:pPr>
        <w:ind w:left="6597" w:hanging="240"/>
      </w:pPr>
      <w:rPr>
        <w:rFonts w:hint="default"/>
        <w:lang w:val="ru-RU" w:eastAsia="ru-RU" w:bidi="ru-RU"/>
      </w:rPr>
    </w:lvl>
    <w:lvl w:ilvl="7" w:tplc="230E22F6">
      <w:numFmt w:val="bullet"/>
      <w:lvlText w:val="•"/>
      <w:lvlJc w:val="left"/>
      <w:pPr>
        <w:ind w:left="7490" w:hanging="240"/>
      </w:pPr>
      <w:rPr>
        <w:rFonts w:hint="default"/>
        <w:lang w:val="ru-RU" w:eastAsia="ru-RU" w:bidi="ru-RU"/>
      </w:rPr>
    </w:lvl>
    <w:lvl w:ilvl="8" w:tplc="BFE413F0">
      <w:numFmt w:val="bullet"/>
      <w:lvlText w:val="•"/>
      <w:lvlJc w:val="left"/>
      <w:pPr>
        <w:ind w:left="8383" w:hanging="240"/>
      </w:pPr>
      <w:rPr>
        <w:rFonts w:hint="default"/>
        <w:lang w:val="ru-RU" w:eastAsia="ru-RU" w:bidi="ru-RU"/>
      </w:rPr>
    </w:lvl>
  </w:abstractNum>
  <w:abstractNum w:abstractNumId="141">
    <w:nsid w:val="59E44A8B"/>
    <w:multiLevelType w:val="hybridMultilevel"/>
    <w:tmpl w:val="E236F57E"/>
    <w:lvl w:ilvl="0" w:tplc="643CEA28">
      <w:start w:val="1"/>
      <w:numFmt w:val="decimal"/>
      <w:lvlText w:val="%1."/>
      <w:lvlJc w:val="left"/>
      <w:pPr>
        <w:ind w:left="212" w:hanging="245"/>
      </w:pPr>
      <w:rPr>
        <w:rFonts w:ascii="Times New Roman" w:eastAsia="Times New Roman" w:hAnsi="Times New Roman" w:cs="Times New Roman" w:hint="default"/>
        <w:w w:val="100"/>
        <w:sz w:val="24"/>
        <w:szCs w:val="24"/>
        <w:lang w:val="ru-RU" w:eastAsia="ru-RU" w:bidi="ru-RU"/>
      </w:rPr>
    </w:lvl>
    <w:lvl w:ilvl="1" w:tplc="7FA8DC96">
      <w:numFmt w:val="bullet"/>
      <w:lvlText w:val="•"/>
      <w:lvlJc w:val="left"/>
      <w:pPr>
        <w:ind w:left="1206" w:hanging="245"/>
      </w:pPr>
      <w:rPr>
        <w:rFonts w:hint="default"/>
        <w:lang w:val="ru-RU" w:eastAsia="ru-RU" w:bidi="ru-RU"/>
      </w:rPr>
    </w:lvl>
    <w:lvl w:ilvl="2" w:tplc="092C50EE">
      <w:numFmt w:val="bullet"/>
      <w:lvlText w:val="•"/>
      <w:lvlJc w:val="left"/>
      <w:pPr>
        <w:ind w:left="2193" w:hanging="245"/>
      </w:pPr>
      <w:rPr>
        <w:rFonts w:hint="default"/>
        <w:lang w:val="ru-RU" w:eastAsia="ru-RU" w:bidi="ru-RU"/>
      </w:rPr>
    </w:lvl>
    <w:lvl w:ilvl="3" w:tplc="142E9EB0">
      <w:numFmt w:val="bullet"/>
      <w:lvlText w:val="•"/>
      <w:lvlJc w:val="left"/>
      <w:pPr>
        <w:ind w:left="3180" w:hanging="245"/>
      </w:pPr>
      <w:rPr>
        <w:rFonts w:hint="default"/>
        <w:lang w:val="ru-RU" w:eastAsia="ru-RU" w:bidi="ru-RU"/>
      </w:rPr>
    </w:lvl>
    <w:lvl w:ilvl="4" w:tplc="47DAF2D8">
      <w:numFmt w:val="bullet"/>
      <w:lvlText w:val="•"/>
      <w:lvlJc w:val="left"/>
      <w:pPr>
        <w:ind w:left="4167" w:hanging="245"/>
      </w:pPr>
      <w:rPr>
        <w:rFonts w:hint="default"/>
        <w:lang w:val="ru-RU" w:eastAsia="ru-RU" w:bidi="ru-RU"/>
      </w:rPr>
    </w:lvl>
    <w:lvl w:ilvl="5" w:tplc="E58A6674">
      <w:numFmt w:val="bullet"/>
      <w:lvlText w:val="•"/>
      <w:lvlJc w:val="left"/>
      <w:pPr>
        <w:ind w:left="5154" w:hanging="245"/>
      </w:pPr>
      <w:rPr>
        <w:rFonts w:hint="default"/>
        <w:lang w:val="ru-RU" w:eastAsia="ru-RU" w:bidi="ru-RU"/>
      </w:rPr>
    </w:lvl>
    <w:lvl w:ilvl="6" w:tplc="09708B76">
      <w:numFmt w:val="bullet"/>
      <w:lvlText w:val="•"/>
      <w:lvlJc w:val="left"/>
      <w:pPr>
        <w:ind w:left="6141" w:hanging="245"/>
      </w:pPr>
      <w:rPr>
        <w:rFonts w:hint="default"/>
        <w:lang w:val="ru-RU" w:eastAsia="ru-RU" w:bidi="ru-RU"/>
      </w:rPr>
    </w:lvl>
    <w:lvl w:ilvl="7" w:tplc="D9F2D950">
      <w:numFmt w:val="bullet"/>
      <w:lvlText w:val="•"/>
      <w:lvlJc w:val="left"/>
      <w:pPr>
        <w:ind w:left="7128" w:hanging="245"/>
      </w:pPr>
      <w:rPr>
        <w:rFonts w:hint="default"/>
        <w:lang w:val="ru-RU" w:eastAsia="ru-RU" w:bidi="ru-RU"/>
      </w:rPr>
    </w:lvl>
    <w:lvl w:ilvl="8" w:tplc="7AF6CBFA">
      <w:numFmt w:val="bullet"/>
      <w:lvlText w:val="•"/>
      <w:lvlJc w:val="left"/>
      <w:pPr>
        <w:ind w:left="8115" w:hanging="245"/>
      </w:pPr>
      <w:rPr>
        <w:rFonts w:hint="default"/>
        <w:lang w:val="ru-RU" w:eastAsia="ru-RU" w:bidi="ru-RU"/>
      </w:rPr>
    </w:lvl>
  </w:abstractNum>
  <w:abstractNum w:abstractNumId="142">
    <w:nsid w:val="5B6F78EE"/>
    <w:multiLevelType w:val="hybridMultilevel"/>
    <w:tmpl w:val="1F28AA16"/>
    <w:lvl w:ilvl="0" w:tplc="9274E528">
      <w:start w:val="10"/>
      <w:numFmt w:val="decimal"/>
      <w:lvlText w:val="%1."/>
      <w:lvlJc w:val="left"/>
      <w:pPr>
        <w:ind w:left="212" w:hanging="360"/>
      </w:pPr>
      <w:rPr>
        <w:rFonts w:ascii="Times New Roman" w:eastAsia="Times New Roman" w:hAnsi="Times New Roman" w:cs="Times New Roman" w:hint="default"/>
        <w:spacing w:val="-3"/>
        <w:w w:val="100"/>
        <w:sz w:val="24"/>
        <w:szCs w:val="24"/>
        <w:lang w:val="ru-RU" w:eastAsia="ru-RU" w:bidi="ru-RU"/>
      </w:rPr>
    </w:lvl>
    <w:lvl w:ilvl="1" w:tplc="D8AA7E2E">
      <w:numFmt w:val="bullet"/>
      <w:lvlText w:val="•"/>
      <w:lvlJc w:val="left"/>
      <w:pPr>
        <w:ind w:left="1194" w:hanging="360"/>
      </w:pPr>
      <w:rPr>
        <w:rFonts w:hint="default"/>
        <w:lang w:val="ru-RU" w:eastAsia="ru-RU" w:bidi="ru-RU"/>
      </w:rPr>
    </w:lvl>
    <w:lvl w:ilvl="2" w:tplc="2CD6610C">
      <w:numFmt w:val="bullet"/>
      <w:lvlText w:val="•"/>
      <w:lvlJc w:val="left"/>
      <w:pPr>
        <w:ind w:left="2169" w:hanging="360"/>
      </w:pPr>
      <w:rPr>
        <w:rFonts w:hint="default"/>
        <w:lang w:val="ru-RU" w:eastAsia="ru-RU" w:bidi="ru-RU"/>
      </w:rPr>
    </w:lvl>
    <w:lvl w:ilvl="3" w:tplc="7C7C04C4">
      <w:numFmt w:val="bullet"/>
      <w:lvlText w:val="•"/>
      <w:lvlJc w:val="left"/>
      <w:pPr>
        <w:ind w:left="3144" w:hanging="360"/>
      </w:pPr>
      <w:rPr>
        <w:rFonts w:hint="default"/>
        <w:lang w:val="ru-RU" w:eastAsia="ru-RU" w:bidi="ru-RU"/>
      </w:rPr>
    </w:lvl>
    <w:lvl w:ilvl="4" w:tplc="10001952">
      <w:numFmt w:val="bullet"/>
      <w:lvlText w:val="•"/>
      <w:lvlJc w:val="left"/>
      <w:pPr>
        <w:ind w:left="4119" w:hanging="360"/>
      </w:pPr>
      <w:rPr>
        <w:rFonts w:hint="default"/>
        <w:lang w:val="ru-RU" w:eastAsia="ru-RU" w:bidi="ru-RU"/>
      </w:rPr>
    </w:lvl>
    <w:lvl w:ilvl="5" w:tplc="E1CAB702">
      <w:numFmt w:val="bullet"/>
      <w:lvlText w:val="•"/>
      <w:lvlJc w:val="left"/>
      <w:pPr>
        <w:ind w:left="5094" w:hanging="360"/>
      </w:pPr>
      <w:rPr>
        <w:rFonts w:hint="default"/>
        <w:lang w:val="ru-RU" w:eastAsia="ru-RU" w:bidi="ru-RU"/>
      </w:rPr>
    </w:lvl>
    <w:lvl w:ilvl="6" w:tplc="3BFEF29E">
      <w:numFmt w:val="bullet"/>
      <w:lvlText w:val="•"/>
      <w:lvlJc w:val="left"/>
      <w:pPr>
        <w:ind w:left="6069" w:hanging="360"/>
      </w:pPr>
      <w:rPr>
        <w:rFonts w:hint="default"/>
        <w:lang w:val="ru-RU" w:eastAsia="ru-RU" w:bidi="ru-RU"/>
      </w:rPr>
    </w:lvl>
    <w:lvl w:ilvl="7" w:tplc="530415C8">
      <w:numFmt w:val="bullet"/>
      <w:lvlText w:val="•"/>
      <w:lvlJc w:val="left"/>
      <w:pPr>
        <w:ind w:left="7044" w:hanging="360"/>
      </w:pPr>
      <w:rPr>
        <w:rFonts w:hint="default"/>
        <w:lang w:val="ru-RU" w:eastAsia="ru-RU" w:bidi="ru-RU"/>
      </w:rPr>
    </w:lvl>
    <w:lvl w:ilvl="8" w:tplc="01AEB49E">
      <w:numFmt w:val="bullet"/>
      <w:lvlText w:val="•"/>
      <w:lvlJc w:val="left"/>
      <w:pPr>
        <w:ind w:left="8019" w:hanging="360"/>
      </w:pPr>
      <w:rPr>
        <w:rFonts w:hint="default"/>
        <w:lang w:val="ru-RU" w:eastAsia="ru-RU" w:bidi="ru-RU"/>
      </w:rPr>
    </w:lvl>
  </w:abstractNum>
  <w:abstractNum w:abstractNumId="143">
    <w:nsid w:val="5C352320"/>
    <w:multiLevelType w:val="hybridMultilevel"/>
    <w:tmpl w:val="6B9E1BFA"/>
    <w:lvl w:ilvl="0" w:tplc="CA9ECD24">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5FCC7F76">
      <w:numFmt w:val="bullet"/>
      <w:lvlText w:val="•"/>
      <w:lvlJc w:val="left"/>
      <w:pPr>
        <w:ind w:left="901" w:hanging="240"/>
      </w:pPr>
      <w:rPr>
        <w:rFonts w:hint="default"/>
        <w:lang w:val="ru-RU" w:eastAsia="ru-RU" w:bidi="ru-RU"/>
      </w:rPr>
    </w:lvl>
    <w:lvl w:ilvl="2" w:tplc="3A20290A">
      <w:numFmt w:val="bullet"/>
      <w:lvlText w:val="•"/>
      <w:lvlJc w:val="left"/>
      <w:pPr>
        <w:ind w:left="1462" w:hanging="240"/>
      </w:pPr>
      <w:rPr>
        <w:rFonts w:hint="default"/>
        <w:lang w:val="ru-RU" w:eastAsia="ru-RU" w:bidi="ru-RU"/>
      </w:rPr>
    </w:lvl>
    <w:lvl w:ilvl="3" w:tplc="F0882114">
      <w:numFmt w:val="bullet"/>
      <w:lvlText w:val="•"/>
      <w:lvlJc w:val="left"/>
      <w:pPr>
        <w:ind w:left="2023" w:hanging="240"/>
      </w:pPr>
      <w:rPr>
        <w:rFonts w:hint="default"/>
        <w:lang w:val="ru-RU" w:eastAsia="ru-RU" w:bidi="ru-RU"/>
      </w:rPr>
    </w:lvl>
    <w:lvl w:ilvl="4" w:tplc="4CA02B0E">
      <w:numFmt w:val="bullet"/>
      <w:lvlText w:val="•"/>
      <w:lvlJc w:val="left"/>
      <w:pPr>
        <w:ind w:left="2584" w:hanging="240"/>
      </w:pPr>
      <w:rPr>
        <w:rFonts w:hint="default"/>
        <w:lang w:val="ru-RU" w:eastAsia="ru-RU" w:bidi="ru-RU"/>
      </w:rPr>
    </w:lvl>
    <w:lvl w:ilvl="5" w:tplc="20C692CE">
      <w:numFmt w:val="bullet"/>
      <w:lvlText w:val="•"/>
      <w:lvlJc w:val="left"/>
      <w:pPr>
        <w:ind w:left="3145" w:hanging="240"/>
      </w:pPr>
      <w:rPr>
        <w:rFonts w:hint="default"/>
        <w:lang w:val="ru-RU" w:eastAsia="ru-RU" w:bidi="ru-RU"/>
      </w:rPr>
    </w:lvl>
    <w:lvl w:ilvl="6" w:tplc="8B8C0304">
      <w:numFmt w:val="bullet"/>
      <w:lvlText w:val="•"/>
      <w:lvlJc w:val="left"/>
      <w:pPr>
        <w:ind w:left="3706" w:hanging="240"/>
      </w:pPr>
      <w:rPr>
        <w:rFonts w:hint="default"/>
        <w:lang w:val="ru-RU" w:eastAsia="ru-RU" w:bidi="ru-RU"/>
      </w:rPr>
    </w:lvl>
    <w:lvl w:ilvl="7" w:tplc="1CD6AA5A">
      <w:numFmt w:val="bullet"/>
      <w:lvlText w:val="•"/>
      <w:lvlJc w:val="left"/>
      <w:pPr>
        <w:ind w:left="4267" w:hanging="240"/>
      </w:pPr>
      <w:rPr>
        <w:rFonts w:hint="default"/>
        <w:lang w:val="ru-RU" w:eastAsia="ru-RU" w:bidi="ru-RU"/>
      </w:rPr>
    </w:lvl>
    <w:lvl w:ilvl="8" w:tplc="A848703A">
      <w:numFmt w:val="bullet"/>
      <w:lvlText w:val="•"/>
      <w:lvlJc w:val="left"/>
      <w:pPr>
        <w:ind w:left="4828" w:hanging="240"/>
      </w:pPr>
      <w:rPr>
        <w:rFonts w:hint="default"/>
        <w:lang w:val="ru-RU" w:eastAsia="ru-RU" w:bidi="ru-RU"/>
      </w:rPr>
    </w:lvl>
  </w:abstractNum>
  <w:abstractNum w:abstractNumId="144">
    <w:nsid w:val="5CA021B8"/>
    <w:multiLevelType w:val="hybridMultilevel"/>
    <w:tmpl w:val="999094D2"/>
    <w:lvl w:ilvl="0" w:tplc="DDF20928">
      <w:start w:val="1"/>
      <w:numFmt w:val="decimal"/>
      <w:lvlText w:val="%1."/>
      <w:lvlJc w:val="left"/>
      <w:pPr>
        <w:ind w:left="212" w:hanging="267"/>
      </w:pPr>
      <w:rPr>
        <w:rFonts w:ascii="Times New Roman" w:eastAsia="Times New Roman" w:hAnsi="Times New Roman" w:cs="Times New Roman" w:hint="default"/>
        <w:w w:val="100"/>
        <w:sz w:val="24"/>
        <w:szCs w:val="24"/>
        <w:lang w:val="ru-RU" w:eastAsia="ru-RU" w:bidi="ru-RU"/>
      </w:rPr>
    </w:lvl>
    <w:lvl w:ilvl="1" w:tplc="C6EA9606">
      <w:numFmt w:val="bullet"/>
      <w:lvlText w:val="•"/>
      <w:lvlJc w:val="left"/>
      <w:pPr>
        <w:ind w:left="1206" w:hanging="267"/>
      </w:pPr>
      <w:rPr>
        <w:rFonts w:hint="default"/>
        <w:lang w:val="ru-RU" w:eastAsia="ru-RU" w:bidi="ru-RU"/>
      </w:rPr>
    </w:lvl>
    <w:lvl w:ilvl="2" w:tplc="04B0269A">
      <w:numFmt w:val="bullet"/>
      <w:lvlText w:val="•"/>
      <w:lvlJc w:val="left"/>
      <w:pPr>
        <w:ind w:left="2193" w:hanging="267"/>
      </w:pPr>
      <w:rPr>
        <w:rFonts w:hint="default"/>
        <w:lang w:val="ru-RU" w:eastAsia="ru-RU" w:bidi="ru-RU"/>
      </w:rPr>
    </w:lvl>
    <w:lvl w:ilvl="3" w:tplc="24A2DB0A">
      <w:numFmt w:val="bullet"/>
      <w:lvlText w:val="•"/>
      <w:lvlJc w:val="left"/>
      <w:pPr>
        <w:ind w:left="3180" w:hanging="267"/>
      </w:pPr>
      <w:rPr>
        <w:rFonts w:hint="default"/>
        <w:lang w:val="ru-RU" w:eastAsia="ru-RU" w:bidi="ru-RU"/>
      </w:rPr>
    </w:lvl>
    <w:lvl w:ilvl="4" w:tplc="B48E19FA">
      <w:numFmt w:val="bullet"/>
      <w:lvlText w:val="•"/>
      <w:lvlJc w:val="left"/>
      <w:pPr>
        <w:ind w:left="4167" w:hanging="267"/>
      </w:pPr>
      <w:rPr>
        <w:rFonts w:hint="default"/>
        <w:lang w:val="ru-RU" w:eastAsia="ru-RU" w:bidi="ru-RU"/>
      </w:rPr>
    </w:lvl>
    <w:lvl w:ilvl="5" w:tplc="1284D50A">
      <w:numFmt w:val="bullet"/>
      <w:lvlText w:val="•"/>
      <w:lvlJc w:val="left"/>
      <w:pPr>
        <w:ind w:left="5154" w:hanging="267"/>
      </w:pPr>
      <w:rPr>
        <w:rFonts w:hint="default"/>
        <w:lang w:val="ru-RU" w:eastAsia="ru-RU" w:bidi="ru-RU"/>
      </w:rPr>
    </w:lvl>
    <w:lvl w:ilvl="6" w:tplc="6E10B3B4">
      <w:numFmt w:val="bullet"/>
      <w:lvlText w:val="•"/>
      <w:lvlJc w:val="left"/>
      <w:pPr>
        <w:ind w:left="6141" w:hanging="267"/>
      </w:pPr>
      <w:rPr>
        <w:rFonts w:hint="default"/>
        <w:lang w:val="ru-RU" w:eastAsia="ru-RU" w:bidi="ru-RU"/>
      </w:rPr>
    </w:lvl>
    <w:lvl w:ilvl="7" w:tplc="8732282E">
      <w:numFmt w:val="bullet"/>
      <w:lvlText w:val="•"/>
      <w:lvlJc w:val="left"/>
      <w:pPr>
        <w:ind w:left="7128" w:hanging="267"/>
      </w:pPr>
      <w:rPr>
        <w:rFonts w:hint="default"/>
        <w:lang w:val="ru-RU" w:eastAsia="ru-RU" w:bidi="ru-RU"/>
      </w:rPr>
    </w:lvl>
    <w:lvl w:ilvl="8" w:tplc="E3B88D8C">
      <w:numFmt w:val="bullet"/>
      <w:lvlText w:val="•"/>
      <w:lvlJc w:val="left"/>
      <w:pPr>
        <w:ind w:left="8115" w:hanging="267"/>
      </w:pPr>
      <w:rPr>
        <w:rFonts w:hint="default"/>
        <w:lang w:val="ru-RU" w:eastAsia="ru-RU" w:bidi="ru-RU"/>
      </w:rPr>
    </w:lvl>
  </w:abstractNum>
  <w:abstractNum w:abstractNumId="145">
    <w:nsid w:val="5CEE62BF"/>
    <w:multiLevelType w:val="hybridMultilevel"/>
    <w:tmpl w:val="1B26017E"/>
    <w:lvl w:ilvl="0" w:tplc="8C006994">
      <w:start w:val="1"/>
      <w:numFmt w:val="decimal"/>
      <w:lvlText w:val="%1."/>
      <w:lvlJc w:val="left"/>
      <w:pPr>
        <w:ind w:left="1241" w:hanging="240"/>
      </w:pPr>
      <w:rPr>
        <w:rFonts w:ascii="Times New Roman" w:eastAsia="Times New Roman" w:hAnsi="Times New Roman" w:cs="Times New Roman" w:hint="default"/>
        <w:spacing w:val="-8"/>
        <w:w w:val="100"/>
        <w:sz w:val="24"/>
        <w:szCs w:val="24"/>
        <w:lang w:val="ru-RU" w:eastAsia="ru-RU" w:bidi="ru-RU"/>
      </w:rPr>
    </w:lvl>
    <w:lvl w:ilvl="1" w:tplc="D1A89724">
      <w:numFmt w:val="bullet"/>
      <w:lvlText w:val="•"/>
      <w:lvlJc w:val="left"/>
      <w:pPr>
        <w:ind w:left="2132" w:hanging="240"/>
      </w:pPr>
      <w:rPr>
        <w:rFonts w:hint="default"/>
        <w:lang w:val="ru-RU" w:eastAsia="ru-RU" w:bidi="ru-RU"/>
      </w:rPr>
    </w:lvl>
    <w:lvl w:ilvl="2" w:tplc="B2F057C0">
      <w:numFmt w:val="bullet"/>
      <w:lvlText w:val="•"/>
      <w:lvlJc w:val="left"/>
      <w:pPr>
        <w:ind w:left="3025" w:hanging="240"/>
      </w:pPr>
      <w:rPr>
        <w:rFonts w:hint="default"/>
        <w:lang w:val="ru-RU" w:eastAsia="ru-RU" w:bidi="ru-RU"/>
      </w:rPr>
    </w:lvl>
    <w:lvl w:ilvl="3" w:tplc="F93AD796">
      <w:numFmt w:val="bullet"/>
      <w:lvlText w:val="•"/>
      <w:lvlJc w:val="left"/>
      <w:pPr>
        <w:ind w:left="3918" w:hanging="240"/>
      </w:pPr>
      <w:rPr>
        <w:rFonts w:hint="default"/>
        <w:lang w:val="ru-RU" w:eastAsia="ru-RU" w:bidi="ru-RU"/>
      </w:rPr>
    </w:lvl>
    <w:lvl w:ilvl="4" w:tplc="3D044650">
      <w:numFmt w:val="bullet"/>
      <w:lvlText w:val="•"/>
      <w:lvlJc w:val="left"/>
      <w:pPr>
        <w:ind w:left="4811" w:hanging="240"/>
      </w:pPr>
      <w:rPr>
        <w:rFonts w:hint="default"/>
        <w:lang w:val="ru-RU" w:eastAsia="ru-RU" w:bidi="ru-RU"/>
      </w:rPr>
    </w:lvl>
    <w:lvl w:ilvl="5" w:tplc="E36EB270">
      <w:numFmt w:val="bullet"/>
      <w:lvlText w:val="•"/>
      <w:lvlJc w:val="left"/>
      <w:pPr>
        <w:ind w:left="5704" w:hanging="240"/>
      </w:pPr>
      <w:rPr>
        <w:rFonts w:hint="default"/>
        <w:lang w:val="ru-RU" w:eastAsia="ru-RU" w:bidi="ru-RU"/>
      </w:rPr>
    </w:lvl>
    <w:lvl w:ilvl="6" w:tplc="E2B86228">
      <w:numFmt w:val="bullet"/>
      <w:lvlText w:val="•"/>
      <w:lvlJc w:val="left"/>
      <w:pPr>
        <w:ind w:left="6597" w:hanging="240"/>
      </w:pPr>
      <w:rPr>
        <w:rFonts w:hint="default"/>
        <w:lang w:val="ru-RU" w:eastAsia="ru-RU" w:bidi="ru-RU"/>
      </w:rPr>
    </w:lvl>
    <w:lvl w:ilvl="7" w:tplc="2E3626B4">
      <w:numFmt w:val="bullet"/>
      <w:lvlText w:val="•"/>
      <w:lvlJc w:val="left"/>
      <w:pPr>
        <w:ind w:left="7490" w:hanging="240"/>
      </w:pPr>
      <w:rPr>
        <w:rFonts w:hint="default"/>
        <w:lang w:val="ru-RU" w:eastAsia="ru-RU" w:bidi="ru-RU"/>
      </w:rPr>
    </w:lvl>
    <w:lvl w:ilvl="8" w:tplc="23C82876">
      <w:numFmt w:val="bullet"/>
      <w:lvlText w:val="•"/>
      <w:lvlJc w:val="left"/>
      <w:pPr>
        <w:ind w:left="8383" w:hanging="240"/>
      </w:pPr>
      <w:rPr>
        <w:rFonts w:hint="default"/>
        <w:lang w:val="ru-RU" w:eastAsia="ru-RU" w:bidi="ru-RU"/>
      </w:rPr>
    </w:lvl>
  </w:abstractNum>
  <w:abstractNum w:abstractNumId="146">
    <w:nsid w:val="5D2C2A26"/>
    <w:multiLevelType w:val="hybridMultilevel"/>
    <w:tmpl w:val="523E9BAA"/>
    <w:lvl w:ilvl="0" w:tplc="3DF0B1EA">
      <w:start w:val="1"/>
      <w:numFmt w:val="decimal"/>
      <w:lvlText w:val="%1."/>
      <w:lvlJc w:val="left"/>
      <w:pPr>
        <w:ind w:left="312" w:hanging="240"/>
      </w:pPr>
      <w:rPr>
        <w:rFonts w:ascii="Times New Roman" w:eastAsia="Times New Roman" w:hAnsi="Times New Roman" w:cs="Times New Roman" w:hint="default"/>
        <w:w w:val="100"/>
        <w:sz w:val="24"/>
        <w:szCs w:val="24"/>
        <w:lang w:val="ru-RU" w:eastAsia="ru-RU" w:bidi="ru-RU"/>
      </w:rPr>
    </w:lvl>
    <w:lvl w:ilvl="1" w:tplc="F34420D0">
      <w:numFmt w:val="bullet"/>
      <w:lvlText w:val="•"/>
      <w:lvlJc w:val="left"/>
      <w:pPr>
        <w:ind w:left="1306" w:hanging="240"/>
      </w:pPr>
      <w:rPr>
        <w:rFonts w:hint="default"/>
        <w:lang w:val="ru-RU" w:eastAsia="ru-RU" w:bidi="ru-RU"/>
      </w:rPr>
    </w:lvl>
    <w:lvl w:ilvl="2" w:tplc="2A26560A">
      <w:numFmt w:val="bullet"/>
      <w:lvlText w:val="•"/>
      <w:lvlJc w:val="left"/>
      <w:pPr>
        <w:ind w:left="2293" w:hanging="240"/>
      </w:pPr>
      <w:rPr>
        <w:rFonts w:hint="default"/>
        <w:lang w:val="ru-RU" w:eastAsia="ru-RU" w:bidi="ru-RU"/>
      </w:rPr>
    </w:lvl>
    <w:lvl w:ilvl="3" w:tplc="5492CDEA">
      <w:numFmt w:val="bullet"/>
      <w:lvlText w:val="•"/>
      <w:lvlJc w:val="left"/>
      <w:pPr>
        <w:ind w:left="3280" w:hanging="240"/>
      </w:pPr>
      <w:rPr>
        <w:rFonts w:hint="default"/>
        <w:lang w:val="ru-RU" w:eastAsia="ru-RU" w:bidi="ru-RU"/>
      </w:rPr>
    </w:lvl>
    <w:lvl w:ilvl="4" w:tplc="20ACB54A">
      <w:numFmt w:val="bullet"/>
      <w:lvlText w:val="•"/>
      <w:lvlJc w:val="left"/>
      <w:pPr>
        <w:ind w:left="4267" w:hanging="240"/>
      </w:pPr>
      <w:rPr>
        <w:rFonts w:hint="default"/>
        <w:lang w:val="ru-RU" w:eastAsia="ru-RU" w:bidi="ru-RU"/>
      </w:rPr>
    </w:lvl>
    <w:lvl w:ilvl="5" w:tplc="5B149D12">
      <w:numFmt w:val="bullet"/>
      <w:lvlText w:val="•"/>
      <w:lvlJc w:val="left"/>
      <w:pPr>
        <w:ind w:left="5254" w:hanging="240"/>
      </w:pPr>
      <w:rPr>
        <w:rFonts w:hint="default"/>
        <w:lang w:val="ru-RU" w:eastAsia="ru-RU" w:bidi="ru-RU"/>
      </w:rPr>
    </w:lvl>
    <w:lvl w:ilvl="6" w:tplc="64602324">
      <w:numFmt w:val="bullet"/>
      <w:lvlText w:val="•"/>
      <w:lvlJc w:val="left"/>
      <w:pPr>
        <w:ind w:left="6241" w:hanging="240"/>
      </w:pPr>
      <w:rPr>
        <w:rFonts w:hint="default"/>
        <w:lang w:val="ru-RU" w:eastAsia="ru-RU" w:bidi="ru-RU"/>
      </w:rPr>
    </w:lvl>
    <w:lvl w:ilvl="7" w:tplc="5FC48060">
      <w:numFmt w:val="bullet"/>
      <w:lvlText w:val="•"/>
      <w:lvlJc w:val="left"/>
      <w:pPr>
        <w:ind w:left="7228" w:hanging="240"/>
      </w:pPr>
      <w:rPr>
        <w:rFonts w:hint="default"/>
        <w:lang w:val="ru-RU" w:eastAsia="ru-RU" w:bidi="ru-RU"/>
      </w:rPr>
    </w:lvl>
    <w:lvl w:ilvl="8" w:tplc="7A16FFCA">
      <w:numFmt w:val="bullet"/>
      <w:lvlText w:val="•"/>
      <w:lvlJc w:val="left"/>
      <w:pPr>
        <w:ind w:left="8215" w:hanging="240"/>
      </w:pPr>
      <w:rPr>
        <w:rFonts w:hint="default"/>
        <w:lang w:val="ru-RU" w:eastAsia="ru-RU" w:bidi="ru-RU"/>
      </w:rPr>
    </w:lvl>
  </w:abstractNum>
  <w:abstractNum w:abstractNumId="147">
    <w:nsid w:val="5DC62D93"/>
    <w:multiLevelType w:val="hybridMultilevel"/>
    <w:tmpl w:val="41B29600"/>
    <w:lvl w:ilvl="0" w:tplc="16A4EB3A">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C94ABC32">
      <w:numFmt w:val="bullet"/>
      <w:lvlText w:val="•"/>
      <w:lvlJc w:val="left"/>
      <w:pPr>
        <w:ind w:left="685" w:hanging="240"/>
      </w:pPr>
      <w:rPr>
        <w:rFonts w:hint="default"/>
        <w:lang w:val="ru-RU" w:eastAsia="ru-RU" w:bidi="ru-RU"/>
      </w:rPr>
    </w:lvl>
    <w:lvl w:ilvl="2" w:tplc="71040FF6">
      <w:numFmt w:val="bullet"/>
      <w:lvlText w:val="•"/>
      <w:lvlJc w:val="left"/>
      <w:pPr>
        <w:ind w:left="1270" w:hanging="240"/>
      </w:pPr>
      <w:rPr>
        <w:rFonts w:hint="default"/>
        <w:lang w:val="ru-RU" w:eastAsia="ru-RU" w:bidi="ru-RU"/>
      </w:rPr>
    </w:lvl>
    <w:lvl w:ilvl="3" w:tplc="D47C205C">
      <w:numFmt w:val="bullet"/>
      <w:lvlText w:val="•"/>
      <w:lvlJc w:val="left"/>
      <w:pPr>
        <w:ind w:left="1855" w:hanging="240"/>
      </w:pPr>
      <w:rPr>
        <w:rFonts w:hint="default"/>
        <w:lang w:val="ru-RU" w:eastAsia="ru-RU" w:bidi="ru-RU"/>
      </w:rPr>
    </w:lvl>
    <w:lvl w:ilvl="4" w:tplc="E264B6DA">
      <w:numFmt w:val="bullet"/>
      <w:lvlText w:val="•"/>
      <w:lvlJc w:val="left"/>
      <w:pPr>
        <w:ind w:left="2440" w:hanging="240"/>
      </w:pPr>
      <w:rPr>
        <w:rFonts w:hint="default"/>
        <w:lang w:val="ru-RU" w:eastAsia="ru-RU" w:bidi="ru-RU"/>
      </w:rPr>
    </w:lvl>
    <w:lvl w:ilvl="5" w:tplc="4FD64ADE">
      <w:numFmt w:val="bullet"/>
      <w:lvlText w:val="•"/>
      <w:lvlJc w:val="left"/>
      <w:pPr>
        <w:ind w:left="3025" w:hanging="240"/>
      </w:pPr>
      <w:rPr>
        <w:rFonts w:hint="default"/>
        <w:lang w:val="ru-RU" w:eastAsia="ru-RU" w:bidi="ru-RU"/>
      </w:rPr>
    </w:lvl>
    <w:lvl w:ilvl="6" w:tplc="985A2668">
      <w:numFmt w:val="bullet"/>
      <w:lvlText w:val="•"/>
      <w:lvlJc w:val="left"/>
      <w:pPr>
        <w:ind w:left="3610" w:hanging="240"/>
      </w:pPr>
      <w:rPr>
        <w:rFonts w:hint="default"/>
        <w:lang w:val="ru-RU" w:eastAsia="ru-RU" w:bidi="ru-RU"/>
      </w:rPr>
    </w:lvl>
    <w:lvl w:ilvl="7" w:tplc="CC047304">
      <w:numFmt w:val="bullet"/>
      <w:lvlText w:val="•"/>
      <w:lvlJc w:val="left"/>
      <w:pPr>
        <w:ind w:left="4195" w:hanging="240"/>
      </w:pPr>
      <w:rPr>
        <w:rFonts w:hint="default"/>
        <w:lang w:val="ru-RU" w:eastAsia="ru-RU" w:bidi="ru-RU"/>
      </w:rPr>
    </w:lvl>
    <w:lvl w:ilvl="8" w:tplc="C4DCA816">
      <w:numFmt w:val="bullet"/>
      <w:lvlText w:val="•"/>
      <w:lvlJc w:val="left"/>
      <w:pPr>
        <w:ind w:left="4780" w:hanging="240"/>
      </w:pPr>
      <w:rPr>
        <w:rFonts w:hint="default"/>
        <w:lang w:val="ru-RU" w:eastAsia="ru-RU" w:bidi="ru-RU"/>
      </w:rPr>
    </w:lvl>
  </w:abstractNum>
  <w:abstractNum w:abstractNumId="148">
    <w:nsid w:val="5E9E1D0C"/>
    <w:multiLevelType w:val="hybridMultilevel"/>
    <w:tmpl w:val="F7DA14DC"/>
    <w:lvl w:ilvl="0" w:tplc="A5264E2C">
      <w:start w:val="1"/>
      <w:numFmt w:val="decimal"/>
      <w:lvlText w:val="%1."/>
      <w:lvlJc w:val="left"/>
      <w:pPr>
        <w:ind w:left="212" w:hanging="240"/>
        <w:jc w:val="right"/>
      </w:pPr>
      <w:rPr>
        <w:rFonts w:ascii="Times New Roman" w:eastAsia="Times New Roman" w:hAnsi="Times New Roman" w:cs="Times New Roman" w:hint="default"/>
        <w:spacing w:val="-3"/>
        <w:w w:val="100"/>
        <w:sz w:val="24"/>
        <w:szCs w:val="24"/>
        <w:lang w:val="ru-RU" w:eastAsia="ru-RU" w:bidi="ru-RU"/>
      </w:rPr>
    </w:lvl>
    <w:lvl w:ilvl="1" w:tplc="4F2A60C8">
      <w:start w:val="24"/>
      <w:numFmt w:val="decimal"/>
      <w:lvlText w:val="%2."/>
      <w:lvlJc w:val="left"/>
      <w:pPr>
        <w:ind w:left="212" w:hanging="550"/>
      </w:pPr>
      <w:rPr>
        <w:rFonts w:ascii="Times New Roman" w:eastAsia="Times New Roman" w:hAnsi="Times New Roman" w:cs="Times New Roman" w:hint="default"/>
        <w:spacing w:val="-30"/>
        <w:w w:val="100"/>
        <w:sz w:val="24"/>
        <w:szCs w:val="24"/>
        <w:lang w:val="ru-RU" w:eastAsia="ru-RU" w:bidi="ru-RU"/>
      </w:rPr>
    </w:lvl>
    <w:lvl w:ilvl="2" w:tplc="46664B44">
      <w:numFmt w:val="bullet"/>
      <w:lvlText w:val="•"/>
      <w:lvlJc w:val="left"/>
      <w:pPr>
        <w:ind w:left="2169" w:hanging="550"/>
      </w:pPr>
      <w:rPr>
        <w:rFonts w:hint="default"/>
        <w:lang w:val="ru-RU" w:eastAsia="ru-RU" w:bidi="ru-RU"/>
      </w:rPr>
    </w:lvl>
    <w:lvl w:ilvl="3" w:tplc="EF3A19CE">
      <w:numFmt w:val="bullet"/>
      <w:lvlText w:val="•"/>
      <w:lvlJc w:val="left"/>
      <w:pPr>
        <w:ind w:left="3144" w:hanging="550"/>
      </w:pPr>
      <w:rPr>
        <w:rFonts w:hint="default"/>
        <w:lang w:val="ru-RU" w:eastAsia="ru-RU" w:bidi="ru-RU"/>
      </w:rPr>
    </w:lvl>
    <w:lvl w:ilvl="4" w:tplc="41885E94">
      <w:numFmt w:val="bullet"/>
      <w:lvlText w:val="•"/>
      <w:lvlJc w:val="left"/>
      <w:pPr>
        <w:ind w:left="4119" w:hanging="550"/>
      </w:pPr>
      <w:rPr>
        <w:rFonts w:hint="default"/>
        <w:lang w:val="ru-RU" w:eastAsia="ru-RU" w:bidi="ru-RU"/>
      </w:rPr>
    </w:lvl>
    <w:lvl w:ilvl="5" w:tplc="BC8A85A0">
      <w:numFmt w:val="bullet"/>
      <w:lvlText w:val="•"/>
      <w:lvlJc w:val="left"/>
      <w:pPr>
        <w:ind w:left="5094" w:hanging="550"/>
      </w:pPr>
      <w:rPr>
        <w:rFonts w:hint="default"/>
        <w:lang w:val="ru-RU" w:eastAsia="ru-RU" w:bidi="ru-RU"/>
      </w:rPr>
    </w:lvl>
    <w:lvl w:ilvl="6" w:tplc="D86415B2">
      <w:numFmt w:val="bullet"/>
      <w:lvlText w:val="•"/>
      <w:lvlJc w:val="left"/>
      <w:pPr>
        <w:ind w:left="6069" w:hanging="550"/>
      </w:pPr>
      <w:rPr>
        <w:rFonts w:hint="default"/>
        <w:lang w:val="ru-RU" w:eastAsia="ru-RU" w:bidi="ru-RU"/>
      </w:rPr>
    </w:lvl>
    <w:lvl w:ilvl="7" w:tplc="987C44DE">
      <w:numFmt w:val="bullet"/>
      <w:lvlText w:val="•"/>
      <w:lvlJc w:val="left"/>
      <w:pPr>
        <w:ind w:left="7044" w:hanging="550"/>
      </w:pPr>
      <w:rPr>
        <w:rFonts w:hint="default"/>
        <w:lang w:val="ru-RU" w:eastAsia="ru-RU" w:bidi="ru-RU"/>
      </w:rPr>
    </w:lvl>
    <w:lvl w:ilvl="8" w:tplc="455EB5F6">
      <w:numFmt w:val="bullet"/>
      <w:lvlText w:val="•"/>
      <w:lvlJc w:val="left"/>
      <w:pPr>
        <w:ind w:left="8019" w:hanging="550"/>
      </w:pPr>
      <w:rPr>
        <w:rFonts w:hint="default"/>
        <w:lang w:val="ru-RU" w:eastAsia="ru-RU" w:bidi="ru-RU"/>
      </w:rPr>
    </w:lvl>
  </w:abstractNum>
  <w:abstractNum w:abstractNumId="149">
    <w:nsid w:val="5F602804"/>
    <w:multiLevelType w:val="hybridMultilevel"/>
    <w:tmpl w:val="C354190E"/>
    <w:lvl w:ilvl="0" w:tplc="7D50FCE6">
      <w:start w:val="1"/>
      <w:numFmt w:val="decimal"/>
      <w:lvlText w:val="%1."/>
      <w:lvlJc w:val="left"/>
      <w:pPr>
        <w:ind w:left="1241" w:hanging="240"/>
      </w:pPr>
      <w:rPr>
        <w:rFonts w:ascii="Times New Roman" w:eastAsia="Times New Roman" w:hAnsi="Times New Roman" w:cs="Times New Roman" w:hint="default"/>
        <w:b/>
        <w:bCs/>
        <w:i/>
        <w:spacing w:val="-3"/>
        <w:w w:val="100"/>
        <w:sz w:val="24"/>
        <w:szCs w:val="24"/>
        <w:lang w:val="ru-RU" w:eastAsia="ru-RU" w:bidi="ru-RU"/>
      </w:rPr>
    </w:lvl>
    <w:lvl w:ilvl="1" w:tplc="90C8F220">
      <w:numFmt w:val="bullet"/>
      <w:lvlText w:val="•"/>
      <w:lvlJc w:val="left"/>
      <w:pPr>
        <w:ind w:left="2132" w:hanging="240"/>
      </w:pPr>
      <w:rPr>
        <w:rFonts w:hint="default"/>
        <w:lang w:val="ru-RU" w:eastAsia="ru-RU" w:bidi="ru-RU"/>
      </w:rPr>
    </w:lvl>
    <w:lvl w:ilvl="2" w:tplc="35FECDE6">
      <w:numFmt w:val="bullet"/>
      <w:lvlText w:val="•"/>
      <w:lvlJc w:val="left"/>
      <w:pPr>
        <w:ind w:left="3025" w:hanging="240"/>
      </w:pPr>
      <w:rPr>
        <w:rFonts w:hint="default"/>
        <w:lang w:val="ru-RU" w:eastAsia="ru-RU" w:bidi="ru-RU"/>
      </w:rPr>
    </w:lvl>
    <w:lvl w:ilvl="3" w:tplc="7A44EC60">
      <w:numFmt w:val="bullet"/>
      <w:lvlText w:val="•"/>
      <w:lvlJc w:val="left"/>
      <w:pPr>
        <w:ind w:left="3918" w:hanging="240"/>
      </w:pPr>
      <w:rPr>
        <w:rFonts w:hint="default"/>
        <w:lang w:val="ru-RU" w:eastAsia="ru-RU" w:bidi="ru-RU"/>
      </w:rPr>
    </w:lvl>
    <w:lvl w:ilvl="4" w:tplc="9FD64EA4">
      <w:numFmt w:val="bullet"/>
      <w:lvlText w:val="•"/>
      <w:lvlJc w:val="left"/>
      <w:pPr>
        <w:ind w:left="4811" w:hanging="240"/>
      </w:pPr>
      <w:rPr>
        <w:rFonts w:hint="default"/>
        <w:lang w:val="ru-RU" w:eastAsia="ru-RU" w:bidi="ru-RU"/>
      </w:rPr>
    </w:lvl>
    <w:lvl w:ilvl="5" w:tplc="442A63C0">
      <w:numFmt w:val="bullet"/>
      <w:lvlText w:val="•"/>
      <w:lvlJc w:val="left"/>
      <w:pPr>
        <w:ind w:left="5704" w:hanging="240"/>
      </w:pPr>
      <w:rPr>
        <w:rFonts w:hint="default"/>
        <w:lang w:val="ru-RU" w:eastAsia="ru-RU" w:bidi="ru-RU"/>
      </w:rPr>
    </w:lvl>
    <w:lvl w:ilvl="6" w:tplc="2FECF5C2">
      <w:numFmt w:val="bullet"/>
      <w:lvlText w:val="•"/>
      <w:lvlJc w:val="left"/>
      <w:pPr>
        <w:ind w:left="6597" w:hanging="240"/>
      </w:pPr>
      <w:rPr>
        <w:rFonts w:hint="default"/>
        <w:lang w:val="ru-RU" w:eastAsia="ru-RU" w:bidi="ru-RU"/>
      </w:rPr>
    </w:lvl>
    <w:lvl w:ilvl="7" w:tplc="9E80267C">
      <w:numFmt w:val="bullet"/>
      <w:lvlText w:val="•"/>
      <w:lvlJc w:val="left"/>
      <w:pPr>
        <w:ind w:left="7490" w:hanging="240"/>
      </w:pPr>
      <w:rPr>
        <w:rFonts w:hint="default"/>
        <w:lang w:val="ru-RU" w:eastAsia="ru-RU" w:bidi="ru-RU"/>
      </w:rPr>
    </w:lvl>
    <w:lvl w:ilvl="8" w:tplc="EDB6F760">
      <w:numFmt w:val="bullet"/>
      <w:lvlText w:val="•"/>
      <w:lvlJc w:val="left"/>
      <w:pPr>
        <w:ind w:left="8383" w:hanging="240"/>
      </w:pPr>
      <w:rPr>
        <w:rFonts w:hint="default"/>
        <w:lang w:val="ru-RU" w:eastAsia="ru-RU" w:bidi="ru-RU"/>
      </w:rPr>
    </w:lvl>
  </w:abstractNum>
  <w:abstractNum w:abstractNumId="150">
    <w:nsid w:val="5FBC6E4A"/>
    <w:multiLevelType w:val="hybridMultilevel"/>
    <w:tmpl w:val="CC9AD348"/>
    <w:lvl w:ilvl="0" w:tplc="F7066D06">
      <w:start w:val="1"/>
      <w:numFmt w:val="decimal"/>
      <w:lvlText w:val="%1."/>
      <w:lvlJc w:val="left"/>
      <w:pPr>
        <w:ind w:left="312" w:hanging="322"/>
      </w:pPr>
      <w:rPr>
        <w:rFonts w:ascii="Times New Roman" w:eastAsia="Times New Roman" w:hAnsi="Times New Roman" w:cs="Times New Roman" w:hint="default"/>
        <w:spacing w:val="-8"/>
        <w:w w:val="99"/>
        <w:sz w:val="24"/>
        <w:szCs w:val="24"/>
        <w:lang w:val="ru-RU" w:eastAsia="ru-RU" w:bidi="ru-RU"/>
      </w:rPr>
    </w:lvl>
    <w:lvl w:ilvl="1" w:tplc="D8584B2A">
      <w:numFmt w:val="bullet"/>
      <w:lvlText w:val="•"/>
      <w:lvlJc w:val="left"/>
      <w:pPr>
        <w:ind w:left="1306" w:hanging="322"/>
      </w:pPr>
      <w:rPr>
        <w:rFonts w:hint="default"/>
        <w:lang w:val="ru-RU" w:eastAsia="ru-RU" w:bidi="ru-RU"/>
      </w:rPr>
    </w:lvl>
    <w:lvl w:ilvl="2" w:tplc="17F20C2C">
      <w:numFmt w:val="bullet"/>
      <w:lvlText w:val="•"/>
      <w:lvlJc w:val="left"/>
      <w:pPr>
        <w:ind w:left="2293" w:hanging="322"/>
      </w:pPr>
      <w:rPr>
        <w:rFonts w:hint="default"/>
        <w:lang w:val="ru-RU" w:eastAsia="ru-RU" w:bidi="ru-RU"/>
      </w:rPr>
    </w:lvl>
    <w:lvl w:ilvl="3" w:tplc="3C641560">
      <w:numFmt w:val="bullet"/>
      <w:lvlText w:val="•"/>
      <w:lvlJc w:val="left"/>
      <w:pPr>
        <w:ind w:left="3280" w:hanging="322"/>
      </w:pPr>
      <w:rPr>
        <w:rFonts w:hint="default"/>
        <w:lang w:val="ru-RU" w:eastAsia="ru-RU" w:bidi="ru-RU"/>
      </w:rPr>
    </w:lvl>
    <w:lvl w:ilvl="4" w:tplc="7A629AB8">
      <w:numFmt w:val="bullet"/>
      <w:lvlText w:val="•"/>
      <w:lvlJc w:val="left"/>
      <w:pPr>
        <w:ind w:left="4267" w:hanging="322"/>
      </w:pPr>
      <w:rPr>
        <w:rFonts w:hint="default"/>
        <w:lang w:val="ru-RU" w:eastAsia="ru-RU" w:bidi="ru-RU"/>
      </w:rPr>
    </w:lvl>
    <w:lvl w:ilvl="5" w:tplc="F6C8E338">
      <w:numFmt w:val="bullet"/>
      <w:lvlText w:val="•"/>
      <w:lvlJc w:val="left"/>
      <w:pPr>
        <w:ind w:left="5254" w:hanging="322"/>
      </w:pPr>
      <w:rPr>
        <w:rFonts w:hint="default"/>
        <w:lang w:val="ru-RU" w:eastAsia="ru-RU" w:bidi="ru-RU"/>
      </w:rPr>
    </w:lvl>
    <w:lvl w:ilvl="6" w:tplc="86062C1A">
      <w:numFmt w:val="bullet"/>
      <w:lvlText w:val="•"/>
      <w:lvlJc w:val="left"/>
      <w:pPr>
        <w:ind w:left="6241" w:hanging="322"/>
      </w:pPr>
      <w:rPr>
        <w:rFonts w:hint="default"/>
        <w:lang w:val="ru-RU" w:eastAsia="ru-RU" w:bidi="ru-RU"/>
      </w:rPr>
    </w:lvl>
    <w:lvl w:ilvl="7" w:tplc="6CBCEBCE">
      <w:numFmt w:val="bullet"/>
      <w:lvlText w:val="•"/>
      <w:lvlJc w:val="left"/>
      <w:pPr>
        <w:ind w:left="7228" w:hanging="322"/>
      </w:pPr>
      <w:rPr>
        <w:rFonts w:hint="default"/>
        <w:lang w:val="ru-RU" w:eastAsia="ru-RU" w:bidi="ru-RU"/>
      </w:rPr>
    </w:lvl>
    <w:lvl w:ilvl="8" w:tplc="F9B08CDE">
      <w:numFmt w:val="bullet"/>
      <w:lvlText w:val="•"/>
      <w:lvlJc w:val="left"/>
      <w:pPr>
        <w:ind w:left="8215" w:hanging="322"/>
      </w:pPr>
      <w:rPr>
        <w:rFonts w:hint="default"/>
        <w:lang w:val="ru-RU" w:eastAsia="ru-RU" w:bidi="ru-RU"/>
      </w:rPr>
    </w:lvl>
  </w:abstractNum>
  <w:abstractNum w:abstractNumId="151">
    <w:nsid w:val="5FD12ABD"/>
    <w:multiLevelType w:val="hybridMultilevel"/>
    <w:tmpl w:val="88CC62CE"/>
    <w:lvl w:ilvl="0" w:tplc="F0686C9A">
      <w:start w:val="1"/>
      <w:numFmt w:val="decimal"/>
      <w:lvlText w:val="%1."/>
      <w:lvlJc w:val="left"/>
      <w:pPr>
        <w:ind w:left="1161" w:hanging="240"/>
      </w:pPr>
      <w:rPr>
        <w:rFonts w:ascii="Times New Roman" w:eastAsia="Times New Roman" w:hAnsi="Times New Roman" w:cs="Times New Roman" w:hint="default"/>
        <w:b/>
        <w:bCs/>
        <w:i/>
        <w:spacing w:val="-3"/>
        <w:w w:val="100"/>
        <w:sz w:val="24"/>
        <w:szCs w:val="24"/>
        <w:lang w:val="ru-RU" w:eastAsia="ru-RU" w:bidi="ru-RU"/>
      </w:rPr>
    </w:lvl>
    <w:lvl w:ilvl="1" w:tplc="E4E4A3BC">
      <w:numFmt w:val="bullet"/>
      <w:lvlText w:val="•"/>
      <w:lvlJc w:val="left"/>
      <w:pPr>
        <w:ind w:left="2052" w:hanging="240"/>
      </w:pPr>
      <w:rPr>
        <w:rFonts w:hint="default"/>
        <w:lang w:val="ru-RU" w:eastAsia="ru-RU" w:bidi="ru-RU"/>
      </w:rPr>
    </w:lvl>
    <w:lvl w:ilvl="2" w:tplc="E8F46784">
      <w:numFmt w:val="bullet"/>
      <w:lvlText w:val="•"/>
      <w:lvlJc w:val="left"/>
      <w:pPr>
        <w:ind w:left="2945" w:hanging="240"/>
      </w:pPr>
      <w:rPr>
        <w:rFonts w:hint="default"/>
        <w:lang w:val="ru-RU" w:eastAsia="ru-RU" w:bidi="ru-RU"/>
      </w:rPr>
    </w:lvl>
    <w:lvl w:ilvl="3" w:tplc="A6D84B2E">
      <w:numFmt w:val="bullet"/>
      <w:lvlText w:val="•"/>
      <w:lvlJc w:val="left"/>
      <w:pPr>
        <w:ind w:left="3838" w:hanging="240"/>
      </w:pPr>
      <w:rPr>
        <w:rFonts w:hint="default"/>
        <w:lang w:val="ru-RU" w:eastAsia="ru-RU" w:bidi="ru-RU"/>
      </w:rPr>
    </w:lvl>
    <w:lvl w:ilvl="4" w:tplc="9BFCA28E">
      <w:numFmt w:val="bullet"/>
      <w:lvlText w:val="•"/>
      <w:lvlJc w:val="left"/>
      <w:pPr>
        <w:ind w:left="4731" w:hanging="240"/>
      </w:pPr>
      <w:rPr>
        <w:rFonts w:hint="default"/>
        <w:lang w:val="ru-RU" w:eastAsia="ru-RU" w:bidi="ru-RU"/>
      </w:rPr>
    </w:lvl>
    <w:lvl w:ilvl="5" w:tplc="8A52CF82">
      <w:numFmt w:val="bullet"/>
      <w:lvlText w:val="•"/>
      <w:lvlJc w:val="left"/>
      <w:pPr>
        <w:ind w:left="5624" w:hanging="240"/>
      </w:pPr>
      <w:rPr>
        <w:rFonts w:hint="default"/>
        <w:lang w:val="ru-RU" w:eastAsia="ru-RU" w:bidi="ru-RU"/>
      </w:rPr>
    </w:lvl>
    <w:lvl w:ilvl="6" w:tplc="50925E16">
      <w:numFmt w:val="bullet"/>
      <w:lvlText w:val="•"/>
      <w:lvlJc w:val="left"/>
      <w:pPr>
        <w:ind w:left="6517" w:hanging="240"/>
      </w:pPr>
      <w:rPr>
        <w:rFonts w:hint="default"/>
        <w:lang w:val="ru-RU" w:eastAsia="ru-RU" w:bidi="ru-RU"/>
      </w:rPr>
    </w:lvl>
    <w:lvl w:ilvl="7" w:tplc="CB82D174">
      <w:numFmt w:val="bullet"/>
      <w:lvlText w:val="•"/>
      <w:lvlJc w:val="left"/>
      <w:pPr>
        <w:ind w:left="7410" w:hanging="240"/>
      </w:pPr>
      <w:rPr>
        <w:rFonts w:hint="default"/>
        <w:lang w:val="ru-RU" w:eastAsia="ru-RU" w:bidi="ru-RU"/>
      </w:rPr>
    </w:lvl>
    <w:lvl w:ilvl="8" w:tplc="D146100C">
      <w:numFmt w:val="bullet"/>
      <w:lvlText w:val="•"/>
      <w:lvlJc w:val="left"/>
      <w:pPr>
        <w:ind w:left="8303" w:hanging="240"/>
      </w:pPr>
      <w:rPr>
        <w:rFonts w:hint="default"/>
        <w:lang w:val="ru-RU" w:eastAsia="ru-RU" w:bidi="ru-RU"/>
      </w:rPr>
    </w:lvl>
  </w:abstractNum>
  <w:abstractNum w:abstractNumId="152">
    <w:nsid w:val="60B37798"/>
    <w:multiLevelType w:val="hybridMultilevel"/>
    <w:tmpl w:val="8972807C"/>
    <w:lvl w:ilvl="0" w:tplc="7E501F4A">
      <w:start w:val="1"/>
      <w:numFmt w:val="decimal"/>
      <w:lvlText w:val="%1."/>
      <w:lvlJc w:val="left"/>
      <w:pPr>
        <w:ind w:left="1161" w:hanging="240"/>
      </w:pPr>
      <w:rPr>
        <w:rFonts w:ascii="Times New Roman" w:eastAsia="Times New Roman" w:hAnsi="Times New Roman" w:cs="Times New Roman" w:hint="default"/>
        <w:b/>
        <w:bCs/>
        <w:i/>
        <w:spacing w:val="-3"/>
        <w:w w:val="100"/>
        <w:sz w:val="24"/>
        <w:szCs w:val="24"/>
        <w:lang w:val="ru-RU" w:eastAsia="ru-RU" w:bidi="ru-RU"/>
      </w:rPr>
    </w:lvl>
    <w:lvl w:ilvl="1" w:tplc="D02EFC3E">
      <w:numFmt w:val="bullet"/>
      <w:lvlText w:val="•"/>
      <w:lvlJc w:val="left"/>
      <w:pPr>
        <w:ind w:left="2040" w:hanging="240"/>
      </w:pPr>
      <w:rPr>
        <w:rFonts w:hint="default"/>
        <w:lang w:val="ru-RU" w:eastAsia="ru-RU" w:bidi="ru-RU"/>
      </w:rPr>
    </w:lvl>
    <w:lvl w:ilvl="2" w:tplc="8B640E68">
      <w:numFmt w:val="bullet"/>
      <w:lvlText w:val="•"/>
      <w:lvlJc w:val="left"/>
      <w:pPr>
        <w:ind w:left="2921" w:hanging="240"/>
      </w:pPr>
      <w:rPr>
        <w:rFonts w:hint="default"/>
        <w:lang w:val="ru-RU" w:eastAsia="ru-RU" w:bidi="ru-RU"/>
      </w:rPr>
    </w:lvl>
    <w:lvl w:ilvl="3" w:tplc="1382B906">
      <w:numFmt w:val="bullet"/>
      <w:lvlText w:val="•"/>
      <w:lvlJc w:val="left"/>
      <w:pPr>
        <w:ind w:left="3802" w:hanging="240"/>
      </w:pPr>
      <w:rPr>
        <w:rFonts w:hint="default"/>
        <w:lang w:val="ru-RU" w:eastAsia="ru-RU" w:bidi="ru-RU"/>
      </w:rPr>
    </w:lvl>
    <w:lvl w:ilvl="4" w:tplc="9C76FAEC">
      <w:numFmt w:val="bullet"/>
      <w:lvlText w:val="•"/>
      <w:lvlJc w:val="left"/>
      <w:pPr>
        <w:ind w:left="4683" w:hanging="240"/>
      </w:pPr>
      <w:rPr>
        <w:rFonts w:hint="default"/>
        <w:lang w:val="ru-RU" w:eastAsia="ru-RU" w:bidi="ru-RU"/>
      </w:rPr>
    </w:lvl>
    <w:lvl w:ilvl="5" w:tplc="CD826A2A">
      <w:numFmt w:val="bullet"/>
      <w:lvlText w:val="•"/>
      <w:lvlJc w:val="left"/>
      <w:pPr>
        <w:ind w:left="5564" w:hanging="240"/>
      </w:pPr>
      <w:rPr>
        <w:rFonts w:hint="default"/>
        <w:lang w:val="ru-RU" w:eastAsia="ru-RU" w:bidi="ru-RU"/>
      </w:rPr>
    </w:lvl>
    <w:lvl w:ilvl="6" w:tplc="6A804180">
      <w:numFmt w:val="bullet"/>
      <w:lvlText w:val="•"/>
      <w:lvlJc w:val="left"/>
      <w:pPr>
        <w:ind w:left="6445" w:hanging="240"/>
      </w:pPr>
      <w:rPr>
        <w:rFonts w:hint="default"/>
        <w:lang w:val="ru-RU" w:eastAsia="ru-RU" w:bidi="ru-RU"/>
      </w:rPr>
    </w:lvl>
    <w:lvl w:ilvl="7" w:tplc="2FDA1072">
      <w:numFmt w:val="bullet"/>
      <w:lvlText w:val="•"/>
      <w:lvlJc w:val="left"/>
      <w:pPr>
        <w:ind w:left="7326" w:hanging="240"/>
      </w:pPr>
      <w:rPr>
        <w:rFonts w:hint="default"/>
        <w:lang w:val="ru-RU" w:eastAsia="ru-RU" w:bidi="ru-RU"/>
      </w:rPr>
    </w:lvl>
    <w:lvl w:ilvl="8" w:tplc="3EFCAA22">
      <w:numFmt w:val="bullet"/>
      <w:lvlText w:val="•"/>
      <w:lvlJc w:val="left"/>
      <w:pPr>
        <w:ind w:left="8207" w:hanging="240"/>
      </w:pPr>
      <w:rPr>
        <w:rFonts w:hint="default"/>
        <w:lang w:val="ru-RU" w:eastAsia="ru-RU" w:bidi="ru-RU"/>
      </w:rPr>
    </w:lvl>
  </w:abstractNum>
  <w:abstractNum w:abstractNumId="153">
    <w:nsid w:val="61181D59"/>
    <w:multiLevelType w:val="hybridMultilevel"/>
    <w:tmpl w:val="4D5E5D1E"/>
    <w:lvl w:ilvl="0" w:tplc="C5F4D0D4">
      <w:start w:val="1"/>
      <w:numFmt w:val="decimal"/>
      <w:lvlText w:val="%1."/>
      <w:lvlJc w:val="left"/>
      <w:pPr>
        <w:ind w:left="348" w:hanging="240"/>
      </w:pPr>
      <w:rPr>
        <w:rFonts w:ascii="Times New Roman" w:eastAsia="Times New Roman" w:hAnsi="Times New Roman" w:cs="Times New Roman" w:hint="default"/>
        <w:spacing w:val="-2"/>
        <w:w w:val="100"/>
        <w:sz w:val="24"/>
        <w:szCs w:val="24"/>
        <w:lang w:val="ru-RU" w:eastAsia="ru-RU" w:bidi="ru-RU"/>
      </w:rPr>
    </w:lvl>
    <w:lvl w:ilvl="1" w:tplc="05A29368">
      <w:numFmt w:val="bullet"/>
      <w:lvlText w:val="•"/>
      <w:lvlJc w:val="left"/>
      <w:pPr>
        <w:ind w:left="901" w:hanging="240"/>
      </w:pPr>
      <w:rPr>
        <w:rFonts w:hint="default"/>
        <w:lang w:val="ru-RU" w:eastAsia="ru-RU" w:bidi="ru-RU"/>
      </w:rPr>
    </w:lvl>
    <w:lvl w:ilvl="2" w:tplc="7562B4D6">
      <w:numFmt w:val="bullet"/>
      <w:lvlText w:val="•"/>
      <w:lvlJc w:val="left"/>
      <w:pPr>
        <w:ind w:left="1462" w:hanging="240"/>
      </w:pPr>
      <w:rPr>
        <w:rFonts w:hint="default"/>
        <w:lang w:val="ru-RU" w:eastAsia="ru-RU" w:bidi="ru-RU"/>
      </w:rPr>
    </w:lvl>
    <w:lvl w:ilvl="3" w:tplc="F0B87FE8">
      <w:numFmt w:val="bullet"/>
      <w:lvlText w:val="•"/>
      <w:lvlJc w:val="left"/>
      <w:pPr>
        <w:ind w:left="2023" w:hanging="240"/>
      </w:pPr>
      <w:rPr>
        <w:rFonts w:hint="default"/>
        <w:lang w:val="ru-RU" w:eastAsia="ru-RU" w:bidi="ru-RU"/>
      </w:rPr>
    </w:lvl>
    <w:lvl w:ilvl="4" w:tplc="533EF118">
      <w:numFmt w:val="bullet"/>
      <w:lvlText w:val="•"/>
      <w:lvlJc w:val="left"/>
      <w:pPr>
        <w:ind w:left="2584" w:hanging="240"/>
      </w:pPr>
      <w:rPr>
        <w:rFonts w:hint="default"/>
        <w:lang w:val="ru-RU" w:eastAsia="ru-RU" w:bidi="ru-RU"/>
      </w:rPr>
    </w:lvl>
    <w:lvl w:ilvl="5" w:tplc="A492120A">
      <w:numFmt w:val="bullet"/>
      <w:lvlText w:val="•"/>
      <w:lvlJc w:val="left"/>
      <w:pPr>
        <w:ind w:left="3145" w:hanging="240"/>
      </w:pPr>
      <w:rPr>
        <w:rFonts w:hint="default"/>
        <w:lang w:val="ru-RU" w:eastAsia="ru-RU" w:bidi="ru-RU"/>
      </w:rPr>
    </w:lvl>
    <w:lvl w:ilvl="6" w:tplc="6C3A5ED4">
      <w:numFmt w:val="bullet"/>
      <w:lvlText w:val="•"/>
      <w:lvlJc w:val="left"/>
      <w:pPr>
        <w:ind w:left="3706" w:hanging="240"/>
      </w:pPr>
      <w:rPr>
        <w:rFonts w:hint="default"/>
        <w:lang w:val="ru-RU" w:eastAsia="ru-RU" w:bidi="ru-RU"/>
      </w:rPr>
    </w:lvl>
    <w:lvl w:ilvl="7" w:tplc="4F560F4E">
      <w:numFmt w:val="bullet"/>
      <w:lvlText w:val="•"/>
      <w:lvlJc w:val="left"/>
      <w:pPr>
        <w:ind w:left="4267" w:hanging="240"/>
      </w:pPr>
      <w:rPr>
        <w:rFonts w:hint="default"/>
        <w:lang w:val="ru-RU" w:eastAsia="ru-RU" w:bidi="ru-RU"/>
      </w:rPr>
    </w:lvl>
    <w:lvl w:ilvl="8" w:tplc="9274CE4C">
      <w:numFmt w:val="bullet"/>
      <w:lvlText w:val="•"/>
      <w:lvlJc w:val="left"/>
      <w:pPr>
        <w:ind w:left="4828" w:hanging="240"/>
      </w:pPr>
      <w:rPr>
        <w:rFonts w:hint="default"/>
        <w:lang w:val="ru-RU" w:eastAsia="ru-RU" w:bidi="ru-RU"/>
      </w:rPr>
    </w:lvl>
  </w:abstractNum>
  <w:abstractNum w:abstractNumId="154">
    <w:nsid w:val="61F95981"/>
    <w:multiLevelType w:val="hybridMultilevel"/>
    <w:tmpl w:val="CE702434"/>
    <w:lvl w:ilvl="0" w:tplc="32904748">
      <w:start w:val="1"/>
      <w:numFmt w:val="decimal"/>
      <w:lvlText w:val="%1."/>
      <w:lvlJc w:val="left"/>
      <w:pPr>
        <w:ind w:left="212" w:hanging="240"/>
      </w:pPr>
      <w:rPr>
        <w:rFonts w:ascii="Times New Roman" w:eastAsia="Times New Roman" w:hAnsi="Times New Roman" w:cs="Times New Roman" w:hint="default"/>
        <w:spacing w:val="-2"/>
        <w:w w:val="100"/>
        <w:sz w:val="24"/>
        <w:szCs w:val="24"/>
        <w:lang w:val="ru-RU" w:eastAsia="ru-RU" w:bidi="ru-RU"/>
      </w:rPr>
    </w:lvl>
    <w:lvl w:ilvl="1" w:tplc="0CF67940">
      <w:numFmt w:val="bullet"/>
      <w:lvlText w:val="•"/>
      <w:lvlJc w:val="left"/>
      <w:pPr>
        <w:ind w:left="1206" w:hanging="240"/>
      </w:pPr>
      <w:rPr>
        <w:rFonts w:hint="default"/>
        <w:lang w:val="ru-RU" w:eastAsia="ru-RU" w:bidi="ru-RU"/>
      </w:rPr>
    </w:lvl>
    <w:lvl w:ilvl="2" w:tplc="EA682562">
      <w:numFmt w:val="bullet"/>
      <w:lvlText w:val="•"/>
      <w:lvlJc w:val="left"/>
      <w:pPr>
        <w:ind w:left="2193" w:hanging="240"/>
      </w:pPr>
      <w:rPr>
        <w:rFonts w:hint="default"/>
        <w:lang w:val="ru-RU" w:eastAsia="ru-RU" w:bidi="ru-RU"/>
      </w:rPr>
    </w:lvl>
    <w:lvl w:ilvl="3" w:tplc="A0D8FB60">
      <w:numFmt w:val="bullet"/>
      <w:lvlText w:val="•"/>
      <w:lvlJc w:val="left"/>
      <w:pPr>
        <w:ind w:left="3180" w:hanging="240"/>
      </w:pPr>
      <w:rPr>
        <w:rFonts w:hint="default"/>
        <w:lang w:val="ru-RU" w:eastAsia="ru-RU" w:bidi="ru-RU"/>
      </w:rPr>
    </w:lvl>
    <w:lvl w:ilvl="4" w:tplc="2D961D46">
      <w:numFmt w:val="bullet"/>
      <w:lvlText w:val="•"/>
      <w:lvlJc w:val="left"/>
      <w:pPr>
        <w:ind w:left="4167" w:hanging="240"/>
      </w:pPr>
      <w:rPr>
        <w:rFonts w:hint="default"/>
        <w:lang w:val="ru-RU" w:eastAsia="ru-RU" w:bidi="ru-RU"/>
      </w:rPr>
    </w:lvl>
    <w:lvl w:ilvl="5" w:tplc="6C80ED6E">
      <w:numFmt w:val="bullet"/>
      <w:lvlText w:val="•"/>
      <w:lvlJc w:val="left"/>
      <w:pPr>
        <w:ind w:left="5154" w:hanging="240"/>
      </w:pPr>
      <w:rPr>
        <w:rFonts w:hint="default"/>
        <w:lang w:val="ru-RU" w:eastAsia="ru-RU" w:bidi="ru-RU"/>
      </w:rPr>
    </w:lvl>
    <w:lvl w:ilvl="6" w:tplc="2328FA72">
      <w:numFmt w:val="bullet"/>
      <w:lvlText w:val="•"/>
      <w:lvlJc w:val="left"/>
      <w:pPr>
        <w:ind w:left="6141" w:hanging="240"/>
      </w:pPr>
      <w:rPr>
        <w:rFonts w:hint="default"/>
        <w:lang w:val="ru-RU" w:eastAsia="ru-RU" w:bidi="ru-RU"/>
      </w:rPr>
    </w:lvl>
    <w:lvl w:ilvl="7" w:tplc="96E08A30">
      <w:numFmt w:val="bullet"/>
      <w:lvlText w:val="•"/>
      <w:lvlJc w:val="left"/>
      <w:pPr>
        <w:ind w:left="7128" w:hanging="240"/>
      </w:pPr>
      <w:rPr>
        <w:rFonts w:hint="default"/>
        <w:lang w:val="ru-RU" w:eastAsia="ru-RU" w:bidi="ru-RU"/>
      </w:rPr>
    </w:lvl>
    <w:lvl w:ilvl="8" w:tplc="B6242AC4">
      <w:numFmt w:val="bullet"/>
      <w:lvlText w:val="•"/>
      <w:lvlJc w:val="left"/>
      <w:pPr>
        <w:ind w:left="8115" w:hanging="240"/>
      </w:pPr>
      <w:rPr>
        <w:rFonts w:hint="default"/>
        <w:lang w:val="ru-RU" w:eastAsia="ru-RU" w:bidi="ru-RU"/>
      </w:rPr>
    </w:lvl>
  </w:abstractNum>
  <w:abstractNum w:abstractNumId="155">
    <w:nsid w:val="61FA0EFD"/>
    <w:multiLevelType w:val="hybridMultilevel"/>
    <w:tmpl w:val="748A3F3E"/>
    <w:lvl w:ilvl="0" w:tplc="BBAEB6CE">
      <w:start w:val="1"/>
      <w:numFmt w:val="decimal"/>
      <w:lvlText w:val="%1."/>
      <w:lvlJc w:val="left"/>
      <w:pPr>
        <w:ind w:left="107" w:hanging="240"/>
      </w:pPr>
      <w:rPr>
        <w:rFonts w:ascii="Times New Roman" w:eastAsia="Times New Roman" w:hAnsi="Times New Roman" w:cs="Times New Roman" w:hint="default"/>
        <w:spacing w:val="-10"/>
        <w:w w:val="100"/>
        <w:sz w:val="24"/>
        <w:szCs w:val="24"/>
        <w:lang w:val="ru-RU" w:eastAsia="ru-RU" w:bidi="ru-RU"/>
      </w:rPr>
    </w:lvl>
    <w:lvl w:ilvl="1" w:tplc="A21A43F2">
      <w:numFmt w:val="bullet"/>
      <w:lvlText w:val="•"/>
      <w:lvlJc w:val="left"/>
      <w:pPr>
        <w:ind w:left="696" w:hanging="240"/>
      </w:pPr>
      <w:rPr>
        <w:rFonts w:hint="default"/>
        <w:lang w:val="ru-RU" w:eastAsia="ru-RU" w:bidi="ru-RU"/>
      </w:rPr>
    </w:lvl>
    <w:lvl w:ilvl="2" w:tplc="0D62A994">
      <w:numFmt w:val="bullet"/>
      <w:lvlText w:val="•"/>
      <w:lvlJc w:val="left"/>
      <w:pPr>
        <w:ind w:left="1292" w:hanging="240"/>
      </w:pPr>
      <w:rPr>
        <w:rFonts w:hint="default"/>
        <w:lang w:val="ru-RU" w:eastAsia="ru-RU" w:bidi="ru-RU"/>
      </w:rPr>
    </w:lvl>
    <w:lvl w:ilvl="3" w:tplc="3A3437A6">
      <w:numFmt w:val="bullet"/>
      <w:lvlText w:val="•"/>
      <w:lvlJc w:val="left"/>
      <w:pPr>
        <w:ind w:left="1888" w:hanging="240"/>
      </w:pPr>
      <w:rPr>
        <w:rFonts w:hint="default"/>
        <w:lang w:val="ru-RU" w:eastAsia="ru-RU" w:bidi="ru-RU"/>
      </w:rPr>
    </w:lvl>
    <w:lvl w:ilvl="4" w:tplc="3008F050">
      <w:numFmt w:val="bullet"/>
      <w:lvlText w:val="•"/>
      <w:lvlJc w:val="left"/>
      <w:pPr>
        <w:ind w:left="2484" w:hanging="240"/>
      </w:pPr>
      <w:rPr>
        <w:rFonts w:hint="default"/>
        <w:lang w:val="ru-RU" w:eastAsia="ru-RU" w:bidi="ru-RU"/>
      </w:rPr>
    </w:lvl>
    <w:lvl w:ilvl="5" w:tplc="DAFA66FA">
      <w:numFmt w:val="bullet"/>
      <w:lvlText w:val="•"/>
      <w:lvlJc w:val="left"/>
      <w:pPr>
        <w:ind w:left="3080" w:hanging="240"/>
      </w:pPr>
      <w:rPr>
        <w:rFonts w:hint="default"/>
        <w:lang w:val="ru-RU" w:eastAsia="ru-RU" w:bidi="ru-RU"/>
      </w:rPr>
    </w:lvl>
    <w:lvl w:ilvl="6" w:tplc="F956DB1A">
      <w:numFmt w:val="bullet"/>
      <w:lvlText w:val="•"/>
      <w:lvlJc w:val="left"/>
      <w:pPr>
        <w:ind w:left="3676" w:hanging="240"/>
      </w:pPr>
      <w:rPr>
        <w:rFonts w:hint="default"/>
        <w:lang w:val="ru-RU" w:eastAsia="ru-RU" w:bidi="ru-RU"/>
      </w:rPr>
    </w:lvl>
    <w:lvl w:ilvl="7" w:tplc="16AE6626">
      <w:numFmt w:val="bullet"/>
      <w:lvlText w:val="•"/>
      <w:lvlJc w:val="left"/>
      <w:pPr>
        <w:ind w:left="4272" w:hanging="240"/>
      </w:pPr>
      <w:rPr>
        <w:rFonts w:hint="default"/>
        <w:lang w:val="ru-RU" w:eastAsia="ru-RU" w:bidi="ru-RU"/>
      </w:rPr>
    </w:lvl>
    <w:lvl w:ilvl="8" w:tplc="15FE2B76">
      <w:numFmt w:val="bullet"/>
      <w:lvlText w:val="•"/>
      <w:lvlJc w:val="left"/>
      <w:pPr>
        <w:ind w:left="4868" w:hanging="240"/>
      </w:pPr>
      <w:rPr>
        <w:rFonts w:hint="default"/>
        <w:lang w:val="ru-RU" w:eastAsia="ru-RU" w:bidi="ru-RU"/>
      </w:rPr>
    </w:lvl>
  </w:abstractNum>
  <w:abstractNum w:abstractNumId="156">
    <w:nsid w:val="626E60C4"/>
    <w:multiLevelType w:val="hybridMultilevel"/>
    <w:tmpl w:val="31A4DA32"/>
    <w:lvl w:ilvl="0" w:tplc="4C12A308">
      <w:start w:val="1"/>
      <w:numFmt w:val="decimal"/>
      <w:lvlText w:val="%1."/>
      <w:lvlJc w:val="left"/>
      <w:pPr>
        <w:ind w:left="1161" w:hanging="240"/>
      </w:pPr>
      <w:rPr>
        <w:rFonts w:ascii="Times New Roman" w:eastAsia="Times New Roman" w:hAnsi="Times New Roman" w:cs="Times New Roman" w:hint="default"/>
        <w:spacing w:val="-8"/>
        <w:w w:val="100"/>
        <w:sz w:val="24"/>
        <w:szCs w:val="24"/>
        <w:lang w:val="ru-RU" w:eastAsia="ru-RU" w:bidi="ru-RU"/>
      </w:rPr>
    </w:lvl>
    <w:lvl w:ilvl="1" w:tplc="D85A757A">
      <w:numFmt w:val="bullet"/>
      <w:lvlText w:val="•"/>
      <w:lvlJc w:val="left"/>
      <w:pPr>
        <w:ind w:left="2040" w:hanging="240"/>
      </w:pPr>
      <w:rPr>
        <w:rFonts w:hint="default"/>
        <w:lang w:val="ru-RU" w:eastAsia="ru-RU" w:bidi="ru-RU"/>
      </w:rPr>
    </w:lvl>
    <w:lvl w:ilvl="2" w:tplc="6D18A98A">
      <w:numFmt w:val="bullet"/>
      <w:lvlText w:val="•"/>
      <w:lvlJc w:val="left"/>
      <w:pPr>
        <w:ind w:left="2921" w:hanging="240"/>
      </w:pPr>
      <w:rPr>
        <w:rFonts w:hint="default"/>
        <w:lang w:val="ru-RU" w:eastAsia="ru-RU" w:bidi="ru-RU"/>
      </w:rPr>
    </w:lvl>
    <w:lvl w:ilvl="3" w:tplc="C4E8987C">
      <w:numFmt w:val="bullet"/>
      <w:lvlText w:val="•"/>
      <w:lvlJc w:val="left"/>
      <w:pPr>
        <w:ind w:left="3802" w:hanging="240"/>
      </w:pPr>
      <w:rPr>
        <w:rFonts w:hint="default"/>
        <w:lang w:val="ru-RU" w:eastAsia="ru-RU" w:bidi="ru-RU"/>
      </w:rPr>
    </w:lvl>
    <w:lvl w:ilvl="4" w:tplc="73EEDDE6">
      <w:numFmt w:val="bullet"/>
      <w:lvlText w:val="•"/>
      <w:lvlJc w:val="left"/>
      <w:pPr>
        <w:ind w:left="4683" w:hanging="240"/>
      </w:pPr>
      <w:rPr>
        <w:rFonts w:hint="default"/>
        <w:lang w:val="ru-RU" w:eastAsia="ru-RU" w:bidi="ru-RU"/>
      </w:rPr>
    </w:lvl>
    <w:lvl w:ilvl="5" w:tplc="63C03E84">
      <w:numFmt w:val="bullet"/>
      <w:lvlText w:val="•"/>
      <w:lvlJc w:val="left"/>
      <w:pPr>
        <w:ind w:left="5564" w:hanging="240"/>
      </w:pPr>
      <w:rPr>
        <w:rFonts w:hint="default"/>
        <w:lang w:val="ru-RU" w:eastAsia="ru-RU" w:bidi="ru-RU"/>
      </w:rPr>
    </w:lvl>
    <w:lvl w:ilvl="6" w:tplc="9FDA154A">
      <w:numFmt w:val="bullet"/>
      <w:lvlText w:val="•"/>
      <w:lvlJc w:val="left"/>
      <w:pPr>
        <w:ind w:left="6445" w:hanging="240"/>
      </w:pPr>
      <w:rPr>
        <w:rFonts w:hint="default"/>
        <w:lang w:val="ru-RU" w:eastAsia="ru-RU" w:bidi="ru-RU"/>
      </w:rPr>
    </w:lvl>
    <w:lvl w:ilvl="7" w:tplc="09321A4A">
      <w:numFmt w:val="bullet"/>
      <w:lvlText w:val="•"/>
      <w:lvlJc w:val="left"/>
      <w:pPr>
        <w:ind w:left="7326" w:hanging="240"/>
      </w:pPr>
      <w:rPr>
        <w:rFonts w:hint="default"/>
        <w:lang w:val="ru-RU" w:eastAsia="ru-RU" w:bidi="ru-RU"/>
      </w:rPr>
    </w:lvl>
    <w:lvl w:ilvl="8" w:tplc="DA14D838">
      <w:numFmt w:val="bullet"/>
      <w:lvlText w:val="•"/>
      <w:lvlJc w:val="left"/>
      <w:pPr>
        <w:ind w:left="8207" w:hanging="240"/>
      </w:pPr>
      <w:rPr>
        <w:rFonts w:hint="default"/>
        <w:lang w:val="ru-RU" w:eastAsia="ru-RU" w:bidi="ru-RU"/>
      </w:rPr>
    </w:lvl>
  </w:abstractNum>
  <w:abstractNum w:abstractNumId="157">
    <w:nsid w:val="62DF51E0"/>
    <w:multiLevelType w:val="hybridMultilevel"/>
    <w:tmpl w:val="935EE6FA"/>
    <w:lvl w:ilvl="0" w:tplc="C1661A90">
      <w:start w:val="1"/>
      <w:numFmt w:val="decimal"/>
      <w:lvlText w:val="%1."/>
      <w:lvlJc w:val="left"/>
      <w:pPr>
        <w:ind w:left="1148" w:hanging="240"/>
      </w:pPr>
      <w:rPr>
        <w:rFonts w:ascii="Times New Roman" w:eastAsia="Times New Roman" w:hAnsi="Times New Roman" w:cs="Times New Roman" w:hint="default"/>
        <w:w w:val="100"/>
        <w:sz w:val="24"/>
        <w:szCs w:val="24"/>
        <w:lang w:val="ru-RU" w:eastAsia="ru-RU" w:bidi="ru-RU"/>
      </w:rPr>
    </w:lvl>
    <w:lvl w:ilvl="1" w:tplc="4CB089AE">
      <w:numFmt w:val="bullet"/>
      <w:lvlText w:val="•"/>
      <w:lvlJc w:val="left"/>
      <w:pPr>
        <w:ind w:left="1990" w:hanging="240"/>
      </w:pPr>
      <w:rPr>
        <w:rFonts w:hint="default"/>
        <w:lang w:val="ru-RU" w:eastAsia="ru-RU" w:bidi="ru-RU"/>
      </w:rPr>
    </w:lvl>
    <w:lvl w:ilvl="2" w:tplc="82C41E24">
      <w:numFmt w:val="bullet"/>
      <w:lvlText w:val="•"/>
      <w:lvlJc w:val="left"/>
      <w:pPr>
        <w:ind w:left="2840" w:hanging="240"/>
      </w:pPr>
      <w:rPr>
        <w:rFonts w:hint="default"/>
        <w:lang w:val="ru-RU" w:eastAsia="ru-RU" w:bidi="ru-RU"/>
      </w:rPr>
    </w:lvl>
    <w:lvl w:ilvl="3" w:tplc="D00E1E14">
      <w:numFmt w:val="bullet"/>
      <w:lvlText w:val="•"/>
      <w:lvlJc w:val="left"/>
      <w:pPr>
        <w:ind w:left="3690" w:hanging="240"/>
      </w:pPr>
      <w:rPr>
        <w:rFonts w:hint="default"/>
        <w:lang w:val="ru-RU" w:eastAsia="ru-RU" w:bidi="ru-RU"/>
      </w:rPr>
    </w:lvl>
    <w:lvl w:ilvl="4" w:tplc="28BE7478">
      <w:numFmt w:val="bullet"/>
      <w:lvlText w:val="•"/>
      <w:lvlJc w:val="left"/>
      <w:pPr>
        <w:ind w:left="4540" w:hanging="240"/>
      </w:pPr>
      <w:rPr>
        <w:rFonts w:hint="default"/>
        <w:lang w:val="ru-RU" w:eastAsia="ru-RU" w:bidi="ru-RU"/>
      </w:rPr>
    </w:lvl>
    <w:lvl w:ilvl="5" w:tplc="8BB07F22">
      <w:numFmt w:val="bullet"/>
      <w:lvlText w:val="•"/>
      <w:lvlJc w:val="left"/>
      <w:pPr>
        <w:ind w:left="5391" w:hanging="240"/>
      </w:pPr>
      <w:rPr>
        <w:rFonts w:hint="default"/>
        <w:lang w:val="ru-RU" w:eastAsia="ru-RU" w:bidi="ru-RU"/>
      </w:rPr>
    </w:lvl>
    <w:lvl w:ilvl="6" w:tplc="BDFAAC38">
      <w:numFmt w:val="bullet"/>
      <w:lvlText w:val="•"/>
      <w:lvlJc w:val="left"/>
      <w:pPr>
        <w:ind w:left="6241" w:hanging="240"/>
      </w:pPr>
      <w:rPr>
        <w:rFonts w:hint="default"/>
        <w:lang w:val="ru-RU" w:eastAsia="ru-RU" w:bidi="ru-RU"/>
      </w:rPr>
    </w:lvl>
    <w:lvl w:ilvl="7" w:tplc="83909FDA">
      <w:numFmt w:val="bullet"/>
      <w:lvlText w:val="•"/>
      <w:lvlJc w:val="left"/>
      <w:pPr>
        <w:ind w:left="7091" w:hanging="240"/>
      </w:pPr>
      <w:rPr>
        <w:rFonts w:hint="default"/>
        <w:lang w:val="ru-RU" w:eastAsia="ru-RU" w:bidi="ru-RU"/>
      </w:rPr>
    </w:lvl>
    <w:lvl w:ilvl="8" w:tplc="E602958C">
      <w:numFmt w:val="bullet"/>
      <w:lvlText w:val="•"/>
      <w:lvlJc w:val="left"/>
      <w:pPr>
        <w:ind w:left="7941" w:hanging="240"/>
      </w:pPr>
      <w:rPr>
        <w:rFonts w:hint="default"/>
        <w:lang w:val="ru-RU" w:eastAsia="ru-RU" w:bidi="ru-RU"/>
      </w:rPr>
    </w:lvl>
  </w:abstractNum>
  <w:abstractNum w:abstractNumId="158">
    <w:nsid w:val="62F04AAD"/>
    <w:multiLevelType w:val="hybridMultilevel"/>
    <w:tmpl w:val="035AED46"/>
    <w:lvl w:ilvl="0" w:tplc="4D82D7B8">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2EBC5D42">
      <w:numFmt w:val="bullet"/>
      <w:lvlText w:val="•"/>
      <w:lvlJc w:val="left"/>
      <w:pPr>
        <w:ind w:left="901" w:hanging="240"/>
      </w:pPr>
      <w:rPr>
        <w:rFonts w:hint="default"/>
        <w:lang w:val="ru-RU" w:eastAsia="ru-RU" w:bidi="ru-RU"/>
      </w:rPr>
    </w:lvl>
    <w:lvl w:ilvl="2" w:tplc="1B8E933C">
      <w:numFmt w:val="bullet"/>
      <w:lvlText w:val="•"/>
      <w:lvlJc w:val="left"/>
      <w:pPr>
        <w:ind w:left="1462" w:hanging="240"/>
      </w:pPr>
      <w:rPr>
        <w:rFonts w:hint="default"/>
        <w:lang w:val="ru-RU" w:eastAsia="ru-RU" w:bidi="ru-RU"/>
      </w:rPr>
    </w:lvl>
    <w:lvl w:ilvl="3" w:tplc="E24ADB84">
      <w:numFmt w:val="bullet"/>
      <w:lvlText w:val="•"/>
      <w:lvlJc w:val="left"/>
      <w:pPr>
        <w:ind w:left="2023" w:hanging="240"/>
      </w:pPr>
      <w:rPr>
        <w:rFonts w:hint="default"/>
        <w:lang w:val="ru-RU" w:eastAsia="ru-RU" w:bidi="ru-RU"/>
      </w:rPr>
    </w:lvl>
    <w:lvl w:ilvl="4" w:tplc="11183144">
      <w:numFmt w:val="bullet"/>
      <w:lvlText w:val="•"/>
      <w:lvlJc w:val="left"/>
      <w:pPr>
        <w:ind w:left="2584" w:hanging="240"/>
      </w:pPr>
      <w:rPr>
        <w:rFonts w:hint="default"/>
        <w:lang w:val="ru-RU" w:eastAsia="ru-RU" w:bidi="ru-RU"/>
      </w:rPr>
    </w:lvl>
    <w:lvl w:ilvl="5" w:tplc="76168D30">
      <w:numFmt w:val="bullet"/>
      <w:lvlText w:val="•"/>
      <w:lvlJc w:val="left"/>
      <w:pPr>
        <w:ind w:left="3145" w:hanging="240"/>
      </w:pPr>
      <w:rPr>
        <w:rFonts w:hint="default"/>
        <w:lang w:val="ru-RU" w:eastAsia="ru-RU" w:bidi="ru-RU"/>
      </w:rPr>
    </w:lvl>
    <w:lvl w:ilvl="6" w:tplc="E3FA8F62">
      <w:numFmt w:val="bullet"/>
      <w:lvlText w:val="•"/>
      <w:lvlJc w:val="left"/>
      <w:pPr>
        <w:ind w:left="3706" w:hanging="240"/>
      </w:pPr>
      <w:rPr>
        <w:rFonts w:hint="default"/>
        <w:lang w:val="ru-RU" w:eastAsia="ru-RU" w:bidi="ru-RU"/>
      </w:rPr>
    </w:lvl>
    <w:lvl w:ilvl="7" w:tplc="14741234">
      <w:numFmt w:val="bullet"/>
      <w:lvlText w:val="•"/>
      <w:lvlJc w:val="left"/>
      <w:pPr>
        <w:ind w:left="4267" w:hanging="240"/>
      </w:pPr>
      <w:rPr>
        <w:rFonts w:hint="default"/>
        <w:lang w:val="ru-RU" w:eastAsia="ru-RU" w:bidi="ru-RU"/>
      </w:rPr>
    </w:lvl>
    <w:lvl w:ilvl="8" w:tplc="D6B0A74C">
      <w:numFmt w:val="bullet"/>
      <w:lvlText w:val="•"/>
      <w:lvlJc w:val="left"/>
      <w:pPr>
        <w:ind w:left="4828" w:hanging="240"/>
      </w:pPr>
      <w:rPr>
        <w:rFonts w:hint="default"/>
        <w:lang w:val="ru-RU" w:eastAsia="ru-RU" w:bidi="ru-RU"/>
      </w:rPr>
    </w:lvl>
  </w:abstractNum>
  <w:abstractNum w:abstractNumId="159">
    <w:nsid w:val="63C131F9"/>
    <w:multiLevelType w:val="hybridMultilevel"/>
    <w:tmpl w:val="CFF69AF0"/>
    <w:lvl w:ilvl="0" w:tplc="5DEEF5AE">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D02E091A">
      <w:numFmt w:val="bullet"/>
      <w:lvlText w:val="•"/>
      <w:lvlJc w:val="left"/>
      <w:pPr>
        <w:ind w:left="901" w:hanging="240"/>
      </w:pPr>
      <w:rPr>
        <w:rFonts w:hint="default"/>
        <w:lang w:val="ru-RU" w:eastAsia="ru-RU" w:bidi="ru-RU"/>
      </w:rPr>
    </w:lvl>
    <w:lvl w:ilvl="2" w:tplc="6EF05CF2">
      <w:numFmt w:val="bullet"/>
      <w:lvlText w:val="•"/>
      <w:lvlJc w:val="left"/>
      <w:pPr>
        <w:ind w:left="1462" w:hanging="240"/>
      </w:pPr>
      <w:rPr>
        <w:rFonts w:hint="default"/>
        <w:lang w:val="ru-RU" w:eastAsia="ru-RU" w:bidi="ru-RU"/>
      </w:rPr>
    </w:lvl>
    <w:lvl w:ilvl="3" w:tplc="3ECEE92E">
      <w:numFmt w:val="bullet"/>
      <w:lvlText w:val="•"/>
      <w:lvlJc w:val="left"/>
      <w:pPr>
        <w:ind w:left="2023" w:hanging="240"/>
      </w:pPr>
      <w:rPr>
        <w:rFonts w:hint="default"/>
        <w:lang w:val="ru-RU" w:eastAsia="ru-RU" w:bidi="ru-RU"/>
      </w:rPr>
    </w:lvl>
    <w:lvl w:ilvl="4" w:tplc="4934BA14">
      <w:numFmt w:val="bullet"/>
      <w:lvlText w:val="•"/>
      <w:lvlJc w:val="left"/>
      <w:pPr>
        <w:ind w:left="2584" w:hanging="240"/>
      </w:pPr>
      <w:rPr>
        <w:rFonts w:hint="default"/>
        <w:lang w:val="ru-RU" w:eastAsia="ru-RU" w:bidi="ru-RU"/>
      </w:rPr>
    </w:lvl>
    <w:lvl w:ilvl="5" w:tplc="4AC85950">
      <w:numFmt w:val="bullet"/>
      <w:lvlText w:val="•"/>
      <w:lvlJc w:val="left"/>
      <w:pPr>
        <w:ind w:left="3145" w:hanging="240"/>
      </w:pPr>
      <w:rPr>
        <w:rFonts w:hint="default"/>
        <w:lang w:val="ru-RU" w:eastAsia="ru-RU" w:bidi="ru-RU"/>
      </w:rPr>
    </w:lvl>
    <w:lvl w:ilvl="6" w:tplc="DF7E9412">
      <w:numFmt w:val="bullet"/>
      <w:lvlText w:val="•"/>
      <w:lvlJc w:val="left"/>
      <w:pPr>
        <w:ind w:left="3706" w:hanging="240"/>
      </w:pPr>
      <w:rPr>
        <w:rFonts w:hint="default"/>
        <w:lang w:val="ru-RU" w:eastAsia="ru-RU" w:bidi="ru-RU"/>
      </w:rPr>
    </w:lvl>
    <w:lvl w:ilvl="7" w:tplc="D99497C0">
      <w:numFmt w:val="bullet"/>
      <w:lvlText w:val="•"/>
      <w:lvlJc w:val="left"/>
      <w:pPr>
        <w:ind w:left="4267" w:hanging="240"/>
      </w:pPr>
      <w:rPr>
        <w:rFonts w:hint="default"/>
        <w:lang w:val="ru-RU" w:eastAsia="ru-RU" w:bidi="ru-RU"/>
      </w:rPr>
    </w:lvl>
    <w:lvl w:ilvl="8" w:tplc="27A8C468">
      <w:numFmt w:val="bullet"/>
      <w:lvlText w:val="•"/>
      <w:lvlJc w:val="left"/>
      <w:pPr>
        <w:ind w:left="4828" w:hanging="240"/>
      </w:pPr>
      <w:rPr>
        <w:rFonts w:hint="default"/>
        <w:lang w:val="ru-RU" w:eastAsia="ru-RU" w:bidi="ru-RU"/>
      </w:rPr>
    </w:lvl>
  </w:abstractNum>
  <w:abstractNum w:abstractNumId="160">
    <w:nsid w:val="656408B3"/>
    <w:multiLevelType w:val="hybridMultilevel"/>
    <w:tmpl w:val="EBD26C40"/>
    <w:lvl w:ilvl="0" w:tplc="5D341BCE">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F09086DC">
      <w:numFmt w:val="bullet"/>
      <w:lvlText w:val="•"/>
      <w:lvlJc w:val="left"/>
      <w:pPr>
        <w:ind w:left="743" w:hanging="240"/>
      </w:pPr>
      <w:rPr>
        <w:rFonts w:hint="default"/>
        <w:lang w:val="ru-RU" w:eastAsia="ru-RU" w:bidi="ru-RU"/>
      </w:rPr>
    </w:lvl>
    <w:lvl w:ilvl="2" w:tplc="4EB60728">
      <w:numFmt w:val="bullet"/>
      <w:lvlText w:val="•"/>
      <w:lvlJc w:val="left"/>
      <w:pPr>
        <w:ind w:left="1147" w:hanging="240"/>
      </w:pPr>
      <w:rPr>
        <w:rFonts w:hint="default"/>
        <w:lang w:val="ru-RU" w:eastAsia="ru-RU" w:bidi="ru-RU"/>
      </w:rPr>
    </w:lvl>
    <w:lvl w:ilvl="3" w:tplc="FDD20A0C">
      <w:numFmt w:val="bullet"/>
      <w:lvlText w:val="•"/>
      <w:lvlJc w:val="left"/>
      <w:pPr>
        <w:ind w:left="1551" w:hanging="240"/>
      </w:pPr>
      <w:rPr>
        <w:rFonts w:hint="default"/>
        <w:lang w:val="ru-RU" w:eastAsia="ru-RU" w:bidi="ru-RU"/>
      </w:rPr>
    </w:lvl>
    <w:lvl w:ilvl="4" w:tplc="E67E2F96">
      <w:numFmt w:val="bullet"/>
      <w:lvlText w:val="•"/>
      <w:lvlJc w:val="left"/>
      <w:pPr>
        <w:ind w:left="1955" w:hanging="240"/>
      </w:pPr>
      <w:rPr>
        <w:rFonts w:hint="default"/>
        <w:lang w:val="ru-RU" w:eastAsia="ru-RU" w:bidi="ru-RU"/>
      </w:rPr>
    </w:lvl>
    <w:lvl w:ilvl="5" w:tplc="08D6348C">
      <w:numFmt w:val="bullet"/>
      <w:lvlText w:val="•"/>
      <w:lvlJc w:val="left"/>
      <w:pPr>
        <w:ind w:left="2359" w:hanging="240"/>
      </w:pPr>
      <w:rPr>
        <w:rFonts w:hint="default"/>
        <w:lang w:val="ru-RU" w:eastAsia="ru-RU" w:bidi="ru-RU"/>
      </w:rPr>
    </w:lvl>
    <w:lvl w:ilvl="6" w:tplc="627C8744">
      <w:numFmt w:val="bullet"/>
      <w:lvlText w:val="•"/>
      <w:lvlJc w:val="left"/>
      <w:pPr>
        <w:ind w:left="2762" w:hanging="240"/>
      </w:pPr>
      <w:rPr>
        <w:rFonts w:hint="default"/>
        <w:lang w:val="ru-RU" w:eastAsia="ru-RU" w:bidi="ru-RU"/>
      </w:rPr>
    </w:lvl>
    <w:lvl w:ilvl="7" w:tplc="9B86C9F0">
      <w:numFmt w:val="bullet"/>
      <w:lvlText w:val="•"/>
      <w:lvlJc w:val="left"/>
      <w:pPr>
        <w:ind w:left="3166" w:hanging="240"/>
      </w:pPr>
      <w:rPr>
        <w:rFonts w:hint="default"/>
        <w:lang w:val="ru-RU" w:eastAsia="ru-RU" w:bidi="ru-RU"/>
      </w:rPr>
    </w:lvl>
    <w:lvl w:ilvl="8" w:tplc="8F760684">
      <w:numFmt w:val="bullet"/>
      <w:lvlText w:val="•"/>
      <w:lvlJc w:val="left"/>
      <w:pPr>
        <w:ind w:left="3570" w:hanging="240"/>
      </w:pPr>
      <w:rPr>
        <w:rFonts w:hint="default"/>
        <w:lang w:val="ru-RU" w:eastAsia="ru-RU" w:bidi="ru-RU"/>
      </w:rPr>
    </w:lvl>
  </w:abstractNum>
  <w:abstractNum w:abstractNumId="161">
    <w:nsid w:val="65F5316A"/>
    <w:multiLevelType w:val="hybridMultilevel"/>
    <w:tmpl w:val="B72C8B02"/>
    <w:lvl w:ilvl="0" w:tplc="3C9CC022">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64AC82C6">
      <w:numFmt w:val="bullet"/>
      <w:lvlText w:val="•"/>
      <w:lvlJc w:val="left"/>
      <w:pPr>
        <w:ind w:left="527" w:hanging="240"/>
      </w:pPr>
      <w:rPr>
        <w:rFonts w:hint="default"/>
        <w:lang w:val="ru-RU" w:eastAsia="ru-RU" w:bidi="ru-RU"/>
      </w:rPr>
    </w:lvl>
    <w:lvl w:ilvl="2" w:tplc="7436CE8E">
      <w:numFmt w:val="bullet"/>
      <w:lvlText w:val="•"/>
      <w:lvlJc w:val="left"/>
      <w:pPr>
        <w:ind w:left="955" w:hanging="240"/>
      </w:pPr>
      <w:rPr>
        <w:rFonts w:hint="default"/>
        <w:lang w:val="ru-RU" w:eastAsia="ru-RU" w:bidi="ru-RU"/>
      </w:rPr>
    </w:lvl>
    <w:lvl w:ilvl="3" w:tplc="D7440A04">
      <w:numFmt w:val="bullet"/>
      <w:lvlText w:val="•"/>
      <w:lvlJc w:val="left"/>
      <w:pPr>
        <w:ind w:left="1383" w:hanging="240"/>
      </w:pPr>
      <w:rPr>
        <w:rFonts w:hint="default"/>
        <w:lang w:val="ru-RU" w:eastAsia="ru-RU" w:bidi="ru-RU"/>
      </w:rPr>
    </w:lvl>
    <w:lvl w:ilvl="4" w:tplc="9E7A1DE0">
      <w:numFmt w:val="bullet"/>
      <w:lvlText w:val="•"/>
      <w:lvlJc w:val="left"/>
      <w:pPr>
        <w:ind w:left="1811" w:hanging="240"/>
      </w:pPr>
      <w:rPr>
        <w:rFonts w:hint="default"/>
        <w:lang w:val="ru-RU" w:eastAsia="ru-RU" w:bidi="ru-RU"/>
      </w:rPr>
    </w:lvl>
    <w:lvl w:ilvl="5" w:tplc="917A6942">
      <w:numFmt w:val="bullet"/>
      <w:lvlText w:val="•"/>
      <w:lvlJc w:val="left"/>
      <w:pPr>
        <w:ind w:left="2239" w:hanging="240"/>
      </w:pPr>
      <w:rPr>
        <w:rFonts w:hint="default"/>
        <w:lang w:val="ru-RU" w:eastAsia="ru-RU" w:bidi="ru-RU"/>
      </w:rPr>
    </w:lvl>
    <w:lvl w:ilvl="6" w:tplc="74123648">
      <w:numFmt w:val="bullet"/>
      <w:lvlText w:val="•"/>
      <w:lvlJc w:val="left"/>
      <w:pPr>
        <w:ind w:left="2666" w:hanging="240"/>
      </w:pPr>
      <w:rPr>
        <w:rFonts w:hint="default"/>
        <w:lang w:val="ru-RU" w:eastAsia="ru-RU" w:bidi="ru-RU"/>
      </w:rPr>
    </w:lvl>
    <w:lvl w:ilvl="7" w:tplc="D7C88DF0">
      <w:numFmt w:val="bullet"/>
      <w:lvlText w:val="•"/>
      <w:lvlJc w:val="left"/>
      <w:pPr>
        <w:ind w:left="3094" w:hanging="240"/>
      </w:pPr>
      <w:rPr>
        <w:rFonts w:hint="default"/>
        <w:lang w:val="ru-RU" w:eastAsia="ru-RU" w:bidi="ru-RU"/>
      </w:rPr>
    </w:lvl>
    <w:lvl w:ilvl="8" w:tplc="A59E3864">
      <w:numFmt w:val="bullet"/>
      <w:lvlText w:val="•"/>
      <w:lvlJc w:val="left"/>
      <w:pPr>
        <w:ind w:left="3522" w:hanging="240"/>
      </w:pPr>
      <w:rPr>
        <w:rFonts w:hint="default"/>
        <w:lang w:val="ru-RU" w:eastAsia="ru-RU" w:bidi="ru-RU"/>
      </w:rPr>
    </w:lvl>
  </w:abstractNum>
  <w:abstractNum w:abstractNumId="162">
    <w:nsid w:val="65F65E9F"/>
    <w:multiLevelType w:val="hybridMultilevel"/>
    <w:tmpl w:val="88DCBF64"/>
    <w:lvl w:ilvl="0" w:tplc="E5EC3A5A">
      <w:start w:val="1"/>
      <w:numFmt w:val="decimal"/>
      <w:lvlText w:val="%1."/>
      <w:lvlJc w:val="left"/>
      <w:pPr>
        <w:ind w:left="1261" w:hanging="240"/>
      </w:pPr>
      <w:rPr>
        <w:rFonts w:ascii="Times New Roman" w:eastAsia="Times New Roman" w:hAnsi="Times New Roman" w:cs="Times New Roman" w:hint="default"/>
        <w:w w:val="100"/>
        <w:sz w:val="24"/>
        <w:szCs w:val="24"/>
        <w:lang w:val="ru-RU" w:eastAsia="ru-RU" w:bidi="ru-RU"/>
      </w:rPr>
    </w:lvl>
    <w:lvl w:ilvl="1" w:tplc="148A76B6">
      <w:numFmt w:val="bullet"/>
      <w:lvlText w:val="•"/>
      <w:lvlJc w:val="left"/>
      <w:pPr>
        <w:ind w:left="2152" w:hanging="240"/>
      </w:pPr>
      <w:rPr>
        <w:rFonts w:hint="default"/>
        <w:lang w:val="ru-RU" w:eastAsia="ru-RU" w:bidi="ru-RU"/>
      </w:rPr>
    </w:lvl>
    <w:lvl w:ilvl="2" w:tplc="AF9ED214">
      <w:numFmt w:val="bullet"/>
      <w:lvlText w:val="•"/>
      <w:lvlJc w:val="left"/>
      <w:pPr>
        <w:ind w:left="3045" w:hanging="240"/>
      </w:pPr>
      <w:rPr>
        <w:rFonts w:hint="default"/>
        <w:lang w:val="ru-RU" w:eastAsia="ru-RU" w:bidi="ru-RU"/>
      </w:rPr>
    </w:lvl>
    <w:lvl w:ilvl="3" w:tplc="C8146278">
      <w:numFmt w:val="bullet"/>
      <w:lvlText w:val="•"/>
      <w:lvlJc w:val="left"/>
      <w:pPr>
        <w:ind w:left="3938" w:hanging="240"/>
      </w:pPr>
      <w:rPr>
        <w:rFonts w:hint="default"/>
        <w:lang w:val="ru-RU" w:eastAsia="ru-RU" w:bidi="ru-RU"/>
      </w:rPr>
    </w:lvl>
    <w:lvl w:ilvl="4" w:tplc="078E110E">
      <w:numFmt w:val="bullet"/>
      <w:lvlText w:val="•"/>
      <w:lvlJc w:val="left"/>
      <w:pPr>
        <w:ind w:left="4831" w:hanging="240"/>
      </w:pPr>
      <w:rPr>
        <w:rFonts w:hint="default"/>
        <w:lang w:val="ru-RU" w:eastAsia="ru-RU" w:bidi="ru-RU"/>
      </w:rPr>
    </w:lvl>
    <w:lvl w:ilvl="5" w:tplc="AA18FD4C">
      <w:numFmt w:val="bullet"/>
      <w:lvlText w:val="•"/>
      <w:lvlJc w:val="left"/>
      <w:pPr>
        <w:ind w:left="5724" w:hanging="240"/>
      </w:pPr>
      <w:rPr>
        <w:rFonts w:hint="default"/>
        <w:lang w:val="ru-RU" w:eastAsia="ru-RU" w:bidi="ru-RU"/>
      </w:rPr>
    </w:lvl>
    <w:lvl w:ilvl="6" w:tplc="06FAF346">
      <w:numFmt w:val="bullet"/>
      <w:lvlText w:val="•"/>
      <w:lvlJc w:val="left"/>
      <w:pPr>
        <w:ind w:left="6617" w:hanging="240"/>
      </w:pPr>
      <w:rPr>
        <w:rFonts w:hint="default"/>
        <w:lang w:val="ru-RU" w:eastAsia="ru-RU" w:bidi="ru-RU"/>
      </w:rPr>
    </w:lvl>
    <w:lvl w:ilvl="7" w:tplc="57B43140">
      <w:numFmt w:val="bullet"/>
      <w:lvlText w:val="•"/>
      <w:lvlJc w:val="left"/>
      <w:pPr>
        <w:ind w:left="7510" w:hanging="240"/>
      </w:pPr>
      <w:rPr>
        <w:rFonts w:hint="default"/>
        <w:lang w:val="ru-RU" w:eastAsia="ru-RU" w:bidi="ru-RU"/>
      </w:rPr>
    </w:lvl>
    <w:lvl w:ilvl="8" w:tplc="BD5626CC">
      <w:numFmt w:val="bullet"/>
      <w:lvlText w:val="•"/>
      <w:lvlJc w:val="left"/>
      <w:pPr>
        <w:ind w:left="8403" w:hanging="240"/>
      </w:pPr>
      <w:rPr>
        <w:rFonts w:hint="default"/>
        <w:lang w:val="ru-RU" w:eastAsia="ru-RU" w:bidi="ru-RU"/>
      </w:rPr>
    </w:lvl>
  </w:abstractNum>
  <w:abstractNum w:abstractNumId="163">
    <w:nsid w:val="674D4627"/>
    <w:multiLevelType w:val="hybridMultilevel"/>
    <w:tmpl w:val="3476FD2E"/>
    <w:lvl w:ilvl="0" w:tplc="9676AEB2">
      <w:start w:val="1"/>
      <w:numFmt w:val="decimal"/>
      <w:lvlText w:val="%1."/>
      <w:lvlJc w:val="left"/>
      <w:pPr>
        <w:ind w:left="212" w:hanging="240"/>
      </w:pPr>
      <w:rPr>
        <w:rFonts w:ascii="Times New Roman" w:eastAsia="Times New Roman" w:hAnsi="Times New Roman" w:cs="Times New Roman" w:hint="default"/>
        <w:spacing w:val="-2"/>
        <w:w w:val="100"/>
        <w:sz w:val="24"/>
        <w:szCs w:val="24"/>
        <w:lang w:val="ru-RU" w:eastAsia="ru-RU" w:bidi="ru-RU"/>
      </w:rPr>
    </w:lvl>
    <w:lvl w:ilvl="1" w:tplc="82627906">
      <w:numFmt w:val="bullet"/>
      <w:lvlText w:val="•"/>
      <w:lvlJc w:val="left"/>
      <w:pPr>
        <w:ind w:left="1206" w:hanging="240"/>
      </w:pPr>
      <w:rPr>
        <w:rFonts w:hint="default"/>
        <w:lang w:val="ru-RU" w:eastAsia="ru-RU" w:bidi="ru-RU"/>
      </w:rPr>
    </w:lvl>
    <w:lvl w:ilvl="2" w:tplc="377888B2">
      <w:numFmt w:val="bullet"/>
      <w:lvlText w:val="•"/>
      <w:lvlJc w:val="left"/>
      <w:pPr>
        <w:ind w:left="2193" w:hanging="240"/>
      </w:pPr>
      <w:rPr>
        <w:rFonts w:hint="default"/>
        <w:lang w:val="ru-RU" w:eastAsia="ru-RU" w:bidi="ru-RU"/>
      </w:rPr>
    </w:lvl>
    <w:lvl w:ilvl="3" w:tplc="AAE49FF0">
      <w:numFmt w:val="bullet"/>
      <w:lvlText w:val="•"/>
      <w:lvlJc w:val="left"/>
      <w:pPr>
        <w:ind w:left="3180" w:hanging="240"/>
      </w:pPr>
      <w:rPr>
        <w:rFonts w:hint="default"/>
        <w:lang w:val="ru-RU" w:eastAsia="ru-RU" w:bidi="ru-RU"/>
      </w:rPr>
    </w:lvl>
    <w:lvl w:ilvl="4" w:tplc="526EC916">
      <w:numFmt w:val="bullet"/>
      <w:lvlText w:val="•"/>
      <w:lvlJc w:val="left"/>
      <w:pPr>
        <w:ind w:left="4167" w:hanging="240"/>
      </w:pPr>
      <w:rPr>
        <w:rFonts w:hint="default"/>
        <w:lang w:val="ru-RU" w:eastAsia="ru-RU" w:bidi="ru-RU"/>
      </w:rPr>
    </w:lvl>
    <w:lvl w:ilvl="5" w:tplc="C49C48AC">
      <w:numFmt w:val="bullet"/>
      <w:lvlText w:val="•"/>
      <w:lvlJc w:val="left"/>
      <w:pPr>
        <w:ind w:left="5154" w:hanging="240"/>
      </w:pPr>
      <w:rPr>
        <w:rFonts w:hint="default"/>
        <w:lang w:val="ru-RU" w:eastAsia="ru-RU" w:bidi="ru-RU"/>
      </w:rPr>
    </w:lvl>
    <w:lvl w:ilvl="6" w:tplc="6B0C4A0A">
      <w:numFmt w:val="bullet"/>
      <w:lvlText w:val="•"/>
      <w:lvlJc w:val="left"/>
      <w:pPr>
        <w:ind w:left="6141" w:hanging="240"/>
      </w:pPr>
      <w:rPr>
        <w:rFonts w:hint="default"/>
        <w:lang w:val="ru-RU" w:eastAsia="ru-RU" w:bidi="ru-RU"/>
      </w:rPr>
    </w:lvl>
    <w:lvl w:ilvl="7" w:tplc="DB82ACDE">
      <w:numFmt w:val="bullet"/>
      <w:lvlText w:val="•"/>
      <w:lvlJc w:val="left"/>
      <w:pPr>
        <w:ind w:left="7128" w:hanging="240"/>
      </w:pPr>
      <w:rPr>
        <w:rFonts w:hint="default"/>
        <w:lang w:val="ru-RU" w:eastAsia="ru-RU" w:bidi="ru-RU"/>
      </w:rPr>
    </w:lvl>
    <w:lvl w:ilvl="8" w:tplc="5978A492">
      <w:numFmt w:val="bullet"/>
      <w:lvlText w:val="•"/>
      <w:lvlJc w:val="left"/>
      <w:pPr>
        <w:ind w:left="8115" w:hanging="240"/>
      </w:pPr>
      <w:rPr>
        <w:rFonts w:hint="default"/>
        <w:lang w:val="ru-RU" w:eastAsia="ru-RU" w:bidi="ru-RU"/>
      </w:rPr>
    </w:lvl>
  </w:abstractNum>
  <w:abstractNum w:abstractNumId="164">
    <w:nsid w:val="68056296"/>
    <w:multiLevelType w:val="hybridMultilevel"/>
    <w:tmpl w:val="CAFA786A"/>
    <w:lvl w:ilvl="0" w:tplc="FCE445B2">
      <w:start w:val="4"/>
      <w:numFmt w:val="decimal"/>
      <w:lvlText w:val="%1"/>
      <w:lvlJc w:val="left"/>
      <w:pPr>
        <w:ind w:left="1001" w:hanging="180"/>
      </w:pPr>
      <w:rPr>
        <w:rFonts w:ascii="Times New Roman" w:eastAsia="Times New Roman" w:hAnsi="Times New Roman" w:cs="Times New Roman" w:hint="default"/>
        <w:spacing w:val="-8"/>
        <w:w w:val="100"/>
        <w:sz w:val="24"/>
        <w:szCs w:val="24"/>
        <w:lang w:val="ru-RU" w:eastAsia="ru-RU" w:bidi="ru-RU"/>
      </w:rPr>
    </w:lvl>
    <w:lvl w:ilvl="1" w:tplc="19F4E4FC">
      <w:numFmt w:val="bullet"/>
      <w:lvlText w:val="•"/>
      <w:lvlJc w:val="left"/>
      <w:pPr>
        <w:ind w:left="1916" w:hanging="180"/>
      </w:pPr>
      <w:rPr>
        <w:rFonts w:hint="default"/>
        <w:lang w:val="ru-RU" w:eastAsia="ru-RU" w:bidi="ru-RU"/>
      </w:rPr>
    </w:lvl>
    <w:lvl w:ilvl="2" w:tplc="531EF95E">
      <w:numFmt w:val="bullet"/>
      <w:lvlText w:val="•"/>
      <w:lvlJc w:val="left"/>
      <w:pPr>
        <w:ind w:left="2833" w:hanging="180"/>
      </w:pPr>
      <w:rPr>
        <w:rFonts w:hint="default"/>
        <w:lang w:val="ru-RU" w:eastAsia="ru-RU" w:bidi="ru-RU"/>
      </w:rPr>
    </w:lvl>
    <w:lvl w:ilvl="3" w:tplc="4B38126E">
      <w:numFmt w:val="bullet"/>
      <w:lvlText w:val="•"/>
      <w:lvlJc w:val="left"/>
      <w:pPr>
        <w:ind w:left="3750" w:hanging="180"/>
      </w:pPr>
      <w:rPr>
        <w:rFonts w:hint="default"/>
        <w:lang w:val="ru-RU" w:eastAsia="ru-RU" w:bidi="ru-RU"/>
      </w:rPr>
    </w:lvl>
    <w:lvl w:ilvl="4" w:tplc="45EE3CD2">
      <w:numFmt w:val="bullet"/>
      <w:lvlText w:val="•"/>
      <w:lvlJc w:val="left"/>
      <w:pPr>
        <w:ind w:left="4667" w:hanging="180"/>
      </w:pPr>
      <w:rPr>
        <w:rFonts w:hint="default"/>
        <w:lang w:val="ru-RU" w:eastAsia="ru-RU" w:bidi="ru-RU"/>
      </w:rPr>
    </w:lvl>
    <w:lvl w:ilvl="5" w:tplc="A96620F4">
      <w:numFmt w:val="bullet"/>
      <w:lvlText w:val="•"/>
      <w:lvlJc w:val="left"/>
      <w:pPr>
        <w:ind w:left="5584" w:hanging="180"/>
      </w:pPr>
      <w:rPr>
        <w:rFonts w:hint="default"/>
        <w:lang w:val="ru-RU" w:eastAsia="ru-RU" w:bidi="ru-RU"/>
      </w:rPr>
    </w:lvl>
    <w:lvl w:ilvl="6" w:tplc="7E3E8ACA">
      <w:numFmt w:val="bullet"/>
      <w:lvlText w:val="•"/>
      <w:lvlJc w:val="left"/>
      <w:pPr>
        <w:ind w:left="6501" w:hanging="180"/>
      </w:pPr>
      <w:rPr>
        <w:rFonts w:hint="default"/>
        <w:lang w:val="ru-RU" w:eastAsia="ru-RU" w:bidi="ru-RU"/>
      </w:rPr>
    </w:lvl>
    <w:lvl w:ilvl="7" w:tplc="09B230EE">
      <w:numFmt w:val="bullet"/>
      <w:lvlText w:val="•"/>
      <w:lvlJc w:val="left"/>
      <w:pPr>
        <w:ind w:left="7418" w:hanging="180"/>
      </w:pPr>
      <w:rPr>
        <w:rFonts w:hint="default"/>
        <w:lang w:val="ru-RU" w:eastAsia="ru-RU" w:bidi="ru-RU"/>
      </w:rPr>
    </w:lvl>
    <w:lvl w:ilvl="8" w:tplc="787E05F4">
      <w:numFmt w:val="bullet"/>
      <w:lvlText w:val="•"/>
      <w:lvlJc w:val="left"/>
      <w:pPr>
        <w:ind w:left="8335" w:hanging="180"/>
      </w:pPr>
      <w:rPr>
        <w:rFonts w:hint="default"/>
        <w:lang w:val="ru-RU" w:eastAsia="ru-RU" w:bidi="ru-RU"/>
      </w:rPr>
    </w:lvl>
  </w:abstractNum>
  <w:abstractNum w:abstractNumId="165">
    <w:nsid w:val="683B638B"/>
    <w:multiLevelType w:val="hybridMultilevel"/>
    <w:tmpl w:val="399C8B0C"/>
    <w:lvl w:ilvl="0" w:tplc="C3C63860">
      <w:start w:val="4"/>
      <w:numFmt w:val="decimal"/>
      <w:lvlText w:val="%1"/>
      <w:lvlJc w:val="left"/>
      <w:pPr>
        <w:ind w:left="1181" w:hanging="180"/>
      </w:pPr>
      <w:rPr>
        <w:rFonts w:ascii="Times New Roman" w:eastAsia="Times New Roman" w:hAnsi="Times New Roman" w:cs="Times New Roman" w:hint="default"/>
        <w:spacing w:val="-9"/>
        <w:w w:val="100"/>
        <w:sz w:val="24"/>
        <w:szCs w:val="24"/>
        <w:lang w:val="ru-RU" w:eastAsia="ru-RU" w:bidi="ru-RU"/>
      </w:rPr>
    </w:lvl>
    <w:lvl w:ilvl="1" w:tplc="3DB0D52A">
      <w:numFmt w:val="bullet"/>
      <w:lvlText w:val="•"/>
      <w:lvlJc w:val="left"/>
      <w:pPr>
        <w:ind w:left="2078" w:hanging="180"/>
      </w:pPr>
      <w:rPr>
        <w:rFonts w:hint="default"/>
        <w:lang w:val="ru-RU" w:eastAsia="ru-RU" w:bidi="ru-RU"/>
      </w:rPr>
    </w:lvl>
    <w:lvl w:ilvl="2" w:tplc="6DC0FB24">
      <w:numFmt w:val="bullet"/>
      <w:lvlText w:val="•"/>
      <w:lvlJc w:val="left"/>
      <w:pPr>
        <w:ind w:left="2977" w:hanging="180"/>
      </w:pPr>
      <w:rPr>
        <w:rFonts w:hint="default"/>
        <w:lang w:val="ru-RU" w:eastAsia="ru-RU" w:bidi="ru-RU"/>
      </w:rPr>
    </w:lvl>
    <w:lvl w:ilvl="3" w:tplc="1ED2D7AC">
      <w:numFmt w:val="bullet"/>
      <w:lvlText w:val="•"/>
      <w:lvlJc w:val="left"/>
      <w:pPr>
        <w:ind w:left="3876" w:hanging="180"/>
      </w:pPr>
      <w:rPr>
        <w:rFonts w:hint="default"/>
        <w:lang w:val="ru-RU" w:eastAsia="ru-RU" w:bidi="ru-RU"/>
      </w:rPr>
    </w:lvl>
    <w:lvl w:ilvl="4" w:tplc="843C7FE4">
      <w:numFmt w:val="bullet"/>
      <w:lvlText w:val="•"/>
      <w:lvlJc w:val="left"/>
      <w:pPr>
        <w:ind w:left="4775" w:hanging="180"/>
      </w:pPr>
      <w:rPr>
        <w:rFonts w:hint="default"/>
        <w:lang w:val="ru-RU" w:eastAsia="ru-RU" w:bidi="ru-RU"/>
      </w:rPr>
    </w:lvl>
    <w:lvl w:ilvl="5" w:tplc="D7AA0B9A">
      <w:numFmt w:val="bullet"/>
      <w:lvlText w:val="•"/>
      <w:lvlJc w:val="left"/>
      <w:pPr>
        <w:ind w:left="5674" w:hanging="180"/>
      </w:pPr>
      <w:rPr>
        <w:rFonts w:hint="default"/>
        <w:lang w:val="ru-RU" w:eastAsia="ru-RU" w:bidi="ru-RU"/>
      </w:rPr>
    </w:lvl>
    <w:lvl w:ilvl="6" w:tplc="74487622">
      <w:numFmt w:val="bullet"/>
      <w:lvlText w:val="•"/>
      <w:lvlJc w:val="left"/>
      <w:pPr>
        <w:ind w:left="6573" w:hanging="180"/>
      </w:pPr>
      <w:rPr>
        <w:rFonts w:hint="default"/>
        <w:lang w:val="ru-RU" w:eastAsia="ru-RU" w:bidi="ru-RU"/>
      </w:rPr>
    </w:lvl>
    <w:lvl w:ilvl="7" w:tplc="9502D9E6">
      <w:numFmt w:val="bullet"/>
      <w:lvlText w:val="•"/>
      <w:lvlJc w:val="left"/>
      <w:pPr>
        <w:ind w:left="7472" w:hanging="180"/>
      </w:pPr>
      <w:rPr>
        <w:rFonts w:hint="default"/>
        <w:lang w:val="ru-RU" w:eastAsia="ru-RU" w:bidi="ru-RU"/>
      </w:rPr>
    </w:lvl>
    <w:lvl w:ilvl="8" w:tplc="EE246DB8">
      <w:numFmt w:val="bullet"/>
      <w:lvlText w:val="•"/>
      <w:lvlJc w:val="left"/>
      <w:pPr>
        <w:ind w:left="8371" w:hanging="180"/>
      </w:pPr>
      <w:rPr>
        <w:rFonts w:hint="default"/>
        <w:lang w:val="ru-RU" w:eastAsia="ru-RU" w:bidi="ru-RU"/>
      </w:rPr>
    </w:lvl>
  </w:abstractNum>
  <w:abstractNum w:abstractNumId="166">
    <w:nsid w:val="69413833"/>
    <w:multiLevelType w:val="hybridMultilevel"/>
    <w:tmpl w:val="5AC6C16E"/>
    <w:lvl w:ilvl="0" w:tplc="1A9A0174">
      <w:start w:val="4"/>
      <w:numFmt w:val="decimal"/>
      <w:lvlText w:val="%1"/>
      <w:lvlJc w:val="left"/>
      <w:pPr>
        <w:ind w:left="1181" w:hanging="180"/>
      </w:pPr>
      <w:rPr>
        <w:rFonts w:ascii="Times New Roman" w:eastAsia="Times New Roman" w:hAnsi="Times New Roman" w:cs="Times New Roman" w:hint="default"/>
        <w:spacing w:val="-4"/>
        <w:w w:val="100"/>
        <w:sz w:val="24"/>
        <w:szCs w:val="24"/>
        <w:lang w:val="ru-RU" w:eastAsia="ru-RU" w:bidi="ru-RU"/>
      </w:rPr>
    </w:lvl>
    <w:lvl w:ilvl="1" w:tplc="30E8B942">
      <w:numFmt w:val="bullet"/>
      <w:lvlText w:val="•"/>
      <w:lvlJc w:val="left"/>
      <w:pPr>
        <w:ind w:left="2078" w:hanging="180"/>
      </w:pPr>
      <w:rPr>
        <w:rFonts w:hint="default"/>
        <w:lang w:val="ru-RU" w:eastAsia="ru-RU" w:bidi="ru-RU"/>
      </w:rPr>
    </w:lvl>
    <w:lvl w:ilvl="2" w:tplc="C5004254">
      <w:numFmt w:val="bullet"/>
      <w:lvlText w:val="•"/>
      <w:lvlJc w:val="left"/>
      <w:pPr>
        <w:ind w:left="2977" w:hanging="180"/>
      </w:pPr>
      <w:rPr>
        <w:rFonts w:hint="default"/>
        <w:lang w:val="ru-RU" w:eastAsia="ru-RU" w:bidi="ru-RU"/>
      </w:rPr>
    </w:lvl>
    <w:lvl w:ilvl="3" w:tplc="0832CD3E">
      <w:numFmt w:val="bullet"/>
      <w:lvlText w:val="•"/>
      <w:lvlJc w:val="left"/>
      <w:pPr>
        <w:ind w:left="3876" w:hanging="180"/>
      </w:pPr>
      <w:rPr>
        <w:rFonts w:hint="default"/>
        <w:lang w:val="ru-RU" w:eastAsia="ru-RU" w:bidi="ru-RU"/>
      </w:rPr>
    </w:lvl>
    <w:lvl w:ilvl="4" w:tplc="5A025F68">
      <w:numFmt w:val="bullet"/>
      <w:lvlText w:val="•"/>
      <w:lvlJc w:val="left"/>
      <w:pPr>
        <w:ind w:left="4775" w:hanging="180"/>
      </w:pPr>
      <w:rPr>
        <w:rFonts w:hint="default"/>
        <w:lang w:val="ru-RU" w:eastAsia="ru-RU" w:bidi="ru-RU"/>
      </w:rPr>
    </w:lvl>
    <w:lvl w:ilvl="5" w:tplc="792298D4">
      <w:numFmt w:val="bullet"/>
      <w:lvlText w:val="•"/>
      <w:lvlJc w:val="left"/>
      <w:pPr>
        <w:ind w:left="5674" w:hanging="180"/>
      </w:pPr>
      <w:rPr>
        <w:rFonts w:hint="default"/>
        <w:lang w:val="ru-RU" w:eastAsia="ru-RU" w:bidi="ru-RU"/>
      </w:rPr>
    </w:lvl>
    <w:lvl w:ilvl="6" w:tplc="6D64F1CA">
      <w:numFmt w:val="bullet"/>
      <w:lvlText w:val="•"/>
      <w:lvlJc w:val="left"/>
      <w:pPr>
        <w:ind w:left="6573" w:hanging="180"/>
      </w:pPr>
      <w:rPr>
        <w:rFonts w:hint="default"/>
        <w:lang w:val="ru-RU" w:eastAsia="ru-RU" w:bidi="ru-RU"/>
      </w:rPr>
    </w:lvl>
    <w:lvl w:ilvl="7" w:tplc="7F74022C">
      <w:numFmt w:val="bullet"/>
      <w:lvlText w:val="•"/>
      <w:lvlJc w:val="left"/>
      <w:pPr>
        <w:ind w:left="7472" w:hanging="180"/>
      </w:pPr>
      <w:rPr>
        <w:rFonts w:hint="default"/>
        <w:lang w:val="ru-RU" w:eastAsia="ru-RU" w:bidi="ru-RU"/>
      </w:rPr>
    </w:lvl>
    <w:lvl w:ilvl="8" w:tplc="9FEEF16C">
      <w:numFmt w:val="bullet"/>
      <w:lvlText w:val="•"/>
      <w:lvlJc w:val="left"/>
      <w:pPr>
        <w:ind w:left="8371" w:hanging="180"/>
      </w:pPr>
      <w:rPr>
        <w:rFonts w:hint="default"/>
        <w:lang w:val="ru-RU" w:eastAsia="ru-RU" w:bidi="ru-RU"/>
      </w:rPr>
    </w:lvl>
  </w:abstractNum>
  <w:abstractNum w:abstractNumId="167">
    <w:nsid w:val="6965238A"/>
    <w:multiLevelType w:val="hybridMultilevel"/>
    <w:tmpl w:val="3A48422E"/>
    <w:lvl w:ilvl="0" w:tplc="601C719A">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807ED47E">
      <w:numFmt w:val="bullet"/>
      <w:lvlText w:val="•"/>
      <w:lvlJc w:val="left"/>
      <w:pPr>
        <w:ind w:left="685" w:hanging="240"/>
      </w:pPr>
      <w:rPr>
        <w:rFonts w:hint="default"/>
        <w:lang w:val="ru-RU" w:eastAsia="ru-RU" w:bidi="ru-RU"/>
      </w:rPr>
    </w:lvl>
    <w:lvl w:ilvl="2" w:tplc="962811B6">
      <w:numFmt w:val="bullet"/>
      <w:lvlText w:val="•"/>
      <w:lvlJc w:val="left"/>
      <w:pPr>
        <w:ind w:left="1270" w:hanging="240"/>
      </w:pPr>
      <w:rPr>
        <w:rFonts w:hint="default"/>
        <w:lang w:val="ru-RU" w:eastAsia="ru-RU" w:bidi="ru-RU"/>
      </w:rPr>
    </w:lvl>
    <w:lvl w:ilvl="3" w:tplc="DE8E7DD2">
      <w:numFmt w:val="bullet"/>
      <w:lvlText w:val="•"/>
      <w:lvlJc w:val="left"/>
      <w:pPr>
        <w:ind w:left="1855" w:hanging="240"/>
      </w:pPr>
      <w:rPr>
        <w:rFonts w:hint="default"/>
        <w:lang w:val="ru-RU" w:eastAsia="ru-RU" w:bidi="ru-RU"/>
      </w:rPr>
    </w:lvl>
    <w:lvl w:ilvl="4" w:tplc="87CADECE">
      <w:numFmt w:val="bullet"/>
      <w:lvlText w:val="•"/>
      <w:lvlJc w:val="left"/>
      <w:pPr>
        <w:ind w:left="2440" w:hanging="240"/>
      </w:pPr>
      <w:rPr>
        <w:rFonts w:hint="default"/>
        <w:lang w:val="ru-RU" w:eastAsia="ru-RU" w:bidi="ru-RU"/>
      </w:rPr>
    </w:lvl>
    <w:lvl w:ilvl="5" w:tplc="3FC26E8A">
      <w:numFmt w:val="bullet"/>
      <w:lvlText w:val="•"/>
      <w:lvlJc w:val="left"/>
      <w:pPr>
        <w:ind w:left="3025" w:hanging="240"/>
      </w:pPr>
      <w:rPr>
        <w:rFonts w:hint="default"/>
        <w:lang w:val="ru-RU" w:eastAsia="ru-RU" w:bidi="ru-RU"/>
      </w:rPr>
    </w:lvl>
    <w:lvl w:ilvl="6" w:tplc="3718DE60">
      <w:numFmt w:val="bullet"/>
      <w:lvlText w:val="•"/>
      <w:lvlJc w:val="left"/>
      <w:pPr>
        <w:ind w:left="3610" w:hanging="240"/>
      </w:pPr>
      <w:rPr>
        <w:rFonts w:hint="default"/>
        <w:lang w:val="ru-RU" w:eastAsia="ru-RU" w:bidi="ru-RU"/>
      </w:rPr>
    </w:lvl>
    <w:lvl w:ilvl="7" w:tplc="CC84807A">
      <w:numFmt w:val="bullet"/>
      <w:lvlText w:val="•"/>
      <w:lvlJc w:val="left"/>
      <w:pPr>
        <w:ind w:left="4195" w:hanging="240"/>
      </w:pPr>
      <w:rPr>
        <w:rFonts w:hint="default"/>
        <w:lang w:val="ru-RU" w:eastAsia="ru-RU" w:bidi="ru-RU"/>
      </w:rPr>
    </w:lvl>
    <w:lvl w:ilvl="8" w:tplc="51102BD6">
      <w:numFmt w:val="bullet"/>
      <w:lvlText w:val="•"/>
      <w:lvlJc w:val="left"/>
      <w:pPr>
        <w:ind w:left="4780" w:hanging="240"/>
      </w:pPr>
      <w:rPr>
        <w:rFonts w:hint="default"/>
        <w:lang w:val="ru-RU" w:eastAsia="ru-RU" w:bidi="ru-RU"/>
      </w:rPr>
    </w:lvl>
  </w:abstractNum>
  <w:abstractNum w:abstractNumId="168">
    <w:nsid w:val="6B33597C"/>
    <w:multiLevelType w:val="hybridMultilevel"/>
    <w:tmpl w:val="65C22350"/>
    <w:lvl w:ilvl="0" w:tplc="11345B74">
      <w:start w:val="4"/>
      <w:numFmt w:val="decimal"/>
      <w:lvlText w:val="%1"/>
      <w:lvlJc w:val="left"/>
      <w:pPr>
        <w:ind w:left="1181" w:hanging="180"/>
      </w:pPr>
      <w:rPr>
        <w:rFonts w:ascii="Times New Roman" w:eastAsia="Times New Roman" w:hAnsi="Times New Roman" w:cs="Times New Roman" w:hint="default"/>
        <w:spacing w:val="-5"/>
        <w:w w:val="100"/>
        <w:sz w:val="24"/>
        <w:szCs w:val="24"/>
        <w:lang w:val="ru-RU" w:eastAsia="ru-RU" w:bidi="ru-RU"/>
      </w:rPr>
    </w:lvl>
    <w:lvl w:ilvl="1" w:tplc="F724AC62">
      <w:numFmt w:val="bullet"/>
      <w:lvlText w:val="•"/>
      <w:lvlJc w:val="left"/>
      <w:pPr>
        <w:ind w:left="2078" w:hanging="180"/>
      </w:pPr>
      <w:rPr>
        <w:rFonts w:hint="default"/>
        <w:lang w:val="ru-RU" w:eastAsia="ru-RU" w:bidi="ru-RU"/>
      </w:rPr>
    </w:lvl>
    <w:lvl w:ilvl="2" w:tplc="A83ED6D0">
      <w:numFmt w:val="bullet"/>
      <w:lvlText w:val="•"/>
      <w:lvlJc w:val="left"/>
      <w:pPr>
        <w:ind w:left="2977" w:hanging="180"/>
      </w:pPr>
      <w:rPr>
        <w:rFonts w:hint="default"/>
        <w:lang w:val="ru-RU" w:eastAsia="ru-RU" w:bidi="ru-RU"/>
      </w:rPr>
    </w:lvl>
    <w:lvl w:ilvl="3" w:tplc="86A25D9C">
      <w:numFmt w:val="bullet"/>
      <w:lvlText w:val="•"/>
      <w:lvlJc w:val="left"/>
      <w:pPr>
        <w:ind w:left="3876" w:hanging="180"/>
      </w:pPr>
      <w:rPr>
        <w:rFonts w:hint="default"/>
        <w:lang w:val="ru-RU" w:eastAsia="ru-RU" w:bidi="ru-RU"/>
      </w:rPr>
    </w:lvl>
    <w:lvl w:ilvl="4" w:tplc="B49082F0">
      <w:numFmt w:val="bullet"/>
      <w:lvlText w:val="•"/>
      <w:lvlJc w:val="left"/>
      <w:pPr>
        <w:ind w:left="4775" w:hanging="180"/>
      </w:pPr>
      <w:rPr>
        <w:rFonts w:hint="default"/>
        <w:lang w:val="ru-RU" w:eastAsia="ru-RU" w:bidi="ru-RU"/>
      </w:rPr>
    </w:lvl>
    <w:lvl w:ilvl="5" w:tplc="A934B95A">
      <w:numFmt w:val="bullet"/>
      <w:lvlText w:val="•"/>
      <w:lvlJc w:val="left"/>
      <w:pPr>
        <w:ind w:left="5674" w:hanging="180"/>
      </w:pPr>
      <w:rPr>
        <w:rFonts w:hint="default"/>
        <w:lang w:val="ru-RU" w:eastAsia="ru-RU" w:bidi="ru-RU"/>
      </w:rPr>
    </w:lvl>
    <w:lvl w:ilvl="6" w:tplc="659EC750">
      <w:numFmt w:val="bullet"/>
      <w:lvlText w:val="•"/>
      <w:lvlJc w:val="left"/>
      <w:pPr>
        <w:ind w:left="6573" w:hanging="180"/>
      </w:pPr>
      <w:rPr>
        <w:rFonts w:hint="default"/>
        <w:lang w:val="ru-RU" w:eastAsia="ru-RU" w:bidi="ru-RU"/>
      </w:rPr>
    </w:lvl>
    <w:lvl w:ilvl="7" w:tplc="D9763B46">
      <w:numFmt w:val="bullet"/>
      <w:lvlText w:val="•"/>
      <w:lvlJc w:val="left"/>
      <w:pPr>
        <w:ind w:left="7472" w:hanging="180"/>
      </w:pPr>
      <w:rPr>
        <w:rFonts w:hint="default"/>
        <w:lang w:val="ru-RU" w:eastAsia="ru-RU" w:bidi="ru-RU"/>
      </w:rPr>
    </w:lvl>
    <w:lvl w:ilvl="8" w:tplc="3D36B532">
      <w:numFmt w:val="bullet"/>
      <w:lvlText w:val="•"/>
      <w:lvlJc w:val="left"/>
      <w:pPr>
        <w:ind w:left="8371" w:hanging="180"/>
      </w:pPr>
      <w:rPr>
        <w:rFonts w:hint="default"/>
        <w:lang w:val="ru-RU" w:eastAsia="ru-RU" w:bidi="ru-RU"/>
      </w:rPr>
    </w:lvl>
  </w:abstractNum>
  <w:abstractNum w:abstractNumId="169">
    <w:nsid w:val="6B3E7CF5"/>
    <w:multiLevelType w:val="hybridMultilevel"/>
    <w:tmpl w:val="4E9E808E"/>
    <w:lvl w:ilvl="0" w:tplc="449C9E64">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D398270A">
      <w:numFmt w:val="bullet"/>
      <w:lvlText w:val="•"/>
      <w:lvlJc w:val="left"/>
      <w:pPr>
        <w:ind w:left="901" w:hanging="240"/>
      </w:pPr>
      <w:rPr>
        <w:rFonts w:hint="default"/>
        <w:lang w:val="ru-RU" w:eastAsia="ru-RU" w:bidi="ru-RU"/>
      </w:rPr>
    </w:lvl>
    <w:lvl w:ilvl="2" w:tplc="33F24516">
      <w:numFmt w:val="bullet"/>
      <w:lvlText w:val="•"/>
      <w:lvlJc w:val="left"/>
      <w:pPr>
        <w:ind w:left="1462" w:hanging="240"/>
      </w:pPr>
      <w:rPr>
        <w:rFonts w:hint="default"/>
        <w:lang w:val="ru-RU" w:eastAsia="ru-RU" w:bidi="ru-RU"/>
      </w:rPr>
    </w:lvl>
    <w:lvl w:ilvl="3" w:tplc="C374C996">
      <w:numFmt w:val="bullet"/>
      <w:lvlText w:val="•"/>
      <w:lvlJc w:val="left"/>
      <w:pPr>
        <w:ind w:left="2023" w:hanging="240"/>
      </w:pPr>
      <w:rPr>
        <w:rFonts w:hint="default"/>
        <w:lang w:val="ru-RU" w:eastAsia="ru-RU" w:bidi="ru-RU"/>
      </w:rPr>
    </w:lvl>
    <w:lvl w:ilvl="4" w:tplc="2C145A9C">
      <w:numFmt w:val="bullet"/>
      <w:lvlText w:val="•"/>
      <w:lvlJc w:val="left"/>
      <w:pPr>
        <w:ind w:left="2584" w:hanging="240"/>
      </w:pPr>
      <w:rPr>
        <w:rFonts w:hint="default"/>
        <w:lang w:val="ru-RU" w:eastAsia="ru-RU" w:bidi="ru-RU"/>
      </w:rPr>
    </w:lvl>
    <w:lvl w:ilvl="5" w:tplc="8B22344E">
      <w:numFmt w:val="bullet"/>
      <w:lvlText w:val="•"/>
      <w:lvlJc w:val="left"/>
      <w:pPr>
        <w:ind w:left="3145" w:hanging="240"/>
      </w:pPr>
      <w:rPr>
        <w:rFonts w:hint="default"/>
        <w:lang w:val="ru-RU" w:eastAsia="ru-RU" w:bidi="ru-RU"/>
      </w:rPr>
    </w:lvl>
    <w:lvl w:ilvl="6" w:tplc="1C845356">
      <w:numFmt w:val="bullet"/>
      <w:lvlText w:val="•"/>
      <w:lvlJc w:val="left"/>
      <w:pPr>
        <w:ind w:left="3706" w:hanging="240"/>
      </w:pPr>
      <w:rPr>
        <w:rFonts w:hint="default"/>
        <w:lang w:val="ru-RU" w:eastAsia="ru-RU" w:bidi="ru-RU"/>
      </w:rPr>
    </w:lvl>
    <w:lvl w:ilvl="7" w:tplc="66E26262">
      <w:numFmt w:val="bullet"/>
      <w:lvlText w:val="•"/>
      <w:lvlJc w:val="left"/>
      <w:pPr>
        <w:ind w:left="4267" w:hanging="240"/>
      </w:pPr>
      <w:rPr>
        <w:rFonts w:hint="default"/>
        <w:lang w:val="ru-RU" w:eastAsia="ru-RU" w:bidi="ru-RU"/>
      </w:rPr>
    </w:lvl>
    <w:lvl w:ilvl="8" w:tplc="B61AA028">
      <w:numFmt w:val="bullet"/>
      <w:lvlText w:val="•"/>
      <w:lvlJc w:val="left"/>
      <w:pPr>
        <w:ind w:left="4828" w:hanging="240"/>
      </w:pPr>
      <w:rPr>
        <w:rFonts w:hint="default"/>
        <w:lang w:val="ru-RU" w:eastAsia="ru-RU" w:bidi="ru-RU"/>
      </w:rPr>
    </w:lvl>
  </w:abstractNum>
  <w:abstractNum w:abstractNumId="170">
    <w:nsid w:val="6B445476"/>
    <w:multiLevelType w:val="hybridMultilevel"/>
    <w:tmpl w:val="F834AF32"/>
    <w:lvl w:ilvl="0" w:tplc="83F83B3C">
      <w:start w:val="1"/>
      <w:numFmt w:val="decimal"/>
      <w:lvlText w:val="%1."/>
      <w:lvlJc w:val="left"/>
      <w:pPr>
        <w:ind w:left="108" w:hanging="240"/>
      </w:pPr>
      <w:rPr>
        <w:rFonts w:ascii="Times New Roman" w:eastAsia="Times New Roman" w:hAnsi="Times New Roman" w:cs="Times New Roman" w:hint="default"/>
        <w:spacing w:val="-10"/>
        <w:w w:val="100"/>
        <w:sz w:val="24"/>
        <w:szCs w:val="24"/>
        <w:lang w:val="ru-RU" w:eastAsia="ru-RU" w:bidi="ru-RU"/>
      </w:rPr>
    </w:lvl>
    <w:lvl w:ilvl="1" w:tplc="D0D28BFE">
      <w:numFmt w:val="bullet"/>
      <w:lvlText w:val="•"/>
      <w:lvlJc w:val="left"/>
      <w:pPr>
        <w:ind w:left="527" w:hanging="240"/>
      </w:pPr>
      <w:rPr>
        <w:rFonts w:hint="default"/>
        <w:lang w:val="ru-RU" w:eastAsia="ru-RU" w:bidi="ru-RU"/>
      </w:rPr>
    </w:lvl>
    <w:lvl w:ilvl="2" w:tplc="FC5886E0">
      <w:numFmt w:val="bullet"/>
      <w:lvlText w:val="•"/>
      <w:lvlJc w:val="left"/>
      <w:pPr>
        <w:ind w:left="955" w:hanging="240"/>
      </w:pPr>
      <w:rPr>
        <w:rFonts w:hint="default"/>
        <w:lang w:val="ru-RU" w:eastAsia="ru-RU" w:bidi="ru-RU"/>
      </w:rPr>
    </w:lvl>
    <w:lvl w:ilvl="3" w:tplc="CEA4FBB8">
      <w:numFmt w:val="bullet"/>
      <w:lvlText w:val="•"/>
      <w:lvlJc w:val="left"/>
      <w:pPr>
        <w:ind w:left="1383" w:hanging="240"/>
      </w:pPr>
      <w:rPr>
        <w:rFonts w:hint="default"/>
        <w:lang w:val="ru-RU" w:eastAsia="ru-RU" w:bidi="ru-RU"/>
      </w:rPr>
    </w:lvl>
    <w:lvl w:ilvl="4" w:tplc="58702612">
      <w:numFmt w:val="bullet"/>
      <w:lvlText w:val="•"/>
      <w:lvlJc w:val="left"/>
      <w:pPr>
        <w:ind w:left="1811" w:hanging="240"/>
      </w:pPr>
      <w:rPr>
        <w:rFonts w:hint="default"/>
        <w:lang w:val="ru-RU" w:eastAsia="ru-RU" w:bidi="ru-RU"/>
      </w:rPr>
    </w:lvl>
    <w:lvl w:ilvl="5" w:tplc="05C25B80">
      <w:numFmt w:val="bullet"/>
      <w:lvlText w:val="•"/>
      <w:lvlJc w:val="left"/>
      <w:pPr>
        <w:ind w:left="2239" w:hanging="240"/>
      </w:pPr>
      <w:rPr>
        <w:rFonts w:hint="default"/>
        <w:lang w:val="ru-RU" w:eastAsia="ru-RU" w:bidi="ru-RU"/>
      </w:rPr>
    </w:lvl>
    <w:lvl w:ilvl="6" w:tplc="DB2E3688">
      <w:numFmt w:val="bullet"/>
      <w:lvlText w:val="•"/>
      <w:lvlJc w:val="left"/>
      <w:pPr>
        <w:ind w:left="2666" w:hanging="240"/>
      </w:pPr>
      <w:rPr>
        <w:rFonts w:hint="default"/>
        <w:lang w:val="ru-RU" w:eastAsia="ru-RU" w:bidi="ru-RU"/>
      </w:rPr>
    </w:lvl>
    <w:lvl w:ilvl="7" w:tplc="55703764">
      <w:numFmt w:val="bullet"/>
      <w:lvlText w:val="•"/>
      <w:lvlJc w:val="left"/>
      <w:pPr>
        <w:ind w:left="3094" w:hanging="240"/>
      </w:pPr>
      <w:rPr>
        <w:rFonts w:hint="default"/>
        <w:lang w:val="ru-RU" w:eastAsia="ru-RU" w:bidi="ru-RU"/>
      </w:rPr>
    </w:lvl>
    <w:lvl w:ilvl="8" w:tplc="53BCC60C">
      <w:numFmt w:val="bullet"/>
      <w:lvlText w:val="•"/>
      <w:lvlJc w:val="left"/>
      <w:pPr>
        <w:ind w:left="3522" w:hanging="240"/>
      </w:pPr>
      <w:rPr>
        <w:rFonts w:hint="default"/>
        <w:lang w:val="ru-RU" w:eastAsia="ru-RU" w:bidi="ru-RU"/>
      </w:rPr>
    </w:lvl>
  </w:abstractNum>
  <w:abstractNum w:abstractNumId="171">
    <w:nsid w:val="6C555764"/>
    <w:multiLevelType w:val="hybridMultilevel"/>
    <w:tmpl w:val="DCAEB9BE"/>
    <w:lvl w:ilvl="0" w:tplc="25C4394A">
      <w:start w:val="1"/>
      <w:numFmt w:val="decimal"/>
      <w:lvlText w:val="%1."/>
      <w:lvlJc w:val="left"/>
      <w:pPr>
        <w:ind w:left="1261" w:hanging="240"/>
      </w:pPr>
      <w:rPr>
        <w:rFonts w:ascii="Times New Roman" w:eastAsia="Times New Roman" w:hAnsi="Times New Roman" w:cs="Times New Roman" w:hint="default"/>
        <w:b/>
        <w:bCs/>
        <w:i/>
        <w:spacing w:val="-2"/>
        <w:w w:val="100"/>
        <w:sz w:val="24"/>
        <w:szCs w:val="24"/>
        <w:lang w:val="ru-RU" w:eastAsia="ru-RU" w:bidi="ru-RU"/>
      </w:rPr>
    </w:lvl>
    <w:lvl w:ilvl="1" w:tplc="341A13E0">
      <w:numFmt w:val="bullet"/>
      <w:lvlText w:val="•"/>
      <w:lvlJc w:val="left"/>
      <w:pPr>
        <w:ind w:left="2152" w:hanging="240"/>
      </w:pPr>
      <w:rPr>
        <w:rFonts w:hint="default"/>
        <w:lang w:val="ru-RU" w:eastAsia="ru-RU" w:bidi="ru-RU"/>
      </w:rPr>
    </w:lvl>
    <w:lvl w:ilvl="2" w:tplc="DFFED612">
      <w:numFmt w:val="bullet"/>
      <w:lvlText w:val="•"/>
      <w:lvlJc w:val="left"/>
      <w:pPr>
        <w:ind w:left="3045" w:hanging="240"/>
      </w:pPr>
      <w:rPr>
        <w:rFonts w:hint="default"/>
        <w:lang w:val="ru-RU" w:eastAsia="ru-RU" w:bidi="ru-RU"/>
      </w:rPr>
    </w:lvl>
    <w:lvl w:ilvl="3" w:tplc="20942DBC">
      <w:numFmt w:val="bullet"/>
      <w:lvlText w:val="•"/>
      <w:lvlJc w:val="left"/>
      <w:pPr>
        <w:ind w:left="3938" w:hanging="240"/>
      </w:pPr>
      <w:rPr>
        <w:rFonts w:hint="default"/>
        <w:lang w:val="ru-RU" w:eastAsia="ru-RU" w:bidi="ru-RU"/>
      </w:rPr>
    </w:lvl>
    <w:lvl w:ilvl="4" w:tplc="D534A8D4">
      <w:numFmt w:val="bullet"/>
      <w:lvlText w:val="•"/>
      <w:lvlJc w:val="left"/>
      <w:pPr>
        <w:ind w:left="4831" w:hanging="240"/>
      </w:pPr>
      <w:rPr>
        <w:rFonts w:hint="default"/>
        <w:lang w:val="ru-RU" w:eastAsia="ru-RU" w:bidi="ru-RU"/>
      </w:rPr>
    </w:lvl>
    <w:lvl w:ilvl="5" w:tplc="5DC608EC">
      <w:numFmt w:val="bullet"/>
      <w:lvlText w:val="•"/>
      <w:lvlJc w:val="left"/>
      <w:pPr>
        <w:ind w:left="5724" w:hanging="240"/>
      </w:pPr>
      <w:rPr>
        <w:rFonts w:hint="default"/>
        <w:lang w:val="ru-RU" w:eastAsia="ru-RU" w:bidi="ru-RU"/>
      </w:rPr>
    </w:lvl>
    <w:lvl w:ilvl="6" w:tplc="C2E08E6C">
      <w:numFmt w:val="bullet"/>
      <w:lvlText w:val="•"/>
      <w:lvlJc w:val="left"/>
      <w:pPr>
        <w:ind w:left="6617" w:hanging="240"/>
      </w:pPr>
      <w:rPr>
        <w:rFonts w:hint="default"/>
        <w:lang w:val="ru-RU" w:eastAsia="ru-RU" w:bidi="ru-RU"/>
      </w:rPr>
    </w:lvl>
    <w:lvl w:ilvl="7" w:tplc="4A76273E">
      <w:numFmt w:val="bullet"/>
      <w:lvlText w:val="•"/>
      <w:lvlJc w:val="left"/>
      <w:pPr>
        <w:ind w:left="7510" w:hanging="240"/>
      </w:pPr>
      <w:rPr>
        <w:rFonts w:hint="default"/>
        <w:lang w:val="ru-RU" w:eastAsia="ru-RU" w:bidi="ru-RU"/>
      </w:rPr>
    </w:lvl>
    <w:lvl w:ilvl="8" w:tplc="F3DA78AC">
      <w:numFmt w:val="bullet"/>
      <w:lvlText w:val="•"/>
      <w:lvlJc w:val="left"/>
      <w:pPr>
        <w:ind w:left="8403" w:hanging="240"/>
      </w:pPr>
      <w:rPr>
        <w:rFonts w:hint="default"/>
        <w:lang w:val="ru-RU" w:eastAsia="ru-RU" w:bidi="ru-RU"/>
      </w:rPr>
    </w:lvl>
  </w:abstractNum>
  <w:abstractNum w:abstractNumId="172">
    <w:nsid w:val="6D406EE4"/>
    <w:multiLevelType w:val="hybridMultilevel"/>
    <w:tmpl w:val="CCDC990A"/>
    <w:lvl w:ilvl="0" w:tplc="C310F482">
      <w:start w:val="1"/>
      <w:numFmt w:val="decimal"/>
      <w:lvlText w:val="%1."/>
      <w:lvlJc w:val="left"/>
      <w:pPr>
        <w:ind w:left="108" w:hanging="240"/>
      </w:pPr>
      <w:rPr>
        <w:rFonts w:ascii="Times New Roman" w:eastAsia="Times New Roman" w:hAnsi="Times New Roman" w:cs="Times New Roman" w:hint="default"/>
        <w:spacing w:val="-2"/>
        <w:w w:val="100"/>
        <w:sz w:val="24"/>
        <w:szCs w:val="24"/>
        <w:lang w:val="ru-RU" w:eastAsia="ru-RU" w:bidi="ru-RU"/>
      </w:rPr>
    </w:lvl>
    <w:lvl w:ilvl="1" w:tplc="A550844E">
      <w:numFmt w:val="bullet"/>
      <w:lvlText w:val="•"/>
      <w:lvlJc w:val="left"/>
      <w:pPr>
        <w:ind w:left="527" w:hanging="240"/>
      </w:pPr>
      <w:rPr>
        <w:rFonts w:hint="default"/>
        <w:lang w:val="ru-RU" w:eastAsia="ru-RU" w:bidi="ru-RU"/>
      </w:rPr>
    </w:lvl>
    <w:lvl w:ilvl="2" w:tplc="0752319E">
      <w:numFmt w:val="bullet"/>
      <w:lvlText w:val="•"/>
      <w:lvlJc w:val="left"/>
      <w:pPr>
        <w:ind w:left="955" w:hanging="240"/>
      </w:pPr>
      <w:rPr>
        <w:rFonts w:hint="default"/>
        <w:lang w:val="ru-RU" w:eastAsia="ru-RU" w:bidi="ru-RU"/>
      </w:rPr>
    </w:lvl>
    <w:lvl w:ilvl="3" w:tplc="D8A85D9A">
      <w:numFmt w:val="bullet"/>
      <w:lvlText w:val="•"/>
      <w:lvlJc w:val="left"/>
      <w:pPr>
        <w:ind w:left="1383" w:hanging="240"/>
      </w:pPr>
      <w:rPr>
        <w:rFonts w:hint="default"/>
        <w:lang w:val="ru-RU" w:eastAsia="ru-RU" w:bidi="ru-RU"/>
      </w:rPr>
    </w:lvl>
    <w:lvl w:ilvl="4" w:tplc="34920D56">
      <w:numFmt w:val="bullet"/>
      <w:lvlText w:val="•"/>
      <w:lvlJc w:val="left"/>
      <w:pPr>
        <w:ind w:left="1811" w:hanging="240"/>
      </w:pPr>
      <w:rPr>
        <w:rFonts w:hint="default"/>
        <w:lang w:val="ru-RU" w:eastAsia="ru-RU" w:bidi="ru-RU"/>
      </w:rPr>
    </w:lvl>
    <w:lvl w:ilvl="5" w:tplc="1BCE1CE0">
      <w:numFmt w:val="bullet"/>
      <w:lvlText w:val="•"/>
      <w:lvlJc w:val="left"/>
      <w:pPr>
        <w:ind w:left="2239" w:hanging="240"/>
      </w:pPr>
      <w:rPr>
        <w:rFonts w:hint="default"/>
        <w:lang w:val="ru-RU" w:eastAsia="ru-RU" w:bidi="ru-RU"/>
      </w:rPr>
    </w:lvl>
    <w:lvl w:ilvl="6" w:tplc="1D84D2DE">
      <w:numFmt w:val="bullet"/>
      <w:lvlText w:val="•"/>
      <w:lvlJc w:val="left"/>
      <w:pPr>
        <w:ind w:left="2666" w:hanging="240"/>
      </w:pPr>
      <w:rPr>
        <w:rFonts w:hint="default"/>
        <w:lang w:val="ru-RU" w:eastAsia="ru-RU" w:bidi="ru-RU"/>
      </w:rPr>
    </w:lvl>
    <w:lvl w:ilvl="7" w:tplc="042A08C0">
      <w:numFmt w:val="bullet"/>
      <w:lvlText w:val="•"/>
      <w:lvlJc w:val="left"/>
      <w:pPr>
        <w:ind w:left="3094" w:hanging="240"/>
      </w:pPr>
      <w:rPr>
        <w:rFonts w:hint="default"/>
        <w:lang w:val="ru-RU" w:eastAsia="ru-RU" w:bidi="ru-RU"/>
      </w:rPr>
    </w:lvl>
    <w:lvl w:ilvl="8" w:tplc="0BF2AC12">
      <w:numFmt w:val="bullet"/>
      <w:lvlText w:val="•"/>
      <w:lvlJc w:val="left"/>
      <w:pPr>
        <w:ind w:left="3522" w:hanging="240"/>
      </w:pPr>
      <w:rPr>
        <w:rFonts w:hint="default"/>
        <w:lang w:val="ru-RU" w:eastAsia="ru-RU" w:bidi="ru-RU"/>
      </w:rPr>
    </w:lvl>
  </w:abstractNum>
  <w:abstractNum w:abstractNumId="173">
    <w:nsid w:val="6D9957EC"/>
    <w:multiLevelType w:val="hybridMultilevel"/>
    <w:tmpl w:val="86222AB6"/>
    <w:lvl w:ilvl="0" w:tplc="EE28FA80">
      <w:start w:val="1"/>
      <w:numFmt w:val="decimal"/>
      <w:lvlText w:val="%1."/>
      <w:lvlJc w:val="left"/>
      <w:pPr>
        <w:ind w:left="212" w:hanging="240"/>
      </w:pPr>
      <w:rPr>
        <w:rFonts w:ascii="Times New Roman" w:eastAsia="Times New Roman" w:hAnsi="Times New Roman" w:cs="Times New Roman" w:hint="default"/>
        <w:spacing w:val="-2"/>
        <w:w w:val="100"/>
        <w:sz w:val="24"/>
        <w:szCs w:val="24"/>
        <w:lang w:val="ru-RU" w:eastAsia="ru-RU" w:bidi="ru-RU"/>
      </w:rPr>
    </w:lvl>
    <w:lvl w:ilvl="1" w:tplc="9ED85DBE">
      <w:numFmt w:val="bullet"/>
      <w:lvlText w:val="•"/>
      <w:lvlJc w:val="left"/>
      <w:pPr>
        <w:ind w:left="1194" w:hanging="240"/>
      </w:pPr>
      <w:rPr>
        <w:rFonts w:hint="default"/>
        <w:lang w:val="ru-RU" w:eastAsia="ru-RU" w:bidi="ru-RU"/>
      </w:rPr>
    </w:lvl>
    <w:lvl w:ilvl="2" w:tplc="98DA936E">
      <w:numFmt w:val="bullet"/>
      <w:lvlText w:val="•"/>
      <w:lvlJc w:val="left"/>
      <w:pPr>
        <w:ind w:left="2169" w:hanging="240"/>
      </w:pPr>
      <w:rPr>
        <w:rFonts w:hint="default"/>
        <w:lang w:val="ru-RU" w:eastAsia="ru-RU" w:bidi="ru-RU"/>
      </w:rPr>
    </w:lvl>
    <w:lvl w:ilvl="3" w:tplc="56208CC6">
      <w:numFmt w:val="bullet"/>
      <w:lvlText w:val="•"/>
      <w:lvlJc w:val="left"/>
      <w:pPr>
        <w:ind w:left="3144" w:hanging="240"/>
      </w:pPr>
      <w:rPr>
        <w:rFonts w:hint="default"/>
        <w:lang w:val="ru-RU" w:eastAsia="ru-RU" w:bidi="ru-RU"/>
      </w:rPr>
    </w:lvl>
    <w:lvl w:ilvl="4" w:tplc="2788E6D8">
      <w:numFmt w:val="bullet"/>
      <w:lvlText w:val="•"/>
      <w:lvlJc w:val="left"/>
      <w:pPr>
        <w:ind w:left="4119" w:hanging="240"/>
      </w:pPr>
      <w:rPr>
        <w:rFonts w:hint="default"/>
        <w:lang w:val="ru-RU" w:eastAsia="ru-RU" w:bidi="ru-RU"/>
      </w:rPr>
    </w:lvl>
    <w:lvl w:ilvl="5" w:tplc="9BC09A10">
      <w:numFmt w:val="bullet"/>
      <w:lvlText w:val="•"/>
      <w:lvlJc w:val="left"/>
      <w:pPr>
        <w:ind w:left="5094" w:hanging="240"/>
      </w:pPr>
      <w:rPr>
        <w:rFonts w:hint="default"/>
        <w:lang w:val="ru-RU" w:eastAsia="ru-RU" w:bidi="ru-RU"/>
      </w:rPr>
    </w:lvl>
    <w:lvl w:ilvl="6" w:tplc="F112C38E">
      <w:numFmt w:val="bullet"/>
      <w:lvlText w:val="•"/>
      <w:lvlJc w:val="left"/>
      <w:pPr>
        <w:ind w:left="6069" w:hanging="240"/>
      </w:pPr>
      <w:rPr>
        <w:rFonts w:hint="default"/>
        <w:lang w:val="ru-RU" w:eastAsia="ru-RU" w:bidi="ru-RU"/>
      </w:rPr>
    </w:lvl>
    <w:lvl w:ilvl="7" w:tplc="D374BE98">
      <w:numFmt w:val="bullet"/>
      <w:lvlText w:val="•"/>
      <w:lvlJc w:val="left"/>
      <w:pPr>
        <w:ind w:left="7044" w:hanging="240"/>
      </w:pPr>
      <w:rPr>
        <w:rFonts w:hint="default"/>
        <w:lang w:val="ru-RU" w:eastAsia="ru-RU" w:bidi="ru-RU"/>
      </w:rPr>
    </w:lvl>
    <w:lvl w:ilvl="8" w:tplc="763C5B04">
      <w:numFmt w:val="bullet"/>
      <w:lvlText w:val="•"/>
      <w:lvlJc w:val="left"/>
      <w:pPr>
        <w:ind w:left="8019" w:hanging="240"/>
      </w:pPr>
      <w:rPr>
        <w:rFonts w:hint="default"/>
        <w:lang w:val="ru-RU" w:eastAsia="ru-RU" w:bidi="ru-RU"/>
      </w:rPr>
    </w:lvl>
  </w:abstractNum>
  <w:abstractNum w:abstractNumId="174">
    <w:nsid w:val="6E601BE9"/>
    <w:multiLevelType w:val="hybridMultilevel"/>
    <w:tmpl w:val="CD42E12E"/>
    <w:lvl w:ilvl="0" w:tplc="62C495DA">
      <w:start w:val="1"/>
      <w:numFmt w:val="decimal"/>
      <w:lvlText w:val="%1."/>
      <w:lvlJc w:val="left"/>
      <w:pPr>
        <w:ind w:left="108" w:hanging="240"/>
      </w:pPr>
      <w:rPr>
        <w:rFonts w:ascii="Times New Roman" w:eastAsia="Times New Roman" w:hAnsi="Times New Roman" w:cs="Times New Roman" w:hint="default"/>
        <w:spacing w:val="-2"/>
        <w:w w:val="100"/>
        <w:sz w:val="24"/>
        <w:szCs w:val="24"/>
        <w:lang w:val="ru-RU" w:eastAsia="ru-RU" w:bidi="ru-RU"/>
      </w:rPr>
    </w:lvl>
    <w:lvl w:ilvl="1" w:tplc="75A48C28">
      <w:numFmt w:val="bullet"/>
      <w:lvlText w:val="•"/>
      <w:lvlJc w:val="left"/>
      <w:pPr>
        <w:ind w:left="527" w:hanging="240"/>
      </w:pPr>
      <w:rPr>
        <w:rFonts w:hint="default"/>
        <w:lang w:val="ru-RU" w:eastAsia="ru-RU" w:bidi="ru-RU"/>
      </w:rPr>
    </w:lvl>
    <w:lvl w:ilvl="2" w:tplc="7D92ADD2">
      <w:numFmt w:val="bullet"/>
      <w:lvlText w:val="•"/>
      <w:lvlJc w:val="left"/>
      <w:pPr>
        <w:ind w:left="955" w:hanging="240"/>
      </w:pPr>
      <w:rPr>
        <w:rFonts w:hint="default"/>
        <w:lang w:val="ru-RU" w:eastAsia="ru-RU" w:bidi="ru-RU"/>
      </w:rPr>
    </w:lvl>
    <w:lvl w:ilvl="3" w:tplc="CEDAF950">
      <w:numFmt w:val="bullet"/>
      <w:lvlText w:val="•"/>
      <w:lvlJc w:val="left"/>
      <w:pPr>
        <w:ind w:left="1383" w:hanging="240"/>
      </w:pPr>
      <w:rPr>
        <w:rFonts w:hint="default"/>
        <w:lang w:val="ru-RU" w:eastAsia="ru-RU" w:bidi="ru-RU"/>
      </w:rPr>
    </w:lvl>
    <w:lvl w:ilvl="4" w:tplc="34109756">
      <w:numFmt w:val="bullet"/>
      <w:lvlText w:val="•"/>
      <w:lvlJc w:val="left"/>
      <w:pPr>
        <w:ind w:left="1811" w:hanging="240"/>
      </w:pPr>
      <w:rPr>
        <w:rFonts w:hint="default"/>
        <w:lang w:val="ru-RU" w:eastAsia="ru-RU" w:bidi="ru-RU"/>
      </w:rPr>
    </w:lvl>
    <w:lvl w:ilvl="5" w:tplc="32BE0CEC">
      <w:numFmt w:val="bullet"/>
      <w:lvlText w:val="•"/>
      <w:lvlJc w:val="left"/>
      <w:pPr>
        <w:ind w:left="2239" w:hanging="240"/>
      </w:pPr>
      <w:rPr>
        <w:rFonts w:hint="default"/>
        <w:lang w:val="ru-RU" w:eastAsia="ru-RU" w:bidi="ru-RU"/>
      </w:rPr>
    </w:lvl>
    <w:lvl w:ilvl="6" w:tplc="19E02E6C">
      <w:numFmt w:val="bullet"/>
      <w:lvlText w:val="•"/>
      <w:lvlJc w:val="left"/>
      <w:pPr>
        <w:ind w:left="2666" w:hanging="240"/>
      </w:pPr>
      <w:rPr>
        <w:rFonts w:hint="default"/>
        <w:lang w:val="ru-RU" w:eastAsia="ru-RU" w:bidi="ru-RU"/>
      </w:rPr>
    </w:lvl>
    <w:lvl w:ilvl="7" w:tplc="4692DF4E">
      <w:numFmt w:val="bullet"/>
      <w:lvlText w:val="•"/>
      <w:lvlJc w:val="left"/>
      <w:pPr>
        <w:ind w:left="3094" w:hanging="240"/>
      </w:pPr>
      <w:rPr>
        <w:rFonts w:hint="default"/>
        <w:lang w:val="ru-RU" w:eastAsia="ru-RU" w:bidi="ru-RU"/>
      </w:rPr>
    </w:lvl>
    <w:lvl w:ilvl="8" w:tplc="3A1A4758">
      <w:numFmt w:val="bullet"/>
      <w:lvlText w:val="•"/>
      <w:lvlJc w:val="left"/>
      <w:pPr>
        <w:ind w:left="3522" w:hanging="240"/>
      </w:pPr>
      <w:rPr>
        <w:rFonts w:hint="default"/>
        <w:lang w:val="ru-RU" w:eastAsia="ru-RU" w:bidi="ru-RU"/>
      </w:rPr>
    </w:lvl>
  </w:abstractNum>
  <w:abstractNum w:abstractNumId="175">
    <w:nsid w:val="70B113DA"/>
    <w:multiLevelType w:val="hybridMultilevel"/>
    <w:tmpl w:val="81E81174"/>
    <w:lvl w:ilvl="0" w:tplc="D1868F1C">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8BE2F0B0">
      <w:numFmt w:val="bullet"/>
      <w:lvlText w:val="•"/>
      <w:lvlJc w:val="left"/>
      <w:pPr>
        <w:ind w:left="685" w:hanging="240"/>
      </w:pPr>
      <w:rPr>
        <w:rFonts w:hint="default"/>
        <w:lang w:val="ru-RU" w:eastAsia="ru-RU" w:bidi="ru-RU"/>
      </w:rPr>
    </w:lvl>
    <w:lvl w:ilvl="2" w:tplc="2EE8DFDA">
      <w:numFmt w:val="bullet"/>
      <w:lvlText w:val="•"/>
      <w:lvlJc w:val="left"/>
      <w:pPr>
        <w:ind w:left="1270" w:hanging="240"/>
      </w:pPr>
      <w:rPr>
        <w:rFonts w:hint="default"/>
        <w:lang w:val="ru-RU" w:eastAsia="ru-RU" w:bidi="ru-RU"/>
      </w:rPr>
    </w:lvl>
    <w:lvl w:ilvl="3" w:tplc="44F83DAA">
      <w:numFmt w:val="bullet"/>
      <w:lvlText w:val="•"/>
      <w:lvlJc w:val="left"/>
      <w:pPr>
        <w:ind w:left="1855" w:hanging="240"/>
      </w:pPr>
      <w:rPr>
        <w:rFonts w:hint="default"/>
        <w:lang w:val="ru-RU" w:eastAsia="ru-RU" w:bidi="ru-RU"/>
      </w:rPr>
    </w:lvl>
    <w:lvl w:ilvl="4" w:tplc="2C6486B2">
      <w:numFmt w:val="bullet"/>
      <w:lvlText w:val="•"/>
      <w:lvlJc w:val="left"/>
      <w:pPr>
        <w:ind w:left="2440" w:hanging="240"/>
      </w:pPr>
      <w:rPr>
        <w:rFonts w:hint="default"/>
        <w:lang w:val="ru-RU" w:eastAsia="ru-RU" w:bidi="ru-RU"/>
      </w:rPr>
    </w:lvl>
    <w:lvl w:ilvl="5" w:tplc="D6982E28">
      <w:numFmt w:val="bullet"/>
      <w:lvlText w:val="•"/>
      <w:lvlJc w:val="left"/>
      <w:pPr>
        <w:ind w:left="3025" w:hanging="240"/>
      </w:pPr>
      <w:rPr>
        <w:rFonts w:hint="default"/>
        <w:lang w:val="ru-RU" w:eastAsia="ru-RU" w:bidi="ru-RU"/>
      </w:rPr>
    </w:lvl>
    <w:lvl w:ilvl="6" w:tplc="0DCCC78C">
      <w:numFmt w:val="bullet"/>
      <w:lvlText w:val="•"/>
      <w:lvlJc w:val="left"/>
      <w:pPr>
        <w:ind w:left="3610" w:hanging="240"/>
      </w:pPr>
      <w:rPr>
        <w:rFonts w:hint="default"/>
        <w:lang w:val="ru-RU" w:eastAsia="ru-RU" w:bidi="ru-RU"/>
      </w:rPr>
    </w:lvl>
    <w:lvl w:ilvl="7" w:tplc="E1A65E9A">
      <w:numFmt w:val="bullet"/>
      <w:lvlText w:val="•"/>
      <w:lvlJc w:val="left"/>
      <w:pPr>
        <w:ind w:left="4195" w:hanging="240"/>
      </w:pPr>
      <w:rPr>
        <w:rFonts w:hint="default"/>
        <w:lang w:val="ru-RU" w:eastAsia="ru-RU" w:bidi="ru-RU"/>
      </w:rPr>
    </w:lvl>
    <w:lvl w:ilvl="8" w:tplc="A3F2EB74">
      <w:numFmt w:val="bullet"/>
      <w:lvlText w:val="•"/>
      <w:lvlJc w:val="left"/>
      <w:pPr>
        <w:ind w:left="4780" w:hanging="240"/>
      </w:pPr>
      <w:rPr>
        <w:rFonts w:hint="default"/>
        <w:lang w:val="ru-RU" w:eastAsia="ru-RU" w:bidi="ru-RU"/>
      </w:rPr>
    </w:lvl>
  </w:abstractNum>
  <w:abstractNum w:abstractNumId="176">
    <w:nsid w:val="70B81E84"/>
    <w:multiLevelType w:val="hybridMultilevel"/>
    <w:tmpl w:val="B16033FE"/>
    <w:lvl w:ilvl="0" w:tplc="05E22C5A">
      <w:start w:val="1"/>
      <w:numFmt w:val="decimal"/>
      <w:lvlText w:val="%1."/>
      <w:lvlJc w:val="left"/>
      <w:pPr>
        <w:ind w:left="212" w:hanging="240"/>
      </w:pPr>
      <w:rPr>
        <w:rFonts w:ascii="Times New Roman" w:eastAsia="Times New Roman" w:hAnsi="Times New Roman" w:cs="Times New Roman" w:hint="default"/>
        <w:spacing w:val="-8"/>
        <w:w w:val="100"/>
        <w:sz w:val="24"/>
        <w:szCs w:val="24"/>
        <w:lang w:val="ru-RU" w:eastAsia="ru-RU" w:bidi="ru-RU"/>
      </w:rPr>
    </w:lvl>
    <w:lvl w:ilvl="1" w:tplc="CC92A0BE">
      <w:numFmt w:val="bullet"/>
      <w:lvlText w:val="•"/>
      <w:lvlJc w:val="left"/>
      <w:pPr>
        <w:ind w:left="1206" w:hanging="240"/>
      </w:pPr>
      <w:rPr>
        <w:rFonts w:hint="default"/>
        <w:lang w:val="ru-RU" w:eastAsia="ru-RU" w:bidi="ru-RU"/>
      </w:rPr>
    </w:lvl>
    <w:lvl w:ilvl="2" w:tplc="0648720E">
      <w:numFmt w:val="bullet"/>
      <w:lvlText w:val="•"/>
      <w:lvlJc w:val="left"/>
      <w:pPr>
        <w:ind w:left="2193" w:hanging="240"/>
      </w:pPr>
      <w:rPr>
        <w:rFonts w:hint="default"/>
        <w:lang w:val="ru-RU" w:eastAsia="ru-RU" w:bidi="ru-RU"/>
      </w:rPr>
    </w:lvl>
    <w:lvl w:ilvl="3" w:tplc="EDCA06F4">
      <w:numFmt w:val="bullet"/>
      <w:lvlText w:val="•"/>
      <w:lvlJc w:val="left"/>
      <w:pPr>
        <w:ind w:left="3180" w:hanging="240"/>
      </w:pPr>
      <w:rPr>
        <w:rFonts w:hint="default"/>
        <w:lang w:val="ru-RU" w:eastAsia="ru-RU" w:bidi="ru-RU"/>
      </w:rPr>
    </w:lvl>
    <w:lvl w:ilvl="4" w:tplc="37F63072">
      <w:numFmt w:val="bullet"/>
      <w:lvlText w:val="•"/>
      <w:lvlJc w:val="left"/>
      <w:pPr>
        <w:ind w:left="4167" w:hanging="240"/>
      </w:pPr>
      <w:rPr>
        <w:rFonts w:hint="default"/>
        <w:lang w:val="ru-RU" w:eastAsia="ru-RU" w:bidi="ru-RU"/>
      </w:rPr>
    </w:lvl>
    <w:lvl w:ilvl="5" w:tplc="FF621732">
      <w:numFmt w:val="bullet"/>
      <w:lvlText w:val="•"/>
      <w:lvlJc w:val="left"/>
      <w:pPr>
        <w:ind w:left="5154" w:hanging="240"/>
      </w:pPr>
      <w:rPr>
        <w:rFonts w:hint="default"/>
        <w:lang w:val="ru-RU" w:eastAsia="ru-RU" w:bidi="ru-RU"/>
      </w:rPr>
    </w:lvl>
    <w:lvl w:ilvl="6" w:tplc="5714F268">
      <w:numFmt w:val="bullet"/>
      <w:lvlText w:val="•"/>
      <w:lvlJc w:val="left"/>
      <w:pPr>
        <w:ind w:left="6141" w:hanging="240"/>
      </w:pPr>
      <w:rPr>
        <w:rFonts w:hint="default"/>
        <w:lang w:val="ru-RU" w:eastAsia="ru-RU" w:bidi="ru-RU"/>
      </w:rPr>
    </w:lvl>
    <w:lvl w:ilvl="7" w:tplc="28D00F52">
      <w:numFmt w:val="bullet"/>
      <w:lvlText w:val="•"/>
      <w:lvlJc w:val="left"/>
      <w:pPr>
        <w:ind w:left="7128" w:hanging="240"/>
      </w:pPr>
      <w:rPr>
        <w:rFonts w:hint="default"/>
        <w:lang w:val="ru-RU" w:eastAsia="ru-RU" w:bidi="ru-RU"/>
      </w:rPr>
    </w:lvl>
    <w:lvl w:ilvl="8" w:tplc="117E8826">
      <w:numFmt w:val="bullet"/>
      <w:lvlText w:val="•"/>
      <w:lvlJc w:val="left"/>
      <w:pPr>
        <w:ind w:left="8115" w:hanging="240"/>
      </w:pPr>
      <w:rPr>
        <w:rFonts w:hint="default"/>
        <w:lang w:val="ru-RU" w:eastAsia="ru-RU" w:bidi="ru-RU"/>
      </w:rPr>
    </w:lvl>
  </w:abstractNum>
  <w:abstractNum w:abstractNumId="177">
    <w:nsid w:val="71314325"/>
    <w:multiLevelType w:val="hybridMultilevel"/>
    <w:tmpl w:val="65D657D2"/>
    <w:lvl w:ilvl="0" w:tplc="AC387D34">
      <w:start w:val="1"/>
      <w:numFmt w:val="decimal"/>
      <w:lvlText w:val="%1."/>
      <w:lvlJc w:val="left"/>
      <w:pPr>
        <w:ind w:left="1241" w:hanging="240"/>
      </w:pPr>
      <w:rPr>
        <w:rFonts w:ascii="Times New Roman" w:eastAsia="Times New Roman" w:hAnsi="Times New Roman" w:cs="Times New Roman" w:hint="default"/>
        <w:b/>
        <w:bCs/>
        <w:i/>
        <w:spacing w:val="-3"/>
        <w:w w:val="100"/>
        <w:sz w:val="24"/>
        <w:szCs w:val="24"/>
        <w:lang w:val="ru-RU" w:eastAsia="ru-RU" w:bidi="ru-RU"/>
      </w:rPr>
    </w:lvl>
    <w:lvl w:ilvl="1" w:tplc="DA06D0C8">
      <w:numFmt w:val="bullet"/>
      <w:lvlText w:val="•"/>
      <w:lvlJc w:val="left"/>
      <w:pPr>
        <w:ind w:left="2132" w:hanging="240"/>
      </w:pPr>
      <w:rPr>
        <w:rFonts w:hint="default"/>
        <w:lang w:val="ru-RU" w:eastAsia="ru-RU" w:bidi="ru-RU"/>
      </w:rPr>
    </w:lvl>
    <w:lvl w:ilvl="2" w:tplc="3DAA2DCC">
      <w:numFmt w:val="bullet"/>
      <w:lvlText w:val="•"/>
      <w:lvlJc w:val="left"/>
      <w:pPr>
        <w:ind w:left="3025" w:hanging="240"/>
      </w:pPr>
      <w:rPr>
        <w:rFonts w:hint="default"/>
        <w:lang w:val="ru-RU" w:eastAsia="ru-RU" w:bidi="ru-RU"/>
      </w:rPr>
    </w:lvl>
    <w:lvl w:ilvl="3" w:tplc="78386CB4">
      <w:numFmt w:val="bullet"/>
      <w:lvlText w:val="•"/>
      <w:lvlJc w:val="left"/>
      <w:pPr>
        <w:ind w:left="3918" w:hanging="240"/>
      </w:pPr>
      <w:rPr>
        <w:rFonts w:hint="default"/>
        <w:lang w:val="ru-RU" w:eastAsia="ru-RU" w:bidi="ru-RU"/>
      </w:rPr>
    </w:lvl>
    <w:lvl w:ilvl="4" w:tplc="C3226076">
      <w:numFmt w:val="bullet"/>
      <w:lvlText w:val="•"/>
      <w:lvlJc w:val="left"/>
      <w:pPr>
        <w:ind w:left="4811" w:hanging="240"/>
      </w:pPr>
      <w:rPr>
        <w:rFonts w:hint="default"/>
        <w:lang w:val="ru-RU" w:eastAsia="ru-RU" w:bidi="ru-RU"/>
      </w:rPr>
    </w:lvl>
    <w:lvl w:ilvl="5" w:tplc="170CA63E">
      <w:numFmt w:val="bullet"/>
      <w:lvlText w:val="•"/>
      <w:lvlJc w:val="left"/>
      <w:pPr>
        <w:ind w:left="5704" w:hanging="240"/>
      </w:pPr>
      <w:rPr>
        <w:rFonts w:hint="default"/>
        <w:lang w:val="ru-RU" w:eastAsia="ru-RU" w:bidi="ru-RU"/>
      </w:rPr>
    </w:lvl>
    <w:lvl w:ilvl="6" w:tplc="3B76AD80">
      <w:numFmt w:val="bullet"/>
      <w:lvlText w:val="•"/>
      <w:lvlJc w:val="left"/>
      <w:pPr>
        <w:ind w:left="6597" w:hanging="240"/>
      </w:pPr>
      <w:rPr>
        <w:rFonts w:hint="default"/>
        <w:lang w:val="ru-RU" w:eastAsia="ru-RU" w:bidi="ru-RU"/>
      </w:rPr>
    </w:lvl>
    <w:lvl w:ilvl="7" w:tplc="9E1C00F2">
      <w:numFmt w:val="bullet"/>
      <w:lvlText w:val="•"/>
      <w:lvlJc w:val="left"/>
      <w:pPr>
        <w:ind w:left="7490" w:hanging="240"/>
      </w:pPr>
      <w:rPr>
        <w:rFonts w:hint="default"/>
        <w:lang w:val="ru-RU" w:eastAsia="ru-RU" w:bidi="ru-RU"/>
      </w:rPr>
    </w:lvl>
    <w:lvl w:ilvl="8" w:tplc="A0960F14">
      <w:numFmt w:val="bullet"/>
      <w:lvlText w:val="•"/>
      <w:lvlJc w:val="left"/>
      <w:pPr>
        <w:ind w:left="8383" w:hanging="240"/>
      </w:pPr>
      <w:rPr>
        <w:rFonts w:hint="default"/>
        <w:lang w:val="ru-RU" w:eastAsia="ru-RU" w:bidi="ru-RU"/>
      </w:rPr>
    </w:lvl>
  </w:abstractNum>
  <w:abstractNum w:abstractNumId="178">
    <w:nsid w:val="719127BA"/>
    <w:multiLevelType w:val="hybridMultilevel"/>
    <w:tmpl w:val="9AE4B46E"/>
    <w:lvl w:ilvl="0" w:tplc="8140EFC6">
      <w:start w:val="1"/>
      <w:numFmt w:val="decimal"/>
      <w:lvlText w:val="%1."/>
      <w:lvlJc w:val="left"/>
      <w:pPr>
        <w:ind w:left="347" w:hanging="240"/>
      </w:pPr>
      <w:rPr>
        <w:rFonts w:ascii="Times New Roman" w:eastAsia="Times New Roman" w:hAnsi="Times New Roman" w:cs="Times New Roman" w:hint="default"/>
        <w:spacing w:val="-2"/>
        <w:w w:val="100"/>
        <w:sz w:val="24"/>
        <w:szCs w:val="24"/>
        <w:lang w:val="ru-RU" w:eastAsia="ru-RU" w:bidi="ru-RU"/>
      </w:rPr>
    </w:lvl>
    <w:lvl w:ilvl="1" w:tplc="3342C3E6">
      <w:numFmt w:val="bullet"/>
      <w:lvlText w:val="•"/>
      <w:lvlJc w:val="left"/>
      <w:pPr>
        <w:ind w:left="912" w:hanging="240"/>
      </w:pPr>
      <w:rPr>
        <w:rFonts w:hint="default"/>
        <w:lang w:val="ru-RU" w:eastAsia="ru-RU" w:bidi="ru-RU"/>
      </w:rPr>
    </w:lvl>
    <w:lvl w:ilvl="2" w:tplc="CB7E5DC0">
      <w:numFmt w:val="bullet"/>
      <w:lvlText w:val="•"/>
      <w:lvlJc w:val="left"/>
      <w:pPr>
        <w:ind w:left="1484" w:hanging="240"/>
      </w:pPr>
      <w:rPr>
        <w:rFonts w:hint="default"/>
        <w:lang w:val="ru-RU" w:eastAsia="ru-RU" w:bidi="ru-RU"/>
      </w:rPr>
    </w:lvl>
    <w:lvl w:ilvl="3" w:tplc="1990FC1A">
      <w:numFmt w:val="bullet"/>
      <w:lvlText w:val="•"/>
      <w:lvlJc w:val="left"/>
      <w:pPr>
        <w:ind w:left="2056" w:hanging="240"/>
      </w:pPr>
      <w:rPr>
        <w:rFonts w:hint="default"/>
        <w:lang w:val="ru-RU" w:eastAsia="ru-RU" w:bidi="ru-RU"/>
      </w:rPr>
    </w:lvl>
    <w:lvl w:ilvl="4" w:tplc="3768EEE8">
      <w:numFmt w:val="bullet"/>
      <w:lvlText w:val="•"/>
      <w:lvlJc w:val="left"/>
      <w:pPr>
        <w:ind w:left="2628" w:hanging="240"/>
      </w:pPr>
      <w:rPr>
        <w:rFonts w:hint="default"/>
        <w:lang w:val="ru-RU" w:eastAsia="ru-RU" w:bidi="ru-RU"/>
      </w:rPr>
    </w:lvl>
    <w:lvl w:ilvl="5" w:tplc="FF16A208">
      <w:numFmt w:val="bullet"/>
      <w:lvlText w:val="•"/>
      <w:lvlJc w:val="left"/>
      <w:pPr>
        <w:ind w:left="3200" w:hanging="240"/>
      </w:pPr>
      <w:rPr>
        <w:rFonts w:hint="default"/>
        <w:lang w:val="ru-RU" w:eastAsia="ru-RU" w:bidi="ru-RU"/>
      </w:rPr>
    </w:lvl>
    <w:lvl w:ilvl="6" w:tplc="87DA34F8">
      <w:numFmt w:val="bullet"/>
      <w:lvlText w:val="•"/>
      <w:lvlJc w:val="left"/>
      <w:pPr>
        <w:ind w:left="3772" w:hanging="240"/>
      </w:pPr>
      <w:rPr>
        <w:rFonts w:hint="default"/>
        <w:lang w:val="ru-RU" w:eastAsia="ru-RU" w:bidi="ru-RU"/>
      </w:rPr>
    </w:lvl>
    <w:lvl w:ilvl="7" w:tplc="91781B62">
      <w:numFmt w:val="bullet"/>
      <w:lvlText w:val="•"/>
      <w:lvlJc w:val="left"/>
      <w:pPr>
        <w:ind w:left="4344" w:hanging="240"/>
      </w:pPr>
      <w:rPr>
        <w:rFonts w:hint="default"/>
        <w:lang w:val="ru-RU" w:eastAsia="ru-RU" w:bidi="ru-RU"/>
      </w:rPr>
    </w:lvl>
    <w:lvl w:ilvl="8" w:tplc="E8B4008A">
      <w:numFmt w:val="bullet"/>
      <w:lvlText w:val="•"/>
      <w:lvlJc w:val="left"/>
      <w:pPr>
        <w:ind w:left="4916" w:hanging="240"/>
      </w:pPr>
      <w:rPr>
        <w:rFonts w:hint="default"/>
        <w:lang w:val="ru-RU" w:eastAsia="ru-RU" w:bidi="ru-RU"/>
      </w:rPr>
    </w:lvl>
  </w:abstractNum>
  <w:abstractNum w:abstractNumId="179">
    <w:nsid w:val="71CA18D7"/>
    <w:multiLevelType w:val="hybridMultilevel"/>
    <w:tmpl w:val="4B405256"/>
    <w:lvl w:ilvl="0" w:tplc="2BC8EBD8">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6736F844">
      <w:numFmt w:val="bullet"/>
      <w:lvlText w:val="•"/>
      <w:lvlJc w:val="left"/>
      <w:pPr>
        <w:ind w:left="743" w:hanging="240"/>
      </w:pPr>
      <w:rPr>
        <w:rFonts w:hint="default"/>
        <w:lang w:val="ru-RU" w:eastAsia="ru-RU" w:bidi="ru-RU"/>
      </w:rPr>
    </w:lvl>
    <w:lvl w:ilvl="2" w:tplc="05200066">
      <w:numFmt w:val="bullet"/>
      <w:lvlText w:val="•"/>
      <w:lvlJc w:val="left"/>
      <w:pPr>
        <w:ind w:left="1147" w:hanging="240"/>
      </w:pPr>
      <w:rPr>
        <w:rFonts w:hint="default"/>
        <w:lang w:val="ru-RU" w:eastAsia="ru-RU" w:bidi="ru-RU"/>
      </w:rPr>
    </w:lvl>
    <w:lvl w:ilvl="3" w:tplc="9F9A43D8">
      <w:numFmt w:val="bullet"/>
      <w:lvlText w:val="•"/>
      <w:lvlJc w:val="left"/>
      <w:pPr>
        <w:ind w:left="1551" w:hanging="240"/>
      </w:pPr>
      <w:rPr>
        <w:rFonts w:hint="default"/>
        <w:lang w:val="ru-RU" w:eastAsia="ru-RU" w:bidi="ru-RU"/>
      </w:rPr>
    </w:lvl>
    <w:lvl w:ilvl="4" w:tplc="3B14E5EE">
      <w:numFmt w:val="bullet"/>
      <w:lvlText w:val="•"/>
      <w:lvlJc w:val="left"/>
      <w:pPr>
        <w:ind w:left="1955" w:hanging="240"/>
      </w:pPr>
      <w:rPr>
        <w:rFonts w:hint="default"/>
        <w:lang w:val="ru-RU" w:eastAsia="ru-RU" w:bidi="ru-RU"/>
      </w:rPr>
    </w:lvl>
    <w:lvl w:ilvl="5" w:tplc="75F47212">
      <w:numFmt w:val="bullet"/>
      <w:lvlText w:val="•"/>
      <w:lvlJc w:val="left"/>
      <w:pPr>
        <w:ind w:left="2359" w:hanging="240"/>
      </w:pPr>
      <w:rPr>
        <w:rFonts w:hint="default"/>
        <w:lang w:val="ru-RU" w:eastAsia="ru-RU" w:bidi="ru-RU"/>
      </w:rPr>
    </w:lvl>
    <w:lvl w:ilvl="6" w:tplc="9F087504">
      <w:numFmt w:val="bullet"/>
      <w:lvlText w:val="•"/>
      <w:lvlJc w:val="left"/>
      <w:pPr>
        <w:ind w:left="2762" w:hanging="240"/>
      </w:pPr>
      <w:rPr>
        <w:rFonts w:hint="default"/>
        <w:lang w:val="ru-RU" w:eastAsia="ru-RU" w:bidi="ru-RU"/>
      </w:rPr>
    </w:lvl>
    <w:lvl w:ilvl="7" w:tplc="B54CB47E">
      <w:numFmt w:val="bullet"/>
      <w:lvlText w:val="•"/>
      <w:lvlJc w:val="left"/>
      <w:pPr>
        <w:ind w:left="3166" w:hanging="240"/>
      </w:pPr>
      <w:rPr>
        <w:rFonts w:hint="default"/>
        <w:lang w:val="ru-RU" w:eastAsia="ru-RU" w:bidi="ru-RU"/>
      </w:rPr>
    </w:lvl>
    <w:lvl w:ilvl="8" w:tplc="B6101356">
      <w:numFmt w:val="bullet"/>
      <w:lvlText w:val="•"/>
      <w:lvlJc w:val="left"/>
      <w:pPr>
        <w:ind w:left="3570" w:hanging="240"/>
      </w:pPr>
      <w:rPr>
        <w:rFonts w:hint="default"/>
        <w:lang w:val="ru-RU" w:eastAsia="ru-RU" w:bidi="ru-RU"/>
      </w:rPr>
    </w:lvl>
  </w:abstractNum>
  <w:abstractNum w:abstractNumId="180">
    <w:nsid w:val="72A86310"/>
    <w:multiLevelType w:val="hybridMultilevel"/>
    <w:tmpl w:val="606ED128"/>
    <w:lvl w:ilvl="0" w:tplc="938E343C">
      <w:start w:val="1"/>
      <w:numFmt w:val="decimal"/>
      <w:lvlText w:val="%1."/>
      <w:lvlJc w:val="left"/>
      <w:pPr>
        <w:ind w:left="1261" w:hanging="240"/>
      </w:pPr>
      <w:rPr>
        <w:rFonts w:ascii="Times New Roman" w:eastAsia="Times New Roman" w:hAnsi="Times New Roman" w:cs="Times New Roman" w:hint="default"/>
        <w:spacing w:val="-8"/>
        <w:w w:val="100"/>
        <w:sz w:val="24"/>
        <w:szCs w:val="24"/>
        <w:lang w:val="ru-RU" w:eastAsia="ru-RU" w:bidi="ru-RU"/>
      </w:rPr>
    </w:lvl>
    <w:lvl w:ilvl="1" w:tplc="46AC8588">
      <w:numFmt w:val="bullet"/>
      <w:lvlText w:val="•"/>
      <w:lvlJc w:val="left"/>
      <w:pPr>
        <w:ind w:left="2152" w:hanging="240"/>
      </w:pPr>
      <w:rPr>
        <w:rFonts w:hint="default"/>
        <w:lang w:val="ru-RU" w:eastAsia="ru-RU" w:bidi="ru-RU"/>
      </w:rPr>
    </w:lvl>
    <w:lvl w:ilvl="2" w:tplc="597C58CE">
      <w:numFmt w:val="bullet"/>
      <w:lvlText w:val="•"/>
      <w:lvlJc w:val="left"/>
      <w:pPr>
        <w:ind w:left="3045" w:hanging="240"/>
      </w:pPr>
      <w:rPr>
        <w:rFonts w:hint="default"/>
        <w:lang w:val="ru-RU" w:eastAsia="ru-RU" w:bidi="ru-RU"/>
      </w:rPr>
    </w:lvl>
    <w:lvl w:ilvl="3" w:tplc="310016F0">
      <w:numFmt w:val="bullet"/>
      <w:lvlText w:val="•"/>
      <w:lvlJc w:val="left"/>
      <w:pPr>
        <w:ind w:left="3938" w:hanging="240"/>
      </w:pPr>
      <w:rPr>
        <w:rFonts w:hint="default"/>
        <w:lang w:val="ru-RU" w:eastAsia="ru-RU" w:bidi="ru-RU"/>
      </w:rPr>
    </w:lvl>
    <w:lvl w:ilvl="4" w:tplc="4F84E0AC">
      <w:numFmt w:val="bullet"/>
      <w:lvlText w:val="•"/>
      <w:lvlJc w:val="left"/>
      <w:pPr>
        <w:ind w:left="4831" w:hanging="240"/>
      </w:pPr>
      <w:rPr>
        <w:rFonts w:hint="default"/>
        <w:lang w:val="ru-RU" w:eastAsia="ru-RU" w:bidi="ru-RU"/>
      </w:rPr>
    </w:lvl>
    <w:lvl w:ilvl="5" w:tplc="C4405E82">
      <w:numFmt w:val="bullet"/>
      <w:lvlText w:val="•"/>
      <w:lvlJc w:val="left"/>
      <w:pPr>
        <w:ind w:left="5724" w:hanging="240"/>
      </w:pPr>
      <w:rPr>
        <w:rFonts w:hint="default"/>
        <w:lang w:val="ru-RU" w:eastAsia="ru-RU" w:bidi="ru-RU"/>
      </w:rPr>
    </w:lvl>
    <w:lvl w:ilvl="6" w:tplc="39F4D220">
      <w:numFmt w:val="bullet"/>
      <w:lvlText w:val="•"/>
      <w:lvlJc w:val="left"/>
      <w:pPr>
        <w:ind w:left="6617" w:hanging="240"/>
      </w:pPr>
      <w:rPr>
        <w:rFonts w:hint="default"/>
        <w:lang w:val="ru-RU" w:eastAsia="ru-RU" w:bidi="ru-RU"/>
      </w:rPr>
    </w:lvl>
    <w:lvl w:ilvl="7" w:tplc="8B606C6C">
      <w:numFmt w:val="bullet"/>
      <w:lvlText w:val="•"/>
      <w:lvlJc w:val="left"/>
      <w:pPr>
        <w:ind w:left="7510" w:hanging="240"/>
      </w:pPr>
      <w:rPr>
        <w:rFonts w:hint="default"/>
        <w:lang w:val="ru-RU" w:eastAsia="ru-RU" w:bidi="ru-RU"/>
      </w:rPr>
    </w:lvl>
    <w:lvl w:ilvl="8" w:tplc="E6B44532">
      <w:numFmt w:val="bullet"/>
      <w:lvlText w:val="•"/>
      <w:lvlJc w:val="left"/>
      <w:pPr>
        <w:ind w:left="8403" w:hanging="240"/>
      </w:pPr>
      <w:rPr>
        <w:rFonts w:hint="default"/>
        <w:lang w:val="ru-RU" w:eastAsia="ru-RU" w:bidi="ru-RU"/>
      </w:rPr>
    </w:lvl>
  </w:abstractNum>
  <w:abstractNum w:abstractNumId="181">
    <w:nsid w:val="72E916F1"/>
    <w:multiLevelType w:val="hybridMultilevel"/>
    <w:tmpl w:val="8F263312"/>
    <w:lvl w:ilvl="0" w:tplc="A3CC357A">
      <w:start w:val="1"/>
      <w:numFmt w:val="decimal"/>
      <w:lvlText w:val="%1."/>
      <w:lvlJc w:val="left"/>
      <w:pPr>
        <w:ind w:left="1241" w:hanging="240"/>
      </w:pPr>
      <w:rPr>
        <w:rFonts w:ascii="Times New Roman" w:eastAsia="Times New Roman" w:hAnsi="Times New Roman" w:cs="Times New Roman" w:hint="default"/>
        <w:w w:val="100"/>
        <w:sz w:val="24"/>
        <w:szCs w:val="24"/>
        <w:lang w:val="ru-RU" w:eastAsia="ru-RU" w:bidi="ru-RU"/>
      </w:rPr>
    </w:lvl>
    <w:lvl w:ilvl="1" w:tplc="0444E846">
      <w:numFmt w:val="bullet"/>
      <w:lvlText w:val="•"/>
      <w:lvlJc w:val="left"/>
      <w:pPr>
        <w:ind w:left="2132" w:hanging="240"/>
      </w:pPr>
      <w:rPr>
        <w:rFonts w:hint="default"/>
        <w:lang w:val="ru-RU" w:eastAsia="ru-RU" w:bidi="ru-RU"/>
      </w:rPr>
    </w:lvl>
    <w:lvl w:ilvl="2" w:tplc="889C6DE0">
      <w:numFmt w:val="bullet"/>
      <w:lvlText w:val="•"/>
      <w:lvlJc w:val="left"/>
      <w:pPr>
        <w:ind w:left="3025" w:hanging="240"/>
      </w:pPr>
      <w:rPr>
        <w:rFonts w:hint="default"/>
        <w:lang w:val="ru-RU" w:eastAsia="ru-RU" w:bidi="ru-RU"/>
      </w:rPr>
    </w:lvl>
    <w:lvl w:ilvl="3" w:tplc="A7D0899A">
      <w:numFmt w:val="bullet"/>
      <w:lvlText w:val="•"/>
      <w:lvlJc w:val="left"/>
      <w:pPr>
        <w:ind w:left="3918" w:hanging="240"/>
      </w:pPr>
      <w:rPr>
        <w:rFonts w:hint="default"/>
        <w:lang w:val="ru-RU" w:eastAsia="ru-RU" w:bidi="ru-RU"/>
      </w:rPr>
    </w:lvl>
    <w:lvl w:ilvl="4" w:tplc="77B01574">
      <w:numFmt w:val="bullet"/>
      <w:lvlText w:val="•"/>
      <w:lvlJc w:val="left"/>
      <w:pPr>
        <w:ind w:left="4811" w:hanging="240"/>
      </w:pPr>
      <w:rPr>
        <w:rFonts w:hint="default"/>
        <w:lang w:val="ru-RU" w:eastAsia="ru-RU" w:bidi="ru-RU"/>
      </w:rPr>
    </w:lvl>
    <w:lvl w:ilvl="5" w:tplc="5D1C6BF4">
      <w:numFmt w:val="bullet"/>
      <w:lvlText w:val="•"/>
      <w:lvlJc w:val="left"/>
      <w:pPr>
        <w:ind w:left="5704" w:hanging="240"/>
      </w:pPr>
      <w:rPr>
        <w:rFonts w:hint="default"/>
        <w:lang w:val="ru-RU" w:eastAsia="ru-RU" w:bidi="ru-RU"/>
      </w:rPr>
    </w:lvl>
    <w:lvl w:ilvl="6" w:tplc="0F186B68">
      <w:numFmt w:val="bullet"/>
      <w:lvlText w:val="•"/>
      <w:lvlJc w:val="left"/>
      <w:pPr>
        <w:ind w:left="6597" w:hanging="240"/>
      </w:pPr>
      <w:rPr>
        <w:rFonts w:hint="default"/>
        <w:lang w:val="ru-RU" w:eastAsia="ru-RU" w:bidi="ru-RU"/>
      </w:rPr>
    </w:lvl>
    <w:lvl w:ilvl="7" w:tplc="D1A8B15E">
      <w:numFmt w:val="bullet"/>
      <w:lvlText w:val="•"/>
      <w:lvlJc w:val="left"/>
      <w:pPr>
        <w:ind w:left="7490" w:hanging="240"/>
      </w:pPr>
      <w:rPr>
        <w:rFonts w:hint="default"/>
        <w:lang w:val="ru-RU" w:eastAsia="ru-RU" w:bidi="ru-RU"/>
      </w:rPr>
    </w:lvl>
    <w:lvl w:ilvl="8" w:tplc="E1087384">
      <w:numFmt w:val="bullet"/>
      <w:lvlText w:val="•"/>
      <w:lvlJc w:val="left"/>
      <w:pPr>
        <w:ind w:left="8383" w:hanging="240"/>
      </w:pPr>
      <w:rPr>
        <w:rFonts w:hint="default"/>
        <w:lang w:val="ru-RU" w:eastAsia="ru-RU" w:bidi="ru-RU"/>
      </w:rPr>
    </w:lvl>
  </w:abstractNum>
  <w:abstractNum w:abstractNumId="182">
    <w:nsid w:val="73346CDA"/>
    <w:multiLevelType w:val="hybridMultilevel"/>
    <w:tmpl w:val="4F527980"/>
    <w:lvl w:ilvl="0" w:tplc="A1D4E6C4">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6A0A5E16">
      <w:numFmt w:val="bullet"/>
      <w:lvlText w:val="•"/>
      <w:lvlJc w:val="left"/>
      <w:pPr>
        <w:ind w:left="527" w:hanging="240"/>
      </w:pPr>
      <w:rPr>
        <w:rFonts w:hint="default"/>
        <w:lang w:val="ru-RU" w:eastAsia="ru-RU" w:bidi="ru-RU"/>
      </w:rPr>
    </w:lvl>
    <w:lvl w:ilvl="2" w:tplc="F200962E">
      <w:numFmt w:val="bullet"/>
      <w:lvlText w:val="•"/>
      <w:lvlJc w:val="left"/>
      <w:pPr>
        <w:ind w:left="955" w:hanging="240"/>
      </w:pPr>
      <w:rPr>
        <w:rFonts w:hint="default"/>
        <w:lang w:val="ru-RU" w:eastAsia="ru-RU" w:bidi="ru-RU"/>
      </w:rPr>
    </w:lvl>
    <w:lvl w:ilvl="3" w:tplc="F2401030">
      <w:numFmt w:val="bullet"/>
      <w:lvlText w:val="•"/>
      <w:lvlJc w:val="left"/>
      <w:pPr>
        <w:ind w:left="1383" w:hanging="240"/>
      </w:pPr>
      <w:rPr>
        <w:rFonts w:hint="default"/>
        <w:lang w:val="ru-RU" w:eastAsia="ru-RU" w:bidi="ru-RU"/>
      </w:rPr>
    </w:lvl>
    <w:lvl w:ilvl="4" w:tplc="44968366">
      <w:numFmt w:val="bullet"/>
      <w:lvlText w:val="•"/>
      <w:lvlJc w:val="left"/>
      <w:pPr>
        <w:ind w:left="1811" w:hanging="240"/>
      </w:pPr>
      <w:rPr>
        <w:rFonts w:hint="default"/>
        <w:lang w:val="ru-RU" w:eastAsia="ru-RU" w:bidi="ru-RU"/>
      </w:rPr>
    </w:lvl>
    <w:lvl w:ilvl="5" w:tplc="6376FA98">
      <w:numFmt w:val="bullet"/>
      <w:lvlText w:val="•"/>
      <w:lvlJc w:val="left"/>
      <w:pPr>
        <w:ind w:left="2239" w:hanging="240"/>
      </w:pPr>
      <w:rPr>
        <w:rFonts w:hint="default"/>
        <w:lang w:val="ru-RU" w:eastAsia="ru-RU" w:bidi="ru-RU"/>
      </w:rPr>
    </w:lvl>
    <w:lvl w:ilvl="6" w:tplc="3E92F042">
      <w:numFmt w:val="bullet"/>
      <w:lvlText w:val="•"/>
      <w:lvlJc w:val="left"/>
      <w:pPr>
        <w:ind w:left="2666" w:hanging="240"/>
      </w:pPr>
      <w:rPr>
        <w:rFonts w:hint="default"/>
        <w:lang w:val="ru-RU" w:eastAsia="ru-RU" w:bidi="ru-RU"/>
      </w:rPr>
    </w:lvl>
    <w:lvl w:ilvl="7" w:tplc="C284EE24">
      <w:numFmt w:val="bullet"/>
      <w:lvlText w:val="•"/>
      <w:lvlJc w:val="left"/>
      <w:pPr>
        <w:ind w:left="3094" w:hanging="240"/>
      </w:pPr>
      <w:rPr>
        <w:rFonts w:hint="default"/>
        <w:lang w:val="ru-RU" w:eastAsia="ru-RU" w:bidi="ru-RU"/>
      </w:rPr>
    </w:lvl>
    <w:lvl w:ilvl="8" w:tplc="687E3E32">
      <w:numFmt w:val="bullet"/>
      <w:lvlText w:val="•"/>
      <w:lvlJc w:val="left"/>
      <w:pPr>
        <w:ind w:left="3522" w:hanging="240"/>
      </w:pPr>
      <w:rPr>
        <w:rFonts w:hint="default"/>
        <w:lang w:val="ru-RU" w:eastAsia="ru-RU" w:bidi="ru-RU"/>
      </w:rPr>
    </w:lvl>
  </w:abstractNum>
  <w:abstractNum w:abstractNumId="183">
    <w:nsid w:val="749A7646"/>
    <w:multiLevelType w:val="hybridMultilevel"/>
    <w:tmpl w:val="61987F64"/>
    <w:lvl w:ilvl="0" w:tplc="AF9694EA">
      <w:numFmt w:val="bullet"/>
      <w:lvlText w:val="—"/>
      <w:lvlJc w:val="left"/>
      <w:pPr>
        <w:ind w:left="312" w:hanging="308"/>
      </w:pPr>
      <w:rPr>
        <w:rFonts w:hint="default"/>
        <w:w w:val="100"/>
        <w:lang w:val="ru-RU" w:eastAsia="ru-RU" w:bidi="ru-RU"/>
      </w:rPr>
    </w:lvl>
    <w:lvl w:ilvl="1" w:tplc="783C1A5C">
      <w:numFmt w:val="bullet"/>
      <w:lvlText w:val="•"/>
      <w:lvlJc w:val="left"/>
      <w:pPr>
        <w:ind w:left="1306" w:hanging="308"/>
      </w:pPr>
      <w:rPr>
        <w:rFonts w:hint="default"/>
        <w:lang w:val="ru-RU" w:eastAsia="ru-RU" w:bidi="ru-RU"/>
      </w:rPr>
    </w:lvl>
    <w:lvl w:ilvl="2" w:tplc="996E9728">
      <w:numFmt w:val="bullet"/>
      <w:lvlText w:val="•"/>
      <w:lvlJc w:val="left"/>
      <w:pPr>
        <w:ind w:left="2293" w:hanging="308"/>
      </w:pPr>
      <w:rPr>
        <w:rFonts w:hint="default"/>
        <w:lang w:val="ru-RU" w:eastAsia="ru-RU" w:bidi="ru-RU"/>
      </w:rPr>
    </w:lvl>
    <w:lvl w:ilvl="3" w:tplc="86B0A648">
      <w:numFmt w:val="bullet"/>
      <w:lvlText w:val="•"/>
      <w:lvlJc w:val="left"/>
      <w:pPr>
        <w:ind w:left="3280" w:hanging="308"/>
      </w:pPr>
      <w:rPr>
        <w:rFonts w:hint="default"/>
        <w:lang w:val="ru-RU" w:eastAsia="ru-RU" w:bidi="ru-RU"/>
      </w:rPr>
    </w:lvl>
    <w:lvl w:ilvl="4" w:tplc="8E549E7C">
      <w:numFmt w:val="bullet"/>
      <w:lvlText w:val="•"/>
      <w:lvlJc w:val="left"/>
      <w:pPr>
        <w:ind w:left="4267" w:hanging="308"/>
      </w:pPr>
      <w:rPr>
        <w:rFonts w:hint="default"/>
        <w:lang w:val="ru-RU" w:eastAsia="ru-RU" w:bidi="ru-RU"/>
      </w:rPr>
    </w:lvl>
    <w:lvl w:ilvl="5" w:tplc="7E202DB0">
      <w:numFmt w:val="bullet"/>
      <w:lvlText w:val="•"/>
      <w:lvlJc w:val="left"/>
      <w:pPr>
        <w:ind w:left="5254" w:hanging="308"/>
      </w:pPr>
      <w:rPr>
        <w:rFonts w:hint="default"/>
        <w:lang w:val="ru-RU" w:eastAsia="ru-RU" w:bidi="ru-RU"/>
      </w:rPr>
    </w:lvl>
    <w:lvl w:ilvl="6" w:tplc="1282562E">
      <w:numFmt w:val="bullet"/>
      <w:lvlText w:val="•"/>
      <w:lvlJc w:val="left"/>
      <w:pPr>
        <w:ind w:left="6241" w:hanging="308"/>
      </w:pPr>
      <w:rPr>
        <w:rFonts w:hint="default"/>
        <w:lang w:val="ru-RU" w:eastAsia="ru-RU" w:bidi="ru-RU"/>
      </w:rPr>
    </w:lvl>
    <w:lvl w:ilvl="7" w:tplc="AE5A1DF0">
      <w:numFmt w:val="bullet"/>
      <w:lvlText w:val="•"/>
      <w:lvlJc w:val="left"/>
      <w:pPr>
        <w:ind w:left="7228" w:hanging="308"/>
      </w:pPr>
      <w:rPr>
        <w:rFonts w:hint="default"/>
        <w:lang w:val="ru-RU" w:eastAsia="ru-RU" w:bidi="ru-RU"/>
      </w:rPr>
    </w:lvl>
    <w:lvl w:ilvl="8" w:tplc="D2A49A4C">
      <w:numFmt w:val="bullet"/>
      <w:lvlText w:val="•"/>
      <w:lvlJc w:val="left"/>
      <w:pPr>
        <w:ind w:left="8215" w:hanging="308"/>
      </w:pPr>
      <w:rPr>
        <w:rFonts w:hint="default"/>
        <w:lang w:val="ru-RU" w:eastAsia="ru-RU" w:bidi="ru-RU"/>
      </w:rPr>
    </w:lvl>
  </w:abstractNum>
  <w:abstractNum w:abstractNumId="184">
    <w:nsid w:val="74F77606"/>
    <w:multiLevelType w:val="hybridMultilevel"/>
    <w:tmpl w:val="2584B708"/>
    <w:lvl w:ilvl="0" w:tplc="3B72D19A">
      <w:start w:val="1"/>
      <w:numFmt w:val="decimal"/>
      <w:lvlText w:val="%1."/>
      <w:lvlJc w:val="left"/>
      <w:pPr>
        <w:ind w:left="312" w:hanging="240"/>
      </w:pPr>
      <w:rPr>
        <w:rFonts w:ascii="Times New Roman" w:eastAsia="Times New Roman" w:hAnsi="Times New Roman" w:cs="Times New Roman" w:hint="default"/>
        <w:w w:val="100"/>
        <w:sz w:val="24"/>
        <w:szCs w:val="24"/>
        <w:lang w:val="ru-RU" w:eastAsia="ru-RU" w:bidi="ru-RU"/>
      </w:rPr>
    </w:lvl>
    <w:lvl w:ilvl="1" w:tplc="B4000C16">
      <w:numFmt w:val="bullet"/>
      <w:lvlText w:val="•"/>
      <w:lvlJc w:val="left"/>
      <w:pPr>
        <w:ind w:left="1306" w:hanging="240"/>
      </w:pPr>
      <w:rPr>
        <w:rFonts w:hint="default"/>
        <w:lang w:val="ru-RU" w:eastAsia="ru-RU" w:bidi="ru-RU"/>
      </w:rPr>
    </w:lvl>
    <w:lvl w:ilvl="2" w:tplc="E61E88DC">
      <w:numFmt w:val="bullet"/>
      <w:lvlText w:val="•"/>
      <w:lvlJc w:val="left"/>
      <w:pPr>
        <w:ind w:left="2293" w:hanging="240"/>
      </w:pPr>
      <w:rPr>
        <w:rFonts w:hint="default"/>
        <w:lang w:val="ru-RU" w:eastAsia="ru-RU" w:bidi="ru-RU"/>
      </w:rPr>
    </w:lvl>
    <w:lvl w:ilvl="3" w:tplc="D4DC7330">
      <w:numFmt w:val="bullet"/>
      <w:lvlText w:val="•"/>
      <w:lvlJc w:val="left"/>
      <w:pPr>
        <w:ind w:left="3280" w:hanging="240"/>
      </w:pPr>
      <w:rPr>
        <w:rFonts w:hint="default"/>
        <w:lang w:val="ru-RU" w:eastAsia="ru-RU" w:bidi="ru-RU"/>
      </w:rPr>
    </w:lvl>
    <w:lvl w:ilvl="4" w:tplc="78B07E0A">
      <w:numFmt w:val="bullet"/>
      <w:lvlText w:val="•"/>
      <w:lvlJc w:val="left"/>
      <w:pPr>
        <w:ind w:left="4267" w:hanging="240"/>
      </w:pPr>
      <w:rPr>
        <w:rFonts w:hint="default"/>
        <w:lang w:val="ru-RU" w:eastAsia="ru-RU" w:bidi="ru-RU"/>
      </w:rPr>
    </w:lvl>
    <w:lvl w:ilvl="5" w:tplc="D3501982">
      <w:numFmt w:val="bullet"/>
      <w:lvlText w:val="•"/>
      <w:lvlJc w:val="left"/>
      <w:pPr>
        <w:ind w:left="5254" w:hanging="240"/>
      </w:pPr>
      <w:rPr>
        <w:rFonts w:hint="default"/>
        <w:lang w:val="ru-RU" w:eastAsia="ru-RU" w:bidi="ru-RU"/>
      </w:rPr>
    </w:lvl>
    <w:lvl w:ilvl="6" w:tplc="DBD61AA8">
      <w:numFmt w:val="bullet"/>
      <w:lvlText w:val="•"/>
      <w:lvlJc w:val="left"/>
      <w:pPr>
        <w:ind w:left="6241" w:hanging="240"/>
      </w:pPr>
      <w:rPr>
        <w:rFonts w:hint="default"/>
        <w:lang w:val="ru-RU" w:eastAsia="ru-RU" w:bidi="ru-RU"/>
      </w:rPr>
    </w:lvl>
    <w:lvl w:ilvl="7" w:tplc="08B44C4C">
      <w:numFmt w:val="bullet"/>
      <w:lvlText w:val="•"/>
      <w:lvlJc w:val="left"/>
      <w:pPr>
        <w:ind w:left="7228" w:hanging="240"/>
      </w:pPr>
      <w:rPr>
        <w:rFonts w:hint="default"/>
        <w:lang w:val="ru-RU" w:eastAsia="ru-RU" w:bidi="ru-RU"/>
      </w:rPr>
    </w:lvl>
    <w:lvl w:ilvl="8" w:tplc="8C622456">
      <w:numFmt w:val="bullet"/>
      <w:lvlText w:val="•"/>
      <w:lvlJc w:val="left"/>
      <w:pPr>
        <w:ind w:left="8215" w:hanging="240"/>
      </w:pPr>
      <w:rPr>
        <w:rFonts w:hint="default"/>
        <w:lang w:val="ru-RU" w:eastAsia="ru-RU" w:bidi="ru-RU"/>
      </w:rPr>
    </w:lvl>
  </w:abstractNum>
  <w:abstractNum w:abstractNumId="185">
    <w:nsid w:val="75371E11"/>
    <w:multiLevelType w:val="hybridMultilevel"/>
    <w:tmpl w:val="37F294D0"/>
    <w:lvl w:ilvl="0" w:tplc="86B8D71C">
      <w:start w:val="1"/>
      <w:numFmt w:val="decimal"/>
      <w:lvlText w:val="%1."/>
      <w:lvlJc w:val="left"/>
      <w:pPr>
        <w:ind w:left="1261" w:hanging="240"/>
      </w:pPr>
      <w:rPr>
        <w:rFonts w:ascii="Times New Roman" w:eastAsia="Times New Roman" w:hAnsi="Times New Roman" w:cs="Times New Roman" w:hint="default"/>
        <w:w w:val="100"/>
        <w:sz w:val="24"/>
        <w:szCs w:val="24"/>
        <w:lang w:val="ru-RU" w:eastAsia="ru-RU" w:bidi="ru-RU"/>
      </w:rPr>
    </w:lvl>
    <w:lvl w:ilvl="1" w:tplc="DC3CA318">
      <w:numFmt w:val="bullet"/>
      <w:lvlText w:val="•"/>
      <w:lvlJc w:val="left"/>
      <w:pPr>
        <w:ind w:left="2152" w:hanging="240"/>
      </w:pPr>
      <w:rPr>
        <w:rFonts w:hint="default"/>
        <w:lang w:val="ru-RU" w:eastAsia="ru-RU" w:bidi="ru-RU"/>
      </w:rPr>
    </w:lvl>
    <w:lvl w:ilvl="2" w:tplc="65F4B5F8">
      <w:numFmt w:val="bullet"/>
      <w:lvlText w:val="•"/>
      <w:lvlJc w:val="left"/>
      <w:pPr>
        <w:ind w:left="3045" w:hanging="240"/>
      </w:pPr>
      <w:rPr>
        <w:rFonts w:hint="default"/>
        <w:lang w:val="ru-RU" w:eastAsia="ru-RU" w:bidi="ru-RU"/>
      </w:rPr>
    </w:lvl>
    <w:lvl w:ilvl="3" w:tplc="880A6098">
      <w:numFmt w:val="bullet"/>
      <w:lvlText w:val="•"/>
      <w:lvlJc w:val="left"/>
      <w:pPr>
        <w:ind w:left="3938" w:hanging="240"/>
      </w:pPr>
      <w:rPr>
        <w:rFonts w:hint="default"/>
        <w:lang w:val="ru-RU" w:eastAsia="ru-RU" w:bidi="ru-RU"/>
      </w:rPr>
    </w:lvl>
    <w:lvl w:ilvl="4" w:tplc="4560FCC2">
      <w:numFmt w:val="bullet"/>
      <w:lvlText w:val="•"/>
      <w:lvlJc w:val="left"/>
      <w:pPr>
        <w:ind w:left="4831" w:hanging="240"/>
      </w:pPr>
      <w:rPr>
        <w:rFonts w:hint="default"/>
        <w:lang w:val="ru-RU" w:eastAsia="ru-RU" w:bidi="ru-RU"/>
      </w:rPr>
    </w:lvl>
    <w:lvl w:ilvl="5" w:tplc="32181E3E">
      <w:numFmt w:val="bullet"/>
      <w:lvlText w:val="•"/>
      <w:lvlJc w:val="left"/>
      <w:pPr>
        <w:ind w:left="5724" w:hanging="240"/>
      </w:pPr>
      <w:rPr>
        <w:rFonts w:hint="default"/>
        <w:lang w:val="ru-RU" w:eastAsia="ru-RU" w:bidi="ru-RU"/>
      </w:rPr>
    </w:lvl>
    <w:lvl w:ilvl="6" w:tplc="820A27A0">
      <w:numFmt w:val="bullet"/>
      <w:lvlText w:val="•"/>
      <w:lvlJc w:val="left"/>
      <w:pPr>
        <w:ind w:left="6617" w:hanging="240"/>
      </w:pPr>
      <w:rPr>
        <w:rFonts w:hint="default"/>
        <w:lang w:val="ru-RU" w:eastAsia="ru-RU" w:bidi="ru-RU"/>
      </w:rPr>
    </w:lvl>
    <w:lvl w:ilvl="7" w:tplc="91EC6FC8">
      <w:numFmt w:val="bullet"/>
      <w:lvlText w:val="•"/>
      <w:lvlJc w:val="left"/>
      <w:pPr>
        <w:ind w:left="7510" w:hanging="240"/>
      </w:pPr>
      <w:rPr>
        <w:rFonts w:hint="default"/>
        <w:lang w:val="ru-RU" w:eastAsia="ru-RU" w:bidi="ru-RU"/>
      </w:rPr>
    </w:lvl>
    <w:lvl w:ilvl="8" w:tplc="A73C2CAE">
      <w:numFmt w:val="bullet"/>
      <w:lvlText w:val="•"/>
      <w:lvlJc w:val="left"/>
      <w:pPr>
        <w:ind w:left="8403" w:hanging="240"/>
      </w:pPr>
      <w:rPr>
        <w:rFonts w:hint="default"/>
        <w:lang w:val="ru-RU" w:eastAsia="ru-RU" w:bidi="ru-RU"/>
      </w:rPr>
    </w:lvl>
  </w:abstractNum>
  <w:abstractNum w:abstractNumId="186">
    <w:nsid w:val="78687B80"/>
    <w:multiLevelType w:val="hybridMultilevel"/>
    <w:tmpl w:val="5B66BB28"/>
    <w:lvl w:ilvl="0" w:tplc="9386E0C8">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132285C8">
      <w:numFmt w:val="bullet"/>
      <w:lvlText w:val="•"/>
      <w:lvlJc w:val="left"/>
      <w:pPr>
        <w:ind w:left="901" w:hanging="240"/>
      </w:pPr>
      <w:rPr>
        <w:rFonts w:hint="default"/>
        <w:lang w:val="ru-RU" w:eastAsia="ru-RU" w:bidi="ru-RU"/>
      </w:rPr>
    </w:lvl>
    <w:lvl w:ilvl="2" w:tplc="D9425BAC">
      <w:numFmt w:val="bullet"/>
      <w:lvlText w:val="•"/>
      <w:lvlJc w:val="left"/>
      <w:pPr>
        <w:ind w:left="1462" w:hanging="240"/>
      </w:pPr>
      <w:rPr>
        <w:rFonts w:hint="default"/>
        <w:lang w:val="ru-RU" w:eastAsia="ru-RU" w:bidi="ru-RU"/>
      </w:rPr>
    </w:lvl>
    <w:lvl w:ilvl="3" w:tplc="6EBE08AC">
      <w:numFmt w:val="bullet"/>
      <w:lvlText w:val="•"/>
      <w:lvlJc w:val="left"/>
      <w:pPr>
        <w:ind w:left="2023" w:hanging="240"/>
      </w:pPr>
      <w:rPr>
        <w:rFonts w:hint="default"/>
        <w:lang w:val="ru-RU" w:eastAsia="ru-RU" w:bidi="ru-RU"/>
      </w:rPr>
    </w:lvl>
    <w:lvl w:ilvl="4" w:tplc="21426312">
      <w:numFmt w:val="bullet"/>
      <w:lvlText w:val="•"/>
      <w:lvlJc w:val="left"/>
      <w:pPr>
        <w:ind w:left="2584" w:hanging="240"/>
      </w:pPr>
      <w:rPr>
        <w:rFonts w:hint="default"/>
        <w:lang w:val="ru-RU" w:eastAsia="ru-RU" w:bidi="ru-RU"/>
      </w:rPr>
    </w:lvl>
    <w:lvl w:ilvl="5" w:tplc="4530AE02">
      <w:numFmt w:val="bullet"/>
      <w:lvlText w:val="•"/>
      <w:lvlJc w:val="left"/>
      <w:pPr>
        <w:ind w:left="3145" w:hanging="240"/>
      </w:pPr>
      <w:rPr>
        <w:rFonts w:hint="default"/>
        <w:lang w:val="ru-RU" w:eastAsia="ru-RU" w:bidi="ru-RU"/>
      </w:rPr>
    </w:lvl>
    <w:lvl w:ilvl="6" w:tplc="12CED89C">
      <w:numFmt w:val="bullet"/>
      <w:lvlText w:val="•"/>
      <w:lvlJc w:val="left"/>
      <w:pPr>
        <w:ind w:left="3706" w:hanging="240"/>
      </w:pPr>
      <w:rPr>
        <w:rFonts w:hint="default"/>
        <w:lang w:val="ru-RU" w:eastAsia="ru-RU" w:bidi="ru-RU"/>
      </w:rPr>
    </w:lvl>
    <w:lvl w:ilvl="7" w:tplc="5D96D326">
      <w:numFmt w:val="bullet"/>
      <w:lvlText w:val="•"/>
      <w:lvlJc w:val="left"/>
      <w:pPr>
        <w:ind w:left="4267" w:hanging="240"/>
      </w:pPr>
      <w:rPr>
        <w:rFonts w:hint="default"/>
        <w:lang w:val="ru-RU" w:eastAsia="ru-RU" w:bidi="ru-RU"/>
      </w:rPr>
    </w:lvl>
    <w:lvl w:ilvl="8" w:tplc="02942B66">
      <w:numFmt w:val="bullet"/>
      <w:lvlText w:val="•"/>
      <w:lvlJc w:val="left"/>
      <w:pPr>
        <w:ind w:left="4828" w:hanging="240"/>
      </w:pPr>
      <w:rPr>
        <w:rFonts w:hint="default"/>
        <w:lang w:val="ru-RU" w:eastAsia="ru-RU" w:bidi="ru-RU"/>
      </w:rPr>
    </w:lvl>
  </w:abstractNum>
  <w:abstractNum w:abstractNumId="187">
    <w:nsid w:val="78785697"/>
    <w:multiLevelType w:val="hybridMultilevel"/>
    <w:tmpl w:val="730632C2"/>
    <w:lvl w:ilvl="0" w:tplc="94946EA4">
      <w:start w:val="1"/>
      <w:numFmt w:val="decimal"/>
      <w:lvlText w:val="%1."/>
      <w:lvlJc w:val="left"/>
      <w:pPr>
        <w:ind w:left="1379" w:hanging="459"/>
      </w:pPr>
      <w:rPr>
        <w:rFonts w:ascii="Times New Roman" w:eastAsia="Times New Roman" w:hAnsi="Times New Roman" w:cs="Times New Roman" w:hint="default"/>
        <w:spacing w:val="-8"/>
        <w:w w:val="100"/>
        <w:sz w:val="24"/>
        <w:szCs w:val="24"/>
        <w:lang w:val="ru-RU" w:eastAsia="ru-RU" w:bidi="ru-RU"/>
      </w:rPr>
    </w:lvl>
    <w:lvl w:ilvl="1" w:tplc="1EBC998E">
      <w:numFmt w:val="bullet"/>
      <w:lvlText w:val="•"/>
      <w:lvlJc w:val="left"/>
      <w:pPr>
        <w:ind w:left="2238" w:hanging="459"/>
      </w:pPr>
      <w:rPr>
        <w:rFonts w:hint="default"/>
        <w:lang w:val="ru-RU" w:eastAsia="ru-RU" w:bidi="ru-RU"/>
      </w:rPr>
    </w:lvl>
    <w:lvl w:ilvl="2" w:tplc="673CFAB0">
      <w:numFmt w:val="bullet"/>
      <w:lvlText w:val="•"/>
      <w:lvlJc w:val="left"/>
      <w:pPr>
        <w:ind w:left="3097" w:hanging="459"/>
      </w:pPr>
      <w:rPr>
        <w:rFonts w:hint="default"/>
        <w:lang w:val="ru-RU" w:eastAsia="ru-RU" w:bidi="ru-RU"/>
      </w:rPr>
    </w:lvl>
    <w:lvl w:ilvl="3" w:tplc="BAA254D4">
      <w:numFmt w:val="bullet"/>
      <w:lvlText w:val="•"/>
      <w:lvlJc w:val="left"/>
      <w:pPr>
        <w:ind w:left="3956" w:hanging="459"/>
      </w:pPr>
      <w:rPr>
        <w:rFonts w:hint="default"/>
        <w:lang w:val="ru-RU" w:eastAsia="ru-RU" w:bidi="ru-RU"/>
      </w:rPr>
    </w:lvl>
    <w:lvl w:ilvl="4" w:tplc="BDECA812">
      <w:numFmt w:val="bullet"/>
      <w:lvlText w:val="•"/>
      <w:lvlJc w:val="left"/>
      <w:pPr>
        <w:ind w:left="4815" w:hanging="459"/>
      </w:pPr>
      <w:rPr>
        <w:rFonts w:hint="default"/>
        <w:lang w:val="ru-RU" w:eastAsia="ru-RU" w:bidi="ru-RU"/>
      </w:rPr>
    </w:lvl>
    <w:lvl w:ilvl="5" w:tplc="4120EE8C">
      <w:numFmt w:val="bullet"/>
      <w:lvlText w:val="•"/>
      <w:lvlJc w:val="left"/>
      <w:pPr>
        <w:ind w:left="5674" w:hanging="459"/>
      </w:pPr>
      <w:rPr>
        <w:rFonts w:hint="default"/>
        <w:lang w:val="ru-RU" w:eastAsia="ru-RU" w:bidi="ru-RU"/>
      </w:rPr>
    </w:lvl>
    <w:lvl w:ilvl="6" w:tplc="19262718">
      <w:numFmt w:val="bullet"/>
      <w:lvlText w:val="•"/>
      <w:lvlJc w:val="left"/>
      <w:pPr>
        <w:ind w:left="6533" w:hanging="459"/>
      </w:pPr>
      <w:rPr>
        <w:rFonts w:hint="default"/>
        <w:lang w:val="ru-RU" w:eastAsia="ru-RU" w:bidi="ru-RU"/>
      </w:rPr>
    </w:lvl>
    <w:lvl w:ilvl="7" w:tplc="516AC07E">
      <w:numFmt w:val="bullet"/>
      <w:lvlText w:val="•"/>
      <w:lvlJc w:val="left"/>
      <w:pPr>
        <w:ind w:left="7392" w:hanging="459"/>
      </w:pPr>
      <w:rPr>
        <w:rFonts w:hint="default"/>
        <w:lang w:val="ru-RU" w:eastAsia="ru-RU" w:bidi="ru-RU"/>
      </w:rPr>
    </w:lvl>
    <w:lvl w:ilvl="8" w:tplc="4F12B6DA">
      <w:numFmt w:val="bullet"/>
      <w:lvlText w:val="•"/>
      <w:lvlJc w:val="left"/>
      <w:pPr>
        <w:ind w:left="8251" w:hanging="459"/>
      </w:pPr>
      <w:rPr>
        <w:rFonts w:hint="default"/>
        <w:lang w:val="ru-RU" w:eastAsia="ru-RU" w:bidi="ru-RU"/>
      </w:rPr>
    </w:lvl>
  </w:abstractNum>
  <w:abstractNum w:abstractNumId="188">
    <w:nsid w:val="79532A70"/>
    <w:multiLevelType w:val="hybridMultilevel"/>
    <w:tmpl w:val="7786CBA8"/>
    <w:lvl w:ilvl="0" w:tplc="78C48C30">
      <w:start w:val="4"/>
      <w:numFmt w:val="decimal"/>
      <w:lvlText w:val="%1"/>
      <w:lvlJc w:val="left"/>
      <w:pPr>
        <w:ind w:left="1181" w:hanging="180"/>
      </w:pPr>
      <w:rPr>
        <w:rFonts w:ascii="Times New Roman" w:eastAsia="Times New Roman" w:hAnsi="Times New Roman" w:cs="Times New Roman" w:hint="default"/>
        <w:spacing w:val="-8"/>
        <w:w w:val="100"/>
        <w:sz w:val="24"/>
        <w:szCs w:val="24"/>
        <w:lang w:val="ru-RU" w:eastAsia="ru-RU" w:bidi="ru-RU"/>
      </w:rPr>
    </w:lvl>
    <w:lvl w:ilvl="1" w:tplc="89D42EDA">
      <w:numFmt w:val="bullet"/>
      <w:lvlText w:val="•"/>
      <w:lvlJc w:val="left"/>
      <w:pPr>
        <w:ind w:left="2078" w:hanging="180"/>
      </w:pPr>
      <w:rPr>
        <w:rFonts w:hint="default"/>
        <w:lang w:val="ru-RU" w:eastAsia="ru-RU" w:bidi="ru-RU"/>
      </w:rPr>
    </w:lvl>
    <w:lvl w:ilvl="2" w:tplc="EB0E3BCE">
      <w:numFmt w:val="bullet"/>
      <w:lvlText w:val="•"/>
      <w:lvlJc w:val="left"/>
      <w:pPr>
        <w:ind w:left="2977" w:hanging="180"/>
      </w:pPr>
      <w:rPr>
        <w:rFonts w:hint="default"/>
        <w:lang w:val="ru-RU" w:eastAsia="ru-RU" w:bidi="ru-RU"/>
      </w:rPr>
    </w:lvl>
    <w:lvl w:ilvl="3" w:tplc="ACB294CE">
      <w:numFmt w:val="bullet"/>
      <w:lvlText w:val="•"/>
      <w:lvlJc w:val="left"/>
      <w:pPr>
        <w:ind w:left="3876" w:hanging="180"/>
      </w:pPr>
      <w:rPr>
        <w:rFonts w:hint="default"/>
        <w:lang w:val="ru-RU" w:eastAsia="ru-RU" w:bidi="ru-RU"/>
      </w:rPr>
    </w:lvl>
    <w:lvl w:ilvl="4" w:tplc="1C6A921C">
      <w:numFmt w:val="bullet"/>
      <w:lvlText w:val="•"/>
      <w:lvlJc w:val="left"/>
      <w:pPr>
        <w:ind w:left="4775" w:hanging="180"/>
      </w:pPr>
      <w:rPr>
        <w:rFonts w:hint="default"/>
        <w:lang w:val="ru-RU" w:eastAsia="ru-RU" w:bidi="ru-RU"/>
      </w:rPr>
    </w:lvl>
    <w:lvl w:ilvl="5" w:tplc="CE2AA7B0">
      <w:numFmt w:val="bullet"/>
      <w:lvlText w:val="•"/>
      <w:lvlJc w:val="left"/>
      <w:pPr>
        <w:ind w:left="5674" w:hanging="180"/>
      </w:pPr>
      <w:rPr>
        <w:rFonts w:hint="default"/>
        <w:lang w:val="ru-RU" w:eastAsia="ru-RU" w:bidi="ru-RU"/>
      </w:rPr>
    </w:lvl>
    <w:lvl w:ilvl="6" w:tplc="992CB546">
      <w:numFmt w:val="bullet"/>
      <w:lvlText w:val="•"/>
      <w:lvlJc w:val="left"/>
      <w:pPr>
        <w:ind w:left="6573" w:hanging="180"/>
      </w:pPr>
      <w:rPr>
        <w:rFonts w:hint="default"/>
        <w:lang w:val="ru-RU" w:eastAsia="ru-RU" w:bidi="ru-RU"/>
      </w:rPr>
    </w:lvl>
    <w:lvl w:ilvl="7" w:tplc="C5E8E666">
      <w:numFmt w:val="bullet"/>
      <w:lvlText w:val="•"/>
      <w:lvlJc w:val="left"/>
      <w:pPr>
        <w:ind w:left="7472" w:hanging="180"/>
      </w:pPr>
      <w:rPr>
        <w:rFonts w:hint="default"/>
        <w:lang w:val="ru-RU" w:eastAsia="ru-RU" w:bidi="ru-RU"/>
      </w:rPr>
    </w:lvl>
    <w:lvl w:ilvl="8" w:tplc="87C2843E">
      <w:numFmt w:val="bullet"/>
      <w:lvlText w:val="•"/>
      <w:lvlJc w:val="left"/>
      <w:pPr>
        <w:ind w:left="8371" w:hanging="180"/>
      </w:pPr>
      <w:rPr>
        <w:rFonts w:hint="default"/>
        <w:lang w:val="ru-RU" w:eastAsia="ru-RU" w:bidi="ru-RU"/>
      </w:rPr>
    </w:lvl>
  </w:abstractNum>
  <w:abstractNum w:abstractNumId="189">
    <w:nsid w:val="7996337C"/>
    <w:multiLevelType w:val="hybridMultilevel"/>
    <w:tmpl w:val="D4321162"/>
    <w:lvl w:ilvl="0" w:tplc="3A1467DA">
      <w:start w:val="1"/>
      <w:numFmt w:val="decimal"/>
      <w:lvlText w:val="%1."/>
      <w:lvlJc w:val="left"/>
      <w:pPr>
        <w:ind w:left="312" w:hanging="351"/>
      </w:pPr>
      <w:rPr>
        <w:rFonts w:ascii="Times New Roman" w:eastAsia="Times New Roman" w:hAnsi="Times New Roman" w:cs="Times New Roman" w:hint="default"/>
        <w:spacing w:val="-11"/>
        <w:w w:val="100"/>
        <w:sz w:val="24"/>
        <w:szCs w:val="24"/>
        <w:lang w:val="ru-RU" w:eastAsia="ru-RU" w:bidi="ru-RU"/>
      </w:rPr>
    </w:lvl>
    <w:lvl w:ilvl="1" w:tplc="A1E2D43E">
      <w:numFmt w:val="bullet"/>
      <w:lvlText w:val="•"/>
      <w:lvlJc w:val="left"/>
      <w:pPr>
        <w:ind w:left="1306" w:hanging="351"/>
      </w:pPr>
      <w:rPr>
        <w:rFonts w:hint="default"/>
        <w:lang w:val="ru-RU" w:eastAsia="ru-RU" w:bidi="ru-RU"/>
      </w:rPr>
    </w:lvl>
    <w:lvl w:ilvl="2" w:tplc="10B664D2">
      <w:numFmt w:val="bullet"/>
      <w:lvlText w:val="•"/>
      <w:lvlJc w:val="left"/>
      <w:pPr>
        <w:ind w:left="2293" w:hanging="351"/>
      </w:pPr>
      <w:rPr>
        <w:rFonts w:hint="default"/>
        <w:lang w:val="ru-RU" w:eastAsia="ru-RU" w:bidi="ru-RU"/>
      </w:rPr>
    </w:lvl>
    <w:lvl w:ilvl="3" w:tplc="4E22FABA">
      <w:numFmt w:val="bullet"/>
      <w:lvlText w:val="•"/>
      <w:lvlJc w:val="left"/>
      <w:pPr>
        <w:ind w:left="3280" w:hanging="351"/>
      </w:pPr>
      <w:rPr>
        <w:rFonts w:hint="default"/>
        <w:lang w:val="ru-RU" w:eastAsia="ru-RU" w:bidi="ru-RU"/>
      </w:rPr>
    </w:lvl>
    <w:lvl w:ilvl="4" w:tplc="660E9512">
      <w:numFmt w:val="bullet"/>
      <w:lvlText w:val="•"/>
      <w:lvlJc w:val="left"/>
      <w:pPr>
        <w:ind w:left="4267" w:hanging="351"/>
      </w:pPr>
      <w:rPr>
        <w:rFonts w:hint="default"/>
        <w:lang w:val="ru-RU" w:eastAsia="ru-RU" w:bidi="ru-RU"/>
      </w:rPr>
    </w:lvl>
    <w:lvl w:ilvl="5" w:tplc="64245190">
      <w:numFmt w:val="bullet"/>
      <w:lvlText w:val="•"/>
      <w:lvlJc w:val="left"/>
      <w:pPr>
        <w:ind w:left="5254" w:hanging="351"/>
      </w:pPr>
      <w:rPr>
        <w:rFonts w:hint="default"/>
        <w:lang w:val="ru-RU" w:eastAsia="ru-RU" w:bidi="ru-RU"/>
      </w:rPr>
    </w:lvl>
    <w:lvl w:ilvl="6" w:tplc="783ADAE6">
      <w:numFmt w:val="bullet"/>
      <w:lvlText w:val="•"/>
      <w:lvlJc w:val="left"/>
      <w:pPr>
        <w:ind w:left="6241" w:hanging="351"/>
      </w:pPr>
      <w:rPr>
        <w:rFonts w:hint="default"/>
        <w:lang w:val="ru-RU" w:eastAsia="ru-RU" w:bidi="ru-RU"/>
      </w:rPr>
    </w:lvl>
    <w:lvl w:ilvl="7" w:tplc="6B10B97E">
      <w:numFmt w:val="bullet"/>
      <w:lvlText w:val="•"/>
      <w:lvlJc w:val="left"/>
      <w:pPr>
        <w:ind w:left="7228" w:hanging="351"/>
      </w:pPr>
      <w:rPr>
        <w:rFonts w:hint="default"/>
        <w:lang w:val="ru-RU" w:eastAsia="ru-RU" w:bidi="ru-RU"/>
      </w:rPr>
    </w:lvl>
    <w:lvl w:ilvl="8" w:tplc="B9C8ABE6">
      <w:numFmt w:val="bullet"/>
      <w:lvlText w:val="•"/>
      <w:lvlJc w:val="left"/>
      <w:pPr>
        <w:ind w:left="8215" w:hanging="351"/>
      </w:pPr>
      <w:rPr>
        <w:rFonts w:hint="default"/>
        <w:lang w:val="ru-RU" w:eastAsia="ru-RU" w:bidi="ru-RU"/>
      </w:rPr>
    </w:lvl>
  </w:abstractNum>
  <w:abstractNum w:abstractNumId="190">
    <w:nsid w:val="79D36DAA"/>
    <w:multiLevelType w:val="hybridMultilevel"/>
    <w:tmpl w:val="E0B86E12"/>
    <w:lvl w:ilvl="0" w:tplc="4086A226">
      <w:start w:val="1"/>
      <w:numFmt w:val="decimal"/>
      <w:lvlText w:val="%1."/>
      <w:lvlJc w:val="left"/>
      <w:pPr>
        <w:ind w:left="347" w:hanging="240"/>
      </w:pPr>
      <w:rPr>
        <w:rFonts w:ascii="Times New Roman" w:eastAsia="Times New Roman" w:hAnsi="Times New Roman" w:cs="Times New Roman" w:hint="default"/>
        <w:spacing w:val="-5"/>
        <w:w w:val="100"/>
        <w:sz w:val="24"/>
        <w:szCs w:val="24"/>
        <w:lang w:val="ru-RU" w:eastAsia="ru-RU" w:bidi="ru-RU"/>
      </w:rPr>
    </w:lvl>
    <w:lvl w:ilvl="1" w:tplc="15AA9606">
      <w:numFmt w:val="bullet"/>
      <w:lvlText w:val="•"/>
      <w:lvlJc w:val="left"/>
      <w:pPr>
        <w:ind w:left="912" w:hanging="240"/>
      </w:pPr>
      <w:rPr>
        <w:rFonts w:hint="default"/>
        <w:lang w:val="ru-RU" w:eastAsia="ru-RU" w:bidi="ru-RU"/>
      </w:rPr>
    </w:lvl>
    <w:lvl w:ilvl="2" w:tplc="068A2A7A">
      <w:numFmt w:val="bullet"/>
      <w:lvlText w:val="•"/>
      <w:lvlJc w:val="left"/>
      <w:pPr>
        <w:ind w:left="1484" w:hanging="240"/>
      </w:pPr>
      <w:rPr>
        <w:rFonts w:hint="default"/>
        <w:lang w:val="ru-RU" w:eastAsia="ru-RU" w:bidi="ru-RU"/>
      </w:rPr>
    </w:lvl>
    <w:lvl w:ilvl="3" w:tplc="E2F8D608">
      <w:numFmt w:val="bullet"/>
      <w:lvlText w:val="•"/>
      <w:lvlJc w:val="left"/>
      <w:pPr>
        <w:ind w:left="2056" w:hanging="240"/>
      </w:pPr>
      <w:rPr>
        <w:rFonts w:hint="default"/>
        <w:lang w:val="ru-RU" w:eastAsia="ru-RU" w:bidi="ru-RU"/>
      </w:rPr>
    </w:lvl>
    <w:lvl w:ilvl="4" w:tplc="9CCCDEB8">
      <w:numFmt w:val="bullet"/>
      <w:lvlText w:val="•"/>
      <w:lvlJc w:val="left"/>
      <w:pPr>
        <w:ind w:left="2628" w:hanging="240"/>
      </w:pPr>
      <w:rPr>
        <w:rFonts w:hint="default"/>
        <w:lang w:val="ru-RU" w:eastAsia="ru-RU" w:bidi="ru-RU"/>
      </w:rPr>
    </w:lvl>
    <w:lvl w:ilvl="5" w:tplc="D9400082">
      <w:numFmt w:val="bullet"/>
      <w:lvlText w:val="•"/>
      <w:lvlJc w:val="left"/>
      <w:pPr>
        <w:ind w:left="3200" w:hanging="240"/>
      </w:pPr>
      <w:rPr>
        <w:rFonts w:hint="default"/>
        <w:lang w:val="ru-RU" w:eastAsia="ru-RU" w:bidi="ru-RU"/>
      </w:rPr>
    </w:lvl>
    <w:lvl w:ilvl="6" w:tplc="B17C5E44">
      <w:numFmt w:val="bullet"/>
      <w:lvlText w:val="•"/>
      <w:lvlJc w:val="left"/>
      <w:pPr>
        <w:ind w:left="3772" w:hanging="240"/>
      </w:pPr>
      <w:rPr>
        <w:rFonts w:hint="default"/>
        <w:lang w:val="ru-RU" w:eastAsia="ru-RU" w:bidi="ru-RU"/>
      </w:rPr>
    </w:lvl>
    <w:lvl w:ilvl="7" w:tplc="DAB60CDA">
      <w:numFmt w:val="bullet"/>
      <w:lvlText w:val="•"/>
      <w:lvlJc w:val="left"/>
      <w:pPr>
        <w:ind w:left="4344" w:hanging="240"/>
      </w:pPr>
      <w:rPr>
        <w:rFonts w:hint="default"/>
        <w:lang w:val="ru-RU" w:eastAsia="ru-RU" w:bidi="ru-RU"/>
      </w:rPr>
    </w:lvl>
    <w:lvl w:ilvl="8" w:tplc="45A4F322">
      <w:numFmt w:val="bullet"/>
      <w:lvlText w:val="•"/>
      <w:lvlJc w:val="left"/>
      <w:pPr>
        <w:ind w:left="4916" w:hanging="240"/>
      </w:pPr>
      <w:rPr>
        <w:rFonts w:hint="default"/>
        <w:lang w:val="ru-RU" w:eastAsia="ru-RU" w:bidi="ru-RU"/>
      </w:rPr>
    </w:lvl>
  </w:abstractNum>
  <w:abstractNum w:abstractNumId="191">
    <w:nsid w:val="7ACF2D99"/>
    <w:multiLevelType w:val="hybridMultilevel"/>
    <w:tmpl w:val="0A1A057A"/>
    <w:lvl w:ilvl="0" w:tplc="9418DC02">
      <w:start w:val="1"/>
      <w:numFmt w:val="decimal"/>
      <w:lvlText w:val="%1."/>
      <w:lvlJc w:val="left"/>
      <w:pPr>
        <w:ind w:left="1241" w:hanging="240"/>
      </w:pPr>
      <w:rPr>
        <w:rFonts w:ascii="Times New Roman" w:eastAsia="Times New Roman" w:hAnsi="Times New Roman" w:cs="Times New Roman" w:hint="default"/>
        <w:spacing w:val="-2"/>
        <w:w w:val="100"/>
        <w:sz w:val="24"/>
        <w:szCs w:val="24"/>
        <w:lang w:val="ru-RU" w:eastAsia="ru-RU" w:bidi="ru-RU"/>
      </w:rPr>
    </w:lvl>
    <w:lvl w:ilvl="1" w:tplc="F2960CDE">
      <w:numFmt w:val="bullet"/>
      <w:lvlText w:val="•"/>
      <w:lvlJc w:val="left"/>
      <w:pPr>
        <w:ind w:left="2132" w:hanging="240"/>
      </w:pPr>
      <w:rPr>
        <w:rFonts w:hint="default"/>
        <w:lang w:val="ru-RU" w:eastAsia="ru-RU" w:bidi="ru-RU"/>
      </w:rPr>
    </w:lvl>
    <w:lvl w:ilvl="2" w:tplc="10CE189E">
      <w:numFmt w:val="bullet"/>
      <w:lvlText w:val="•"/>
      <w:lvlJc w:val="left"/>
      <w:pPr>
        <w:ind w:left="3025" w:hanging="240"/>
      </w:pPr>
      <w:rPr>
        <w:rFonts w:hint="default"/>
        <w:lang w:val="ru-RU" w:eastAsia="ru-RU" w:bidi="ru-RU"/>
      </w:rPr>
    </w:lvl>
    <w:lvl w:ilvl="3" w:tplc="C7EA1AA2">
      <w:numFmt w:val="bullet"/>
      <w:lvlText w:val="•"/>
      <w:lvlJc w:val="left"/>
      <w:pPr>
        <w:ind w:left="3918" w:hanging="240"/>
      </w:pPr>
      <w:rPr>
        <w:rFonts w:hint="default"/>
        <w:lang w:val="ru-RU" w:eastAsia="ru-RU" w:bidi="ru-RU"/>
      </w:rPr>
    </w:lvl>
    <w:lvl w:ilvl="4" w:tplc="3C4ED73A">
      <w:numFmt w:val="bullet"/>
      <w:lvlText w:val="•"/>
      <w:lvlJc w:val="left"/>
      <w:pPr>
        <w:ind w:left="4811" w:hanging="240"/>
      </w:pPr>
      <w:rPr>
        <w:rFonts w:hint="default"/>
        <w:lang w:val="ru-RU" w:eastAsia="ru-RU" w:bidi="ru-RU"/>
      </w:rPr>
    </w:lvl>
    <w:lvl w:ilvl="5" w:tplc="5EA8D1A8">
      <w:numFmt w:val="bullet"/>
      <w:lvlText w:val="•"/>
      <w:lvlJc w:val="left"/>
      <w:pPr>
        <w:ind w:left="5704" w:hanging="240"/>
      </w:pPr>
      <w:rPr>
        <w:rFonts w:hint="default"/>
        <w:lang w:val="ru-RU" w:eastAsia="ru-RU" w:bidi="ru-RU"/>
      </w:rPr>
    </w:lvl>
    <w:lvl w:ilvl="6" w:tplc="951AA7B2">
      <w:numFmt w:val="bullet"/>
      <w:lvlText w:val="•"/>
      <w:lvlJc w:val="left"/>
      <w:pPr>
        <w:ind w:left="6597" w:hanging="240"/>
      </w:pPr>
      <w:rPr>
        <w:rFonts w:hint="default"/>
        <w:lang w:val="ru-RU" w:eastAsia="ru-RU" w:bidi="ru-RU"/>
      </w:rPr>
    </w:lvl>
    <w:lvl w:ilvl="7" w:tplc="002275E8">
      <w:numFmt w:val="bullet"/>
      <w:lvlText w:val="•"/>
      <w:lvlJc w:val="left"/>
      <w:pPr>
        <w:ind w:left="7490" w:hanging="240"/>
      </w:pPr>
      <w:rPr>
        <w:rFonts w:hint="default"/>
        <w:lang w:val="ru-RU" w:eastAsia="ru-RU" w:bidi="ru-RU"/>
      </w:rPr>
    </w:lvl>
    <w:lvl w:ilvl="8" w:tplc="C8781B16">
      <w:numFmt w:val="bullet"/>
      <w:lvlText w:val="•"/>
      <w:lvlJc w:val="left"/>
      <w:pPr>
        <w:ind w:left="8383" w:hanging="240"/>
      </w:pPr>
      <w:rPr>
        <w:rFonts w:hint="default"/>
        <w:lang w:val="ru-RU" w:eastAsia="ru-RU" w:bidi="ru-RU"/>
      </w:rPr>
    </w:lvl>
  </w:abstractNum>
  <w:abstractNum w:abstractNumId="192">
    <w:nsid w:val="7B443208"/>
    <w:multiLevelType w:val="hybridMultilevel"/>
    <w:tmpl w:val="14460998"/>
    <w:lvl w:ilvl="0" w:tplc="893ADD62">
      <w:start w:val="1"/>
      <w:numFmt w:val="decimal"/>
      <w:lvlText w:val="%1."/>
      <w:lvlJc w:val="left"/>
      <w:pPr>
        <w:ind w:left="347" w:hanging="240"/>
      </w:pPr>
      <w:rPr>
        <w:rFonts w:ascii="Times New Roman" w:eastAsia="Times New Roman" w:hAnsi="Times New Roman" w:cs="Times New Roman" w:hint="default"/>
        <w:spacing w:val="-5"/>
        <w:w w:val="100"/>
        <w:sz w:val="24"/>
        <w:szCs w:val="24"/>
        <w:lang w:val="ru-RU" w:eastAsia="ru-RU" w:bidi="ru-RU"/>
      </w:rPr>
    </w:lvl>
    <w:lvl w:ilvl="1" w:tplc="AB268502">
      <w:numFmt w:val="bullet"/>
      <w:lvlText w:val="•"/>
      <w:lvlJc w:val="left"/>
      <w:pPr>
        <w:ind w:left="912" w:hanging="240"/>
      </w:pPr>
      <w:rPr>
        <w:rFonts w:hint="default"/>
        <w:lang w:val="ru-RU" w:eastAsia="ru-RU" w:bidi="ru-RU"/>
      </w:rPr>
    </w:lvl>
    <w:lvl w:ilvl="2" w:tplc="3F0038AC">
      <w:numFmt w:val="bullet"/>
      <w:lvlText w:val="•"/>
      <w:lvlJc w:val="left"/>
      <w:pPr>
        <w:ind w:left="1484" w:hanging="240"/>
      </w:pPr>
      <w:rPr>
        <w:rFonts w:hint="default"/>
        <w:lang w:val="ru-RU" w:eastAsia="ru-RU" w:bidi="ru-RU"/>
      </w:rPr>
    </w:lvl>
    <w:lvl w:ilvl="3" w:tplc="93CA17B8">
      <w:numFmt w:val="bullet"/>
      <w:lvlText w:val="•"/>
      <w:lvlJc w:val="left"/>
      <w:pPr>
        <w:ind w:left="2056" w:hanging="240"/>
      </w:pPr>
      <w:rPr>
        <w:rFonts w:hint="default"/>
        <w:lang w:val="ru-RU" w:eastAsia="ru-RU" w:bidi="ru-RU"/>
      </w:rPr>
    </w:lvl>
    <w:lvl w:ilvl="4" w:tplc="6FC099AE">
      <w:numFmt w:val="bullet"/>
      <w:lvlText w:val="•"/>
      <w:lvlJc w:val="left"/>
      <w:pPr>
        <w:ind w:left="2628" w:hanging="240"/>
      </w:pPr>
      <w:rPr>
        <w:rFonts w:hint="default"/>
        <w:lang w:val="ru-RU" w:eastAsia="ru-RU" w:bidi="ru-RU"/>
      </w:rPr>
    </w:lvl>
    <w:lvl w:ilvl="5" w:tplc="3C0E4EA8">
      <w:numFmt w:val="bullet"/>
      <w:lvlText w:val="•"/>
      <w:lvlJc w:val="left"/>
      <w:pPr>
        <w:ind w:left="3200" w:hanging="240"/>
      </w:pPr>
      <w:rPr>
        <w:rFonts w:hint="default"/>
        <w:lang w:val="ru-RU" w:eastAsia="ru-RU" w:bidi="ru-RU"/>
      </w:rPr>
    </w:lvl>
    <w:lvl w:ilvl="6" w:tplc="E81872D2">
      <w:numFmt w:val="bullet"/>
      <w:lvlText w:val="•"/>
      <w:lvlJc w:val="left"/>
      <w:pPr>
        <w:ind w:left="3772" w:hanging="240"/>
      </w:pPr>
      <w:rPr>
        <w:rFonts w:hint="default"/>
        <w:lang w:val="ru-RU" w:eastAsia="ru-RU" w:bidi="ru-RU"/>
      </w:rPr>
    </w:lvl>
    <w:lvl w:ilvl="7" w:tplc="4EE4CF30">
      <w:numFmt w:val="bullet"/>
      <w:lvlText w:val="•"/>
      <w:lvlJc w:val="left"/>
      <w:pPr>
        <w:ind w:left="4344" w:hanging="240"/>
      </w:pPr>
      <w:rPr>
        <w:rFonts w:hint="default"/>
        <w:lang w:val="ru-RU" w:eastAsia="ru-RU" w:bidi="ru-RU"/>
      </w:rPr>
    </w:lvl>
    <w:lvl w:ilvl="8" w:tplc="FC40D21E">
      <w:numFmt w:val="bullet"/>
      <w:lvlText w:val="•"/>
      <w:lvlJc w:val="left"/>
      <w:pPr>
        <w:ind w:left="4916" w:hanging="240"/>
      </w:pPr>
      <w:rPr>
        <w:rFonts w:hint="default"/>
        <w:lang w:val="ru-RU" w:eastAsia="ru-RU" w:bidi="ru-RU"/>
      </w:rPr>
    </w:lvl>
  </w:abstractNum>
  <w:abstractNum w:abstractNumId="193">
    <w:nsid w:val="7C767D80"/>
    <w:multiLevelType w:val="hybridMultilevel"/>
    <w:tmpl w:val="CA9074F2"/>
    <w:lvl w:ilvl="0" w:tplc="C2DCFFBC">
      <w:start w:val="15"/>
      <w:numFmt w:val="decimal"/>
      <w:lvlText w:val="%1."/>
      <w:lvlJc w:val="left"/>
      <w:pPr>
        <w:ind w:left="212" w:hanging="360"/>
      </w:pPr>
      <w:rPr>
        <w:rFonts w:ascii="Times New Roman" w:eastAsia="Times New Roman" w:hAnsi="Times New Roman" w:cs="Times New Roman" w:hint="default"/>
        <w:spacing w:val="-8"/>
        <w:w w:val="100"/>
        <w:sz w:val="24"/>
        <w:szCs w:val="24"/>
        <w:lang w:val="ru-RU" w:eastAsia="ru-RU" w:bidi="ru-RU"/>
      </w:rPr>
    </w:lvl>
    <w:lvl w:ilvl="1" w:tplc="9C96933E">
      <w:numFmt w:val="bullet"/>
      <w:lvlText w:val="•"/>
      <w:lvlJc w:val="left"/>
      <w:pPr>
        <w:ind w:left="1206" w:hanging="360"/>
      </w:pPr>
      <w:rPr>
        <w:rFonts w:hint="default"/>
        <w:lang w:val="ru-RU" w:eastAsia="ru-RU" w:bidi="ru-RU"/>
      </w:rPr>
    </w:lvl>
    <w:lvl w:ilvl="2" w:tplc="24C63B14">
      <w:numFmt w:val="bullet"/>
      <w:lvlText w:val="•"/>
      <w:lvlJc w:val="left"/>
      <w:pPr>
        <w:ind w:left="2193" w:hanging="360"/>
      </w:pPr>
      <w:rPr>
        <w:rFonts w:hint="default"/>
        <w:lang w:val="ru-RU" w:eastAsia="ru-RU" w:bidi="ru-RU"/>
      </w:rPr>
    </w:lvl>
    <w:lvl w:ilvl="3" w:tplc="BCDA9DB6">
      <w:numFmt w:val="bullet"/>
      <w:lvlText w:val="•"/>
      <w:lvlJc w:val="left"/>
      <w:pPr>
        <w:ind w:left="3180" w:hanging="360"/>
      </w:pPr>
      <w:rPr>
        <w:rFonts w:hint="default"/>
        <w:lang w:val="ru-RU" w:eastAsia="ru-RU" w:bidi="ru-RU"/>
      </w:rPr>
    </w:lvl>
    <w:lvl w:ilvl="4" w:tplc="E07A61DC">
      <w:numFmt w:val="bullet"/>
      <w:lvlText w:val="•"/>
      <w:lvlJc w:val="left"/>
      <w:pPr>
        <w:ind w:left="4167" w:hanging="360"/>
      </w:pPr>
      <w:rPr>
        <w:rFonts w:hint="default"/>
        <w:lang w:val="ru-RU" w:eastAsia="ru-RU" w:bidi="ru-RU"/>
      </w:rPr>
    </w:lvl>
    <w:lvl w:ilvl="5" w:tplc="8BFE1044">
      <w:numFmt w:val="bullet"/>
      <w:lvlText w:val="•"/>
      <w:lvlJc w:val="left"/>
      <w:pPr>
        <w:ind w:left="5154" w:hanging="360"/>
      </w:pPr>
      <w:rPr>
        <w:rFonts w:hint="default"/>
        <w:lang w:val="ru-RU" w:eastAsia="ru-RU" w:bidi="ru-RU"/>
      </w:rPr>
    </w:lvl>
    <w:lvl w:ilvl="6" w:tplc="81D2D122">
      <w:numFmt w:val="bullet"/>
      <w:lvlText w:val="•"/>
      <w:lvlJc w:val="left"/>
      <w:pPr>
        <w:ind w:left="6141" w:hanging="360"/>
      </w:pPr>
      <w:rPr>
        <w:rFonts w:hint="default"/>
        <w:lang w:val="ru-RU" w:eastAsia="ru-RU" w:bidi="ru-RU"/>
      </w:rPr>
    </w:lvl>
    <w:lvl w:ilvl="7" w:tplc="B15A5622">
      <w:numFmt w:val="bullet"/>
      <w:lvlText w:val="•"/>
      <w:lvlJc w:val="left"/>
      <w:pPr>
        <w:ind w:left="7128" w:hanging="360"/>
      </w:pPr>
      <w:rPr>
        <w:rFonts w:hint="default"/>
        <w:lang w:val="ru-RU" w:eastAsia="ru-RU" w:bidi="ru-RU"/>
      </w:rPr>
    </w:lvl>
    <w:lvl w:ilvl="8" w:tplc="D370EC1C">
      <w:numFmt w:val="bullet"/>
      <w:lvlText w:val="•"/>
      <w:lvlJc w:val="left"/>
      <w:pPr>
        <w:ind w:left="8115" w:hanging="360"/>
      </w:pPr>
      <w:rPr>
        <w:rFonts w:hint="default"/>
        <w:lang w:val="ru-RU" w:eastAsia="ru-RU" w:bidi="ru-RU"/>
      </w:rPr>
    </w:lvl>
  </w:abstractNum>
  <w:abstractNum w:abstractNumId="194">
    <w:nsid w:val="7D266AE3"/>
    <w:multiLevelType w:val="hybridMultilevel"/>
    <w:tmpl w:val="908E07BE"/>
    <w:lvl w:ilvl="0" w:tplc="74161464">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A442E614">
      <w:numFmt w:val="bullet"/>
      <w:lvlText w:val="•"/>
      <w:lvlJc w:val="left"/>
      <w:pPr>
        <w:ind w:left="901" w:hanging="240"/>
      </w:pPr>
      <w:rPr>
        <w:rFonts w:hint="default"/>
        <w:lang w:val="ru-RU" w:eastAsia="ru-RU" w:bidi="ru-RU"/>
      </w:rPr>
    </w:lvl>
    <w:lvl w:ilvl="2" w:tplc="131EB97C">
      <w:numFmt w:val="bullet"/>
      <w:lvlText w:val="•"/>
      <w:lvlJc w:val="left"/>
      <w:pPr>
        <w:ind w:left="1462" w:hanging="240"/>
      </w:pPr>
      <w:rPr>
        <w:rFonts w:hint="default"/>
        <w:lang w:val="ru-RU" w:eastAsia="ru-RU" w:bidi="ru-RU"/>
      </w:rPr>
    </w:lvl>
    <w:lvl w:ilvl="3" w:tplc="55AE6656">
      <w:numFmt w:val="bullet"/>
      <w:lvlText w:val="•"/>
      <w:lvlJc w:val="left"/>
      <w:pPr>
        <w:ind w:left="2023" w:hanging="240"/>
      </w:pPr>
      <w:rPr>
        <w:rFonts w:hint="default"/>
        <w:lang w:val="ru-RU" w:eastAsia="ru-RU" w:bidi="ru-RU"/>
      </w:rPr>
    </w:lvl>
    <w:lvl w:ilvl="4" w:tplc="5C56ECCE">
      <w:numFmt w:val="bullet"/>
      <w:lvlText w:val="•"/>
      <w:lvlJc w:val="left"/>
      <w:pPr>
        <w:ind w:left="2584" w:hanging="240"/>
      </w:pPr>
      <w:rPr>
        <w:rFonts w:hint="default"/>
        <w:lang w:val="ru-RU" w:eastAsia="ru-RU" w:bidi="ru-RU"/>
      </w:rPr>
    </w:lvl>
    <w:lvl w:ilvl="5" w:tplc="2F9E269A">
      <w:numFmt w:val="bullet"/>
      <w:lvlText w:val="•"/>
      <w:lvlJc w:val="left"/>
      <w:pPr>
        <w:ind w:left="3145" w:hanging="240"/>
      </w:pPr>
      <w:rPr>
        <w:rFonts w:hint="default"/>
        <w:lang w:val="ru-RU" w:eastAsia="ru-RU" w:bidi="ru-RU"/>
      </w:rPr>
    </w:lvl>
    <w:lvl w:ilvl="6" w:tplc="30860FDC">
      <w:numFmt w:val="bullet"/>
      <w:lvlText w:val="•"/>
      <w:lvlJc w:val="left"/>
      <w:pPr>
        <w:ind w:left="3706" w:hanging="240"/>
      </w:pPr>
      <w:rPr>
        <w:rFonts w:hint="default"/>
        <w:lang w:val="ru-RU" w:eastAsia="ru-RU" w:bidi="ru-RU"/>
      </w:rPr>
    </w:lvl>
    <w:lvl w:ilvl="7" w:tplc="DCE82D7A">
      <w:numFmt w:val="bullet"/>
      <w:lvlText w:val="•"/>
      <w:lvlJc w:val="left"/>
      <w:pPr>
        <w:ind w:left="4267" w:hanging="240"/>
      </w:pPr>
      <w:rPr>
        <w:rFonts w:hint="default"/>
        <w:lang w:val="ru-RU" w:eastAsia="ru-RU" w:bidi="ru-RU"/>
      </w:rPr>
    </w:lvl>
    <w:lvl w:ilvl="8" w:tplc="0818DA2C">
      <w:numFmt w:val="bullet"/>
      <w:lvlText w:val="•"/>
      <w:lvlJc w:val="left"/>
      <w:pPr>
        <w:ind w:left="4828" w:hanging="240"/>
      </w:pPr>
      <w:rPr>
        <w:rFonts w:hint="default"/>
        <w:lang w:val="ru-RU" w:eastAsia="ru-RU" w:bidi="ru-RU"/>
      </w:rPr>
    </w:lvl>
  </w:abstractNum>
  <w:abstractNum w:abstractNumId="195">
    <w:nsid w:val="7D7678B6"/>
    <w:multiLevelType w:val="hybridMultilevel"/>
    <w:tmpl w:val="59580C9C"/>
    <w:lvl w:ilvl="0" w:tplc="1B7A98EA">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AD704D00">
      <w:numFmt w:val="bullet"/>
      <w:lvlText w:val="•"/>
      <w:lvlJc w:val="left"/>
      <w:pPr>
        <w:ind w:left="685" w:hanging="240"/>
      </w:pPr>
      <w:rPr>
        <w:rFonts w:hint="default"/>
        <w:lang w:val="ru-RU" w:eastAsia="ru-RU" w:bidi="ru-RU"/>
      </w:rPr>
    </w:lvl>
    <w:lvl w:ilvl="2" w:tplc="64B633E2">
      <w:numFmt w:val="bullet"/>
      <w:lvlText w:val="•"/>
      <w:lvlJc w:val="left"/>
      <w:pPr>
        <w:ind w:left="1270" w:hanging="240"/>
      </w:pPr>
      <w:rPr>
        <w:rFonts w:hint="default"/>
        <w:lang w:val="ru-RU" w:eastAsia="ru-RU" w:bidi="ru-RU"/>
      </w:rPr>
    </w:lvl>
    <w:lvl w:ilvl="3" w:tplc="ABC424EC">
      <w:numFmt w:val="bullet"/>
      <w:lvlText w:val="•"/>
      <w:lvlJc w:val="left"/>
      <w:pPr>
        <w:ind w:left="1855" w:hanging="240"/>
      </w:pPr>
      <w:rPr>
        <w:rFonts w:hint="default"/>
        <w:lang w:val="ru-RU" w:eastAsia="ru-RU" w:bidi="ru-RU"/>
      </w:rPr>
    </w:lvl>
    <w:lvl w:ilvl="4" w:tplc="C240AAC8">
      <w:numFmt w:val="bullet"/>
      <w:lvlText w:val="•"/>
      <w:lvlJc w:val="left"/>
      <w:pPr>
        <w:ind w:left="2440" w:hanging="240"/>
      </w:pPr>
      <w:rPr>
        <w:rFonts w:hint="default"/>
        <w:lang w:val="ru-RU" w:eastAsia="ru-RU" w:bidi="ru-RU"/>
      </w:rPr>
    </w:lvl>
    <w:lvl w:ilvl="5" w:tplc="36A491BE">
      <w:numFmt w:val="bullet"/>
      <w:lvlText w:val="•"/>
      <w:lvlJc w:val="left"/>
      <w:pPr>
        <w:ind w:left="3025" w:hanging="240"/>
      </w:pPr>
      <w:rPr>
        <w:rFonts w:hint="default"/>
        <w:lang w:val="ru-RU" w:eastAsia="ru-RU" w:bidi="ru-RU"/>
      </w:rPr>
    </w:lvl>
    <w:lvl w:ilvl="6" w:tplc="D03AD678">
      <w:numFmt w:val="bullet"/>
      <w:lvlText w:val="•"/>
      <w:lvlJc w:val="left"/>
      <w:pPr>
        <w:ind w:left="3610" w:hanging="240"/>
      </w:pPr>
      <w:rPr>
        <w:rFonts w:hint="default"/>
        <w:lang w:val="ru-RU" w:eastAsia="ru-RU" w:bidi="ru-RU"/>
      </w:rPr>
    </w:lvl>
    <w:lvl w:ilvl="7" w:tplc="425E848E">
      <w:numFmt w:val="bullet"/>
      <w:lvlText w:val="•"/>
      <w:lvlJc w:val="left"/>
      <w:pPr>
        <w:ind w:left="4195" w:hanging="240"/>
      </w:pPr>
      <w:rPr>
        <w:rFonts w:hint="default"/>
        <w:lang w:val="ru-RU" w:eastAsia="ru-RU" w:bidi="ru-RU"/>
      </w:rPr>
    </w:lvl>
    <w:lvl w:ilvl="8" w:tplc="C65C5892">
      <w:numFmt w:val="bullet"/>
      <w:lvlText w:val="•"/>
      <w:lvlJc w:val="left"/>
      <w:pPr>
        <w:ind w:left="4780" w:hanging="240"/>
      </w:pPr>
      <w:rPr>
        <w:rFonts w:hint="default"/>
        <w:lang w:val="ru-RU" w:eastAsia="ru-RU" w:bidi="ru-RU"/>
      </w:rPr>
    </w:lvl>
  </w:abstractNum>
  <w:abstractNum w:abstractNumId="196">
    <w:nsid w:val="7D7E2316"/>
    <w:multiLevelType w:val="hybridMultilevel"/>
    <w:tmpl w:val="928C885A"/>
    <w:lvl w:ilvl="0" w:tplc="7D1E82FC">
      <w:numFmt w:val="bullet"/>
      <w:lvlText w:val="—"/>
      <w:lvlJc w:val="left"/>
      <w:pPr>
        <w:ind w:left="212" w:hanging="282"/>
      </w:pPr>
      <w:rPr>
        <w:rFonts w:hint="default"/>
        <w:w w:val="99"/>
        <w:lang w:val="ru-RU" w:eastAsia="ru-RU" w:bidi="ru-RU"/>
      </w:rPr>
    </w:lvl>
    <w:lvl w:ilvl="1" w:tplc="A21EF1C0">
      <w:numFmt w:val="bullet"/>
      <w:lvlText w:val="•"/>
      <w:lvlJc w:val="left"/>
      <w:pPr>
        <w:ind w:left="1194" w:hanging="282"/>
      </w:pPr>
      <w:rPr>
        <w:rFonts w:hint="default"/>
        <w:lang w:val="ru-RU" w:eastAsia="ru-RU" w:bidi="ru-RU"/>
      </w:rPr>
    </w:lvl>
    <w:lvl w:ilvl="2" w:tplc="EDEC3D52">
      <w:numFmt w:val="bullet"/>
      <w:lvlText w:val="•"/>
      <w:lvlJc w:val="left"/>
      <w:pPr>
        <w:ind w:left="2169" w:hanging="282"/>
      </w:pPr>
      <w:rPr>
        <w:rFonts w:hint="default"/>
        <w:lang w:val="ru-RU" w:eastAsia="ru-RU" w:bidi="ru-RU"/>
      </w:rPr>
    </w:lvl>
    <w:lvl w:ilvl="3" w:tplc="C874944C">
      <w:numFmt w:val="bullet"/>
      <w:lvlText w:val="•"/>
      <w:lvlJc w:val="left"/>
      <w:pPr>
        <w:ind w:left="3144" w:hanging="282"/>
      </w:pPr>
      <w:rPr>
        <w:rFonts w:hint="default"/>
        <w:lang w:val="ru-RU" w:eastAsia="ru-RU" w:bidi="ru-RU"/>
      </w:rPr>
    </w:lvl>
    <w:lvl w:ilvl="4" w:tplc="A6A8F35A">
      <w:numFmt w:val="bullet"/>
      <w:lvlText w:val="•"/>
      <w:lvlJc w:val="left"/>
      <w:pPr>
        <w:ind w:left="4119" w:hanging="282"/>
      </w:pPr>
      <w:rPr>
        <w:rFonts w:hint="default"/>
        <w:lang w:val="ru-RU" w:eastAsia="ru-RU" w:bidi="ru-RU"/>
      </w:rPr>
    </w:lvl>
    <w:lvl w:ilvl="5" w:tplc="6D3E6E5A">
      <w:numFmt w:val="bullet"/>
      <w:lvlText w:val="•"/>
      <w:lvlJc w:val="left"/>
      <w:pPr>
        <w:ind w:left="5094" w:hanging="282"/>
      </w:pPr>
      <w:rPr>
        <w:rFonts w:hint="default"/>
        <w:lang w:val="ru-RU" w:eastAsia="ru-RU" w:bidi="ru-RU"/>
      </w:rPr>
    </w:lvl>
    <w:lvl w:ilvl="6" w:tplc="1610E586">
      <w:numFmt w:val="bullet"/>
      <w:lvlText w:val="•"/>
      <w:lvlJc w:val="left"/>
      <w:pPr>
        <w:ind w:left="6069" w:hanging="282"/>
      </w:pPr>
      <w:rPr>
        <w:rFonts w:hint="default"/>
        <w:lang w:val="ru-RU" w:eastAsia="ru-RU" w:bidi="ru-RU"/>
      </w:rPr>
    </w:lvl>
    <w:lvl w:ilvl="7" w:tplc="C9C08170">
      <w:numFmt w:val="bullet"/>
      <w:lvlText w:val="•"/>
      <w:lvlJc w:val="left"/>
      <w:pPr>
        <w:ind w:left="7044" w:hanging="282"/>
      </w:pPr>
      <w:rPr>
        <w:rFonts w:hint="default"/>
        <w:lang w:val="ru-RU" w:eastAsia="ru-RU" w:bidi="ru-RU"/>
      </w:rPr>
    </w:lvl>
    <w:lvl w:ilvl="8" w:tplc="21CCE270">
      <w:numFmt w:val="bullet"/>
      <w:lvlText w:val="•"/>
      <w:lvlJc w:val="left"/>
      <w:pPr>
        <w:ind w:left="8019" w:hanging="282"/>
      </w:pPr>
      <w:rPr>
        <w:rFonts w:hint="default"/>
        <w:lang w:val="ru-RU" w:eastAsia="ru-RU" w:bidi="ru-RU"/>
      </w:rPr>
    </w:lvl>
  </w:abstractNum>
  <w:abstractNum w:abstractNumId="197">
    <w:nsid w:val="7DD107ED"/>
    <w:multiLevelType w:val="hybridMultilevel"/>
    <w:tmpl w:val="7B64106A"/>
    <w:lvl w:ilvl="0" w:tplc="2F984A40">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ru-RU" w:bidi="ru-RU"/>
      </w:rPr>
    </w:lvl>
    <w:lvl w:ilvl="1" w:tplc="F5A2E976">
      <w:numFmt w:val="bullet"/>
      <w:lvlText w:val="•"/>
      <w:lvlJc w:val="left"/>
      <w:pPr>
        <w:ind w:left="912" w:hanging="240"/>
      </w:pPr>
      <w:rPr>
        <w:rFonts w:hint="default"/>
        <w:lang w:val="ru-RU" w:eastAsia="ru-RU" w:bidi="ru-RU"/>
      </w:rPr>
    </w:lvl>
    <w:lvl w:ilvl="2" w:tplc="1B001C68">
      <w:numFmt w:val="bullet"/>
      <w:lvlText w:val="•"/>
      <w:lvlJc w:val="left"/>
      <w:pPr>
        <w:ind w:left="1484" w:hanging="240"/>
      </w:pPr>
      <w:rPr>
        <w:rFonts w:hint="default"/>
        <w:lang w:val="ru-RU" w:eastAsia="ru-RU" w:bidi="ru-RU"/>
      </w:rPr>
    </w:lvl>
    <w:lvl w:ilvl="3" w:tplc="082264BA">
      <w:numFmt w:val="bullet"/>
      <w:lvlText w:val="•"/>
      <w:lvlJc w:val="left"/>
      <w:pPr>
        <w:ind w:left="2056" w:hanging="240"/>
      </w:pPr>
      <w:rPr>
        <w:rFonts w:hint="default"/>
        <w:lang w:val="ru-RU" w:eastAsia="ru-RU" w:bidi="ru-RU"/>
      </w:rPr>
    </w:lvl>
    <w:lvl w:ilvl="4" w:tplc="C018F642">
      <w:numFmt w:val="bullet"/>
      <w:lvlText w:val="•"/>
      <w:lvlJc w:val="left"/>
      <w:pPr>
        <w:ind w:left="2628" w:hanging="240"/>
      </w:pPr>
      <w:rPr>
        <w:rFonts w:hint="default"/>
        <w:lang w:val="ru-RU" w:eastAsia="ru-RU" w:bidi="ru-RU"/>
      </w:rPr>
    </w:lvl>
    <w:lvl w:ilvl="5" w:tplc="FA8C4FAA">
      <w:numFmt w:val="bullet"/>
      <w:lvlText w:val="•"/>
      <w:lvlJc w:val="left"/>
      <w:pPr>
        <w:ind w:left="3200" w:hanging="240"/>
      </w:pPr>
      <w:rPr>
        <w:rFonts w:hint="default"/>
        <w:lang w:val="ru-RU" w:eastAsia="ru-RU" w:bidi="ru-RU"/>
      </w:rPr>
    </w:lvl>
    <w:lvl w:ilvl="6" w:tplc="A738A596">
      <w:numFmt w:val="bullet"/>
      <w:lvlText w:val="•"/>
      <w:lvlJc w:val="left"/>
      <w:pPr>
        <w:ind w:left="3772" w:hanging="240"/>
      </w:pPr>
      <w:rPr>
        <w:rFonts w:hint="default"/>
        <w:lang w:val="ru-RU" w:eastAsia="ru-RU" w:bidi="ru-RU"/>
      </w:rPr>
    </w:lvl>
    <w:lvl w:ilvl="7" w:tplc="13FAE5B8">
      <w:numFmt w:val="bullet"/>
      <w:lvlText w:val="•"/>
      <w:lvlJc w:val="left"/>
      <w:pPr>
        <w:ind w:left="4344" w:hanging="240"/>
      </w:pPr>
      <w:rPr>
        <w:rFonts w:hint="default"/>
        <w:lang w:val="ru-RU" w:eastAsia="ru-RU" w:bidi="ru-RU"/>
      </w:rPr>
    </w:lvl>
    <w:lvl w:ilvl="8" w:tplc="7E4CC678">
      <w:numFmt w:val="bullet"/>
      <w:lvlText w:val="•"/>
      <w:lvlJc w:val="left"/>
      <w:pPr>
        <w:ind w:left="4916" w:hanging="240"/>
      </w:pPr>
      <w:rPr>
        <w:rFonts w:hint="default"/>
        <w:lang w:val="ru-RU" w:eastAsia="ru-RU" w:bidi="ru-RU"/>
      </w:rPr>
    </w:lvl>
  </w:abstractNum>
  <w:abstractNum w:abstractNumId="198">
    <w:nsid w:val="7DF74E96"/>
    <w:multiLevelType w:val="multilevel"/>
    <w:tmpl w:val="4E86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F2C0AB0"/>
    <w:multiLevelType w:val="hybridMultilevel"/>
    <w:tmpl w:val="5698770A"/>
    <w:lvl w:ilvl="0" w:tplc="39806D6E">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ru-RU" w:bidi="ru-RU"/>
      </w:rPr>
    </w:lvl>
    <w:lvl w:ilvl="1" w:tplc="75C46A7E">
      <w:numFmt w:val="bullet"/>
      <w:lvlText w:val="•"/>
      <w:lvlJc w:val="left"/>
      <w:pPr>
        <w:ind w:left="912" w:hanging="240"/>
      </w:pPr>
      <w:rPr>
        <w:rFonts w:hint="default"/>
        <w:lang w:val="ru-RU" w:eastAsia="ru-RU" w:bidi="ru-RU"/>
      </w:rPr>
    </w:lvl>
    <w:lvl w:ilvl="2" w:tplc="E11A6366">
      <w:numFmt w:val="bullet"/>
      <w:lvlText w:val="•"/>
      <w:lvlJc w:val="left"/>
      <w:pPr>
        <w:ind w:left="1484" w:hanging="240"/>
      </w:pPr>
      <w:rPr>
        <w:rFonts w:hint="default"/>
        <w:lang w:val="ru-RU" w:eastAsia="ru-RU" w:bidi="ru-RU"/>
      </w:rPr>
    </w:lvl>
    <w:lvl w:ilvl="3" w:tplc="B698622A">
      <w:numFmt w:val="bullet"/>
      <w:lvlText w:val="•"/>
      <w:lvlJc w:val="left"/>
      <w:pPr>
        <w:ind w:left="2056" w:hanging="240"/>
      </w:pPr>
      <w:rPr>
        <w:rFonts w:hint="default"/>
        <w:lang w:val="ru-RU" w:eastAsia="ru-RU" w:bidi="ru-RU"/>
      </w:rPr>
    </w:lvl>
    <w:lvl w:ilvl="4" w:tplc="68D2D020">
      <w:numFmt w:val="bullet"/>
      <w:lvlText w:val="•"/>
      <w:lvlJc w:val="left"/>
      <w:pPr>
        <w:ind w:left="2628" w:hanging="240"/>
      </w:pPr>
      <w:rPr>
        <w:rFonts w:hint="default"/>
        <w:lang w:val="ru-RU" w:eastAsia="ru-RU" w:bidi="ru-RU"/>
      </w:rPr>
    </w:lvl>
    <w:lvl w:ilvl="5" w:tplc="E62826D8">
      <w:numFmt w:val="bullet"/>
      <w:lvlText w:val="•"/>
      <w:lvlJc w:val="left"/>
      <w:pPr>
        <w:ind w:left="3200" w:hanging="240"/>
      </w:pPr>
      <w:rPr>
        <w:rFonts w:hint="default"/>
        <w:lang w:val="ru-RU" w:eastAsia="ru-RU" w:bidi="ru-RU"/>
      </w:rPr>
    </w:lvl>
    <w:lvl w:ilvl="6" w:tplc="B15CC91C">
      <w:numFmt w:val="bullet"/>
      <w:lvlText w:val="•"/>
      <w:lvlJc w:val="left"/>
      <w:pPr>
        <w:ind w:left="3772" w:hanging="240"/>
      </w:pPr>
      <w:rPr>
        <w:rFonts w:hint="default"/>
        <w:lang w:val="ru-RU" w:eastAsia="ru-RU" w:bidi="ru-RU"/>
      </w:rPr>
    </w:lvl>
    <w:lvl w:ilvl="7" w:tplc="C54C68E0">
      <w:numFmt w:val="bullet"/>
      <w:lvlText w:val="•"/>
      <w:lvlJc w:val="left"/>
      <w:pPr>
        <w:ind w:left="4344" w:hanging="240"/>
      </w:pPr>
      <w:rPr>
        <w:rFonts w:hint="default"/>
        <w:lang w:val="ru-RU" w:eastAsia="ru-RU" w:bidi="ru-RU"/>
      </w:rPr>
    </w:lvl>
    <w:lvl w:ilvl="8" w:tplc="E9A03272">
      <w:numFmt w:val="bullet"/>
      <w:lvlText w:val="•"/>
      <w:lvlJc w:val="left"/>
      <w:pPr>
        <w:ind w:left="4916" w:hanging="240"/>
      </w:pPr>
      <w:rPr>
        <w:rFonts w:hint="default"/>
        <w:lang w:val="ru-RU" w:eastAsia="ru-RU" w:bidi="ru-RU"/>
      </w:rPr>
    </w:lvl>
  </w:abstractNum>
  <w:num w:numId="1">
    <w:abstractNumId w:val="98"/>
  </w:num>
  <w:num w:numId="2">
    <w:abstractNumId w:val="66"/>
  </w:num>
  <w:num w:numId="3">
    <w:abstractNumId w:val="142"/>
  </w:num>
  <w:num w:numId="4">
    <w:abstractNumId w:val="134"/>
  </w:num>
  <w:num w:numId="5">
    <w:abstractNumId w:val="5"/>
  </w:num>
  <w:num w:numId="6">
    <w:abstractNumId w:val="91"/>
  </w:num>
  <w:num w:numId="7">
    <w:abstractNumId w:val="152"/>
  </w:num>
  <w:num w:numId="8">
    <w:abstractNumId w:val="58"/>
  </w:num>
  <w:num w:numId="9">
    <w:abstractNumId w:val="28"/>
  </w:num>
  <w:num w:numId="10">
    <w:abstractNumId w:val="187"/>
  </w:num>
  <w:num w:numId="11">
    <w:abstractNumId w:val="84"/>
  </w:num>
  <w:num w:numId="12">
    <w:abstractNumId w:val="38"/>
  </w:num>
  <w:num w:numId="13">
    <w:abstractNumId w:val="30"/>
  </w:num>
  <w:num w:numId="14">
    <w:abstractNumId w:val="117"/>
  </w:num>
  <w:num w:numId="15">
    <w:abstractNumId w:val="40"/>
  </w:num>
  <w:num w:numId="16">
    <w:abstractNumId w:val="13"/>
  </w:num>
  <w:num w:numId="17">
    <w:abstractNumId w:val="123"/>
  </w:num>
  <w:num w:numId="18">
    <w:abstractNumId w:val="156"/>
  </w:num>
  <w:num w:numId="19">
    <w:abstractNumId w:val="90"/>
  </w:num>
  <w:num w:numId="20">
    <w:abstractNumId w:val="119"/>
  </w:num>
  <w:num w:numId="21">
    <w:abstractNumId w:val="196"/>
  </w:num>
  <w:num w:numId="22">
    <w:abstractNumId w:val="111"/>
  </w:num>
  <w:num w:numId="23">
    <w:abstractNumId w:val="148"/>
  </w:num>
  <w:num w:numId="24">
    <w:abstractNumId w:val="34"/>
  </w:num>
  <w:num w:numId="25">
    <w:abstractNumId w:val="97"/>
  </w:num>
  <w:num w:numId="26">
    <w:abstractNumId w:val="173"/>
  </w:num>
  <w:num w:numId="27">
    <w:abstractNumId w:val="24"/>
  </w:num>
  <w:num w:numId="28">
    <w:abstractNumId w:val="46"/>
  </w:num>
  <w:num w:numId="29">
    <w:abstractNumId w:val="86"/>
  </w:num>
  <w:num w:numId="30">
    <w:abstractNumId w:val="54"/>
  </w:num>
  <w:num w:numId="31">
    <w:abstractNumId w:val="158"/>
  </w:num>
  <w:num w:numId="32">
    <w:abstractNumId w:val="133"/>
  </w:num>
  <w:num w:numId="33">
    <w:abstractNumId w:val="159"/>
  </w:num>
  <w:num w:numId="34">
    <w:abstractNumId w:val="89"/>
  </w:num>
  <w:num w:numId="35">
    <w:abstractNumId w:val="127"/>
  </w:num>
  <w:num w:numId="36">
    <w:abstractNumId w:val="167"/>
  </w:num>
  <w:num w:numId="37">
    <w:abstractNumId w:val="2"/>
  </w:num>
  <w:num w:numId="38">
    <w:abstractNumId w:val="169"/>
  </w:num>
  <w:num w:numId="39">
    <w:abstractNumId w:val="120"/>
  </w:num>
  <w:num w:numId="40">
    <w:abstractNumId w:val="77"/>
  </w:num>
  <w:num w:numId="41">
    <w:abstractNumId w:val="47"/>
  </w:num>
  <w:num w:numId="42">
    <w:abstractNumId w:val="147"/>
  </w:num>
  <w:num w:numId="43">
    <w:abstractNumId w:val="0"/>
  </w:num>
  <w:num w:numId="44">
    <w:abstractNumId w:val="153"/>
  </w:num>
  <w:num w:numId="45">
    <w:abstractNumId w:val="186"/>
  </w:num>
  <w:num w:numId="46">
    <w:abstractNumId w:val="94"/>
  </w:num>
  <w:num w:numId="47">
    <w:abstractNumId w:val="195"/>
  </w:num>
  <w:num w:numId="48">
    <w:abstractNumId w:val="71"/>
  </w:num>
  <w:num w:numId="49">
    <w:abstractNumId w:val="42"/>
  </w:num>
  <w:num w:numId="50">
    <w:abstractNumId w:val="175"/>
  </w:num>
  <w:num w:numId="51">
    <w:abstractNumId w:val="55"/>
  </w:num>
  <w:num w:numId="52">
    <w:abstractNumId w:val="50"/>
  </w:num>
  <w:num w:numId="53">
    <w:abstractNumId w:val="194"/>
  </w:num>
  <w:num w:numId="54">
    <w:abstractNumId w:val="52"/>
  </w:num>
  <w:num w:numId="55">
    <w:abstractNumId w:val="143"/>
  </w:num>
  <w:num w:numId="56">
    <w:abstractNumId w:val="151"/>
  </w:num>
  <w:num w:numId="57">
    <w:abstractNumId w:val="26"/>
  </w:num>
  <w:num w:numId="58">
    <w:abstractNumId w:val="113"/>
  </w:num>
  <w:num w:numId="59">
    <w:abstractNumId w:val="105"/>
  </w:num>
  <w:num w:numId="60">
    <w:abstractNumId w:val="72"/>
  </w:num>
  <w:num w:numId="61">
    <w:abstractNumId w:val="20"/>
  </w:num>
  <w:num w:numId="62">
    <w:abstractNumId w:val="57"/>
  </w:num>
  <w:num w:numId="63">
    <w:abstractNumId w:val="104"/>
  </w:num>
  <w:num w:numId="64">
    <w:abstractNumId w:val="141"/>
  </w:num>
  <w:num w:numId="65">
    <w:abstractNumId w:val="176"/>
  </w:num>
  <w:num w:numId="66">
    <w:abstractNumId w:val="138"/>
  </w:num>
  <w:num w:numId="67">
    <w:abstractNumId w:val="118"/>
  </w:num>
  <w:num w:numId="68">
    <w:abstractNumId w:val="4"/>
  </w:num>
  <w:num w:numId="69">
    <w:abstractNumId w:val="144"/>
  </w:num>
  <w:num w:numId="70">
    <w:abstractNumId w:val="154"/>
  </w:num>
  <w:num w:numId="71">
    <w:abstractNumId w:val="29"/>
  </w:num>
  <w:num w:numId="72">
    <w:abstractNumId w:val="125"/>
  </w:num>
  <w:num w:numId="73">
    <w:abstractNumId w:val="63"/>
  </w:num>
  <w:num w:numId="74">
    <w:abstractNumId w:val="163"/>
  </w:num>
  <w:num w:numId="75">
    <w:abstractNumId w:val="193"/>
  </w:num>
  <w:num w:numId="76">
    <w:abstractNumId w:val="129"/>
  </w:num>
  <w:num w:numId="77">
    <w:abstractNumId w:val="44"/>
  </w:num>
  <w:num w:numId="78">
    <w:abstractNumId w:val="124"/>
  </w:num>
  <w:num w:numId="79">
    <w:abstractNumId w:val="27"/>
  </w:num>
  <w:num w:numId="80">
    <w:abstractNumId w:val="31"/>
  </w:num>
  <w:num w:numId="81">
    <w:abstractNumId w:val="192"/>
  </w:num>
  <w:num w:numId="82">
    <w:abstractNumId w:val="85"/>
  </w:num>
  <w:num w:numId="83">
    <w:abstractNumId w:val="32"/>
  </w:num>
  <w:num w:numId="84">
    <w:abstractNumId w:val="64"/>
  </w:num>
  <w:num w:numId="85">
    <w:abstractNumId w:val="190"/>
  </w:num>
  <w:num w:numId="86">
    <w:abstractNumId w:val="22"/>
  </w:num>
  <w:num w:numId="87">
    <w:abstractNumId w:val="178"/>
  </w:num>
  <w:num w:numId="88">
    <w:abstractNumId w:val="197"/>
  </w:num>
  <w:num w:numId="89">
    <w:abstractNumId w:val="101"/>
  </w:num>
  <w:num w:numId="90">
    <w:abstractNumId w:val="139"/>
  </w:num>
  <w:num w:numId="91">
    <w:abstractNumId w:val="100"/>
  </w:num>
  <w:num w:numId="92">
    <w:abstractNumId w:val="199"/>
  </w:num>
  <w:num w:numId="93">
    <w:abstractNumId w:val="137"/>
  </w:num>
  <w:num w:numId="94">
    <w:abstractNumId w:val="51"/>
  </w:num>
  <w:num w:numId="95">
    <w:abstractNumId w:val="37"/>
  </w:num>
  <w:num w:numId="96">
    <w:abstractNumId w:val="130"/>
  </w:num>
  <w:num w:numId="97">
    <w:abstractNumId w:val="155"/>
  </w:num>
  <w:num w:numId="98">
    <w:abstractNumId w:val="136"/>
  </w:num>
  <w:num w:numId="99">
    <w:abstractNumId w:val="74"/>
  </w:num>
  <w:num w:numId="100">
    <w:abstractNumId w:val="12"/>
  </w:num>
  <w:num w:numId="101">
    <w:abstractNumId w:val="122"/>
  </w:num>
  <w:num w:numId="102">
    <w:abstractNumId w:val="132"/>
  </w:num>
  <w:num w:numId="103">
    <w:abstractNumId w:val="9"/>
  </w:num>
  <w:num w:numId="104">
    <w:abstractNumId w:val="121"/>
  </w:num>
  <w:num w:numId="105">
    <w:abstractNumId w:val="93"/>
  </w:num>
  <w:num w:numId="106">
    <w:abstractNumId w:val="149"/>
  </w:num>
  <w:num w:numId="107">
    <w:abstractNumId w:val="177"/>
  </w:num>
  <w:num w:numId="108">
    <w:abstractNumId w:val="188"/>
  </w:num>
  <w:num w:numId="109">
    <w:abstractNumId w:val="166"/>
  </w:num>
  <w:num w:numId="110">
    <w:abstractNumId w:val="49"/>
  </w:num>
  <w:num w:numId="111">
    <w:abstractNumId w:val="168"/>
  </w:num>
  <w:num w:numId="112">
    <w:abstractNumId w:val="164"/>
  </w:num>
  <w:num w:numId="113">
    <w:abstractNumId w:val="165"/>
  </w:num>
  <w:num w:numId="114">
    <w:abstractNumId w:val="140"/>
  </w:num>
  <w:num w:numId="115">
    <w:abstractNumId w:val="65"/>
  </w:num>
  <w:num w:numId="116">
    <w:abstractNumId w:val="114"/>
  </w:num>
  <w:num w:numId="117">
    <w:abstractNumId w:val="43"/>
  </w:num>
  <w:num w:numId="118">
    <w:abstractNumId w:val="53"/>
  </w:num>
  <w:num w:numId="119">
    <w:abstractNumId w:val="8"/>
  </w:num>
  <w:num w:numId="120">
    <w:abstractNumId w:val="191"/>
  </w:num>
  <w:num w:numId="121">
    <w:abstractNumId w:val="109"/>
  </w:num>
  <w:num w:numId="122">
    <w:abstractNumId w:val="126"/>
  </w:num>
  <w:num w:numId="123">
    <w:abstractNumId w:val="145"/>
  </w:num>
  <w:num w:numId="124">
    <w:abstractNumId w:val="106"/>
  </w:num>
  <w:num w:numId="125">
    <w:abstractNumId w:val="10"/>
  </w:num>
  <w:num w:numId="126">
    <w:abstractNumId w:val="67"/>
  </w:num>
  <w:num w:numId="127">
    <w:abstractNumId w:val="35"/>
  </w:num>
  <w:num w:numId="128">
    <w:abstractNumId w:val="81"/>
  </w:num>
  <w:num w:numId="129">
    <w:abstractNumId w:val="116"/>
  </w:num>
  <w:num w:numId="130">
    <w:abstractNumId w:val="88"/>
  </w:num>
  <w:num w:numId="131">
    <w:abstractNumId w:val="18"/>
  </w:num>
  <w:num w:numId="132">
    <w:abstractNumId w:val="14"/>
  </w:num>
  <w:num w:numId="133">
    <w:abstractNumId w:val="181"/>
  </w:num>
  <w:num w:numId="134">
    <w:abstractNumId w:val="1"/>
  </w:num>
  <w:num w:numId="135">
    <w:abstractNumId w:val="103"/>
  </w:num>
  <w:num w:numId="136">
    <w:abstractNumId w:val="25"/>
  </w:num>
  <w:num w:numId="137">
    <w:abstractNumId w:val="115"/>
  </w:num>
  <w:num w:numId="138">
    <w:abstractNumId w:val="39"/>
  </w:num>
  <w:num w:numId="139">
    <w:abstractNumId w:val="17"/>
  </w:num>
  <w:num w:numId="140">
    <w:abstractNumId w:val="172"/>
  </w:num>
  <w:num w:numId="141">
    <w:abstractNumId w:val="128"/>
  </w:num>
  <w:num w:numId="142">
    <w:abstractNumId w:val="23"/>
  </w:num>
  <w:num w:numId="143">
    <w:abstractNumId w:val="83"/>
  </w:num>
  <w:num w:numId="144">
    <w:abstractNumId w:val="182"/>
  </w:num>
  <w:num w:numId="145">
    <w:abstractNumId w:val="69"/>
  </w:num>
  <w:num w:numId="146">
    <w:abstractNumId w:val="59"/>
  </w:num>
  <w:num w:numId="147">
    <w:abstractNumId w:val="99"/>
  </w:num>
  <w:num w:numId="148">
    <w:abstractNumId w:val="6"/>
  </w:num>
  <w:num w:numId="149">
    <w:abstractNumId w:val="16"/>
  </w:num>
  <w:num w:numId="150">
    <w:abstractNumId w:val="160"/>
  </w:num>
  <w:num w:numId="151">
    <w:abstractNumId w:val="70"/>
  </w:num>
  <w:num w:numId="152">
    <w:abstractNumId w:val="174"/>
  </w:num>
  <w:num w:numId="153">
    <w:abstractNumId w:val="102"/>
  </w:num>
  <w:num w:numId="154">
    <w:abstractNumId w:val="110"/>
  </w:num>
  <w:num w:numId="155">
    <w:abstractNumId w:val="179"/>
  </w:num>
  <w:num w:numId="156">
    <w:abstractNumId w:val="61"/>
  </w:num>
  <w:num w:numId="157">
    <w:abstractNumId w:val="56"/>
  </w:num>
  <w:num w:numId="158">
    <w:abstractNumId w:val="78"/>
  </w:num>
  <w:num w:numId="159">
    <w:abstractNumId w:val="112"/>
  </w:num>
  <w:num w:numId="160">
    <w:abstractNumId w:val="11"/>
  </w:num>
  <w:num w:numId="161">
    <w:abstractNumId w:val="161"/>
  </w:num>
  <w:num w:numId="162">
    <w:abstractNumId w:val="135"/>
  </w:num>
  <w:num w:numId="163">
    <w:abstractNumId w:val="76"/>
  </w:num>
  <w:num w:numId="164">
    <w:abstractNumId w:val="170"/>
  </w:num>
  <w:num w:numId="165">
    <w:abstractNumId w:val="75"/>
  </w:num>
  <w:num w:numId="166">
    <w:abstractNumId w:val="171"/>
  </w:num>
  <w:num w:numId="167">
    <w:abstractNumId w:val="183"/>
  </w:num>
  <w:num w:numId="168">
    <w:abstractNumId w:val="3"/>
  </w:num>
  <w:num w:numId="169">
    <w:abstractNumId w:val="80"/>
  </w:num>
  <w:num w:numId="170">
    <w:abstractNumId w:val="185"/>
  </w:num>
  <w:num w:numId="171">
    <w:abstractNumId w:val="95"/>
  </w:num>
  <w:num w:numId="172">
    <w:abstractNumId w:val="41"/>
  </w:num>
  <w:num w:numId="173">
    <w:abstractNumId w:val="180"/>
  </w:num>
  <w:num w:numId="174">
    <w:abstractNumId w:val="21"/>
  </w:num>
  <w:num w:numId="175">
    <w:abstractNumId w:val="73"/>
  </w:num>
  <w:num w:numId="176">
    <w:abstractNumId w:val="108"/>
  </w:num>
  <w:num w:numId="177">
    <w:abstractNumId w:val="62"/>
  </w:num>
  <w:num w:numId="178">
    <w:abstractNumId w:val="19"/>
  </w:num>
  <w:num w:numId="179">
    <w:abstractNumId w:val="157"/>
  </w:num>
  <w:num w:numId="180">
    <w:abstractNumId w:val="107"/>
  </w:num>
  <w:num w:numId="181">
    <w:abstractNumId w:val="150"/>
  </w:num>
  <w:num w:numId="182">
    <w:abstractNumId w:val="162"/>
  </w:num>
  <w:num w:numId="183">
    <w:abstractNumId w:val="146"/>
  </w:num>
  <w:num w:numId="184">
    <w:abstractNumId w:val="131"/>
  </w:num>
  <w:num w:numId="185">
    <w:abstractNumId w:val="45"/>
  </w:num>
  <w:num w:numId="186">
    <w:abstractNumId w:val="184"/>
  </w:num>
  <w:num w:numId="187">
    <w:abstractNumId w:val="96"/>
  </w:num>
  <w:num w:numId="188">
    <w:abstractNumId w:val="87"/>
  </w:num>
  <w:num w:numId="189">
    <w:abstractNumId w:val="189"/>
  </w:num>
  <w:num w:numId="190">
    <w:abstractNumId w:val="36"/>
  </w:num>
  <w:num w:numId="191">
    <w:abstractNumId w:val="7"/>
  </w:num>
  <w:num w:numId="192">
    <w:abstractNumId w:val="15"/>
  </w:num>
  <w:num w:numId="193">
    <w:abstractNumId w:val="48"/>
  </w:num>
  <w:num w:numId="194">
    <w:abstractNumId w:val="92"/>
  </w:num>
  <w:num w:numId="195">
    <w:abstractNumId w:val="68"/>
  </w:num>
  <w:num w:numId="196">
    <w:abstractNumId w:val="33"/>
  </w:num>
  <w:num w:numId="197">
    <w:abstractNumId w:val="79"/>
  </w:num>
  <w:num w:numId="198">
    <w:abstractNumId w:val="198"/>
  </w:num>
  <w:num w:numId="199">
    <w:abstractNumId w:val="82"/>
  </w:num>
  <w:num w:numId="200">
    <w:abstractNumId w:val="60"/>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BC7"/>
    <w:rsid w:val="0004151B"/>
    <w:rsid w:val="00064C29"/>
    <w:rsid w:val="00084EB9"/>
    <w:rsid w:val="001177A7"/>
    <w:rsid w:val="00163750"/>
    <w:rsid w:val="002625A3"/>
    <w:rsid w:val="002A2D90"/>
    <w:rsid w:val="003424A1"/>
    <w:rsid w:val="00417326"/>
    <w:rsid w:val="00430C2A"/>
    <w:rsid w:val="004C56AA"/>
    <w:rsid w:val="00586306"/>
    <w:rsid w:val="005A0C37"/>
    <w:rsid w:val="005E176C"/>
    <w:rsid w:val="006D68C1"/>
    <w:rsid w:val="006E49A7"/>
    <w:rsid w:val="007E2FD2"/>
    <w:rsid w:val="00803153"/>
    <w:rsid w:val="00943A3D"/>
    <w:rsid w:val="0097187C"/>
    <w:rsid w:val="00990DD8"/>
    <w:rsid w:val="0099191F"/>
    <w:rsid w:val="00A24031"/>
    <w:rsid w:val="00A776A8"/>
    <w:rsid w:val="00B04247"/>
    <w:rsid w:val="00B612F7"/>
    <w:rsid w:val="00B7065E"/>
    <w:rsid w:val="00BE2174"/>
    <w:rsid w:val="00CA40F0"/>
    <w:rsid w:val="00D47526"/>
    <w:rsid w:val="00D62B28"/>
    <w:rsid w:val="00D64F8E"/>
    <w:rsid w:val="00D73865"/>
    <w:rsid w:val="00D7775F"/>
    <w:rsid w:val="00DC1193"/>
    <w:rsid w:val="00DD47B0"/>
    <w:rsid w:val="00E4299E"/>
    <w:rsid w:val="00E50A9C"/>
    <w:rsid w:val="00F206AC"/>
    <w:rsid w:val="00F86925"/>
    <w:rsid w:val="00FC7BC7"/>
    <w:rsid w:val="00FF5D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spacing w:line="274" w:lineRule="exact"/>
      <w:ind w:left="1161"/>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212"/>
    </w:pPr>
    <w:rPr>
      <w:b/>
      <w:bCs/>
      <w:sz w:val="24"/>
      <w:szCs w:val="24"/>
    </w:rPr>
  </w:style>
  <w:style w:type="paragraph" w:styleId="20">
    <w:name w:val="toc 2"/>
    <w:basedOn w:val="a"/>
    <w:uiPriority w:val="1"/>
    <w:qFormat/>
    <w:pPr>
      <w:ind w:left="212"/>
    </w:pPr>
    <w:rPr>
      <w:sz w:val="24"/>
      <w:szCs w:val="24"/>
    </w:rPr>
  </w:style>
  <w:style w:type="paragraph" w:styleId="3">
    <w:name w:val="toc 3"/>
    <w:basedOn w:val="a"/>
    <w:uiPriority w:val="1"/>
    <w:qFormat/>
    <w:pPr>
      <w:ind w:left="212"/>
    </w:pPr>
    <w:rPr>
      <w:b/>
      <w:bCs/>
      <w:i/>
    </w:rPr>
  </w:style>
  <w:style w:type="paragraph" w:styleId="4">
    <w:name w:val="toc 4"/>
    <w:basedOn w:val="a"/>
    <w:uiPriority w:val="1"/>
    <w:qFormat/>
    <w:pPr>
      <w:ind w:left="921"/>
    </w:pPr>
    <w:rPr>
      <w:sz w:val="24"/>
      <w:szCs w:val="24"/>
    </w:rPr>
  </w:style>
  <w:style w:type="paragraph" w:styleId="a3">
    <w:name w:val="Body Text"/>
    <w:basedOn w:val="a"/>
    <w:link w:val="a4"/>
    <w:uiPriority w:val="1"/>
    <w:qFormat/>
    <w:pPr>
      <w:ind w:left="212"/>
    </w:pPr>
    <w:rPr>
      <w:sz w:val="24"/>
      <w:szCs w:val="24"/>
    </w:rPr>
  </w:style>
  <w:style w:type="paragraph" w:styleId="a5">
    <w:name w:val="List Paragraph"/>
    <w:basedOn w:val="a"/>
    <w:uiPriority w:val="1"/>
    <w:qFormat/>
    <w:pPr>
      <w:ind w:left="212" w:firstLine="709"/>
    </w:pPr>
  </w:style>
  <w:style w:type="paragraph" w:customStyle="1" w:styleId="TableParagraph">
    <w:name w:val="Table Paragraph"/>
    <w:basedOn w:val="a"/>
    <w:uiPriority w:val="1"/>
    <w:qFormat/>
    <w:pPr>
      <w:ind w:left="107"/>
    </w:pPr>
  </w:style>
  <w:style w:type="table" w:styleId="a6">
    <w:name w:val="Table Grid"/>
    <w:basedOn w:val="a1"/>
    <w:uiPriority w:val="39"/>
    <w:rsid w:val="0099191F"/>
    <w:pPr>
      <w:widowControl/>
      <w:autoSpaceDE/>
      <w:autoSpaceDN/>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99191F"/>
    <w:rPr>
      <w:rFonts w:ascii="Tahoma" w:hAnsi="Tahoma" w:cs="Tahoma"/>
      <w:sz w:val="16"/>
      <w:szCs w:val="16"/>
    </w:rPr>
  </w:style>
  <w:style w:type="character" w:customStyle="1" w:styleId="a8">
    <w:name w:val="Текст выноски Знак"/>
    <w:basedOn w:val="a0"/>
    <w:link w:val="a7"/>
    <w:uiPriority w:val="99"/>
    <w:semiHidden/>
    <w:rsid w:val="0099191F"/>
    <w:rPr>
      <w:rFonts w:ascii="Tahoma" w:eastAsia="Times New Roman" w:hAnsi="Tahoma" w:cs="Tahoma"/>
      <w:sz w:val="16"/>
      <w:szCs w:val="16"/>
      <w:lang w:val="ru-RU" w:eastAsia="ru-RU" w:bidi="ru-RU"/>
    </w:rPr>
  </w:style>
  <w:style w:type="character" w:customStyle="1" w:styleId="a4">
    <w:name w:val="Основной текст Знак"/>
    <w:basedOn w:val="a0"/>
    <w:link w:val="a3"/>
    <w:uiPriority w:val="1"/>
    <w:rsid w:val="00586306"/>
    <w:rPr>
      <w:rFonts w:ascii="Times New Roman" w:eastAsia="Times New Roman" w:hAnsi="Times New Roman" w:cs="Times New Roman"/>
      <w:sz w:val="24"/>
      <w:szCs w:val="24"/>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spacing w:line="274" w:lineRule="exact"/>
      <w:ind w:left="1161"/>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212"/>
    </w:pPr>
    <w:rPr>
      <w:b/>
      <w:bCs/>
      <w:sz w:val="24"/>
      <w:szCs w:val="24"/>
    </w:rPr>
  </w:style>
  <w:style w:type="paragraph" w:styleId="20">
    <w:name w:val="toc 2"/>
    <w:basedOn w:val="a"/>
    <w:uiPriority w:val="1"/>
    <w:qFormat/>
    <w:pPr>
      <w:ind w:left="212"/>
    </w:pPr>
    <w:rPr>
      <w:sz w:val="24"/>
      <w:szCs w:val="24"/>
    </w:rPr>
  </w:style>
  <w:style w:type="paragraph" w:styleId="3">
    <w:name w:val="toc 3"/>
    <w:basedOn w:val="a"/>
    <w:uiPriority w:val="1"/>
    <w:qFormat/>
    <w:pPr>
      <w:ind w:left="212"/>
    </w:pPr>
    <w:rPr>
      <w:b/>
      <w:bCs/>
      <w:i/>
    </w:rPr>
  </w:style>
  <w:style w:type="paragraph" w:styleId="4">
    <w:name w:val="toc 4"/>
    <w:basedOn w:val="a"/>
    <w:uiPriority w:val="1"/>
    <w:qFormat/>
    <w:pPr>
      <w:ind w:left="921"/>
    </w:pPr>
    <w:rPr>
      <w:sz w:val="24"/>
      <w:szCs w:val="24"/>
    </w:rPr>
  </w:style>
  <w:style w:type="paragraph" w:styleId="a3">
    <w:name w:val="Body Text"/>
    <w:basedOn w:val="a"/>
    <w:link w:val="a4"/>
    <w:uiPriority w:val="1"/>
    <w:qFormat/>
    <w:pPr>
      <w:ind w:left="212"/>
    </w:pPr>
    <w:rPr>
      <w:sz w:val="24"/>
      <w:szCs w:val="24"/>
    </w:rPr>
  </w:style>
  <w:style w:type="paragraph" w:styleId="a5">
    <w:name w:val="List Paragraph"/>
    <w:basedOn w:val="a"/>
    <w:uiPriority w:val="1"/>
    <w:qFormat/>
    <w:pPr>
      <w:ind w:left="212" w:firstLine="709"/>
    </w:pPr>
  </w:style>
  <w:style w:type="paragraph" w:customStyle="1" w:styleId="TableParagraph">
    <w:name w:val="Table Paragraph"/>
    <w:basedOn w:val="a"/>
    <w:uiPriority w:val="1"/>
    <w:qFormat/>
    <w:pPr>
      <w:ind w:left="107"/>
    </w:pPr>
  </w:style>
  <w:style w:type="table" w:styleId="a6">
    <w:name w:val="Table Grid"/>
    <w:basedOn w:val="a1"/>
    <w:uiPriority w:val="39"/>
    <w:rsid w:val="0099191F"/>
    <w:pPr>
      <w:widowControl/>
      <w:autoSpaceDE/>
      <w:autoSpaceDN/>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99191F"/>
    <w:rPr>
      <w:rFonts w:ascii="Tahoma" w:hAnsi="Tahoma" w:cs="Tahoma"/>
      <w:sz w:val="16"/>
      <w:szCs w:val="16"/>
    </w:rPr>
  </w:style>
  <w:style w:type="character" w:customStyle="1" w:styleId="a8">
    <w:name w:val="Текст выноски Знак"/>
    <w:basedOn w:val="a0"/>
    <w:link w:val="a7"/>
    <w:uiPriority w:val="99"/>
    <w:semiHidden/>
    <w:rsid w:val="0099191F"/>
    <w:rPr>
      <w:rFonts w:ascii="Tahoma" w:eastAsia="Times New Roman" w:hAnsi="Tahoma" w:cs="Tahoma"/>
      <w:sz w:val="16"/>
      <w:szCs w:val="16"/>
      <w:lang w:val="ru-RU" w:eastAsia="ru-RU" w:bidi="ru-RU"/>
    </w:rPr>
  </w:style>
  <w:style w:type="character" w:customStyle="1" w:styleId="a4">
    <w:name w:val="Основной текст Знак"/>
    <w:basedOn w:val="a0"/>
    <w:link w:val="a3"/>
    <w:uiPriority w:val="1"/>
    <w:rsid w:val="00586306"/>
    <w:rPr>
      <w:rFonts w:ascii="Times New Roman" w:eastAsia="Times New Roman" w:hAnsi="Times New Roman" w:cs="Times New Roman"/>
      <w:sz w:val="24"/>
      <w:szCs w:val="24"/>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447410">
      <w:bodyDiv w:val="1"/>
      <w:marLeft w:val="0"/>
      <w:marRight w:val="0"/>
      <w:marTop w:val="0"/>
      <w:marBottom w:val="0"/>
      <w:divBdr>
        <w:top w:val="none" w:sz="0" w:space="0" w:color="auto"/>
        <w:left w:val="none" w:sz="0" w:space="0" w:color="auto"/>
        <w:bottom w:val="none" w:sz="0" w:space="0" w:color="auto"/>
        <w:right w:val="none" w:sz="0" w:space="0" w:color="auto"/>
      </w:divBdr>
    </w:div>
    <w:div w:id="943419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 Type="http://schemas.microsoft.com/office/2007/relationships/stylesWithEffects" Target="stylesWithEffects.xml"/><Relationship Id="rId21"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77217</Words>
  <Characters>440138</Characters>
  <Application>Microsoft Office Word</Application>
  <DocSecurity>0</DocSecurity>
  <Lines>3667</Lines>
  <Paragraphs>1032</Paragraphs>
  <ScaleCrop>false</ScaleCrop>
  <HeadingPairs>
    <vt:vector size="2" baseType="variant">
      <vt:variant>
        <vt:lpstr>Название</vt:lpstr>
      </vt:variant>
      <vt:variant>
        <vt:i4>1</vt:i4>
      </vt:variant>
    </vt:vector>
  </HeadingPairs>
  <TitlesOfParts>
    <vt:vector size="1" baseType="lpstr">
      <vt:lpstr/>
    </vt:vector>
  </TitlesOfParts>
  <Company>Детский сад Золотой ключик</Company>
  <LinksUpToDate>false</LinksUpToDate>
  <CharactersWithSpaces>516323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cp:lastPrinted>2018-10-22T02:53:00Z</cp:lastPrinted>
  <dcterms:created xsi:type="dcterms:W3CDTF">2020-12-03T06:00:00Z</dcterms:created>
  <dcterms:modified xsi:type="dcterms:W3CDTF">2020-12-03T06:00:00Z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2014-05-26T00:00:00Z</vt:filetime>
  </property>
  <property fmtid="{D5CDD505-2E9C-101B-9397-08002B2CF9AE}" pid="3" name="Creator">
    <vt:lpwstr>Microsoft® Word 2010</vt:lpwstr>
  </property>
  <property fmtid="{D5CDD505-2E9C-101B-9397-08002B2CF9AE}" pid="4" name="LastSaved">
    <vt:filetime>2018-10-18T00:00:00Z</vt:filetime>
  </property>
</Properties>
</file>