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Муйский</w:t>
      </w:r>
      <w:proofErr w:type="spellEnd"/>
      <w:r w:rsidRPr="00F50142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Детский сад «Золотой ключик» общеразвивающего вида</w:t>
      </w: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БуряадУлас</w:t>
      </w:r>
      <w:proofErr w:type="spellEnd"/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Муяынаймаг</w:t>
      </w:r>
      <w:proofErr w:type="spellEnd"/>
      <w:r w:rsidRPr="00F5014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гэһэннютагайзасагайбайгууламжынзахиргаан</w:t>
      </w:r>
      <w:proofErr w:type="spellEnd"/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142">
        <w:rPr>
          <w:rFonts w:ascii="Times New Roman" w:hAnsi="Times New Roman" w:cs="Times New Roman"/>
          <w:b/>
          <w:sz w:val="24"/>
          <w:szCs w:val="24"/>
        </w:rPr>
        <w:t>Юрэнхыхүгжэлтынтүхэлэйһургуулиинурдахиболбосоролойнютагайзасагай</w:t>
      </w:r>
    </w:p>
    <w:p w:rsidR="00F50142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бюджедэйэмхизургаан</w:t>
      </w:r>
      <w:proofErr w:type="spellEnd"/>
      <w:r w:rsidRPr="00F5014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50142">
        <w:rPr>
          <w:rFonts w:ascii="Times New Roman" w:hAnsi="Times New Roman" w:cs="Times New Roman"/>
          <w:b/>
          <w:sz w:val="24"/>
          <w:szCs w:val="24"/>
        </w:rPr>
        <w:t>хүүгэдэйсэсэрлиг</w:t>
      </w:r>
      <w:proofErr w:type="spellEnd"/>
      <w:r w:rsidRPr="00F50142">
        <w:rPr>
          <w:rFonts w:ascii="Times New Roman" w:hAnsi="Times New Roman" w:cs="Times New Roman"/>
          <w:b/>
          <w:sz w:val="24"/>
          <w:szCs w:val="24"/>
        </w:rPr>
        <w:t xml:space="preserve"> «Золотой ключик»</w:t>
      </w: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3CD7" w:rsidRPr="00F50142" w:rsidRDefault="008C3CD7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0142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8C3CD7" w:rsidRPr="00F50142" w:rsidRDefault="008C3CD7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0142"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8C3CD7" w:rsidRPr="00F50142" w:rsidRDefault="00F50142" w:rsidP="00F501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«Быть здоровыми хотим!</w:t>
      </w:r>
      <w:r w:rsidR="008C3CD7" w:rsidRPr="00F50142">
        <w:rPr>
          <w:rFonts w:ascii="Times New Roman" w:hAnsi="Times New Roman" w:cs="Times New Roman"/>
          <w:b/>
          <w:sz w:val="44"/>
          <w:szCs w:val="44"/>
        </w:rPr>
        <w:t>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F5014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F50142" w:rsidP="00F5014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r w:rsidR="008C3CD7" w:rsidRPr="008C3CD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Зартдинова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О.Э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142" w:rsidRDefault="00F50142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142" w:rsidRDefault="00F50142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Тип проекта - информационно-практический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Вид проекта - краткосрочный (1 неделя), групповой.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Участники проекта - дети, педагоги, родители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Проблема, значимая для детей, на решение которой направлен проект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 проекта: углублять и систематизировать представления детей о факторах, влияющих на состояние своего здоровья и окружающих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Задачи проекта для детей: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-обогащать знания детей о витаминах и продуктах питания, и их полезных свойствах;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формировать представление детей о здоровье и здоровом питании;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формировать у детей мотивы самосохранения, воспитания привычки думать и заботиться о своем здоровье.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педагогов: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создать положительный эмоциональный настрой от совместной деятельности с детьми;</w:t>
      </w: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укрепить контакт с родителями.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родителей: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пропаганда в развитии потребности быть здоровым, вести здоровый образ жизни.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Форма проведения итогового мероприятия - физкультурно-оздоровительное мероприятие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« Веселые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старты»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Продукты проекта для детей: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подбор цикла бесед по ЗОЖ для детей;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создание картотеки подвижных и дидактических игр;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- создание сборника загадок и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 xml:space="preserve"> по ЗОЖ;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педагогов: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обмен опытом педагогов в работе по формированию ЗОЖ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родителей: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консультация «Роль семьи в формировании ЗОЖ»;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привлечение родителей к итоговому мероприятию «Веселые старты»;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папка передвижка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Ожидаемые результаты по проекту Проект «Я хочу быть здоровым» разрешил проблему, реализовал поставленные задачи. Родители с желанием приняли участие в спортивно- оздоровительном развлечении.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План работы по реализации проекта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Понедельник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1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Беседа по ЗОЖ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« Что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такое витамины и где их найти»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Д.И. «Витаминная семья»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Цель: закрепление знаний детей о витаминах, об их пользе для здоровья человека, о содержании тех или иных витаминов в овощах и фруктах.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Физкультминутка 1,2,3,4,5 будем овощи искать»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2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Загадывание загадок про овощи и фрукты.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расширять познавательный интерес у детей, развивать словарный запас.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Сюжетно-ролевая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игра :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«Сготовим витаминный обед для гостей».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совершенствовать умения детей использовать игрушки-заменители в игре, закрепить умения детей отражать в игре эпизоды их окружающей жизни, воспитывать чувство коллективизма.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Вторник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1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Беседа на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тему :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«Правила гигиены»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Цель: закрепить знания детей о культуре гигиены, формировать положительное отношение к ЗОЖ.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Физкультминутка «Как живешь?»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Загадывание загадок про гигиену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П.И. «Солнышко и дождик»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упражнять в построении в круг; учить действовать по команде взрослого, выполнять действия согласно тексту; развивать чувство ритма.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2 половина дня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Просмотр мультфильма «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Мойдодыр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К.Чуковского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П.И. «Путешествие в страну чистоты»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Работа с родителями: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Консультация для родителей «Роль семьи в формировании здорового образа жизни».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Среда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1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Беседа на тему: «Кто с закалкой дружит, никогда не тужит»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Рассматривание спортивного инвентаря, закрепляя знания детей о правилах безопасности при игре с мячом и др. инвентарем.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Д.И. «Мяч на плоскости»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закрепить умение детей ориентироваться на плоскости (верх, низ, центр, право, лево)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2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Физическая культура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упражнять в ходьбе и беге между предметами, не задевая их, закрепляя умение отбивать мяч о пол. Упражнять в ползании по скамейке на четвереньках.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Рассказ воспитателя о истории появления мяча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Д.И. «Угадай на ощупь»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развивать мелкую моторику, тактильное ощущение детей; закрепить основные свойства мяча.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Четверг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1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Беседа о режиме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Отгадывание загадок про режим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Д.И. «Режим дня»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Цель: развитие речи детей; закрепление знаний о времени суток; формирование у детей понятия «Режим дня», необходимости ее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соблюдения .</w:t>
      </w:r>
      <w:proofErr w:type="gramEnd"/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Пальчиковая игра «Водичка -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водиченька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>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п/и </w:t>
      </w:r>
      <w:r w:rsidRPr="008C3CD7">
        <w:rPr>
          <w:rFonts w:ascii="Times New Roman" w:hAnsi="Times New Roman" w:cs="Times New Roman"/>
          <w:sz w:val="32"/>
          <w:szCs w:val="32"/>
        </w:rPr>
        <w:t>Лохматый пес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Цель: учить детей двигаться в соответствии с текстом, быстро менять направление движения, бегать, не сталкиваясь.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2 половина дня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 xml:space="preserve">Заучивание стихотворения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 xml:space="preserve"> «Зарядка»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Прослушивание аудиозаписи «Зарядка»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Гимнастика для глаз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Сюжетно – ролевая игра «Дочки, матери»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закреплять в игре детей знания о режиме дня, проигрывать моменты режима дня.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Пятница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Проведение физкультурно- оздоровительного мероприятия «Веселые старты»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142" w:rsidRDefault="00F50142" w:rsidP="008C3C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Беседа «Что такое витамины и где их найти»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«Дети! Что вы любите есть больше всего? В чём разница между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« вкусным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>» и « полезным»? Рассказ воспитателя о том, что в продуктах есть очень важные для здоровья человека вещества, которые называются витаминами. Вопрос: Что вы знаете о витаминах? Беседа строится в форме диалога, при необходимости комментируя и корректируя ответы детей. В конце обсуждения обобщение: есть полезные и очень полезные продукты. В ОЧЕНЬ ПОЛЕЗНЫХ ПРОДУКТАХ БОЛЬШЕ ВСЕГО ВИТАМИНОВ. Витаминов много, но самые главные – это витамины А, В, С.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Воспитатель: Дети! Давайте разучим стишок про витамины: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Никогда не унываю и улыбка на лице, потому что принимаю витамины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А,В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>,С.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(Л.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Зильберг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>)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Вопрос: Какой витамин находится в чёрном хлебе, в морковке, в лимоне, в чёрной смородине и т.д.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( ответы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детей).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Воспитатель: Ребята! Витамины оказывают различное влияние на здоровье человека. Например, витамин А очень важен для зрения. Витамин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 способствует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хорошей работе сердца, витамин Д делает наши ноги и руки крепкими. Витамин С укрепляет весь организм, делает человека более здоровым, неподверженным простуде. Если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всё таки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простудился, то с его помощью можно быстрее поправится.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А теперь, ребята, послушайте стихотворения про полезные продукты:</w:t>
      </w:r>
    </w:p>
    <w:p w:rsid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Помни истину простую – лучше видит только тот, кто жуёт морковь сырую или сок морковный пьёт.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Очень важно спозаранку есть за завтраком овсянку. Чёрный хлеб полезен нам, и не только по утрам.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Рыбий жир всего полезней хоть противный – надо пить. Он спасает от болезней, без болезней – лучше жить.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От простуды и ангины помогают апельсины, ну а лучше съесть лимон хоть и очень кислый он.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Ты попробуй решить не хитрую задачку: Что полезнее живать – репку или жвачку?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Вопросы к детям: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Какие названия витаминов вы уже знаете?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В каких продуктах много витаминов А, В, С, Д?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чего нужны эти витамины?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Для чего особенно важен витамин А, В, С, Д?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Принимали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ли ,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вы, когда – </w:t>
      </w:r>
      <w:proofErr w:type="spellStart"/>
      <w:r w:rsidRPr="008C3CD7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8C3CD7">
        <w:rPr>
          <w:rFonts w:ascii="Times New Roman" w:hAnsi="Times New Roman" w:cs="Times New Roman"/>
          <w:sz w:val="32"/>
          <w:szCs w:val="32"/>
        </w:rPr>
        <w:t xml:space="preserve"> витамины в таблетках ( драже , в виде сиропа)?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Какие из полезных продуктов вы любите, а какие нет?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 xml:space="preserve">Воспитатель: Ребята! </w:t>
      </w: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Вы наверное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думаете, почему эти взрослые заставляют вас есть то, что не вкусно. И почему это они любят суп, кашу, мясо? Если бы они, как все дети, любили конфеты, мороженое, пирожное, другие сладости, то все люди ели бы только вкусное.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Ребята! Назовите вашу любимую еду, что вы любите есть сами? (ответы детей).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Обратить внимание детей на то, сколько различных продуктов содержится в названиях любимых блюдах: вкусный салат состоит из овощей и сметаны; шоколад – из какао, молока, масла и сахара; котлеты сделаны из мяса (курицы, рыбы).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Ребята, а что будет, если питаться одними сладостями? (ответы детей)</w:t>
      </w:r>
    </w:p>
    <w:p w:rsidR="00F50142" w:rsidRDefault="00F50142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0142" w:rsidRDefault="00F50142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Беседа «Правила гигиены»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Цель: закрепить знания детей о культуре гигиены, формировать положительное отношение к ЗОЖ.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 начале беседы воспитатель вспоминает разговор об инфекционных болезнях, о том каким образом можно заразиться. Обсуждает с детьми ситуации, в которых необходимо мыть руки. Предлагает им объяснить, почему именно в этих случаях необходимо мыть руки, соблюдать личную гигиену.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Педагог обращает внимание детей, что в одних случаях следует мыть руки «до», а в других «после» определенных действий.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А теперь подумайте и сочините ситуацию, когда необходимо мыть руки. Почему это необходимо делать?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А вы умеете правильно мыть руки? Расскажите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C3CD7">
        <w:rPr>
          <w:rFonts w:ascii="Times New Roman" w:hAnsi="Times New Roman" w:cs="Times New Roman"/>
          <w:sz w:val="32"/>
          <w:szCs w:val="32"/>
        </w:rPr>
        <w:t xml:space="preserve"> как вы это делаете? Давайте все вместе попробуем представить себе, что мы моем руки.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Выполняется имитация движений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Закатить рукава.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Намочить руки.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lastRenderedPageBreak/>
        <w:t>Взять мыло и намылить руки. Затем положить мыло и хорошо намылить каждый пальчик, а затем всю ладонь.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Смыть водою мыло.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Закрыть кран.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Вытереть руки.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Опустить рукава.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Молодцы, а как еще можно следить за чистотой своего тела? Что надо делать, чтобы всегда быть чистым и опрятным (Купаться, умываться, чистить зубы, мыть уши, причесывать волосы, следить за чистотой одежды и обуви и т.д.)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Как вы думаете, быть опрятным – это только содержать в чистоте свое тело? Или надо делать что-то еще?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Какой должна быть одежда человека? Его вещи?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У каждого человека есть индивидуальные предметы, которыми пользуется только хозяин. Какие индивидуальные предметы вы знаете? Почему нельзя причесываться чужой расческой? Чистить зубы чужой щеткой? Пользоваться чужим полотенцем?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Детей необходимо подвести к выводу о том, что соблюдение правил личной гигиены поможет не только выглядеть красиво, но и оградить организм от попадания микробов и других вредных элементов.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- Какие индивидуальные предметы есть у вас? Как они хранятся? Как вы ими пользуетесь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Давайте поговорим о том, как вода помогает нашему здоровью.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Здоровой будь!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Воду в тазик я налью,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Горстку соли растворю,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Лучше соли не простой,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А особенной — морской!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Воспитатель рукавицей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Оботрет меня водицей,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Спину, руки, шею, грудь.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Скажет мне: «Здоровой будь!»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И умывание, и обтирание, и прохладный душ — прекрасное закаливание.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Но запомните, что у закаливания есть два важных правила. Правило первое - постепенность, правило второе — постоянство.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Постоянство означает, что делать водные процедуры нужно каждый день, без пропусков. Для этого нужна немалая сила воли! Выходит, водные процедуры закаляют не только организм, но и волю человека!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C3CD7">
        <w:rPr>
          <w:rFonts w:ascii="Times New Roman" w:hAnsi="Times New Roman" w:cs="Times New Roman"/>
          <w:sz w:val="32"/>
          <w:szCs w:val="32"/>
        </w:rPr>
        <w:t>Воспитатель :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Дорогие друзья! Давайте подведем итог нашему разговору о закаливании. Что такое закаливание?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C3CD7">
        <w:rPr>
          <w:rFonts w:ascii="Times New Roman" w:hAnsi="Times New Roman" w:cs="Times New Roman"/>
          <w:sz w:val="32"/>
          <w:szCs w:val="32"/>
        </w:rPr>
        <w:t>( ответы</w:t>
      </w:r>
      <w:proofErr w:type="gramEnd"/>
      <w:r w:rsidRPr="008C3CD7">
        <w:rPr>
          <w:rFonts w:ascii="Times New Roman" w:hAnsi="Times New Roman" w:cs="Times New Roman"/>
          <w:sz w:val="32"/>
          <w:szCs w:val="32"/>
        </w:rPr>
        <w:t xml:space="preserve"> детей)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Какие методы закаливания нам знакомы?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C3CD7">
        <w:rPr>
          <w:rFonts w:ascii="Times New Roman" w:hAnsi="Times New Roman" w:cs="Times New Roman"/>
          <w:sz w:val="32"/>
          <w:szCs w:val="32"/>
        </w:rPr>
        <w:t>Умывание, обливание, обтирание, полоскание горла, душ, мытье ног.</w:t>
      </w:r>
    </w:p>
    <w:p w:rsidR="008C3CD7" w:rsidRPr="008C3CD7" w:rsidRDefault="008C3CD7" w:rsidP="008C3C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CD7">
        <w:rPr>
          <w:rFonts w:ascii="Times New Roman" w:hAnsi="Times New Roman" w:cs="Times New Roman"/>
          <w:sz w:val="32"/>
          <w:szCs w:val="32"/>
        </w:rPr>
        <w:t>Прекрасная закалка — это купание в речке или озере летом, хождение босиком по влажному песку, по траве, по теплым лужицам, воздушные и солнечные ванны на свежем воздухе. Но об этом я расскажу вам в следующих беседах.</w:t>
      </w:r>
    </w:p>
    <w:sectPr w:rsidR="008C3CD7" w:rsidRPr="008C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7"/>
    <w:rsid w:val="008C3CD7"/>
    <w:rsid w:val="00AE4912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3030"/>
  <w15:chartTrackingRefBased/>
  <w15:docId w15:val="{FBDE634C-1B79-40AE-AC6C-D8F6B7D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2020-12-01T17:03:00Z</dcterms:created>
  <dcterms:modified xsi:type="dcterms:W3CDTF">2020-12-01T17:19:00Z</dcterms:modified>
</cp:coreProperties>
</file>