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77" w:rsidRPr="00B92D77" w:rsidRDefault="00B92D77" w:rsidP="00B92D77">
      <w:pPr>
        <w:rPr>
          <w:rFonts w:ascii="Times New Roman" w:hAnsi="Times New Roman" w:cs="Times New Roman"/>
          <w:sz w:val="40"/>
          <w:szCs w:val="40"/>
        </w:rPr>
      </w:pPr>
    </w:p>
    <w:p w:rsidR="00B92D77" w:rsidRPr="00B92D77" w:rsidRDefault="00B92D77" w:rsidP="00B92D77">
      <w:pPr>
        <w:rPr>
          <w:rFonts w:ascii="Times New Roman" w:hAnsi="Times New Roman" w:cs="Times New Roman"/>
          <w:sz w:val="40"/>
          <w:szCs w:val="40"/>
        </w:rPr>
      </w:pPr>
      <w:r w:rsidRPr="00B92D77">
        <w:rPr>
          <w:rFonts w:ascii="Times New Roman" w:hAnsi="Times New Roman" w:cs="Times New Roman"/>
          <w:sz w:val="40"/>
          <w:szCs w:val="40"/>
        </w:rPr>
        <w:t>С целью формирования нравственно-патриотических качеств, воспитания у дошкольников любви к родной стране и чувства гордости   к государственной символике, в нашем детском саду были организованы и проведены различные мероприятия с детьми, посвящённые Дню Государственного флага Российской Федерации: познава</w:t>
      </w:r>
      <w:r>
        <w:rPr>
          <w:rFonts w:ascii="Times New Roman" w:hAnsi="Times New Roman" w:cs="Times New Roman"/>
          <w:sz w:val="40"/>
          <w:szCs w:val="40"/>
        </w:rPr>
        <w:t xml:space="preserve">тельно-тематическое развлечение, </w:t>
      </w:r>
      <w:r w:rsidRPr="00B92D77">
        <w:rPr>
          <w:rFonts w:ascii="Times New Roman" w:hAnsi="Times New Roman" w:cs="Times New Roman"/>
          <w:sz w:val="40"/>
          <w:szCs w:val="40"/>
        </w:rPr>
        <w:t xml:space="preserve">где дети читали стихи </w:t>
      </w:r>
      <w:r>
        <w:rPr>
          <w:rFonts w:ascii="Times New Roman" w:hAnsi="Times New Roman" w:cs="Times New Roman"/>
          <w:sz w:val="40"/>
          <w:szCs w:val="40"/>
        </w:rPr>
        <w:t>о</w:t>
      </w:r>
      <w:r w:rsidRPr="00B92D77">
        <w:rPr>
          <w:rFonts w:ascii="Times New Roman" w:hAnsi="Times New Roman" w:cs="Times New Roman"/>
          <w:sz w:val="40"/>
          <w:szCs w:val="40"/>
        </w:rPr>
        <w:t xml:space="preserve"> российском флаге, слушали «Гимн Российской Федерации», </w:t>
      </w:r>
      <w:r>
        <w:rPr>
          <w:rFonts w:ascii="Times New Roman" w:hAnsi="Times New Roman" w:cs="Times New Roman"/>
          <w:sz w:val="40"/>
          <w:szCs w:val="40"/>
        </w:rPr>
        <w:t>просматривали мультфильм «</w:t>
      </w:r>
      <w:r w:rsidRPr="00B92D77">
        <w:rPr>
          <w:rFonts w:ascii="Times New Roman" w:hAnsi="Times New Roman" w:cs="Times New Roman"/>
          <w:sz w:val="40"/>
          <w:szCs w:val="40"/>
        </w:rPr>
        <w:t>"Сказка о том, как Петр - царевич цвета для флага российского искал"</w:t>
      </w:r>
      <w:r>
        <w:rPr>
          <w:rFonts w:ascii="Times New Roman" w:hAnsi="Times New Roman" w:cs="Times New Roman"/>
          <w:sz w:val="40"/>
          <w:szCs w:val="40"/>
        </w:rPr>
        <w:t xml:space="preserve">» </w:t>
      </w:r>
      <w:r w:rsidRPr="00B92D77">
        <w:rPr>
          <w:rFonts w:ascii="Times New Roman" w:hAnsi="Times New Roman" w:cs="Times New Roman"/>
          <w:sz w:val="40"/>
          <w:szCs w:val="40"/>
        </w:rPr>
        <w:t xml:space="preserve">играли в игры, танцевали с </w:t>
      </w:r>
      <w:r>
        <w:rPr>
          <w:rFonts w:ascii="Times New Roman" w:hAnsi="Times New Roman" w:cs="Times New Roman"/>
          <w:sz w:val="40"/>
          <w:szCs w:val="40"/>
        </w:rPr>
        <w:t>флажками, отгадывали загадки.</w:t>
      </w:r>
    </w:p>
    <w:p w:rsidR="00B92D77" w:rsidRPr="00B92D77" w:rsidRDefault="00B92D77" w:rsidP="00B92D77">
      <w:pPr>
        <w:rPr>
          <w:rFonts w:ascii="Times New Roman" w:hAnsi="Times New Roman" w:cs="Times New Roman"/>
          <w:sz w:val="40"/>
          <w:szCs w:val="40"/>
        </w:rPr>
      </w:pPr>
    </w:p>
    <w:p w:rsidR="00B92D77" w:rsidRPr="00B92D77" w:rsidRDefault="00B92D77" w:rsidP="00B92D77">
      <w:pPr>
        <w:rPr>
          <w:rFonts w:ascii="Times New Roman" w:hAnsi="Times New Roman" w:cs="Times New Roman"/>
          <w:sz w:val="40"/>
          <w:szCs w:val="40"/>
        </w:rPr>
      </w:pPr>
      <w:r w:rsidRPr="00B92D77">
        <w:rPr>
          <w:rFonts w:ascii="Times New Roman" w:hAnsi="Times New Roman" w:cs="Times New Roman"/>
          <w:sz w:val="40"/>
          <w:szCs w:val="40"/>
        </w:rPr>
        <w:t>Из бесед с педагогами ребята запомнили, что граждане России гордятся Государственными гербом, флагом и гимном и что без этих отличительных знаков страны не обходится ни одно важное для страны событие.</w:t>
      </w:r>
    </w:p>
    <w:p w:rsidR="00B92D77" w:rsidRPr="00B92D77" w:rsidRDefault="00B92D77" w:rsidP="00B92D77">
      <w:pPr>
        <w:rPr>
          <w:rFonts w:ascii="Times New Roman" w:hAnsi="Times New Roman" w:cs="Times New Roman"/>
          <w:sz w:val="40"/>
          <w:szCs w:val="40"/>
        </w:rPr>
      </w:pPr>
    </w:p>
    <w:p w:rsidR="008D39A9" w:rsidRPr="00B92D77" w:rsidRDefault="008D39A9" w:rsidP="00B92D7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8D39A9" w:rsidRPr="00B9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77"/>
    <w:rsid w:val="008D39A9"/>
    <w:rsid w:val="00B9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838F"/>
  <w15:chartTrackingRefBased/>
  <w15:docId w15:val="{7AD86FC9-91C7-451A-823B-ECE1CD0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2020-08-23T10:12:00Z</dcterms:created>
  <dcterms:modified xsi:type="dcterms:W3CDTF">2020-08-23T10:16:00Z</dcterms:modified>
</cp:coreProperties>
</file>