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4C" w:rsidRPr="007D6F4C" w:rsidRDefault="007D6F4C" w:rsidP="007D6F4C">
      <w:pPr>
        <w:spacing w:after="0"/>
        <w:jc w:val="center"/>
        <w:rPr>
          <w:rFonts w:ascii="Calibri" w:eastAsia="Calibri" w:hAnsi="Calibri" w:cs="Times New Roman"/>
        </w:rPr>
      </w:pPr>
      <w:r>
        <w:rPr>
          <w:rFonts w:ascii="Calibri" w:eastAsia="Calibri" w:hAnsi="Calibri" w:cs="Times New Roman"/>
          <w:noProof/>
          <w:lang w:eastAsia="ru-RU"/>
        </w:rPr>
        <w:drawing>
          <wp:inline distT="0" distB="0" distL="0" distR="0">
            <wp:extent cx="698500" cy="1003300"/>
            <wp:effectExtent l="0" t="0" r="0" b="0"/>
            <wp:docPr id="1" name="Рисунок 1" descr="M1-1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1-1_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1003300"/>
                    </a:xfrm>
                    <a:prstGeom prst="rect">
                      <a:avLst/>
                    </a:prstGeom>
                    <a:noFill/>
                    <a:ln>
                      <a:noFill/>
                    </a:ln>
                  </pic:spPr>
                </pic:pic>
              </a:graphicData>
            </a:graphic>
          </wp:inline>
        </w:drawing>
      </w:r>
      <w:bookmarkStart w:id="0" w:name="_GoBack"/>
      <w:bookmarkEnd w:id="0"/>
    </w:p>
    <w:p w:rsidR="007D6F4C" w:rsidRPr="007D6F4C" w:rsidRDefault="007D6F4C" w:rsidP="007D6F4C">
      <w:pPr>
        <w:spacing w:after="0"/>
        <w:jc w:val="center"/>
        <w:rPr>
          <w:rFonts w:ascii="Times New Roman" w:eastAsia="Calibri" w:hAnsi="Times New Roman" w:cs="Times New Roman"/>
          <w:b/>
          <w:sz w:val="28"/>
          <w:szCs w:val="28"/>
        </w:rPr>
      </w:pPr>
      <w:r w:rsidRPr="007D6F4C">
        <w:rPr>
          <w:rFonts w:ascii="Times New Roman" w:eastAsia="Calibri" w:hAnsi="Times New Roman" w:cs="Times New Roman"/>
          <w:b/>
          <w:sz w:val="28"/>
          <w:szCs w:val="28"/>
        </w:rPr>
        <w:t>Муниципальное автономное дошкольное образовательное учреждение</w:t>
      </w:r>
    </w:p>
    <w:p w:rsidR="007D6F4C" w:rsidRPr="007D6F4C" w:rsidRDefault="007D6F4C" w:rsidP="007D6F4C">
      <w:pPr>
        <w:spacing w:after="0" w:line="240" w:lineRule="auto"/>
        <w:jc w:val="center"/>
        <w:rPr>
          <w:rFonts w:ascii="Times New Roman" w:eastAsia="Calibri" w:hAnsi="Times New Roman" w:cs="Times New Roman"/>
          <w:b/>
          <w:sz w:val="28"/>
          <w:szCs w:val="28"/>
        </w:rPr>
      </w:pPr>
      <w:r w:rsidRPr="007D6F4C">
        <w:rPr>
          <w:rFonts w:ascii="Times New Roman" w:eastAsia="Calibri" w:hAnsi="Times New Roman" w:cs="Times New Roman"/>
          <w:b/>
          <w:sz w:val="28"/>
          <w:szCs w:val="28"/>
        </w:rPr>
        <w:t>Детский сад «Золотой ключик» общеразвивающего вида поселок  Таксимо</w:t>
      </w:r>
    </w:p>
    <w:p w:rsidR="007D6F4C" w:rsidRPr="007D6F4C" w:rsidRDefault="00A34B2E" w:rsidP="007D6F4C">
      <w:pPr>
        <w:spacing w:after="0" w:line="240" w:lineRule="auto"/>
        <w:jc w:val="center"/>
        <w:rPr>
          <w:rFonts w:ascii="Times New Roman" w:eastAsia="Calibri" w:hAnsi="Times New Roman" w:cs="Times New Roman"/>
        </w:rPr>
      </w:pPr>
      <w:r>
        <w:rPr>
          <w:rFonts w:ascii="Calibri" w:eastAsia="Calibri" w:hAnsi="Calibri" w:cs="Times New Roman"/>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-571500</wp:posOffset>
                </wp:positionH>
                <wp:positionV relativeFrom="paragraph">
                  <wp:posOffset>-1</wp:posOffset>
                </wp:positionV>
                <wp:extent cx="6858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"/>
            </w:pict>
          </mc:Fallback>
        </mc:AlternateContent>
      </w:r>
      <w:r w:rsidR="007D6F4C" w:rsidRPr="007D6F4C">
        <w:rPr>
          <w:rFonts w:ascii="Times New Roman" w:eastAsia="Calibri" w:hAnsi="Times New Roman" w:cs="Times New Roman"/>
        </w:rPr>
        <w:t>Р/с 40703810900000000741 К/с 30101810200000000015</w:t>
      </w:r>
    </w:p>
    <w:p w:rsidR="007D6F4C" w:rsidRPr="007D6F4C" w:rsidRDefault="007D6F4C" w:rsidP="007D6F4C">
      <w:pPr>
        <w:spacing w:after="0" w:line="240" w:lineRule="auto"/>
        <w:jc w:val="center"/>
        <w:rPr>
          <w:rFonts w:ascii="Times New Roman" w:eastAsia="Calibri" w:hAnsi="Times New Roman" w:cs="Times New Roman"/>
        </w:rPr>
      </w:pPr>
      <w:r w:rsidRPr="007D6F4C">
        <w:rPr>
          <w:rFonts w:ascii="Times New Roman" w:eastAsia="Calibri" w:hAnsi="Times New Roman" w:cs="Times New Roman"/>
        </w:rPr>
        <w:t>ГРКЦ НБ » БИК 048142736</w:t>
      </w:r>
    </w:p>
    <w:p w:rsidR="007D6F4C" w:rsidRPr="007D6F4C" w:rsidRDefault="007D6F4C" w:rsidP="007D6F4C">
      <w:pPr>
        <w:spacing w:after="0" w:line="240" w:lineRule="auto"/>
        <w:jc w:val="center"/>
        <w:rPr>
          <w:rFonts w:ascii="Times New Roman" w:eastAsia="Calibri" w:hAnsi="Times New Roman" w:cs="Times New Roman"/>
        </w:rPr>
      </w:pPr>
      <w:r w:rsidRPr="007D6F4C">
        <w:rPr>
          <w:rFonts w:ascii="Times New Roman" w:eastAsia="Calibri" w:hAnsi="Times New Roman" w:cs="Times New Roman"/>
        </w:rPr>
        <w:t>ИНН/КПП  0313003585/031301001 ОГРН 1020300666528</w:t>
      </w:r>
    </w:p>
    <w:p w:rsidR="007D6F4C" w:rsidRPr="007D6F4C" w:rsidRDefault="007D6F4C" w:rsidP="007D6F4C">
      <w:pPr>
        <w:spacing w:after="0" w:line="240" w:lineRule="auto"/>
        <w:jc w:val="center"/>
        <w:rPr>
          <w:rFonts w:ascii="Times New Roman" w:eastAsia="Calibri" w:hAnsi="Times New Roman" w:cs="Times New Roman"/>
        </w:rPr>
      </w:pPr>
      <w:r w:rsidRPr="007D6F4C">
        <w:rPr>
          <w:rFonts w:ascii="Times New Roman" w:eastAsia="Calibri" w:hAnsi="Times New Roman" w:cs="Times New Roman"/>
        </w:rPr>
        <w:t>671560, Республика Бурятия, Муйский район, п. Таксимо, ул. Школьная, 4а</w:t>
      </w:r>
    </w:p>
    <w:p w:rsidR="007D6F4C" w:rsidRPr="007D6F4C" w:rsidRDefault="007D6F4C" w:rsidP="007D6F4C">
      <w:pPr>
        <w:spacing w:after="0" w:line="240" w:lineRule="auto"/>
        <w:jc w:val="center"/>
        <w:rPr>
          <w:rFonts w:ascii="Calibri" w:eastAsia="Calibri" w:hAnsi="Calibri" w:cs="Times New Roman"/>
          <w:noProof/>
          <w:lang w:eastAsia="ru-RU"/>
        </w:rPr>
      </w:pPr>
      <w:r w:rsidRPr="007D6F4C">
        <w:rPr>
          <w:rFonts w:ascii="Times New Roman" w:eastAsia="Calibri" w:hAnsi="Times New Roman" w:cs="Times New Roman"/>
          <w:u w:val="single"/>
        </w:rPr>
        <w:t xml:space="preserve">телефон/факс:(8-30132)-54492, 54500, электронная почта: </w:t>
      </w:r>
      <w:r w:rsidRPr="007D6F4C">
        <w:rPr>
          <w:rFonts w:ascii="Times New Roman" w:eastAsia="Calibri" w:hAnsi="Times New Roman" w:cs="Times New Roman"/>
          <w:u w:val="single"/>
          <w:lang w:val="en-US"/>
        </w:rPr>
        <w:t>zolotoy</w:t>
      </w:r>
      <w:r w:rsidRPr="007D6F4C">
        <w:rPr>
          <w:rFonts w:ascii="Times New Roman" w:eastAsia="Calibri" w:hAnsi="Times New Roman" w:cs="Times New Roman"/>
          <w:u w:val="single"/>
        </w:rPr>
        <w:t>.</w:t>
      </w:r>
      <w:r w:rsidRPr="007D6F4C">
        <w:rPr>
          <w:rFonts w:ascii="Times New Roman" w:eastAsia="Calibri" w:hAnsi="Times New Roman" w:cs="Times New Roman"/>
          <w:u w:val="single"/>
          <w:lang w:val="en-US"/>
        </w:rPr>
        <w:t>klychik</w:t>
      </w:r>
      <w:r w:rsidRPr="007D6F4C">
        <w:rPr>
          <w:rFonts w:ascii="Times New Roman" w:eastAsia="Calibri" w:hAnsi="Times New Roman" w:cs="Times New Roman"/>
          <w:u w:val="single"/>
        </w:rPr>
        <w:t>_82@</w:t>
      </w:r>
      <w:r w:rsidRPr="007D6F4C">
        <w:rPr>
          <w:rFonts w:ascii="Times New Roman" w:eastAsia="Calibri" w:hAnsi="Times New Roman" w:cs="Times New Roman"/>
          <w:u w:val="single"/>
          <w:lang w:val="en-US"/>
        </w:rPr>
        <w:t>mail</w:t>
      </w:r>
      <w:r w:rsidRPr="007D6F4C">
        <w:rPr>
          <w:rFonts w:ascii="Times New Roman" w:eastAsia="Calibri" w:hAnsi="Times New Roman" w:cs="Times New Roman"/>
          <w:u w:val="single"/>
        </w:rPr>
        <w:t>.</w:t>
      </w:r>
      <w:r w:rsidRPr="007D6F4C">
        <w:rPr>
          <w:rFonts w:ascii="Times New Roman" w:eastAsia="Calibri" w:hAnsi="Times New Roman" w:cs="Times New Roman"/>
          <w:u w:val="single"/>
          <w:lang w:val="en-US"/>
        </w:rPr>
        <w:t>ru</w:t>
      </w:r>
      <w:r w:rsidRPr="007D6F4C">
        <w:rPr>
          <w:rFonts w:ascii="Times New Roman" w:eastAsia="Calibri" w:hAnsi="Times New Roman" w:cs="Times New Roman"/>
          <w:u w:val="single"/>
        </w:rPr>
        <w:t xml:space="preserve"> </w:t>
      </w:r>
    </w:p>
    <w:p w:rsidR="007D6F4C" w:rsidRPr="007D6F4C" w:rsidRDefault="007D6F4C" w:rsidP="007D6F4C">
      <w:pPr>
        <w:spacing w:line="240" w:lineRule="auto"/>
        <w:contextualSpacing/>
        <w:rPr>
          <w:rFonts w:ascii="Times New Roman" w:eastAsia="Calibri" w:hAnsi="Times New Roman" w:cs="Times New Roman"/>
          <w:b/>
          <w:sz w:val="28"/>
          <w:szCs w:val="28"/>
        </w:rPr>
      </w:pPr>
      <w:r w:rsidRPr="007D6F4C">
        <w:rPr>
          <w:rFonts w:ascii="Times New Roman" w:eastAsia="Calibri" w:hAnsi="Times New Roman" w:cs="Times New Roman"/>
          <w:b/>
          <w:sz w:val="28"/>
          <w:szCs w:val="28"/>
        </w:rPr>
        <w:t xml:space="preserve">                                                                  </w:t>
      </w:r>
    </w:p>
    <w:p w:rsidR="00C42A73" w:rsidRPr="00C42A73" w:rsidRDefault="00C42A73" w:rsidP="007A6004">
      <w:pPr>
        <w:ind w:right="141"/>
        <w:jc w:val="center"/>
        <w:rPr>
          <w:rFonts w:ascii="Times New Roman" w:hAnsi="Times New Roman" w:cs="Times New Roman"/>
          <w:b/>
          <w:sz w:val="32"/>
          <w:szCs w:val="32"/>
        </w:rPr>
      </w:pPr>
    </w:p>
    <w:p w:rsidR="009165DA" w:rsidRPr="00C42A73" w:rsidRDefault="00C42A73" w:rsidP="007A6004">
      <w:pPr>
        <w:ind w:right="141"/>
        <w:jc w:val="center"/>
        <w:rPr>
          <w:rFonts w:ascii="Times New Roman" w:hAnsi="Times New Roman" w:cs="Times New Roman"/>
          <w:b/>
          <w:sz w:val="32"/>
          <w:szCs w:val="32"/>
        </w:rPr>
      </w:pPr>
      <w:r w:rsidRPr="00C42A73">
        <w:rPr>
          <w:rFonts w:ascii="Times New Roman" w:hAnsi="Times New Roman" w:cs="Times New Roman"/>
          <w:b/>
          <w:sz w:val="32"/>
          <w:szCs w:val="32"/>
        </w:rPr>
        <w:t>Рабочая программа</w:t>
      </w:r>
    </w:p>
    <w:p w:rsidR="00C42A73" w:rsidRPr="00C42A73" w:rsidRDefault="00C42A73" w:rsidP="007A6004">
      <w:pPr>
        <w:ind w:right="141"/>
        <w:jc w:val="center"/>
        <w:rPr>
          <w:rFonts w:ascii="Times New Roman" w:hAnsi="Times New Roman" w:cs="Times New Roman"/>
          <w:b/>
          <w:sz w:val="32"/>
          <w:szCs w:val="32"/>
        </w:rPr>
      </w:pPr>
      <w:r w:rsidRPr="00C42A73">
        <w:rPr>
          <w:rFonts w:ascii="Times New Roman" w:hAnsi="Times New Roman" w:cs="Times New Roman"/>
          <w:b/>
          <w:sz w:val="32"/>
          <w:szCs w:val="32"/>
        </w:rPr>
        <w:t>Дополнительного образования детей</w:t>
      </w:r>
    </w:p>
    <w:p w:rsidR="00C42A73" w:rsidRPr="00C42A73" w:rsidRDefault="00C42A73" w:rsidP="007A6004">
      <w:pPr>
        <w:ind w:right="141"/>
        <w:jc w:val="center"/>
        <w:rPr>
          <w:rFonts w:ascii="Times New Roman" w:hAnsi="Times New Roman" w:cs="Times New Roman"/>
          <w:b/>
          <w:sz w:val="32"/>
          <w:szCs w:val="32"/>
        </w:rPr>
      </w:pPr>
      <w:r w:rsidRPr="00C42A73">
        <w:rPr>
          <w:rFonts w:ascii="Times New Roman" w:hAnsi="Times New Roman" w:cs="Times New Roman"/>
          <w:b/>
          <w:sz w:val="32"/>
          <w:szCs w:val="32"/>
        </w:rPr>
        <w:t>Кружок «Светлячок»</w:t>
      </w:r>
    </w:p>
    <w:p w:rsidR="00C42A73" w:rsidRPr="00C42A73" w:rsidRDefault="00C42A73" w:rsidP="007A6004">
      <w:pPr>
        <w:ind w:right="141"/>
        <w:jc w:val="center"/>
        <w:rPr>
          <w:rFonts w:ascii="Times New Roman" w:hAnsi="Times New Roman" w:cs="Times New Roman"/>
          <w:sz w:val="24"/>
          <w:szCs w:val="24"/>
        </w:rPr>
      </w:pPr>
      <w:r w:rsidRPr="00C42A73">
        <w:rPr>
          <w:rFonts w:ascii="Times New Roman" w:hAnsi="Times New Roman" w:cs="Times New Roman"/>
          <w:sz w:val="24"/>
          <w:szCs w:val="24"/>
        </w:rPr>
        <w:t>1год обучения</w:t>
      </w:r>
    </w:p>
    <w:p w:rsidR="00C42A73" w:rsidRDefault="00C42A73" w:rsidP="007A6004">
      <w:pPr>
        <w:ind w:right="141"/>
        <w:jc w:val="center"/>
        <w:rPr>
          <w:rFonts w:ascii="Times New Roman" w:hAnsi="Times New Roman" w:cs="Times New Roman"/>
          <w:sz w:val="24"/>
          <w:szCs w:val="24"/>
        </w:rPr>
      </w:pPr>
      <w:r w:rsidRPr="00C42A73">
        <w:rPr>
          <w:rFonts w:ascii="Times New Roman" w:hAnsi="Times New Roman" w:cs="Times New Roman"/>
          <w:sz w:val="24"/>
          <w:szCs w:val="24"/>
        </w:rPr>
        <w:t>4-5 лет</w:t>
      </w:r>
    </w:p>
    <w:p w:rsidR="00C42A73" w:rsidRDefault="00C42A73" w:rsidP="007A6004">
      <w:pPr>
        <w:ind w:right="141"/>
        <w:jc w:val="center"/>
        <w:rPr>
          <w:rFonts w:ascii="Times New Roman" w:hAnsi="Times New Roman" w:cs="Times New Roman"/>
          <w:sz w:val="24"/>
          <w:szCs w:val="24"/>
        </w:rPr>
      </w:pPr>
    </w:p>
    <w:p w:rsidR="00C42A73" w:rsidRPr="00C42A73" w:rsidRDefault="00C42A73" w:rsidP="007A6004">
      <w:pPr>
        <w:ind w:right="141"/>
        <w:jc w:val="center"/>
        <w:rPr>
          <w:rFonts w:ascii="Times New Roman" w:hAnsi="Times New Roman" w:cs="Times New Roman"/>
          <w:sz w:val="24"/>
          <w:szCs w:val="24"/>
        </w:rPr>
      </w:pPr>
    </w:p>
    <w:p w:rsidR="00C42A73" w:rsidRPr="00C42A73" w:rsidRDefault="00C42A73" w:rsidP="007A6004">
      <w:pPr>
        <w:ind w:right="141"/>
        <w:jc w:val="right"/>
        <w:rPr>
          <w:rFonts w:ascii="Times New Roman" w:hAnsi="Times New Roman" w:cs="Times New Roman"/>
          <w:sz w:val="24"/>
          <w:szCs w:val="24"/>
        </w:rPr>
      </w:pPr>
      <w:r w:rsidRPr="00C42A73">
        <w:rPr>
          <w:rFonts w:ascii="Times New Roman" w:hAnsi="Times New Roman" w:cs="Times New Roman"/>
          <w:sz w:val="24"/>
          <w:szCs w:val="24"/>
        </w:rPr>
        <w:t xml:space="preserve">  Воспитатель</w:t>
      </w:r>
    </w:p>
    <w:p w:rsidR="00C42A73" w:rsidRPr="00C42A73" w:rsidRDefault="00C42A73" w:rsidP="007A6004">
      <w:pPr>
        <w:ind w:right="141"/>
        <w:jc w:val="right"/>
        <w:rPr>
          <w:rFonts w:ascii="Times New Roman" w:hAnsi="Times New Roman" w:cs="Times New Roman"/>
          <w:sz w:val="24"/>
          <w:szCs w:val="24"/>
        </w:rPr>
      </w:pPr>
      <w:r w:rsidRPr="00C42A73">
        <w:rPr>
          <w:rFonts w:ascii="Times New Roman" w:hAnsi="Times New Roman" w:cs="Times New Roman"/>
          <w:sz w:val="24"/>
          <w:szCs w:val="24"/>
        </w:rPr>
        <w:t>Русакова</w:t>
      </w:r>
    </w:p>
    <w:p w:rsidR="00C42A73" w:rsidRPr="00C42A73" w:rsidRDefault="00C42A73" w:rsidP="007A6004">
      <w:pPr>
        <w:ind w:right="141"/>
        <w:jc w:val="right"/>
        <w:rPr>
          <w:rFonts w:ascii="Times New Roman" w:hAnsi="Times New Roman" w:cs="Times New Roman"/>
          <w:sz w:val="24"/>
          <w:szCs w:val="24"/>
        </w:rPr>
      </w:pPr>
      <w:r w:rsidRPr="00C42A73">
        <w:rPr>
          <w:rFonts w:ascii="Times New Roman" w:hAnsi="Times New Roman" w:cs="Times New Roman"/>
          <w:sz w:val="24"/>
          <w:szCs w:val="24"/>
        </w:rPr>
        <w:t>Марина Юрьевна</w:t>
      </w:r>
    </w:p>
    <w:p w:rsidR="00C42A73" w:rsidRDefault="00C42A73" w:rsidP="007A6004">
      <w:pPr>
        <w:ind w:right="141"/>
        <w:jc w:val="center"/>
        <w:rPr>
          <w:rFonts w:ascii="Times New Roman" w:hAnsi="Times New Roman" w:cs="Times New Roman"/>
          <w:sz w:val="24"/>
          <w:szCs w:val="24"/>
        </w:rPr>
      </w:pPr>
    </w:p>
    <w:p w:rsidR="00C42A73" w:rsidRDefault="00C42A73" w:rsidP="007A6004">
      <w:pPr>
        <w:ind w:right="141"/>
        <w:jc w:val="center"/>
        <w:rPr>
          <w:rFonts w:ascii="Times New Roman" w:hAnsi="Times New Roman" w:cs="Times New Roman"/>
          <w:sz w:val="24"/>
          <w:szCs w:val="24"/>
        </w:rPr>
      </w:pPr>
    </w:p>
    <w:p w:rsidR="00C42A73" w:rsidRDefault="00C42A73" w:rsidP="007A6004">
      <w:pPr>
        <w:ind w:right="141"/>
        <w:jc w:val="center"/>
        <w:rPr>
          <w:rFonts w:ascii="Times New Roman" w:hAnsi="Times New Roman" w:cs="Times New Roman"/>
          <w:sz w:val="24"/>
          <w:szCs w:val="24"/>
        </w:rPr>
      </w:pPr>
    </w:p>
    <w:p w:rsidR="00C42A73" w:rsidRDefault="00C42A73" w:rsidP="00C42A73">
      <w:pPr>
        <w:jc w:val="center"/>
        <w:rPr>
          <w:rFonts w:ascii="Times New Roman" w:hAnsi="Times New Roman" w:cs="Times New Roman"/>
          <w:sz w:val="24"/>
          <w:szCs w:val="24"/>
        </w:rPr>
      </w:pPr>
    </w:p>
    <w:p w:rsidR="00C42A73" w:rsidRDefault="00C42A73" w:rsidP="00C42A73">
      <w:pPr>
        <w:jc w:val="center"/>
        <w:rPr>
          <w:rFonts w:ascii="Times New Roman" w:hAnsi="Times New Roman" w:cs="Times New Roman"/>
          <w:sz w:val="24"/>
          <w:szCs w:val="24"/>
        </w:rPr>
      </w:pPr>
    </w:p>
    <w:p w:rsidR="00C42A73" w:rsidRDefault="00C42A73" w:rsidP="00C42A73">
      <w:pPr>
        <w:jc w:val="center"/>
        <w:rPr>
          <w:rFonts w:ascii="Times New Roman" w:hAnsi="Times New Roman" w:cs="Times New Roman"/>
          <w:sz w:val="24"/>
          <w:szCs w:val="24"/>
        </w:rPr>
      </w:pPr>
    </w:p>
    <w:p w:rsidR="00C42A73" w:rsidRDefault="00C42A73" w:rsidP="00C42A73">
      <w:pPr>
        <w:jc w:val="center"/>
        <w:rPr>
          <w:rFonts w:ascii="Times New Roman" w:hAnsi="Times New Roman" w:cs="Times New Roman"/>
          <w:sz w:val="24"/>
          <w:szCs w:val="24"/>
        </w:rPr>
      </w:pPr>
      <w:r w:rsidRPr="00C42A73">
        <w:rPr>
          <w:rFonts w:ascii="Times New Roman" w:hAnsi="Times New Roman" w:cs="Times New Roman"/>
          <w:sz w:val="24"/>
          <w:szCs w:val="24"/>
        </w:rPr>
        <w:t>2014-2015</w:t>
      </w:r>
    </w:p>
    <w:p w:rsidR="00C42A73" w:rsidRDefault="00C42A73" w:rsidP="00C42A73">
      <w:pPr>
        <w:jc w:val="center"/>
        <w:rPr>
          <w:rFonts w:ascii="Times New Roman" w:hAnsi="Times New Roman" w:cs="Times New Roman"/>
          <w:sz w:val="24"/>
          <w:szCs w:val="24"/>
        </w:rPr>
      </w:pPr>
      <w:r>
        <w:rPr>
          <w:rFonts w:ascii="Times New Roman" w:hAnsi="Times New Roman" w:cs="Times New Roman"/>
          <w:sz w:val="24"/>
          <w:szCs w:val="24"/>
        </w:rPr>
        <w:t>П. Таксимо</w:t>
      </w:r>
    </w:p>
    <w:p w:rsidR="0026059A" w:rsidRDefault="0026059A" w:rsidP="0026059A">
      <w:pPr>
        <w:spacing w:after="0" w:line="300" w:lineRule="atLeast"/>
        <w:jc w:val="center"/>
        <w:rPr>
          <w:rFonts w:ascii="Times New Roman" w:eastAsia="Times New Roman" w:hAnsi="Times New Roman" w:cs="Times New Roman"/>
          <w:b/>
          <w:bCs/>
          <w:i/>
          <w:iCs/>
          <w:color w:val="333333"/>
          <w:sz w:val="28"/>
          <w:szCs w:val="28"/>
          <w:lang w:eastAsia="ru-RU"/>
        </w:rPr>
      </w:pPr>
      <w:r w:rsidRPr="0026059A">
        <w:rPr>
          <w:rFonts w:ascii="Times New Roman" w:eastAsia="Times New Roman" w:hAnsi="Times New Roman" w:cs="Times New Roman"/>
          <w:b/>
          <w:bCs/>
          <w:i/>
          <w:iCs/>
          <w:color w:val="333333"/>
          <w:sz w:val="28"/>
          <w:szCs w:val="28"/>
          <w:lang w:eastAsia="ru-RU"/>
        </w:rPr>
        <w:lastRenderedPageBreak/>
        <w:t>Пояснительная записка</w:t>
      </w:r>
    </w:p>
    <w:p w:rsidR="0026059A" w:rsidRPr="0026059A" w:rsidRDefault="0026059A" w:rsidP="0026059A">
      <w:pPr>
        <w:spacing w:after="0" w:line="300" w:lineRule="atLeast"/>
        <w:jc w:val="center"/>
        <w:rPr>
          <w:rFonts w:ascii="Times New Roman" w:eastAsia="Times New Roman" w:hAnsi="Times New Roman" w:cs="Times New Roman"/>
          <w:color w:val="333333"/>
          <w:sz w:val="28"/>
          <w:szCs w:val="28"/>
          <w:lang w:eastAsia="ru-RU"/>
        </w:rPr>
      </w:pP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Другими словами: чем больше мастерства в детской руке, тем умнее ребенок», - так говорил В. А. Сухомлинский.</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Совершенствование личности ребёнка предполагает развитие у него разнообразных способностей, умений, навыков, которые развиваются в продуктивной художественной деятельности. Говоря о способностях, Т.С.Комарова выделила следующие свойства личности человека, определяющие его способность к деятельности: восприятие и формирующиеся на этой основе представления воображение, ручная умелость, эмоционально – положительное отношение к деятельности. Все эти качества личности ребенка мы можем развивать в процессе с разными материалами.</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ребёнка в этом важнейшем для его развития деле является – </w:t>
      </w:r>
      <w:r w:rsidRPr="0026059A">
        <w:rPr>
          <w:rFonts w:ascii="Times New Roman" w:eastAsia="Times New Roman" w:hAnsi="Times New Roman" w:cs="Times New Roman"/>
          <w:i/>
          <w:iCs/>
          <w:color w:val="333333"/>
          <w:sz w:val="28"/>
          <w:szCs w:val="28"/>
          <w:lang w:eastAsia="ru-RU"/>
        </w:rPr>
        <w:t>работа с бумагой.</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i/>
          <w:iCs/>
          <w:color w:val="333333"/>
          <w:sz w:val="28"/>
          <w:szCs w:val="28"/>
          <w:lang w:eastAsia="ru-RU"/>
        </w:rPr>
        <w:t>Аппликация </w:t>
      </w:r>
      <w:r w:rsidRPr="0026059A">
        <w:rPr>
          <w:rFonts w:ascii="Times New Roman" w:eastAsia="Times New Roman" w:hAnsi="Times New Roman" w:cs="Times New Roman"/>
          <w:color w:val="333333"/>
          <w:sz w:val="28"/>
          <w:szCs w:val="28"/>
          <w:lang w:eastAsia="ru-RU"/>
        </w:rPr>
        <w:t>–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ватные диски, бумажные салфетки, фантики от конфет и т. 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младшего дошкольного возраста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i/>
          <w:iCs/>
          <w:color w:val="333333"/>
          <w:sz w:val="28"/>
          <w:szCs w:val="28"/>
          <w:lang w:eastAsia="ru-RU"/>
        </w:rPr>
        <w:t>Аппликация (техника бумажная пластика)</w:t>
      </w:r>
      <w:r w:rsidRPr="0026059A">
        <w:rPr>
          <w:rFonts w:ascii="Times New Roman" w:eastAsia="Times New Roman" w:hAnsi="Times New Roman" w:cs="Times New Roman"/>
          <w:color w:val="333333"/>
          <w:sz w:val="28"/>
          <w:szCs w:val="28"/>
          <w:lang w:eastAsia="ru-RU"/>
        </w:rPr>
        <w:t> – это синтез разных видов изобразительной деятельности: лепки, аппликации, рисования, конструирования из бумаги. Изображения в бумажной пластике выполняются в полуобъемном варианте, все части и детали наклеиваются на картон, который служит цветовым фоном, что позволяет детям создавать яркие индивидуальные и коллективные композиции.</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lastRenderedPageBreak/>
        <w:t>Создавая красивые аппликации своими руками, видя результат своей работы, дети испытывают положительные эмоции. Работа с бумагой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Цель программы:</w:t>
      </w:r>
      <w:r w:rsidRPr="0026059A">
        <w:rPr>
          <w:rFonts w:ascii="Times New Roman" w:eastAsia="Times New Roman" w:hAnsi="Times New Roman" w:cs="Times New Roman"/>
          <w:color w:val="333333"/>
          <w:sz w:val="28"/>
          <w:szCs w:val="28"/>
          <w:lang w:eastAsia="ru-RU"/>
        </w:rPr>
        <w:t> 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Основные задачи:</w:t>
      </w:r>
    </w:p>
    <w:p w:rsidR="0026059A" w:rsidRP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формирование умения передавать простейший образ предметов, явлений окружающего мира посредством объемной аппликации;</w:t>
      </w:r>
    </w:p>
    <w:p w:rsidR="0026059A" w:rsidRP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основным приемам в аппликационной технике «бумажная пластика» (обрывание, сминание, скатывание в комок); умение работать с клеем, приклеивать детали, присоединяя одну к другой;</w:t>
      </w:r>
    </w:p>
    <w:p w:rsidR="0026059A" w:rsidRP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работать на заданном пространстве (накопление элементарного опыта в составлении композиции)</w:t>
      </w:r>
    </w:p>
    <w:p w:rsidR="0026059A" w:rsidRP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обогащение сенсорных впечатлений (на уровне ощущений ребенок познает фактуру, плотность, цвет бумаги);</w:t>
      </w:r>
    </w:p>
    <w:p w:rsidR="0026059A" w:rsidRP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развитие мелкой моторики, координации движений рук, глазомер;</w:t>
      </w:r>
    </w:p>
    <w:p w:rsidR="0026059A" w:rsidRP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развитие речевых навыков;</w:t>
      </w:r>
    </w:p>
    <w:p w:rsidR="0026059A" w:rsidRP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развитие творческой фантазии, эстетического и цветового восприятия;</w:t>
      </w:r>
    </w:p>
    <w:p w:rsidR="0026059A" w:rsidRP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воспитание навыков аккуратной работы с бумагой;</w:t>
      </w:r>
    </w:p>
    <w:p w:rsidR="0026059A" w:rsidRDefault="0026059A" w:rsidP="0026059A">
      <w:pPr>
        <w:numPr>
          <w:ilvl w:val="0"/>
          <w:numId w:val="1"/>
        </w:numPr>
        <w:spacing w:after="0" w:line="300" w:lineRule="atLeast"/>
        <w:ind w:left="60" w:right="60"/>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воспитание желания участвовать в создании индивидуальных и коллективных работах.</w:t>
      </w:r>
    </w:p>
    <w:p w:rsidR="0026059A" w:rsidRPr="0026059A" w:rsidRDefault="0026059A" w:rsidP="0026059A">
      <w:pPr>
        <w:spacing w:after="0" w:line="300" w:lineRule="atLeast"/>
        <w:ind w:left="-300" w:right="60"/>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xml:space="preserve">Программа рассчитана для детей </w:t>
      </w:r>
      <w:r>
        <w:rPr>
          <w:rFonts w:ascii="Times New Roman" w:eastAsia="Times New Roman" w:hAnsi="Times New Roman" w:cs="Times New Roman"/>
          <w:color w:val="333333"/>
          <w:sz w:val="28"/>
          <w:szCs w:val="28"/>
          <w:lang w:eastAsia="ru-RU"/>
        </w:rPr>
        <w:t>среднего</w:t>
      </w:r>
      <w:r w:rsidRPr="0026059A">
        <w:rPr>
          <w:rFonts w:ascii="Times New Roman" w:eastAsia="Times New Roman" w:hAnsi="Times New Roman" w:cs="Times New Roman"/>
          <w:color w:val="333333"/>
          <w:sz w:val="28"/>
          <w:szCs w:val="28"/>
          <w:lang w:eastAsia="ru-RU"/>
        </w:rPr>
        <w:t xml:space="preserve"> дошкольного возраста(</w:t>
      </w:r>
      <w:r>
        <w:rPr>
          <w:rFonts w:ascii="Times New Roman" w:eastAsia="Times New Roman" w:hAnsi="Times New Roman" w:cs="Times New Roman"/>
          <w:color w:val="333333"/>
          <w:sz w:val="28"/>
          <w:szCs w:val="28"/>
          <w:lang w:eastAsia="ru-RU"/>
        </w:rPr>
        <w:t>4-5 лет</w:t>
      </w:r>
      <w:r w:rsidRPr="0026059A">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26059A">
        <w:rPr>
          <w:rFonts w:ascii="Times New Roman" w:eastAsia="Times New Roman" w:hAnsi="Times New Roman" w:cs="Times New Roman"/>
          <w:color w:val="333333"/>
          <w:sz w:val="28"/>
          <w:szCs w:val="28"/>
          <w:lang w:eastAsia="ru-RU"/>
        </w:rPr>
        <w:t xml:space="preserve">Это обусловлено тем, что в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w:t>
      </w:r>
      <w:r>
        <w:rPr>
          <w:rFonts w:ascii="Times New Roman" w:eastAsia="Times New Roman" w:hAnsi="Times New Roman" w:cs="Times New Roman"/>
          <w:color w:val="333333"/>
          <w:sz w:val="28"/>
          <w:szCs w:val="28"/>
          <w:lang w:eastAsia="ru-RU"/>
        </w:rPr>
        <w:t>«</w:t>
      </w:r>
      <w:r w:rsidRPr="0026059A">
        <w:rPr>
          <w:rFonts w:ascii="Times New Roman" w:eastAsia="Times New Roman" w:hAnsi="Times New Roman" w:cs="Times New Roman"/>
          <w:color w:val="333333"/>
          <w:sz w:val="28"/>
          <w:szCs w:val="28"/>
          <w:lang w:eastAsia="ru-RU"/>
        </w:rPr>
        <w:t>взрослости</w:t>
      </w:r>
      <w:r>
        <w:rPr>
          <w:rFonts w:ascii="Times New Roman" w:eastAsia="Times New Roman" w:hAnsi="Times New Roman" w:cs="Times New Roman"/>
          <w:color w:val="333333"/>
          <w:sz w:val="28"/>
          <w:szCs w:val="28"/>
          <w:lang w:eastAsia="ru-RU"/>
        </w:rPr>
        <w:t>»</w:t>
      </w:r>
      <w:r w:rsidRPr="0026059A">
        <w:rPr>
          <w:rFonts w:ascii="Times New Roman" w:eastAsia="Times New Roman" w:hAnsi="Times New Roman" w:cs="Times New Roman"/>
          <w:color w:val="333333"/>
          <w:sz w:val="28"/>
          <w:szCs w:val="28"/>
          <w:lang w:eastAsia="ru-RU"/>
        </w:rPr>
        <w:t>, желанием проявить свою индивидуальность и творческие способности</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Занятия кружка проводятся 1 раз в неделю длительностью 15 минут во второй половине дня, по подгруппам. Длительность продуктивной деятельности с детьми может варьироваться в зависимости от ситуации и желания детей. Гибкая форма организации детского труда в досуговой деятельности позволяет учитывать индивидуальные особенности детей, желания, состояние здоровья, уровень овладения навыками, нахождение на определенном этапе реализации замысла и другие возможные факторы. Каждый ребенок работает на своем уровне сложности, начинает работу с того места, где закончил.</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xml:space="preserve">Занятия проходит в форме игры, для обыгрывания определенного сюжета используются стихотворные формы, сказки, подвижные и </w:t>
      </w:r>
      <w:r w:rsidRPr="0026059A">
        <w:rPr>
          <w:rFonts w:ascii="Times New Roman" w:eastAsia="Times New Roman" w:hAnsi="Times New Roman" w:cs="Times New Roman"/>
          <w:color w:val="333333"/>
          <w:sz w:val="28"/>
          <w:szCs w:val="28"/>
          <w:lang w:eastAsia="ru-RU"/>
        </w:rPr>
        <w:lastRenderedPageBreak/>
        <w:t>пальчиковые игры, персонажи (игрушки и куклы из различных театров, изображения того или иного персонажа, который обыгрывается).</w:t>
      </w:r>
    </w:p>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xml:space="preserve">Срок реализации программы </w:t>
      </w:r>
      <w:r>
        <w:rPr>
          <w:rFonts w:ascii="Times New Roman" w:eastAsia="Times New Roman" w:hAnsi="Times New Roman" w:cs="Times New Roman"/>
          <w:color w:val="333333"/>
          <w:sz w:val="28"/>
          <w:szCs w:val="28"/>
          <w:lang w:eastAsia="ru-RU"/>
        </w:rPr>
        <w:t>1 год.</w:t>
      </w:r>
    </w:p>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i/>
          <w:iCs/>
          <w:color w:val="333333"/>
          <w:sz w:val="28"/>
          <w:szCs w:val="28"/>
          <w:lang w:eastAsia="ru-RU"/>
        </w:rPr>
        <w:t>Ожидаемые результаты работы</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26059A" w:rsidRPr="0026059A" w:rsidRDefault="0026059A" w:rsidP="0026059A">
      <w:pPr>
        <w:spacing w:after="0" w:line="300" w:lineRule="atLeast"/>
        <w:ind w:firstLine="708"/>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i/>
          <w:iCs/>
          <w:color w:val="333333"/>
          <w:sz w:val="28"/>
          <w:szCs w:val="28"/>
          <w:lang w:eastAsia="ru-RU"/>
        </w:rPr>
        <w:t>Итогом в реализации программы является </w:t>
      </w:r>
      <w:r w:rsidRPr="0026059A">
        <w:rPr>
          <w:rFonts w:ascii="Times New Roman" w:eastAsia="Times New Roman" w:hAnsi="Times New Roman" w:cs="Times New Roman"/>
          <w:color w:val="333333"/>
          <w:sz w:val="28"/>
          <w:szCs w:val="28"/>
          <w:lang w:eastAsia="ru-RU"/>
        </w:rPr>
        <w:t>выставки детских работ в детском саду;дни презентации детских работ родителям (сотрудникам, малышам); составление альбома лучших работ.</w:t>
      </w: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p>
    <w:tbl>
      <w:tblPr>
        <w:tblpPr w:leftFromText="180" w:rightFromText="180" w:vertAnchor="text" w:horzAnchor="page" w:tblpX="1012" w:tblpY="-61"/>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5292"/>
        <w:gridCol w:w="3348"/>
      </w:tblGrid>
      <w:tr w:rsidR="0026059A" w:rsidRPr="0026059A" w:rsidTr="00E205DC">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lastRenderedPageBreak/>
              <w:t>             </w:t>
            </w:r>
            <w:r w:rsidRPr="0026059A">
              <w:rPr>
                <w:rFonts w:ascii="Times New Roman" w:eastAsia="Times New Roman" w:hAnsi="Times New Roman" w:cs="Times New Roman"/>
                <w:b/>
                <w:bCs/>
                <w:color w:val="333333"/>
                <w:sz w:val="28"/>
                <w:szCs w:val="28"/>
                <w:lang w:eastAsia="ru-RU"/>
              </w:rPr>
              <w:t>Тема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w:t>
            </w:r>
            <w:r w:rsidRPr="0026059A">
              <w:rPr>
                <w:rFonts w:ascii="Times New Roman" w:eastAsia="Times New Roman" w:hAnsi="Times New Roman" w:cs="Times New Roman"/>
                <w:b/>
                <w:bCs/>
                <w:color w:val="333333"/>
                <w:sz w:val="28"/>
                <w:szCs w:val="28"/>
                <w:lang w:eastAsia="ru-RU"/>
              </w:rPr>
              <w:t>Задачи</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color w:val="333333"/>
                <w:sz w:val="28"/>
                <w:szCs w:val="28"/>
                <w:lang w:eastAsia="ru-RU"/>
              </w:rPr>
              <w:t>         Материал</w:t>
            </w:r>
          </w:p>
        </w:tc>
      </w:tr>
      <w:tr w:rsidR="0026059A" w:rsidRPr="0026059A" w:rsidTr="00E205DC">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i/>
                <w:iCs/>
                <w:color w:val="333333"/>
                <w:sz w:val="28"/>
                <w:szCs w:val="28"/>
                <w:lang w:eastAsia="ru-RU"/>
              </w:rPr>
              <w:t>                                                              </w:t>
            </w:r>
            <w:r w:rsidRPr="0026059A">
              <w:rPr>
                <w:rFonts w:ascii="Times New Roman" w:eastAsia="Times New Roman" w:hAnsi="Times New Roman" w:cs="Times New Roman"/>
                <w:b/>
                <w:bCs/>
                <w:i/>
                <w:iCs/>
                <w:color w:val="333333"/>
                <w:sz w:val="28"/>
                <w:szCs w:val="28"/>
                <w:lang w:eastAsia="ru-RU"/>
              </w:rPr>
              <w:t>Октябрь</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Осенние листочки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Двусторонняя бумага ярких цветов(жёлтый, оранжевый, красный), 1/2 альбомного листа,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Дождик, дождик – кап, кап</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детей отрывать небольшие кусочки бумаги от большого, аккуратно приклеивать на картон. Пространственное освоение листа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Зонтик,1/2 белого картона, цветная бумага(оттенки синего)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Яблоки в корзине</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мять бумагу, скатывать из неё комочки, обмакивая в клей приклеивать их к картону, аккуратно работать с клеем. Развитие сенсоматорики.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1/2 альбомного листа с изображением корзинки, кусочки бумаги желтого красного,зеленого цветов,</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клей ПВА</w:t>
            </w:r>
          </w:p>
        </w:tc>
      </w:tr>
      <w:tr w:rsidR="0026059A" w:rsidRPr="0026059A" w:rsidTr="00E205DC">
        <w:trPr>
          <w:trHeight w:val="1963"/>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Ветка рябины</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Продолжать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26059A" w:rsidRPr="0026059A" w:rsidRDefault="0026059A" w:rsidP="0026059A">
            <w:pPr>
              <w:spacing w:after="0" w:line="300" w:lineRule="atLeast"/>
              <w:ind w:left="-360" w:right="355"/>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¼ тонированного листа ватмана, засушливые листья рябины, бумажные салфетки красного цвета; клей, кисти, салфетки</w:t>
            </w:r>
          </w:p>
        </w:tc>
      </w:tr>
      <w:tr w:rsidR="0026059A" w:rsidRPr="0026059A" w:rsidTr="00E205DC">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Ноябрь</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Конфетки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Продолжать знакомить детей с бумагой и её 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Двусторонняя бумага ярких цветов; лист картона круглой формы (тарелочка); клей ПВА.</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Мороженное в вафельном стаканчике</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последовательно выполнять работу:, скатывать салфетки в комочек, обмакивать в клей и прикладывать близко друг другу, развивать цветовое восприятие.</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Кукла Катя, 1/2 альбомного листа с изображением вафельного рожка, цветные бумажные салфетки, клей ПВА</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Толстые животики</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детей формировать из бумаги комочки, приклеивать их в определенном месте основы; аккуратно закрашивать, не выходя за контур карандашом.</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xml:space="preserve">Двусторонняя бумага черного и коричневого цветов, картинки с контурным изображениями мишки и Чебурашки; клей ПВА; </w:t>
            </w:r>
            <w:r w:rsidRPr="0026059A">
              <w:rPr>
                <w:rFonts w:ascii="Times New Roman" w:eastAsia="Times New Roman" w:hAnsi="Times New Roman" w:cs="Times New Roman"/>
                <w:color w:val="333333"/>
                <w:sz w:val="28"/>
                <w:szCs w:val="28"/>
                <w:lang w:eastAsia="ru-RU"/>
              </w:rPr>
              <w:lastRenderedPageBreak/>
              <w:t>цветные карандаши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lastRenderedPageBreak/>
              <w:t>Петушок-золотой гребешок</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Упражнять в комкании и скатывании в жгутики полосок от бумажных салфеток (техника бумагопластики). Продолжать формировать навыки аппликации (наклеивание бумажных шариков на силуэт хвоста).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¼ тонированного листа ватмана с силуэтом петушка хвост не раскрашенный, цветные бумажные салфетки; клей, кисти, салфетки</w:t>
            </w:r>
          </w:p>
        </w:tc>
      </w:tr>
      <w:tr w:rsidR="0026059A" w:rsidRPr="0026059A" w:rsidTr="00E205DC">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Декабрь</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Сугробы, снег на деревьях</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Закреплять умение детей аккуратно разрывать бумагу на кусочки различного размера и формы, аккуратно приклеивать на основу (на крону деревьев, на землю),пространственное освоение листа, развитие воображения. Продолжать учиться действовать сообща.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¼ тонированного листа ватмана с изображением деревьев, листы белой бумаги;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Мы слепили снеговика (коллективная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Закреплять знание детей о круглой форме, о различии предметов по величине, учить детей работать с ватными дисками различной величины, составлять изображение, из частей правильно располагая их по величине. Упражнять в аккуратном наклеивании, правильном промазывании ватного диска.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Картинка с изображением снеговика, картина с предыдущего занятия, ватные диски разной величины, кусочки цветного картона, фломастеры,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Пушистый воротничок для Деда Мороза и Снегурочки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отрывать   от листа бумаги кусочки и полосочки, сминать бумагу в комочки, использовать бумагу в зависимости от ее качеств. Воспитывать интерес к аппликации.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Заготовки рисунков с изображением Деда Мороза или Снегурочки, белая бумага, клей, кисти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Новогодняя елочка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детей составлять аппликативное изображение елочки из готовых форм (треугольников), с частичным наложением друг на друга. Продолжать учить скатывать из мелких кусочков бумаги шарики, аккуратно пользоваться клеем. Воспитывать самостоятельность и доброжелательные отношения к другим детям</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½ альбомного листа, заготовки из зеленой бумаги (треугольники разных размеров), двусторонняя бумага ярких цветов (фантики) , клей, кисти, салфетки</w:t>
            </w:r>
          </w:p>
        </w:tc>
      </w:tr>
      <w:tr w:rsidR="0026059A" w:rsidRPr="0026059A" w:rsidTr="00E205DC">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Январь</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Зайка беленький сидит</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xml:space="preserve">Упражнять в умении скатывать бумажную салфетку в комки, составлять предмет, дополнять образ недостающими деталями. Аккуратно пользоваться клеем. Развивать желание работать вместе с другими детьми Воспитывать дружеские </w:t>
            </w:r>
            <w:r w:rsidRPr="0026059A">
              <w:rPr>
                <w:rFonts w:ascii="Times New Roman" w:eastAsia="Times New Roman" w:hAnsi="Times New Roman" w:cs="Times New Roman"/>
                <w:color w:val="333333"/>
                <w:sz w:val="28"/>
                <w:szCs w:val="28"/>
                <w:lang w:eastAsia="ru-RU"/>
              </w:rPr>
              <w:lastRenderedPageBreak/>
              <w:t>отношения</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lastRenderedPageBreak/>
              <w:t>Игрушка зайчика, ¼ тонированного листа ватмана, белые бумажные салфетки, ватные диски, разрезанные на части,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lastRenderedPageBreak/>
              <w:t>На полянку на лужок тихо падает снежок</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Продолжать учить скатывать из мелких кусочков бумаги шарики и равномерно наклеивать по всему листу. Развивать эстетическое восприятие, желание довести начатую работу до конца.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Картина с предыдущего занятия, кусочки фольги, белой бумаги,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Покормим птичек</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Закреплять умение детей аккуратно разрывать бумагу на кусочки небольшого размера, приклеивать кусочки бумаги к картону; формировать интерес и положительное отношение к аппликации.</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Двусторонняя коричневая бумага; ½ альбомного листа с контурным изображением птички, игрушечная птичка, клей, кисти, салфетки</w:t>
            </w:r>
          </w:p>
        </w:tc>
      </w:tr>
      <w:tr w:rsidR="0026059A" w:rsidRPr="0026059A" w:rsidTr="00E205DC">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Февраль</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Котенок по имени «Гав»</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Закреплять умение детей аккуратно разрывать бумагу на кусочки различного размера и формы, приклеивать кусочки бумаги по контуру. Формировать интерес и заботливое отношение к домашним животным.</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Игрушка котенок, ½ альбомного листа с контурным изображением котенка, двусторонняя бумага цветная бумага,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Кудрявый барашек</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Упражнять в умении отрывать от листа бумаги кусочки и полосочки, сминать бумагу в комочки, использовать бумагу в зависимости от ее качества. Воспитывать интерес к работе с бумагой.</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Тонированная бумага с контуром барашка, белая бумага, игрушка барашек,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Игрушки</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(пирамидка, неваляшка)</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Воспитывать бережное отношение к игрушкам.</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½ альбомного листа, цветные бумажные салфетки, клей ПВА; пирамидка</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Летят самолеты</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Закреплять умение составлять предмет из нескольких деталей разной формы и размера </w:t>
            </w:r>
            <w:r w:rsidRPr="0026059A">
              <w:rPr>
                <w:rFonts w:ascii="Times New Roman" w:eastAsia="Times New Roman" w:hAnsi="Times New Roman" w:cs="Times New Roman"/>
                <w:i/>
                <w:iCs/>
                <w:color w:val="333333"/>
                <w:sz w:val="28"/>
                <w:szCs w:val="28"/>
                <w:lang w:eastAsia="ru-RU"/>
              </w:rPr>
              <w:t>(прямоугольников, полосок).</w:t>
            </w:r>
            <w:r w:rsidRPr="0026059A">
              <w:rPr>
                <w:rFonts w:ascii="Times New Roman" w:eastAsia="Times New Roman" w:hAnsi="Times New Roman" w:cs="Times New Roman"/>
                <w:color w:val="333333"/>
                <w:sz w:val="28"/>
                <w:szCs w:val="28"/>
                <w:lang w:eastAsia="ru-RU"/>
              </w:rPr>
              <w:t> Правильно располагать предмет на панно </w:t>
            </w:r>
            <w:r w:rsidRPr="0026059A">
              <w:rPr>
                <w:rFonts w:ascii="Times New Roman" w:eastAsia="Times New Roman" w:hAnsi="Times New Roman" w:cs="Times New Roman"/>
                <w:i/>
                <w:iCs/>
                <w:color w:val="333333"/>
                <w:sz w:val="28"/>
                <w:szCs w:val="28"/>
                <w:lang w:eastAsia="ru-RU"/>
              </w:rPr>
              <w:t>(в виде российскогофлага)</w:t>
            </w:r>
            <w:r w:rsidRPr="0026059A">
              <w:rPr>
                <w:rFonts w:ascii="Times New Roman" w:eastAsia="Times New Roman" w:hAnsi="Times New Roman" w:cs="Times New Roman"/>
                <w:color w:val="333333"/>
                <w:sz w:val="28"/>
                <w:szCs w:val="28"/>
                <w:lang w:eastAsia="ru-RU"/>
              </w:rPr>
              <w:t>. Аккуратно пользоваться клеем, намазывать всю форму. Воспитывать чувство патриотизма, умение радоваться общему результату</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¼ тонированного листа ватмана,</w:t>
            </w:r>
            <w:r w:rsidRPr="0026059A">
              <w:rPr>
                <w:rFonts w:ascii="Times New Roman" w:eastAsia="Times New Roman" w:hAnsi="Times New Roman" w:cs="Times New Roman"/>
                <w:i/>
                <w:iCs/>
                <w:color w:val="333333"/>
                <w:sz w:val="28"/>
                <w:szCs w:val="28"/>
                <w:lang w:eastAsia="ru-RU"/>
              </w:rPr>
              <w:t>(в виде российскогофлага)</w:t>
            </w:r>
            <w:r w:rsidRPr="0026059A">
              <w:rPr>
                <w:rFonts w:ascii="Times New Roman" w:eastAsia="Times New Roman" w:hAnsi="Times New Roman" w:cs="Times New Roman"/>
                <w:color w:val="333333"/>
                <w:sz w:val="28"/>
                <w:szCs w:val="28"/>
                <w:lang w:eastAsia="ru-RU"/>
              </w:rPr>
              <w:t>, заготовки для самолетов</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i/>
                <w:iCs/>
                <w:color w:val="333333"/>
                <w:sz w:val="28"/>
                <w:szCs w:val="28"/>
                <w:lang w:eastAsia="ru-RU"/>
              </w:rPr>
              <w:t>(прямоугольники, полоски),</w:t>
            </w:r>
            <w:r w:rsidRPr="0026059A">
              <w:rPr>
                <w:rFonts w:ascii="Times New Roman" w:eastAsia="Times New Roman" w:hAnsi="Times New Roman" w:cs="Times New Roman"/>
                <w:color w:val="333333"/>
                <w:sz w:val="28"/>
                <w:szCs w:val="28"/>
                <w:lang w:eastAsia="ru-RU"/>
              </w:rPr>
              <w:t>цветная бумага</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клей, кисти, салфетки.</w:t>
            </w:r>
          </w:p>
        </w:tc>
      </w:tr>
      <w:tr w:rsidR="0026059A" w:rsidRPr="0026059A" w:rsidTr="00E205DC">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Март</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Цветы в подарок маме</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xml:space="preserve">(коллективная </w:t>
            </w:r>
            <w:r w:rsidRPr="0026059A">
              <w:rPr>
                <w:rFonts w:ascii="Times New Roman" w:eastAsia="Times New Roman" w:hAnsi="Times New Roman" w:cs="Times New Roman"/>
                <w:b/>
                <w:bCs/>
                <w:i/>
                <w:iCs/>
                <w:color w:val="333333"/>
                <w:sz w:val="28"/>
                <w:szCs w:val="28"/>
                <w:lang w:eastAsia="ru-RU"/>
              </w:rPr>
              <w:lastRenderedPageBreak/>
              <w:t>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lastRenderedPageBreak/>
              <w:t>Учить детей создавать красивую композицию из цветов</w:t>
            </w:r>
            <w:r w:rsidRPr="0026059A">
              <w:rPr>
                <w:rFonts w:ascii="Times New Roman" w:eastAsia="Times New Roman" w:hAnsi="Times New Roman" w:cs="Times New Roman"/>
                <w:i/>
                <w:iCs/>
                <w:color w:val="333333"/>
                <w:sz w:val="28"/>
                <w:szCs w:val="28"/>
                <w:lang w:eastAsia="ru-RU"/>
              </w:rPr>
              <w:t>(букет</w:t>
            </w:r>
            <w:r w:rsidRPr="0026059A">
              <w:rPr>
                <w:rFonts w:ascii="Times New Roman" w:eastAsia="Times New Roman" w:hAnsi="Times New Roman" w:cs="Times New Roman"/>
                <w:color w:val="333333"/>
                <w:sz w:val="28"/>
                <w:szCs w:val="28"/>
                <w:lang w:eastAsia="ru-RU"/>
              </w:rPr>
              <w:t xml:space="preserve">).в смешанной технике: бумажная пластика + </w:t>
            </w:r>
            <w:r w:rsidRPr="0026059A">
              <w:rPr>
                <w:rFonts w:ascii="Times New Roman" w:eastAsia="Times New Roman" w:hAnsi="Times New Roman" w:cs="Times New Roman"/>
                <w:color w:val="333333"/>
                <w:sz w:val="28"/>
                <w:szCs w:val="28"/>
                <w:lang w:eastAsia="ru-RU"/>
              </w:rPr>
              <w:lastRenderedPageBreak/>
              <w:t>рваная бумага,развивать эстетическое восприятие, формировать образное представление. Воспитывать заботливое отношение к маме, желание ее порадовать.</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lastRenderedPageBreak/>
              <w:t xml:space="preserve">¼ тонированного листа ватмана с контурным изображением веточки, </w:t>
            </w:r>
            <w:r w:rsidRPr="0026059A">
              <w:rPr>
                <w:rFonts w:ascii="Times New Roman" w:eastAsia="Times New Roman" w:hAnsi="Times New Roman" w:cs="Times New Roman"/>
                <w:color w:val="333333"/>
                <w:sz w:val="28"/>
                <w:szCs w:val="28"/>
                <w:lang w:eastAsia="ru-RU"/>
              </w:rPr>
              <w:lastRenderedPageBreak/>
              <w:t>салфетки желтого цвета, зеленая цветная бумага,</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lastRenderedPageBreak/>
              <w:t>Смотрит солнышко в окошко</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Продолжать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Альбомный лист бумаги с изображением окна, желтые бумажные салфетки,бумага желтого цвета, фломастеры,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Вышла курочка хохлатка с нею желтые цыплятки</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 2 занятия)</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Закреплять умение аккуратно </w:t>
            </w:r>
            <w:r w:rsidRPr="0026059A">
              <w:rPr>
                <w:rFonts w:ascii="Times New Roman" w:eastAsia="Times New Roman" w:hAnsi="Times New Roman" w:cs="Times New Roman"/>
                <w:color w:val="333333"/>
                <w:sz w:val="28"/>
                <w:szCs w:val="28"/>
                <w:lang w:eastAsia="ru-RU"/>
              </w:rPr>
              <w:br/>
              <w:t>и последовательно выполнять работу: скатывать из салфетки комочки, обмакивать их в </w:t>
            </w:r>
            <w:r w:rsidRPr="0026059A">
              <w:rPr>
                <w:rFonts w:ascii="Times New Roman" w:eastAsia="Times New Roman" w:hAnsi="Times New Roman" w:cs="Times New Roman"/>
                <w:color w:val="333333"/>
                <w:sz w:val="28"/>
                <w:szCs w:val="28"/>
                <w:lang w:eastAsia="ru-RU"/>
              </w:rPr>
              <w:br/>
              <w:t>клей и выкладывать по контуру. Развивать цветовое восприятие. Формировать представление о домашних птицах.</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¼ тонированного листа ватмана, желтые бумажные салфетки, кусочки цветной бумаги, ватные диски, фломастеры, игрушка курочки, клей, кисти, салфетки.</w:t>
            </w:r>
          </w:p>
        </w:tc>
      </w:tr>
      <w:tr w:rsidR="0026059A" w:rsidRPr="0026059A" w:rsidTr="00E205DC">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                                                             Апрель</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Облака – белогривые лошадки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детей аккуратно разрывать бумагу разной жесткости на кусочки разного размера и формы, Закреплять навык наклеивания; (внутри контура). Развитие эстетического восприятия, умение работать сообща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¼ тонированного листа ватмана с изображением реки,белые бумажные салфетки и бумага,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Белые кораблики</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Учить составлять изображение кораблика из готовых форм </w:t>
            </w:r>
            <w:r w:rsidRPr="0026059A">
              <w:rPr>
                <w:rFonts w:ascii="Times New Roman" w:eastAsia="Times New Roman" w:hAnsi="Times New Roman" w:cs="Times New Roman"/>
                <w:i/>
                <w:iCs/>
                <w:color w:val="333333"/>
                <w:sz w:val="28"/>
                <w:szCs w:val="28"/>
                <w:lang w:eastAsia="ru-RU"/>
              </w:rPr>
              <w:t>(трапеций и треугольников разного размера)</w:t>
            </w:r>
            <w:r w:rsidRPr="0026059A">
              <w:rPr>
                <w:rFonts w:ascii="Times New Roman" w:eastAsia="Times New Roman" w:hAnsi="Times New Roman" w:cs="Times New Roman"/>
                <w:color w:val="333333"/>
                <w:sz w:val="28"/>
                <w:szCs w:val="28"/>
                <w:lang w:eastAsia="ru-RU"/>
              </w:rPr>
              <w:t>. Формировать умение свободно размещать детали, аккуратно приклеивать, хорошо промазывать края деталей, пользоваться салфеткой</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Картина с предыдущего занятия, заготовки для корабликов из цветной бумаги,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Веселый клоун</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Изготовление в технике бумагопластики мячей для клоуна-жонглёра; наклеивание их, опираясь на зрительный ориентир. Воспитывать самостоятельность и желание довести начатую работу до конца.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¼ листа ватмана с изображением клоуна, фантики от конфет, бумажные салфетки ярких цветов,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Колобок -румяный бок</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xml:space="preserve">Развивать эстетические чувства передачей художественного сказочного образа в аппликационной технике, учить обрывать бумагу разной жесткости, закрепить знание круглой формы и </w:t>
            </w:r>
            <w:r w:rsidRPr="0026059A">
              <w:rPr>
                <w:rFonts w:ascii="Times New Roman" w:eastAsia="Times New Roman" w:hAnsi="Times New Roman" w:cs="Times New Roman"/>
                <w:color w:val="333333"/>
                <w:sz w:val="28"/>
                <w:szCs w:val="28"/>
                <w:lang w:eastAsia="ru-RU"/>
              </w:rPr>
              <w:lastRenderedPageBreak/>
              <w:t>желтого цвета.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lastRenderedPageBreak/>
              <w:t xml:space="preserve">Бабушка(кукольный театр) ширма, желтая двухсторонняя бумага, желтые салфетки, картон круглой формы, глаза, </w:t>
            </w:r>
            <w:r w:rsidRPr="0026059A">
              <w:rPr>
                <w:rFonts w:ascii="Times New Roman" w:eastAsia="Times New Roman" w:hAnsi="Times New Roman" w:cs="Times New Roman"/>
                <w:color w:val="333333"/>
                <w:sz w:val="28"/>
                <w:szCs w:val="28"/>
                <w:lang w:eastAsia="ru-RU"/>
              </w:rPr>
              <w:lastRenderedPageBreak/>
              <w:t>рот нос для колобка, клей ПВА,салфетка</w:t>
            </w:r>
          </w:p>
        </w:tc>
      </w:tr>
      <w:tr w:rsidR="0026059A" w:rsidRPr="0026059A" w:rsidTr="00E205DC">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lastRenderedPageBreak/>
              <w:t>                                                                    Май</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Праздничный салют</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Упражнять в технике бумагопластики. Наклеивание бумажных шариков на подготовленный тёмный фон (разноцветные огоньки салюта в небе). Развивать чувство ритма.</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Картон синего цвета, бумажные салфетки ярких цветов, клей ПВА</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Божья коровка-</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лети на небко</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Игрушка божья коровка,</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½ альбомного листа,</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красные бумажные салфетки, черная цветная бумага, клей, кисти,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Гусеница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Продолжать учить отрывать от листа бумаги кусочки и полосочки,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насекомым.</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½ альбомного листа с контурным изображением листочка, бумажные салфетки зеленого цвета, кусочки цветной бумаги, клей, кисточки, салфетки.</w:t>
            </w:r>
          </w:p>
        </w:tc>
      </w:tr>
      <w:tr w:rsidR="0026059A" w:rsidRPr="0026059A" w:rsidTr="00E205DC">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Одуванчики в траве</w:t>
            </w:r>
          </w:p>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b/>
                <w:bCs/>
                <w:i/>
                <w:iCs/>
                <w:color w:val="333333"/>
                <w:sz w:val="28"/>
                <w:szCs w:val="28"/>
                <w:lang w:eastAsia="ru-RU"/>
              </w:rPr>
              <w:t>(коллективная работа)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300" w:lineRule="atLeast"/>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Закреплять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26059A" w:rsidRPr="0026059A" w:rsidRDefault="0026059A" w:rsidP="0026059A">
            <w:pPr>
              <w:spacing w:after="0" w:line="240" w:lineRule="auto"/>
              <w:jc w:val="both"/>
              <w:rPr>
                <w:rFonts w:ascii="Times New Roman" w:eastAsia="Times New Roman" w:hAnsi="Times New Roman" w:cs="Times New Roman"/>
                <w:color w:val="333333"/>
                <w:sz w:val="28"/>
                <w:szCs w:val="28"/>
                <w:lang w:eastAsia="ru-RU"/>
              </w:rPr>
            </w:pPr>
            <w:r w:rsidRPr="0026059A">
              <w:rPr>
                <w:rFonts w:ascii="Times New Roman" w:eastAsia="Times New Roman" w:hAnsi="Times New Roman" w:cs="Times New Roman"/>
                <w:color w:val="333333"/>
                <w:sz w:val="28"/>
                <w:szCs w:val="28"/>
                <w:lang w:eastAsia="ru-RU"/>
              </w:rPr>
              <w:t>¼ тонированного листа ватмана, заготовки для листиков из зеленой бумаги, бумага желтого цвета, клей, кисточки, салфетки.</w:t>
            </w:r>
          </w:p>
        </w:tc>
      </w:tr>
    </w:tbl>
    <w:p w:rsidR="0026059A" w:rsidRDefault="0026059A" w:rsidP="00C42A73">
      <w:pPr>
        <w:jc w:val="center"/>
        <w:rPr>
          <w:rFonts w:ascii="Times New Roman" w:hAnsi="Times New Roman" w:cs="Times New Roman"/>
          <w:sz w:val="24"/>
          <w:szCs w:val="24"/>
        </w:rPr>
      </w:pPr>
    </w:p>
    <w:p w:rsidR="0026059A" w:rsidRPr="00C42A73" w:rsidRDefault="0026059A" w:rsidP="00C42A73">
      <w:pPr>
        <w:jc w:val="center"/>
        <w:rPr>
          <w:rFonts w:ascii="Times New Roman" w:hAnsi="Times New Roman" w:cs="Times New Roman"/>
          <w:sz w:val="24"/>
          <w:szCs w:val="24"/>
        </w:rPr>
      </w:pPr>
    </w:p>
    <w:sectPr w:rsidR="0026059A" w:rsidRPr="00C42A73" w:rsidSect="00C42A73">
      <w:pgSz w:w="11906" w:h="16838"/>
      <w:pgMar w:top="1134" w:right="850" w:bottom="1134" w:left="1701" w:header="708" w:footer="708"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B769E"/>
    <w:multiLevelType w:val="multilevel"/>
    <w:tmpl w:val="DE5A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3A"/>
    <w:rsid w:val="00104E71"/>
    <w:rsid w:val="0026059A"/>
    <w:rsid w:val="006B733A"/>
    <w:rsid w:val="007373F5"/>
    <w:rsid w:val="007A6004"/>
    <w:rsid w:val="007D6F4C"/>
    <w:rsid w:val="009165DA"/>
    <w:rsid w:val="00A34B2E"/>
    <w:rsid w:val="00C42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F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F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3C74-B020-4CF0-9774-355A1460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2648</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Русаков</dc:creator>
  <cp:lastModifiedBy>МАРИНА</cp:lastModifiedBy>
  <cp:revision>2</cp:revision>
  <cp:lastPrinted>2016-01-18T02:26:00Z</cp:lastPrinted>
  <dcterms:created xsi:type="dcterms:W3CDTF">2018-10-20T08:56:00Z</dcterms:created>
  <dcterms:modified xsi:type="dcterms:W3CDTF">2018-10-20T08:56:00Z</dcterms:modified>
</cp:coreProperties>
</file>