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9E0FB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БуряадУлас</w:t>
      </w:r>
      <w:proofErr w:type="spellEnd"/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Муяынаймаг</w:t>
      </w:r>
      <w:proofErr w:type="spellEnd"/>
      <w:r w:rsidRPr="009E0F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A">
        <w:rPr>
          <w:rFonts w:ascii="Times New Roman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9E0FB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9E0FBA">
        <w:rPr>
          <w:rFonts w:ascii="Times New Roman" w:hAnsi="Times New Roman" w:cs="Times New Roman"/>
          <w:b/>
          <w:sz w:val="24"/>
          <w:szCs w:val="24"/>
        </w:rPr>
        <w:t>хүүгэдэйсэсэрлиг</w:t>
      </w:r>
      <w:proofErr w:type="spellEnd"/>
      <w:r w:rsidRPr="009E0FBA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E0FBA">
        <w:rPr>
          <w:rFonts w:ascii="Times New Roman" w:hAnsi="Times New Roman" w:cs="Times New Roman"/>
          <w:sz w:val="44"/>
          <w:szCs w:val="44"/>
        </w:rPr>
        <w:t>Модель успешного занятия по ФЭМП</w:t>
      </w: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E0FBA">
        <w:rPr>
          <w:rFonts w:ascii="Times New Roman" w:hAnsi="Times New Roman" w:cs="Times New Roman"/>
          <w:sz w:val="32"/>
          <w:szCs w:val="32"/>
        </w:rPr>
        <w:lastRenderedPageBreak/>
        <w:t xml:space="preserve">1.Компетентность педагога  в области преподаваемого предмета 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Компетентность педагога – это: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 xml:space="preserve">Уровень </w:t>
      </w:r>
      <w:proofErr w:type="spellStart"/>
      <w:proofErr w:type="gramStart"/>
      <w:r w:rsidRPr="009E0FBA">
        <w:rPr>
          <w:rFonts w:ascii="Times New Roman" w:hAnsi="Times New Roman" w:cs="Times New Roman"/>
          <w:sz w:val="32"/>
          <w:szCs w:val="32"/>
        </w:rPr>
        <w:t>сфорсированности</w:t>
      </w:r>
      <w:proofErr w:type="spellEnd"/>
      <w:r w:rsidRPr="009E0FBA">
        <w:rPr>
          <w:rFonts w:ascii="Times New Roman" w:hAnsi="Times New Roman" w:cs="Times New Roman"/>
          <w:sz w:val="32"/>
          <w:szCs w:val="32"/>
        </w:rPr>
        <w:t xml:space="preserve">  профессионально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</w:t>
      </w:r>
      <w:r w:rsidRPr="009E0FBA">
        <w:rPr>
          <w:rFonts w:ascii="Times New Roman" w:hAnsi="Times New Roman" w:cs="Times New Roman"/>
          <w:sz w:val="32"/>
          <w:szCs w:val="32"/>
        </w:rPr>
        <w:t>-</w:t>
      </w:r>
      <w:r w:rsidRPr="009E0FBA">
        <w:rPr>
          <w:rFonts w:ascii="Times New Roman" w:hAnsi="Times New Roman" w:cs="Times New Roman"/>
          <w:sz w:val="32"/>
          <w:szCs w:val="32"/>
        </w:rPr>
        <w:t xml:space="preserve"> </w:t>
      </w:r>
      <w:r w:rsidRPr="009E0FBA">
        <w:rPr>
          <w:rFonts w:ascii="Times New Roman" w:hAnsi="Times New Roman" w:cs="Times New Roman"/>
          <w:sz w:val="32"/>
          <w:szCs w:val="32"/>
        </w:rPr>
        <w:t>педагогических умений (в данном случае – знание методики ФЭМП)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Выбор адекватных форм, методов и средств обучения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Способность к постоянному профессиональному росту и повышению квалификации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2. Готовность воспитателя к занятию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Подготовка к занятию –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0FBA">
        <w:rPr>
          <w:rFonts w:ascii="Times New Roman" w:hAnsi="Times New Roman" w:cs="Times New Roman"/>
          <w:sz w:val="32"/>
          <w:szCs w:val="32"/>
        </w:rPr>
        <w:t>знание  программного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содержания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0FBA">
        <w:rPr>
          <w:rFonts w:ascii="Times New Roman" w:hAnsi="Times New Roman" w:cs="Times New Roman"/>
          <w:sz w:val="32"/>
          <w:szCs w:val="32"/>
        </w:rPr>
        <w:t>продумывание  форм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 организации деятельности детей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0FBA">
        <w:rPr>
          <w:rFonts w:ascii="Times New Roman" w:hAnsi="Times New Roman" w:cs="Times New Roman"/>
          <w:sz w:val="32"/>
          <w:szCs w:val="32"/>
        </w:rPr>
        <w:t>подбор  разнообразного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дидактического материала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 xml:space="preserve">3. Выбор </w:t>
      </w:r>
      <w:proofErr w:type="gramStart"/>
      <w:r w:rsidRPr="009E0FBA">
        <w:rPr>
          <w:rFonts w:ascii="Times New Roman" w:hAnsi="Times New Roman" w:cs="Times New Roman"/>
          <w:sz w:val="32"/>
          <w:szCs w:val="32"/>
        </w:rPr>
        <w:t>оптимальных  методов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и приёмов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Перечислим методы, используемые на занятиях по ФЭМП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Словесный метод в элементарной математике занимает не очень большое место и в основном заключается в вопросах к детям.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Характер постановки вопроса зависит от возраста и от содержания конкретной задачи.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- в младшем возрасте – прямые, конкретные вопросы: Сколько? Как?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- в старшем – в основном, поисковые: Как можно сделать? Почему ты так думаешь? Для чего?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Наглядные методы.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- демонстрационный материал, который используется у доски. Он крупного размера, яркий, красочный, разнообразный.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- раздаточный, мелкий материал, который раздаётся каждому ребёнку для работы за столом.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lastRenderedPageBreak/>
        <w:t xml:space="preserve">Практическим и игровым методам – упражнениям, игровым задачам, дидактическим играм, дидактическим упражнениям – отводится большое место. </w:t>
      </w:r>
      <w:proofErr w:type="spellStart"/>
      <w:r w:rsidRPr="009E0FBA">
        <w:rPr>
          <w:rFonts w:ascii="Times New Roman" w:hAnsi="Times New Roman" w:cs="Times New Roman"/>
          <w:sz w:val="32"/>
          <w:szCs w:val="32"/>
        </w:rPr>
        <w:t>Ребѐнок</w:t>
      </w:r>
      <w:proofErr w:type="spellEnd"/>
      <w:r w:rsidRPr="009E0FBA">
        <w:rPr>
          <w:rFonts w:ascii="Times New Roman" w:hAnsi="Times New Roman" w:cs="Times New Roman"/>
          <w:sz w:val="32"/>
          <w:szCs w:val="32"/>
        </w:rPr>
        <w:t xml:space="preserve">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материал по ФЭМП.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 xml:space="preserve">4. Правильный </w:t>
      </w:r>
      <w:proofErr w:type="gramStart"/>
      <w:r w:rsidRPr="009E0FBA">
        <w:rPr>
          <w:rFonts w:ascii="Times New Roman" w:hAnsi="Times New Roman" w:cs="Times New Roman"/>
          <w:sz w:val="32"/>
          <w:szCs w:val="32"/>
        </w:rPr>
        <w:t>подбор  демонстрационного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и раздаточного материала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E0FBA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9E0FBA">
        <w:rPr>
          <w:rFonts w:ascii="Times New Roman" w:hAnsi="Times New Roman" w:cs="Times New Roman"/>
          <w:sz w:val="32"/>
          <w:szCs w:val="32"/>
        </w:rPr>
        <w:t xml:space="preserve"> занятие по ФЭМП строится на наглядности. Воспитатель должен помнить, что наглядность - не самоцель, а средство обучения. Неудачно подобранный наглядный материал отвлекает внимание детей, мешает усвоению знаний, правильно подобранный </w:t>
      </w:r>
      <w:proofErr w:type="gramStart"/>
      <w:r w:rsidRPr="009E0FBA">
        <w:rPr>
          <w:rFonts w:ascii="Times New Roman" w:hAnsi="Times New Roman" w:cs="Times New Roman"/>
          <w:sz w:val="32"/>
          <w:szCs w:val="32"/>
        </w:rPr>
        <w:t>материал  повышает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эффективность обучения.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- Какие два вида наглядного материала используются в детском саду? (Демонстрационный, раздаточный.)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0FBA">
        <w:rPr>
          <w:rFonts w:ascii="Times New Roman" w:hAnsi="Times New Roman" w:cs="Times New Roman"/>
          <w:sz w:val="32"/>
          <w:szCs w:val="32"/>
        </w:rPr>
        <w:t>Наглядный  материал</w:t>
      </w:r>
      <w:proofErr w:type="gramEnd"/>
      <w:r w:rsidRPr="009E0FBA">
        <w:rPr>
          <w:rFonts w:ascii="Times New Roman" w:hAnsi="Times New Roman" w:cs="Times New Roman"/>
          <w:sz w:val="32"/>
          <w:szCs w:val="32"/>
        </w:rPr>
        <w:t xml:space="preserve">  должен быть: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в достаточном количестве на каждого ребёнка + запасной материал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0FBA">
        <w:rPr>
          <w:rFonts w:ascii="Times New Roman" w:hAnsi="Times New Roman" w:cs="Times New Roman"/>
          <w:sz w:val="32"/>
          <w:szCs w:val="32"/>
        </w:rPr>
        <w:t>эстетически  оформлен</w:t>
      </w:r>
      <w:proofErr w:type="gramEnd"/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различным на каждом занятии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понятен детям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Наглядный материал должен соответствовать определенным требованиям: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Быть разнообразным на разных занятиях, динамичным, удобным,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в достаточном количестве.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Предметы для счета и их изображения должны быть известны детям.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Материал должен быть понятен детям (заяц должен быть зайцем, шишка – шишкой, морковка – морковкой)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Пособия нужно подбирать соответственно друг другу (белки - шишки, зайцы- морковки, цветочки – бабочки и т.д.)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 xml:space="preserve">И демонстрационный, и раздаточный материал должен отвечать эстетическим требованиям: привлекательность имеет огромное </w:t>
      </w:r>
      <w:r w:rsidRPr="009E0FBA">
        <w:rPr>
          <w:rFonts w:ascii="Times New Roman" w:hAnsi="Times New Roman" w:cs="Times New Roman"/>
          <w:sz w:val="32"/>
          <w:szCs w:val="32"/>
        </w:rPr>
        <w:lastRenderedPageBreak/>
        <w:t>значение в обучении – с красивыми пособиями детям заниматься интереснее.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5. Грамотная речь воспитателя должна быть:</w:t>
      </w: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BA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грамотной и в отношении грамматики, и в отношении математики</w:t>
      </w:r>
    </w:p>
    <w:p w:rsidR="00AE4912" w:rsidRPr="009E0FBA" w:rsidRDefault="009E0FBA" w:rsidP="009E0F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0FBA">
        <w:rPr>
          <w:rFonts w:ascii="Times New Roman" w:hAnsi="Times New Roman" w:cs="Times New Roman"/>
          <w:sz w:val="32"/>
          <w:szCs w:val="32"/>
        </w:rPr>
        <w:t>точной, краткой, чёткой, ясной</w:t>
      </w:r>
    </w:p>
    <w:sectPr w:rsidR="00AE4912" w:rsidRPr="009E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BA"/>
    <w:rsid w:val="009E0FBA"/>
    <w:rsid w:val="00A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394"/>
  <w15:chartTrackingRefBased/>
  <w15:docId w15:val="{F0B6D8B7-E578-4C66-86C8-53CA12A3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2020-12-01T15:58:00Z</dcterms:created>
  <dcterms:modified xsi:type="dcterms:W3CDTF">2020-12-01T16:02:00Z</dcterms:modified>
</cp:coreProperties>
</file>