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r w:rsidRPr="008753DD">
        <w:rPr>
          <w:rFonts w:ascii="Times New Roman" w:eastAsia="Andale Sans UI" w:hAnsi="Times New Roman"/>
          <w:b/>
          <w:bCs/>
          <w:color w:val="000000" w:themeColor="text1"/>
          <w:kern w:val="2"/>
          <w:sz w:val="24"/>
          <w:szCs w:val="24"/>
        </w:rPr>
        <w:t xml:space="preserve">Республика Бурятия </w:t>
      </w:r>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r w:rsidRPr="008753DD">
        <w:rPr>
          <w:rFonts w:ascii="Times New Roman" w:eastAsia="Andale Sans UI" w:hAnsi="Times New Roman"/>
          <w:b/>
          <w:bCs/>
          <w:color w:val="000000" w:themeColor="text1"/>
          <w:kern w:val="2"/>
          <w:sz w:val="24"/>
          <w:szCs w:val="24"/>
        </w:rPr>
        <w:t>Администрация муниципального образования «Муйский район»</w:t>
      </w:r>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r w:rsidRPr="008753DD">
        <w:rPr>
          <w:rFonts w:ascii="Times New Roman" w:eastAsia="Andale Sans UI" w:hAnsi="Times New Roman"/>
          <w:b/>
          <w:bCs/>
          <w:color w:val="000000" w:themeColor="text1"/>
          <w:kern w:val="2"/>
          <w:sz w:val="24"/>
          <w:szCs w:val="24"/>
        </w:rPr>
        <w:t xml:space="preserve">Муниципальное бюджетное дошкольное образовательное учреждение </w:t>
      </w:r>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r w:rsidRPr="008753DD">
        <w:rPr>
          <w:rFonts w:ascii="Times New Roman" w:eastAsia="Andale Sans UI" w:hAnsi="Times New Roman"/>
          <w:b/>
          <w:bCs/>
          <w:color w:val="000000" w:themeColor="text1"/>
          <w:kern w:val="2"/>
          <w:sz w:val="24"/>
          <w:szCs w:val="24"/>
        </w:rPr>
        <w:t xml:space="preserve">Детский сад “Золотой ключик” общеразвивающего вида </w:t>
      </w:r>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proofErr w:type="spellStart"/>
      <w:r w:rsidRPr="008753DD">
        <w:rPr>
          <w:rFonts w:ascii="Times New Roman" w:eastAsia="Andale Sans UI" w:hAnsi="Times New Roman"/>
          <w:b/>
          <w:bCs/>
          <w:color w:val="000000" w:themeColor="text1"/>
          <w:kern w:val="2"/>
          <w:sz w:val="24"/>
          <w:szCs w:val="24"/>
        </w:rPr>
        <w:t>Буряад</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Улас</w:t>
      </w:r>
      <w:proofErr w:type="spellEnd"/>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r w:rsidRPr="008753DD">
        <w:rPr>
          <w:rFonts w:ascii="Times New Roman" w:eastAsia="Andale Sans UI" w:hAnsi="Times New Roman"/>
          <w:b/>
          <w:bCs/>
          <w:color w:val="000000" w:themeColor="text1"/>
          <w:kern w:val="2"/>
          <w:sz w:val="24"/>
          <w:szCs w:val="24"/>
        </w:rPr>
        <w:t>«</w:t>
      </w:r>
      <w:proofErr w:type="spellStart"/>
      <w:r w:rsidRPr="008753DD">
        <w:rPr>
          <w:rFonts w:ascii="Times New Roman" w:eastAsia="Andale Sans UI" w:hAnsi="Times New Roman"/>
          <w:b/>
          <w:bCs/>
          <w:color w:val="000000" w:themeColor="text1"/>
          <w:kern w:val="2"/>
          <w:sz w:val="24"/>
          <w:szCs w:val="24"/>
        </w:rPr>
        <w:t>Муяын</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аймаг</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гэһэн</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нютагай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засагай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байгууламжын</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захиргаан</w:t>
      </w:r>
      <w:proofErr w:type="spellEnd"/>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24"/>
          <w:szCs w:val="24"/>
        </w:rPr>
      </w:pPr>
      <w:proofErr w:type="spellStart"/>
      <w:r w:rsidRPr="008753DD">
        <w:rPr>
          <w:rFonts w:ascii="Times New Roman" w:eastAsia="Andale Sans UI" w:hAnsi="Times New Roman"/>
          <w:b/>
          <w:bCs/>
          <w:color w:val="000000" w:themeColor="text1"/>
          <w:kern w:val="2"/>
          <w:sz w:val="24"/>
          <w:szCs w:val="24"/>
        </w:rPr>
        <w:t>Юрэнхы</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хүгжэлтын</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түхэлэй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һургуулиин</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урдахи</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болбосоролой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нютагай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засагай</w:t>
      </w:r>
      <w:proofErr w:type="spellEnd"/>
      <w:r w:rsidRPr="008753DD">
        <w:rPr>
          <w:rFonts w:ascii="Times New Roman" w:eastAsia="Andale Sans UI" w:hAnsi="Times New Roman"/>
          <w:b/>
          <w:bCs/>
          <w:color w:val="000000" w:themeColor="text1"/>
          <w:kern w:val="2"/>
          <w:sz w:val="24"/>
          <w:szCs w:val="24"/>
        </w:rPr>
        <w:t xml:space="preserve"> </w:t>
      </w:r>
    </w:p>
    <w:p w:rsidR="008753DD" w:rsidRPr="008753DD" w:rsidRDefault="008753DD" w:rsidP="008753DD">
      <w:pPr>
        <w:widowControl w:val="0"/>
        <w:suppressAutoHyphens/>
        <w:spacing w:after="0" w:line="240" w:lineRule="atLeast"/>
        <w:ind w:left="-851"/>
        <w:jc w:val="center"/>
        <w:rPr>
          <w:rFonts w:ascii="Times New Roman" w:eastAsia="Andale Sans UI" w:hAnsi="Times New Roman"/>
          <w:b/>
          <w:bCs/>
          <w:color w:val="000000" w:themeColor="text1"/>
          <w:kern w:val="2"/>
          <w:sz w:val="16"/>
          <w:szCs w:val="16"/>
        </w:rPr>
      </w:pPr>
      <w:proofErr w:type="spellStart"/>
      <w:r w:rsidRPr="008753DD">
        <w:rPr>
          <w:rFonts w:ascii="Times New Roman" w:eastAsia="Andale Sans UI" w:hAnsi="Times New Roman"/>
          <w:b/>
          <w:bCs/>
          <w:color w:val="000000" w:themeColor="text1"/>
          <w:kern w:val="2"/>
          <w:sz w:val="24"/>
          <w:szCs w:val="24"/>
        </w:rPr>
        <w:t>бюджедэй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эмхи</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зургаан</w:t>
      </w:r>
      <w:proofErr w:type="spellEnd"/>
      <w:r w:rsidRPr="008753DD">
        <w:rPr>
          <w:rFonts w:ascii="Times New Roman" w:eastAsia="Andale Sans UI" w:hAnsi="Times New Roman"/>
          <w:b/>
          <w:bCs/>
          <w:color w:val="000000" w:themeColor="text1"/>
          <w:kern w:val="2"/>
          <w:sz w:val="24"/>
          <w:szCs w:val="24"/>
        </w:rPr>
        <w:t xml:space="preserve"> - </w:t>
      </w:r>
      <w:proofErr w:type="spellStart"/>
      <w:r w:rsidRPr="008753DD">
        <w:rPr>
          <w:rFonts w:ascii="Times New Roman" w:eastAsia="Andale Sans UI" w:hAnsi="Times New Roman"/>
          <w:b/>
          <w:bCs/>
          <w:color w:val="000000" w:themeColor="text1"/>
          <w:kern w:val="2"/>
          <w:sz w:val="24"/>
          <w:szCs w:val="24"/>
        </w:rPr>
        <w:t>хүүгэдэй</w:t>
      </w:r>
      <w:proofErr w:type="spellEnd"/>
      <w:r w:rsidRPr="008753DD">
        <w:rPr>
          <w:rFonts w:ascii="Times New Roman" w:eastAsia="Andale Sans UI" w:hAnsi="Times New Roman"/>
          <w:b/>
          <w:bCs/>
          <w:color w:val="000000" w:themeColor="text1"/>
          <w:kern w:val="2"/>
          <w:sz w:val="24"/>
          <w:szCs w:val="24"/>
        </w:rPr>
        <w:t xml:space="preserve"> </w:t>
      </w:r>
      <w:proofErr w:type="spellStart"/>
      <w:r w:rsidRPr="008753DD">
        <w:rPr>
          <w:rFonts w:ascii="Times New Roman" w:eastAsia="Andale Sans UI" w:hAnsi="Times New Roman"/>
          <w:b/>
          <w:bCs/>
          <w:color w:val="000000" w:themeColor="text1"/>
          <w:kern w:val="2"/>
          <w:sz w:val="24"/>
          <w:szCs w:val="24"/>
        </w:rPr>
        <w:t>сэсэрлиг</w:t>
      </w:r>
      <w:proofErr w:type="spellEnd"/>
      <w:r w:rsidRPr="008753DD">
        <w:rPr>
          <w:rFonts w:ascii="Times New Roman" w:eastAsia="Andale Sans UI" w:hAnsi="Times New Roman"/>
          <w:b/>
          <w:bCs/>
          <w:color w:val="000000" w:themeColor="text1"/>
          <w:kern w:val="2"/>
          <w:sz w:val="24"/>
          <w:szCs w:val="24"/>
        </w:rPr>
        <w:t xml:space="preserve"> «Золотой ключик»</w:t>
      </w:r>
    </w:p>
    <w:p w:rsidR="008753DD" w:rsidRPr="008753DD" w:rsidRDefault="008753DD" w:rsidP="008753DD">
      <w:pPr>
        <w:spacing w:after="0" w:line="0" w:lineRule="atLeast"/>
        <w:ind w:left="-851"/>
        <w:jc w:val="center"/>
        <w:rPr>
          <w:rFonts w:ascii="Times New Roman" w:eastAsia="Times New Roman" w:hAnsi="Times New Roman"/>
          <w:b/>
          <w:color w:val="000000" w:themeColor="text1"/>
          <w:sz w:val="24"/>
          <w:szCs w:val="24"/>
          <w:lang w:eastAsia="ru-RU"/>
        </w:rPr>
      </w:pPr>
    </w:p>
    <w:p w:rsidR="00DF0B1F" w:rsidRPr="008753DD" w:rsidRDefault="00DF0B1F" w:rsidP="008753DD">
      <w:pPr>
        <w:spacing w:before="90" w:after="90" w:line="360" w:lineRule="auto"/>
        <w:ind w:left="-851"/>
        <w:jc w:val="center"/>
        <w:rPr>
          <w:rFonts w:ascii="Times New Roman" w:eastAsia="Times New Roman" w:hAnsi="Times New Roman"/>
          <w:b/>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52"/>
          <w:szCs w:val="52"/>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52"/>
          <w:szCs w:val="52"/>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52"/>
          <w:szCs w:val="52"/>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52"/>
          <w:szCs w:val="52"/>
          <w:lang w:eastAsia="ru-RU"/>
        </w:rPr>
      </w:pPr>
    </w:p>
    <w:p w:rsidR="00DF0B1F" w:rsidRPr="008753DD" w:rsidRDefault="00DF0B1F" w:rsidP="008753DD">
      <w:pPr>
        <w:spacing w:before="90" w:after="90" w:line="360" w:lineRule="auto"/>
        <w:ind w:left="-851"/>
        <w:jc w:val="center"/>
        <w:rPr>
          <w:rFonts w:ascii="Times New Roman" w:eastAsia="Times New Roman" w:hAnsi="Times New Roman"/>
          <w:color w:val="000000" w:themeColor="text1"/>
          <w:sz w:val="52"/>
          <w:szCs w:val="52"/>
          <w:lang w:eastAsia="ru-RU"/>
        </w:rPr>
      </w:pPr>
      <w:r w:rsidRPr="008753DD">
        <w:rPr>
          <w:rFonts w:ascii="Times New Roman" w:eastAsia="Times New Roman" w:hAnsi="Times New Roman"/>
          <w:color w:val="000000" w:themeColor="text1"/>
          <w:sz w:val="52"/>
          <w:szCs w:val="52"/>
          <w:lang w:eastAsia="ru-RU"/>
        </w:rPr>
        <w:t>Программа</w:t>
      </w:r>
    </w:p>
    <w:p w:rsidR="00DF0B1F" w:rsidRPr="008753DD" w:rsidRDefault="00DF0B1F" w:rsidP="008753DD">
      <w:pPr>
        <w:spacing w:before="90" w:after="90" w:line="360" w:lineRule="auto"/>
        <w:ind w:left="-851"/>
        <w:jc w:val="center"/>
        <w:rPr>
          <w:rFonts w:ascii="Times New Roman" w:eastAsia="Times New Roman" w:hAnsi="Times New Roman"/>
          <w:color w:val="000000" w:themeColor="text1"/>
          <w:sz w:val="52"/>
          <w:szCs w:val="52"/>
          <w:lang w:eastAsia="ru-RU"/>
        </w:rPr>
      </w:pPr>
      <w:r w:rsidRPr="008753DD">
        <w:rPr>
          <w:rFonts w:ascii="Times New Roman" w:eastAsia="Times New Roman" w:hAnsi="Times New Roman"/>
          <w:color w:val="000000" w:themeColor="text1"/>
          <w:sz w:val="52"/>
          <w:szCs w:val="52"/>
          <w:lang w:eastAsia="ru-RU"/>
        </w:rPr>
        <w:t>«Социализация в сюжетно-ролевой игре»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jc w:val="right"/>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Выполнила:</w:t>
      </w:r>
    </w:p>
    <w:p w:rsidR="00DF0B1F" w:rsidRPr="008753DD" w:rsidRDefault="00DF0B1F" w:rsidP="008753DD">
      <w:pPr>
        <w:spacing w:before="90" w:after="90" w:line="360" w:lineRule="auto"/>
        <w:ind w:left="-851"/>
        <w:jc w:val="right"/>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Шнайдер Дина Евгеньевна</w:t>
      </w:r>
    </w:p>
    <w:p w:rsidR="00DF0B1F" w:rsidRPr="008753DD" w:rsidRDefault="00DF0B1F" w:rsidP="008753DD">
      <w:pPr>
        <w:spacing w:before="90" w:after="90" w:line="360" w:lineRule="auto"/>
        <w:ind w:left="-851"/>
        <w:jc w:val="right"/>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воспитатель МБДОУ</w:t>
      </w:r>
    </w:p>
    <w:p w:rsidR="00DF0B1F" w:rsidRPr="008753DD" w:rsidRDefault="00DF0B1F" w:rsidP="008753DD">
      <w:pPr>
        <w:spacing w:before="90" w:after="90" w:line="360" w:lineRule="auto"/>
        <w:ind w:left="-851"/>
        <w:jc w:val="center"/>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 Таксимо</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lastRenderedPageBreak/>
        <w:t>Содержание</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ВВЕДЕНИЕ………………………………………………………………………..3</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1.ПОЯСНИТЕЛЬНАЯ ЗАПИСКА</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1.1.Направленность дополнительной образовательной программы……………5</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1.2.Новизна, актуальность, педагогическая целесообразность программы……7</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1.3.Цель и задачи программы……………………………………………………….8</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1.4. Отличительные особенности дополнительной образовательной программы……………………………………………………………………………9</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1.5.Возраст детей участвующих в реализации данной программы……………..10</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1.6.Сроки реализации дополнительной образовательной программы………….10</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1.7. Концепция программы…………………………………………………….......10</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1.8.Режим и формы занятий……………………………………………………….12</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1.9.Ожидаемые результаты способы их проверки……………………………….12</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1.10.Формы подведения итогов реализации программы…………………….......14</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2.УЧЕБНО-ТЕМАТИЧЕСКИЙ ПЛАН</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2.1.Первый год обучения…………………………………………………………15</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2.2. Второй год обучения…………………………………………………………20</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3.СОДЕРЖАНИЕ ИЗУЧАЕМОГО МАТЕРИАЛА………………………………30</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4.СИСТЕМА МОНИТОРИНГА ДОСТИЖЕНИЯ ДЕТЬМИ ПЛАНИРУЕМЫХ РЕЗУЛЬТАТОВ ОСВОЕНИЯ ПРОГРАММЫ……………………………….......51</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5.МЕТОДИЧЕСКОЕ ОБЕСПЕЧЕНИЕ ПРОГРАММЫ………………………….57</w:t>
      </w:r>
    </w:p>
    <w:p w:rsidR="00DF0B1F" w:rsidRPr="008753DD" w:rsidRDefault="00DF0B1F" w:rsidP="008753DD">
      <w:pPr>
        <w:spacing w:before="90" w:after="90" w:line="360" w:lineRule="auto"/>
        <w:ind w:left="-851"/>
        <w:rPr>
          <w:rFonts w:ascii="Times New Roman" w:eastAsia="Times New Roman" w:hAnsi="Times New Roman"/>
          <w:i/>
          <w:color w:val="000000" w:themeColor="text1"/>
          <w:sz w:val="24"/>
          <w:szCs w:val="24"/>
          <w:lang w:eastAsia="ru-RU"/>
        </w:rPr>
      </w:pPr>
      <w:r w:rsidRPr="008753DD">
        <w:rPr>
          <w:rFonts w:ascii="Times New Roman" w:eastAsia="Times New Roman" w:hAnsi="Times New Roman"/>
          <w:i/>
          <w:color w:val="000000" w:themeColor="text1"/>
          <w:sz w:val="24"/>
          <w:szCs w:val="24"/>
          <w:lang w:eastAsia="ru-RU"/>
        </w:rPr>
        <w:t>6.СПИСОК ЛИТ</w:t>
      </w:r>
      <w:r w:rsidR="008D5EA9" w:rsidRPr="008753DD">
        <w:rPr>
          <w:rFonts w:ascii="Times New Roman" w:eastAsia="Times New Roman" w:hAnsi="Times New Roman"/>
          <w:i/>
          <w:color w:val="000000" w:themeColor="text1"/>
          <w:sz w:val="24"/>
          <w:szCs w:val="24"/>
          <w:lang w:eastAsia="ru-RU"/>
        </w:rPr>
        <w:t>ЕРАТУРЫ………………………………………………………..53</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8753DD" w:rsidRPr="008753DD" w:rsidRDefault="008753DD"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jc w:val="center"/>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lastRenderedPageBreak/>
        <w:t>ВВЕДЕНИЕ</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«Игра – первая школа общественного воспитания ребенка», - так охарактеризовал ее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Л. С. Выготский.</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В Федеральных государственных требованиях  игре, как форме организации детской деятельности, отводится особая роль. Игра является преобладающим видом самостоятельной деятельности ребёнка, посредством которой он органично развивается, познает очень важный пласт человеческой культуры – взаимоотношение между взрослыми людьми – в семье, их профессиональной деятельности и т. д. В ней развиваются действия в представлении, ориентация в отношениях между людьми, первоначальные навыки кооперации. Свободная сюжетная игра – самая привлекательная для детей дошкольного возраста деятельность, в  игре он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Сюжетно-ролевая игра — это основной вид игры ребенка дошкольного возраста. В чем же ее особенность? Характеризуя ее, С. Л. Рубинштейн подчеркнул, что эта игра есть наиболее спонтанное проявление ребенка и вместе с тем она строится на взаимодействии ребенка </w:t>
      </w:r>
      <w:proofErr w:type="gramStart"/>
      <w:r w:rsidRPr="008753DD">
        <w:rPr>
          <w:rFonts w:ascii="Times New Roman" w:eastAsia="Times New Roman" w:hAnsi="Times New Roman"/>
          <w:color w:val="000000" w:themeColor="text1"/>
          <w:sz w:val="24"/>
          <w:szCs w:val="24"/>
          <w:lang w:eastAsia="ru-RU"/>
        </w:rPr>
        <w:t>со</w:t>
      </w:r>
      <w:proofErr w:type="gramEnd"/>
      <w:r w:rsidRPr="008753DD">
        <w:rPr>
          <w:rFonts w:ascii="Times New Roman" w:eastAsia="Times New Roman" w:hAnsi="Times New Roman"/>
          <w:color w:val="000000" w:themeColor="text1"/>
          <w:sz w:val="24"/>
          <w:szCs w:val="24"/>
          <w:lang w:eastAsia="ru-RU"/>
        </w:rPr>
        <w:t xml:space="preserve"> взрослыми. Ей присущи основные черты игры: эмоциональная насыщенность и увлеченность детей, самостоятельность, активность, творчество.</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Основной источник, питающий сюжетно-ролевую игру ребенка,— это окружающий его мир, жизнь и деятельность взрослых и сверстников.</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Основной особенностью сюжетно-ролевой игры является наличие в ней воображаемой ситуации. Воображаемая ситуация складывается из сюжета и ролей.</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Роль является основным стержнем сюжетно-ролевой игры. Чаще всего ребенок принимает на себя роль взрослого.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 д.).  Роль выражается в действиях, речи, мимике, пантомиме.</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В сюжете дети используют два вида действий: оперативные и изобразительные - «как будто».</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Наряду с игрушками в игру включаются разнообразные вещи, при этом им придается воображаемое, игровое значение.</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В сюжетно-ролевой игре дети вступают в реальные организационные отношения (договариваются о сюжете игры, распределяют роли и т. п.). В то же время между ними одновременно устанавливаются сложные ролевые отношения (например, мамы и дочки, капитана и матроса, врача и пациента и т. д.).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Отличительной особенностью игровой воображаемой ситуации является то, что ребенок начинает действовать в мысленной, а не видимой ситуации: действие определяется мыслью, а не вещью. Однако мысль в игре еще нуждается в опоре, поэтому часто одна вещь заменяется другой (палочка заменяет ложку), которая позволяет осуществить требуемое по смыслу действие.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Наиболее общий мотив сюжетно-ролевой игры — стремление ребенка к совместной социальной жизни </w:t>
      </w:r>
      <w:proofErr w:type="gramStart"/>
      <w:r w:rsidRPr="008753DD">
        <w:rPr>
          <w:rFonts w:ascii="Times New Roman" w:eastAsia="Times New Roman" w:hAnsi="Times New Roman"/>
          <w:color w:val="000000" w:themeColor="text1"/>
          <w:sz w:val="24"/>
          <w:szCs w:val="24"/>
          <w:lang w:eastAsia="ru-RU"/>
        </w:rPr>
        <w:t>со</w:t>
      </w:r>
      <w:proofErr w:type="gramEnd"/>
      <w:r w:rsidRPr="008753DD">
        <w:rPr>
          <w:rFonts w:ascii="Times New Roman" w:eastAsia="Times New Roman" w:hAnsi="Times New Roman"/>
          <w:color w:val="000000" w:themeColor="text1"/>
          <w:sz w:val="24"/>
          <w:szCs w:val="24"/>
          <w:lang w:eastAsia="ru-RU"/>
        </w:rPr>
        <w:t xml:space="preserve">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разрешается в сюжетно-ролевой игре: в ней ребенок, принимая на себя роль взрослого, может воспроизводить его жизнь, деятельность и отношения. Своеобразие содержания сюжетно-ролевой игры также является одной из ее важнейших особенностей. Многочисленные исследования отечественных педагогов и психологов (Д. Б. </w:t>
      </w:r>
      <w:proofErr w:type="spellStart"/>
      <w:r w:rsidRPr="008753DD">
        <w:rPr>
          <w:rFonts w:ascii="Times New Roman" w:eastAsia="Times New Roman" w:hAnsi="Times New Roman"/>
          <w:color w:val="000000" w:themeColor="text1"/>
          <w:sz w:val="24"/>
          <w:szCs w:val="24"/>
          <w:lang w:eastAsia="ru-RU"/>
        </w:rPr>
        <w:t>Эльконина</w:t>
      </w:r>
      <w:proofErr w:type="spellEnd"/>
      <w:r w:rsidRPr="008753DD">
        <w:rPr>
          <w:rFonts w:ascii="Times New Roman" w:eastAsia="Times New Roman" w:hAnsi="Times New Roman"/>
          <w:color w:val="000000" w:themeColor="text1"/>
          <w:sz w:val="24"/>
          <w:szCs w:val="24"/>
          <w:lang w:eastAsia="ru-RU"/>
        </w:rPr>
        <w:t xml:space="preserve">, Д. В. </w:t>
      </w:r>
      <w:proofErr w:type="spellStart"/>
      <w:r w:rsidRPr="008753DD">
        <w:rPr>
          <w:rFonts w:ascii="Times New Roman" w:eastAsia="Times New Roman" w:hAnsi="Times New Roman"/>
          <w:color w:val="000000" w:themeColor="text1"/>
          <w:sz w:val="24"/>
          <w:szCs w:val="24"/>
          <w:lang w:eastAsia="ru-RU"/>
        </w:rPr>
        <w:t>Менджерицкой</w:t>
      </w:r>
      <w:proofErr w:type="spellEnd"/>
      <w:r w:rsidRPr="008753DD">
        <w:rPr>
          <w:rFonts w:ascii="Times New Roman" w:eastAsia="Times New Roman" w:hAnsi="Times New Roman"/>
          <w:color w:val="000000" w:themeColor="text1"/>
          <w:sz w:val="24"/>
          <w:szCs w:val="24"/>
          <w:lang w:eastAsia="ru-RU"/>
        </w:rPr>
        <w:t xml:space="preserve">, А. В. </w:t>
      </w:r>
      <w:proofErr w:type="spellStart"/>
      <w:r w:rsidRPr="008753DD">
        <w:rPr>
          <w:rFonts w:ascii="Times New Roman" w:eastAsia="Times New Roman" w:hAnsi="Times New Roman"/>
          <w:color w:val="000000" w:themeColor="text1"/>
          <w:sz w:val="24"/>
          <w:szCs w:val="24"/>
          <w:lang w:eastAsia="ru-RU"/>
        </w:rPr>
        <w:t>Черкова</w:t>
      </w:r>
      <w:proofErr w:type="spellEnd"/>
      <w:r w:rsidRPr="008753DD">
        <w:rPr>
          <w:rFonts w:ascii="Times New Roman" w:eastAsia="Times New Roman" w:hAnsi="Times New Roman"/>
          <w:color w:val="000000" w:themeColor="text1"/>
          <w:sz w:val="24"/>
          <w:szCs w:val="24"/>
          <w:lang w:eastAsia="ru-RU"/>
        </w:rPr>
        <w:t xml:space="preserve">, П. Г. </w:t>
      </w:r>
      <w:proofErr w:type="spellStart"/>
      <w:r w:rsidRPr="008753DD">
        <w:rPr>
          <w:rFonts w:ascii="Times New Roman" w:eastAsia="Times New Roman" w:hAnsi="Times New Roman"/>
          <w:color w:val="000000" w:themeColor="text1"/>
          <w:sz w:val="24"/>
          <w:szCs w:val="24"/>
          <w:lang w:eastAsia="ru-RU"/>
        </w:rPr>
        <w:t>Саморуковой</w:t>
      </w:r>
      <w:proofErr w:type="spellEnd"/>
      <w:r w:rsidRPr="008753DD">
        <w:rPr>
          <w:rFonts w:ascii="Times New Roman" w:eastAsia="Times New Roman" w:hAnsi="Times New Roman"/>
          <w:color w:val="000000" w:themeColor="text1"/>
          <w:sz w:val="24"/>
          <w:szCs w:val="24"/>
          <w:lang w:eastAsia="ru-RU"/>
        </w:rPr>
        <w:t>, Н. В. Королевой и др.) показали, что основным содержанием творческих сюжетно-ролевых игр детей является общественная жизнь взрослых в ее разнообразных проявлениях. Таким образом, игра есть деятельность, в которой дети сами моделируют общественную жизнь взрослых.</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Сюжетно-ролевая игра в своей развитой форме, как правило, носит коллективный характер. Это не означает, что дети не могут играть в одиночку. Но наличие детского общества — это наиболее благоприятное условие для развития сюжетно-ролевых игр.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p>
    <w:p w:rsidR="008B5B38" w:rsidRPr="008753DD" w:rsidRDefault="008B5B38" w:rsidP="0099669F">
      <w:pPr>
        <w:spacing w:before="90" w:after="90" w:line="360" w:lineRule="auto"/>
        <w:ind w:left="-851"/>
        <w:jc w:val="both"/>
        <w:rPr>
          <w:rFonts w:ascii="Times New Roman" w:eastAsia="Times New Roman" w:hAnsi="Times New Roman"/>
          <w:color w:val="000000" w:themeColor="text1"/>
          <w:sz w:val="24"/>
          <w:szCs w:val="24"/>
          <w:lang w:eastAsia="ru-RU"/>
        </w:rPr>
      </w:pPr>
    </w:p>
    <w:p w:rsidR="00DF0B1F"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p>
    <w:p w:rsidR="008753DD" w:rsidRDefault="008753DD" w:rsidP="0099669F">
      <w:pPr>
        <w:spacing w:before="90" w:after="90" w:line="360" w:lineRule="auto"/>
        <w:ind w:left="-851"/>
        <w:jc w:val="both"/>
        <w:rPr>
          <w:rFonts w:ascii="Times New Roman" w:eastAsia="Times New Roman" w:hAnsi="Times New Roman"/>
          <w:color w:val="000000" w:themeColor="text1"/>
          <w:sz w:val="24"/>
          <w:szCs w:val="24"/>
          <w:lang w:eastAsia="ru-RU"/>
        </w:rPr>
      </w:pPr>
    </w:p>
    <w:p w:rsidR="008753DD" w:rsidRDefault="008753DD" w:rsidP="0099669F">
      <w:pPr>
        <w:spacing w:before="90" w:after="90" w:line="360" w:lineRule="auto"/>
        <w:ind w:left="-851"/>
        <w:jc w:val="both"/>
        <w:rPr>
          <w:rFonts w:ascii="Times New Roman" w:eastAsia="Times New Roman" w:hAnsi="Times New Roman"/>
          <w:color w:val="000000" w:themeColor="text1"/>
          <w:sz w:val="24"/>
          <w:szCs w:val="24"/>
          <w:lang w:eastAsia="ru-RU"/>
        </w:rPr>
      </w:pPr>
    </w:p>
    <w:p w:rsidR="008753DD" w:rsidRDefault="008753DD" w:rsidP="008753DD">
      <w:pPr>
        <w:spacing w:before="90" w:after="90" w:line="360" w:lineRule="auto"/>
        <w:ind w:left="-851"/>
        <w:rPr>
          <w:rFonts w:ascii="Times New Roman" w:eastAsia="Times New Roman" w:hAnsi="Times New Roman"/>
          <w:color w:val="000000" w:themeColor="text1"/>
          <w:sz w:val="24"/>
          <w:szCs w:val="24"/>
          <w:lang w:eastAsia="ru-RU"/>
        </w:rPr>
      </w:pPr>
    </w:p>
    <w:p w:rsidR="008753DD" w:rsidRDefault="008753DD" w:rsidP="008753DD">
      <w:pPr>
        <w:spacing w:before="90" w:after="90" w:line="360" w:lineRule="auto"/>
        <w:ind w:left="-851"/>
        <w:rPr>
          <w:rFonts w:ascii="Times New Roman" w:eastAsia="Times New Roman" w:hAnsi="Times New Roman"/>
          <w:color w:val="000000" w:themeColor="text1"/>
          <w:sz w:val="24"/>
          <w:szCs w:val="24"/>
          <w:lang w:eastAsia="ru-RU"/>
        </w:rPr>
      </w:pPr>
    </w:p>
    <w:p w:rsidR="008753DD" w:rsidRPr="008753DD" w:rsidRDefault="008753DD"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jc w:val="center"/>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lastRenderedPageBreak/>
        <w:t>ПОЯСНИТЕЛЬНАЯ ЗАПИСКА</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1.1.Направленность дополнительной образовательной программы</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Программа “ Развиваемся, играя” (далее – Программа) разработана на основании Концепции модернизации Российского образования, положения теории Л.С. Выготского, научных идей развивающего обучения </w:t>
      </w:r>
      <w:proofErr w:type="spellStart"/>
      <w:r w:rsidRPr="008753DD">
        <w:rPr>
          <w:rFonts w:ascii="Times New Roman" w:eastAsia="Times New Roman" w:hAnsi="Times New Roman"/>
          <w:color w:val="000000" w:themeColor="text1"/>
          <w:sz w:val="24"/>
          <w:szCs w:val="24"/>
          <w:lang w:eastAsia="ru-RU"/>
        </w:rPr>
        <w:t>Д.Б.Эльконина</w:t>
      </w:r>
      <w:proofErr w:type="spellEnd"/>
      <w:r w:rsidRPr="008753DD">
        <w:rPr>
          <w:rFonts w:ascii="Times New Roman" w:eastAsia="Times New Roman" w:hAnsi="Times New Roman"/>
          <w:color w:val="000000" w:themeColor="text1"/>
          <w:sz w:val="24"/>
          <w:szCs w:val="24"/>
          <w:lang w:eastAsia="ru-RU"/>
        </w:rPr>
        <w:t>, В.В. Давыдова, А.В. Запорожца и является дополнением к программе «От рождения до школы» М.А. Васильевой</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Практическая направленность программы состоит в следующем:</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система способов и приёмов работы, построенная и адаптированная в ходе может быть использована в любом детском саду;</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так как исполнением программы является воспитатель, его  участие в данной деятельности может служить своеобразной формой повышения квалификации и подготовкой к инновационной деятельности в образовании.</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Дети младшего дошкольного возраста эмоционально заражаемы и впечатлительны, испытывают потребность в любви и поддержке. До ребёнка важно донести то, что он уже большой, потому что пришёл в детский сад, и это </w:t>
      </w:r>
      <w:proofErr w:type="gramStart"/>
      <w:r w:rsidRPr="008753DD">
        <w:rPr>
          <w:rFonts w:ascii="Times New Roman" w:eastAsia="Times New Roman" w:hAnsi="Times New Roman"/>
          <w:color w:val="000000" w:themeColor="text1"/>
          <w:sz w:val="24"/>
          <w:szCs w:val="24"/>
          <w:lang w:eastAsia="ru-RU"/>
        </w:rPr>
        <w:t>здорово</w:t>
      </w:r>
      <w:proofErr w:type="gramEnd"/>
      <w:r w:rsidRPr="008753DD">
        <w:rPr>
          <w:rFonts w:ascii="Times New Roman" w:eastAsia="Times New Roman" w:hAnsi="Times New Roman"/>
          <w:color w:val="000000" w:themeColor="text1"/>
          <w:sz w:val="24"/>
          <w:szCs w:val="24"/>
          <w:lang w:eastAsia="ru-RU"/>
        </w:rPr>
        <w:t>! В детском саду его любят, ждут и рады всегда видеть. Он много чего уже умеет делать сам, а ещё большему научится с помощью взрослых. Именно поэтому важно правильно организовать в адаптационный период игровую деятельность, направленную на формирование эмоциональных контактов «ребенок – взрослый», «ребенок – ребенок». Главное, что может сделать взрослый, – это научить его играть вместе с другими детьми. Важно показать, что играть друг с другом, гораздо интереснее, чем одному. На основе совместных игровых действий возникает эмоциональное общение ребенка с взрослыми и сверстниками, происходит освоение разных способов взаимодействия, формируются умения действовать по правилам, развиваются чувства сопереживания, готовности помочь. 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Самостоятельная игровая деятельность способствует физическому и психическому развитию каждого ребенка, воспитанию нравственно-волевых качеств, творческих способностей.</w:t>
      </w:r>
    </w:p>
    <w:p w:rsidR="00DF0B1F" w:rsidRPr="008753DD" w:rsidRDefault="00DF0B1F" w:rsidP="0099669F">
      <w:pPr>
        <w:spacing w:before="90" w:after="90" w:line="360" w:lineRule="auto"/>
        <w:ind w:left="-851"/>
        <w:jc w:val="both"/>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1.2.Новизна, актуальность, педагогическая целесообразность программы</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Программа строится на достижениях отечественной и мировой психологической и педагогической науки. В ее основу положены концепции отечественной научной психолого-педагогической школы о закономерностях развития ребенка в дошкольном возрасте (о социальной ситуации развития, ведущей деятельности возраста, неравномерности психического развития, психологических новообразованиях, реактивно-спонтанном обучении, зоне ближайшего развития, </w:t>
      </w:r>
      <w:r w:rsidRPr="008753DD">
        <w:rPr>
          <w:rFonts w:ascii="Times New Roman" w:eastAsia="Times New Roman" w:hAnsi="Times New Roman"/>
          <w:color w:val="000000" w:themeColor="text1"/>
          <w:sz w:val="24"/>
          <w:szCs w:val="24"/>
          <w:lang w:eastAsia="ru-RU"/>
        </w:rPr>
        <w:lastRenderedPageBreak/>
        <w:t>амплификации развития, доминирования непосредственной мотивации, непроизвольности психических процессов и др.).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Новизна </w:t>
      </w:r>
      <w:proofErr w:type="gramStart"/>
      <w:r w:rsidRPr="008753DD">
        <w:rPr>
          <w:rFonts w:ascii="Times New Roman" w:eastAsia="Times New Roman" w:hAnsi="Times New Roman"/>
          <w:color w:val="000000" w:themeColor="text1"/>
          <w:sz w:val="24"/>
          <w:szCs w:val="24"/>
          <w:lang w:eastAsia="ru-RU"/>
        </w:rPr>
        <w:t>данной</w:t>
      </w:r>
      <w:proofErr w:type="gram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пограммы</w:t>
      </w:r>
      <w:proofErr w:type="spellEnd"/>
      <w:r w:rsidRPr="008753DD">
        <w:rPr>
          <w:rFonts w:ascii="Times New Roman" w:eastAsia="Times New Roman" w:hAnsi="Times New Roman"/>
          <w:color w:val="000000" w:themeColor="text1"/>
          <w:sz w:val="24"/>
          <w:szCs w:val="24"/>
          <w:lang w:eastAsia="ru-RU"/>
        </w:rPr>
        <w:t xml:space="preserve"> заключается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 в переработке и творческом переосмыслении опыта и материалов, описанных в работах таких детских психологов, как М.И. Ильина, А.А. Осипова и др. авторы;</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2)в опыте работы прослеживается  удачная комбинация известных методов и приемов организации и проведения сюжетно-ролевых игр и методов развития социализации личности ребенка-дошкольника</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Актуальность программы в том, что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в людях, избегать конфликтных ситуаций, поддерживать дружелюбную атмосферу.       </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Раскрывается интеллектуальный, творческий, нравственный потенциал детей, развиваются навыки межличностного взаимодействия со сверстниками и взрослыми.</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Кроме того, игра является надежным диагностическим средством психического развития детей.</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Сюжетно-ролевые игры способствуют формированию фантазии, вообр</w:t>
      </w:r>
      <w:bookmarkStart w:id="0" w:name="_GoBack"/>
      <w:bookmarkEnd w:id="0"/>
      <w:r w:rsidRPr="008753DD">
        <w:rPr>
          <w:rFonts w:ascii="Times New Roman" w:eastAsia="Times New Roman" w:hAnsi="Times New Roman"/>
          <w:color w:val="000000" w:themeColor="text1"/>
          <w:sz w:val="24"/>
          <w:szCs w:val="24"/>
          <w:lang w:eastAsia="ru-RU"/>
        </w:rPr>
        <w:t>ажения, приобщают их к миру прекрасного, успешней развивают  творческие способности, эстетические чувства. Дети становятся добрее, учатся  жить. И задача взрослых показать детям социальный мир “изнутри” и помочь ребенку понять свое место в этом мире как его члена, участника событий, преобразователя. Но социальная действительность становится средством воспитания и обучения только в том случае, если факты и события, с которыми встречается ребенок, понятны и доступны. А собственное познание социальной действительности будет происходить через действия с предметами, через общение.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w:t>
      </w:r>
    </w:p>
    <w:p w:rsidR="00DF0B1F" w:rsidRPr="008753DD" w:rsidRDefault="00DF0B1F" w:rsidP="0099669F">
      <w:pPr>
        <w:spacing w:before="90" w:after="90" w:line="360" w:lineRule="auto"/>
        <w:ind w:left="-851"/>
        <w:jc w:val="both"/>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Педагогическая значимость состоит в разработке методологических рекомендаций. Результаты исследования могут быть учтены в планировании воспитательного процесса в дошкольном </w:t>
      </w:r>
      <w:r w:rsidRPr="008753DD">
        <w:rPr>
          <w:rFonts w:ascii="Times New Roman" w:eastAsia="Times New Roman" w:hAnsi="Times New Roman"/>
          <w:color w:val="000000" w:themeColor="text1"/>
          <w:sz w:val="24"/>
          <w:szCs w:val="24"/>
          <w:lang w:eastAsia="ru-RU"/>
        </w:rPr>
        <w:lastRenderedPageBreak/>
        <w:t>образовательном учреждении и семейном социуме и рекомендованы в помощь педагогам и родителям.</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1.3. Цель и задачи программы</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 xml:space="preserve">Цель: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Создание благоприятных условий для социализации личности дошкольника;</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Задачи: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 Развивать у детей интерес к игре, воспитывать умение самостоятельно занять себя игрой (индивидуальной и совместной со сверстниками).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-Использовать минимальное количество игрушек, чтобы манипуляции с ними не отвлекали внимание ребёнка от ролевого взаимодействия.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-Формировать у детей новые, более сложные способы построения ролевой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-Обеспечить условия для свободной, самостоятельной индивидуальной игры (режиссерской), поддерживать эмоциональное и положительное состояние ребёнка.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-Формировать у детей более сложные игровые умения, поведение в соответствии с разными ролями партнёров, менять игровую роль.</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1.4.Отличительные особенности дополнительной образовательной программы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Основные отличительные особенности программы следующие:</w:t>
      </w:r>
    </w:p>
    <w:p w:rsidR="00DF0B1F" w:rsidRPr="008753DD" w:rsidRDefault="008B5B38"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 xml:space="preserve">Программа </w:t>
      </w:r>
      <w:r w:rsidR="00DF0B1F" w:rsidRPr="008753DD">
        <w:rPr>
          <w:rFonts w:ascii="Times New Roman" w:eastAsia="Times New Roman" w:hAnsi="Times New Roman"/>
          <w:color w:val="000000" w:themeColor="text1"/>
          <w:sz w:val="24"/>
          <w:szCs w:val="24"/>
          <w:lang w:eastAsia="ru-RU"/>
        </w:rPr>
        <w:t xml:space="preserve">- является составной частью учебного плана дошкольного учреждения, частью учебно-воспитательного процесса, обеспечивающего развивающее обучение и воспитание детей в одном из важнейших направлений – социализацию через игру, обеспечивая формирование и обогащение представлений детей о жизни общества, о способах общения людей между собой, привитие общепринятых норм поведения и морали, воспитание санитарно – гигиенических навыков и самообслуживания, воспитание самостоятельности. </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Программа построена на диалоге с ребенком, педагог не просто сообщает знания, ребенок сам их открывает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Комплексный подход, включающий различные компоненты, совокупность которых объединена в понятии «социализация» ребенка. Реализация программы носит преимущественно индивидуально-дифференцированный характер.</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Программа может применяться в любом ДОУ благодаря простоте большинства рекомендуемых средств, методов, отсутствию необходимости в приобретении дорогостоящей аппаратуры, при отсутствии профессионалов высокого уровня, но при обязательном добросовестном выполнении рекомендаций. В программе используется материал характерный для данного региона.</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lastRenderedPageBreak/>
        <w:t>1.5.Возраст детей участвующих в реализации данной программы</w:t>
      </w:r>
    </w:p>
    <w:p w:rsidR="00DF0B1F" w:rsidRPr="008753DD" w:rsidRDefault="008753DD"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Программа рассчитана на детей 4 - 6</w:t>
      </w:r>
      <w:r w:rsidR="00DF0B1F" w:rsidRPr="008753DD">
        <w:rPr>
          <w:rFonts w:ascii="Times New Roman" w:eastAsia="Times New Roman" w:hAnsi="Times New Roman"/>
          <w:color w:val="000000" w:themeColor="text1"/>
          <w:sz w:val="24"/>
          <w:szCs w:val="24"/>
          <w:lang w:eastAsia="ru-RU"/>
        </w:rPr>
        <w:t xml:space="preserve"> лет. Занятия проводятся ежедневно. </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1.6.Сроки реализации дополнительной образовательной программы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Обучение по программе</w:t>
      </w:r>
      <w:proofErr w:type="gramEnd"/>
      <w:r w:rsidRPr="008753DD">
        <w:rPr>
          <w:rFonts w:ascii="Times New Roman" w:eastAsia="Times New Roman" w:hAnsi="Times New Roman"/>
          <w:color w:val="000000" w:themeColor="text1"/>
          <w:sz w:val="24"/>
          <w:szCs w:val="24"/>
          <w:lang w:eastAsia="ru-RU"/>
        </w:rPr>
        <w:t xml:space="preserve"> продолжается 2 года. В программе материал распределён концентрическим способом. Данный способ построения программы допускает один и тот же материал (вопрос) излагать несколько раз, но с элементами усложнения, с расширением, обогащением содержания образования новыми компонентами, с углублением рассмотрения имеющихся между ними связей и зависимостей.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Концентрическое расположение материала в программе предусматривает не простое повторение, а изучение тех же вопросов на расширенной основе с более глубоким проникновением в сущность рассматриваемых явлений и процессов. </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1.7. Концепция программы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Концептуальные основы программы составляют идеи: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гуманистической философии;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педагогики сотрудничества;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теории развивающего и опережающего обучения;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реализации социально-личностного подхода к образованию: формирование социально значимых качеств личности с одновременным развитием природных задатков;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комплексно-</w:t>
      </w:r>
      <w:proofErr w:type="spellStart"/>
      <w:r w:rsidRPr="008753DD">
        <w:rPr>
          <w:rFonts w:ascii="Times New Roman" w:eastAsia="Times New Roman" w:hAnsi="Times New Roman"/>
          <w:color w:val="000000" w:themeColor="text1"/>
          <w:sz w:val="24"/>
          <w:szCs w:val="24"/>
          <w:lang w:eastAsia="ru-RU"/>
        </w:rPr>
        <w:t>деятельностного</w:t>
      </w:r>
      <w:proofErr w:type="spellEnd"/>
      <w:r w:rsidRPr="008753DD">
        <w:rPr>
          <w:rFonts w:ascii="Times New Roman" w:eastAsia="Times New Roman" w:hAnsi="Times New Roman"/>
          <w:color w:val="000000" w:themeColor="text1"/>
          <w:sz w:val="24"/>
          <w:szCs w:val="24"/>
          <w:lang w:eastAsia="ru-RU"/>
        </w:rPr>
        <w:t xml:space="preserve"> подхода к проектированию образовательной среды;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событийного характера образования детей дошкольного возраста (эмоциональная включенность в процесс).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Главный метод развития, предлагаемый данной программой, – игровая деятельность, так как игра является ведущим видом деятельности дошкольников. Игра имеет значение не только для умственного развития ребенка, но и для развития его личности: принимая на себя в игре различные роли, воссоздавая поступки людей, ребенок проникается их чувствами и целями, сопереживает им, начинает ориентироваться в отношениях между людьми.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Сюжетная игра не возникает у детей спонтанно, сама собой, а передается другими людьми, которые уже владеют ею - «умеют играть». Естественным образом «втягивание» в игру происходит, когда ребенок входит в разновозрастные группы (дворовые группы, группы братьев и сестер разного возраста в одной семье).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В современном обществе воспитателю приходится заменять дошкольнику недостающих старших братьев и сестер, </w:t>
      </w:r>
      <w:proofErr w:type="gramStart"/>
      <w:r w:rsidRPr="008753DD">
        <w:rPr>
          <w:rFonts w:ascii="Times New Roman" w:eastAsia="Times New Roman" w:hAnsi="Times New Roman"/>
          <w:color w:val="000000" w:themeColor="text1"/>
          <w:sz w:val="24"/>
          <w:szCs w:val="24"/>
          <w:lang w:eastAsia="ru-RU"/>
        </w:rPr>
        <w:t>помогать ребенку овладевать</w:t>
      </w:r>
      <w:proofErr w:type="gramEnd"/>
      <w:r w:rsidRPr="008753DD">
        <w:rPr>
          <w:rFonts w:ascii="Times New Roman" w:eastAsia="Times New Roman" w:hAnsi="Times New Roman"/>
          <w:color w:val="000000" w:themeColor="text1"/>
          <w:sz w:val="24"/>
          <w:szCs w:val="24"/>
          <w:lang w:eastAsia="ru-RU"/>
        </w:rPr>
        <w:t xml:space="preserve"> игровыми умениями, втягивать его в игру.</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Таким образом, можно сформулировать принципы организации сюжетной игры в детском саду.</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  принцип: воспитатель должен играть вместе с детьми, т.е. встать на позицию «играющего партнера» (не «учителя»).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2   принцип:  воспитатель должен играть с детьми на протяжении всего дошкольного детства, но на каждом его этапе следует развертывать игру таким образом, чтобы дети сразу «открывали» и усваивали новый, более сложный способ ее построения.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Взрослый, играя с ребятами, должен пояснять действия сам («я буду купать мишку, это у меня мыло» и т.п.) и стимулировать к этому ребенка («Ты чем кормишь мишку?» и т.п.).</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3  принцип: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или сверстнику.</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1.8.Режим и формы занятий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 основу программы легли разработанные занятия, которые имеют свою структуру построения и четко определенные задачи. Форму занятий можно определить как творческую, самостоятельную деятельность детей.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Материалом занятий служат игры и игровые упражнения, направленные на развитие общей осведомленности, восприятия, внимания, творческих способностей, фантазии, речи, а также определенных личностных качеств (самоконтроля, </w:t>
      </w:r>
      <w:proofErr w:type="spellStart"/>
      <w:r w:rsidRPr="008753DD">
        <w:rPr>
          <w:rFonts w:ascii="Times New Roman" w:eastAsia="Times New Roman" w:hAnsi="Times New Roman"/>
          <w:color w:val="000000" w:themeColor="text1"/>
          <w:sz w:val="24"/>
          <w:szCs w:val="24"/>
          <w:lang w:eastAsia="ru-RU"/>
        </w:rPr>
        <w:t>самоорганизованности</w:t>
      </w:r>
      <w:proofErr w:type="spellEnd"/>
      <w:r w:rsidRPr="008753DD">
        <w:rPr>
          <w:rFonts w:ascii="Times New Roman" w:eastAsia="Times New Roman" w:hAnsi="Times New Roman"/>
          <w:color w:val="000000" w:themeColor="text1"/>
          <w:sz w:val="24"/>
          <w:szCs w:val="24"/>
          <w:lang w:eastAsia="ru-RU"/>
        </w:rPr>
        <w:t>, коммуникативных и нравственно-волевых навыков). </w:t>
      </w:r>
    </w:p>
    <w:p w:rsidR="00DF0B1F" w:rsidRPr="008753DD" w:rsidRDefault="008B5B38"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r w:rsidR="00DF0B1F" w:rsidRPr="008753DD">
        <w:rPr>
          <w:rFonts w:ascii="Times New Roman" w:eastAsia="Times New Roman" w:hAnsi="Times New Roman"/>
          <w:color w:val="000000" w:themeColor="text1"/>
          <w:sz w:val="24"/>
          <w:szCs w:val="24"/>
          <w:lang w:eastAsia="ru-RU"/>
        </w:rPr>
        <w:t> Обучение сюжетно-ролевым играм проводится в процессе включения их в область «Познание», «Коммуникация», в совместную деятельность в область «Социализация»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Основное условие для развития сюжетно-ролевой игры - это совместные игры взрослого и ребенка. Чтобы научить детей развивать содержание игры, педагог обыгрывает жизненные ситуации, привлекая их к активному участию. Педагог создает ситуации, стимулирующие ребенка к использованию предметов-заместителей (ножа нет, чем же резать хлеб?), к действиям в воображаемой ситуации. Такие игры обычно сопровождаются речью, которая помогает созданию образа (каша вкусная; зайка любит морковку; молодец мишка - вытер рот</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с</w:t>
      </w:r>
      <w:proofErr w:type="gramEnd"/>
      <w:r w:rsidRPr="008753DD">
        <w:rPr>
          <w:rFonts w:ascii="Times New Roman" w:eastAsia="Times New Roman" w:hAnsi="Times New Roman"/>
          <w:color w:val="000000" w:themeColor="text1"/>
          <w:sz w:val="24"/>
          <w:szCs w:val="24"/>
          <w:lang w:eastAsia="ru-RU"/>
        </w:rPr>
        <w:t>алфеткой!).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Для развития сюжетно - </w:t>
      </w:r>
      <w:proofErr w:type="spellStart"/>
      <w:r w:rsidRPr="008753DD">
        <w:rPr>
          <w:rFonts w:ascii="Times New Roman" w:eastAsia="Times New Roman" w:hAnsi="Times New Roman"/>
          <w:color w:val="000000" w:themeColor="text1"/>
          <w:sz w:val="24"/>
          <w:szCs w:val="24"/>
          <w:lang w:eastAsia="ru-RU"/>
        </w:rPr>
        <w:t>отобразительной</w:t>
      </w:r>
      <w:proofErr w:type="spellEnd"/>
      <w:r w:rsidRPr="008753DD">
        <w:rPr>
          <w:rFonts w:ascii="Times New Roman" w:eastAsia="Times New Roman" w:hAnsi="Times New Roman"/>
          <w:color w:val="000000" w:themeColor="text1"/>
          <w:sz w:val="24"/>
          <w:szCs w:val="24"/>
          <w:lang w:eastAsia="ru-RU"/>
        </w:rPr>
        <w:t xml:space="preserve"> игры эффективны показы-инсценировки.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Детям показывают также инсценировки с использованием настольного, кукольного театров, сюжетно-дидактические игры. Показ необходим для уточнения представлений ребенка, формирования умения следить за действиями взрослого, слушать объяснения.</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lastRenderedPageBreak/>
        <w:t>1.9.Ожидаемые результаты и способы их проверки.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Освоив </w:t>
      </w:r>
      <w:proofErr w:type="gramStart"/>
      <w:r w:rsidRPr="008753DD">
        <w:rPr>
          <w:rFonts w:ascii="Times New Roman" w:eastAsia="Times New Roman" w:hAnsi="Times New Roman"/>
          <w:color w:val="000000" w:themeColor="text1"/>
          <w:sz w:val="24"/>
          <w:szCs w:val="24"/>
          <w:lang w:eastAsia="ru-RU"/>
        </w:rPr>
        <w:t>программу</w:t>
      </w:r>
      <w:proofErr w:type="gramEnd"/>
      <w:r w:rsidRPr="008753DD">
        <w:rPr>
          <w:rFonts w:ascii="Times New Roman" w:eastAsia="Times New Roman" w:hAnsi="Times New Roman"/>
          <w:color w:val="000000" w:themeColor="text1"/>
          <w:sz w:val="24"/>
          <w:szCs w:val="24"/>
          <w:lang w:eastAsia="ru-RU"/>
        </w:rPr>
        <w:t xml:space="preserve"> ребёнок будет знать: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усвоенные цепочки действий в игре.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определенную роль в сюжетно-ролевой игре, связанную с конкретными правами, обязанностями и результатом.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Воспитанник будет уметь: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-Выполнять предметно-игровые действия, играя рядом со сверстниками, не мешая другим;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-Не совершать неадекватных действий с куклой и машиной;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-Выражать положительное эмоциональное отношение к кукле;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 просьбе взрослого производить с игрушками знакомые игровые действия (кормить куклу, катать в коляске, нагружать в машинку игрушки, перевозить их).</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-Эмоционально включаться в ту или иную игровую ситуацию, принимая на себя определенную роль в знакомой игре.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-Играть небольшими группами, подчиняясь сюжету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 предложению воспитателя выполнять знакомые роли.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-Вводить в игру постройки и обыгрывать, разворачивая сюжет.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-Участвовать под руководством взрослого в драматизации знакомых сказок.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-Отражать в играх взаимоотношения между людьми.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-Использовать в игре предмет – заместитель.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-Передавать эмоциональное состояние персонажей («Семья», «Магазин», «Больница», «Парикмахерская», «Почта», «Аптека», «Цирк»)</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-Передавать в игре с помощью специфических движений характер персонажа, повадки животного, особенности его поведения.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-Использовать в игре знаки и символы, ориентироваться по ним в процессе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-Участвовать в коллективной драматизации знакомых сказок или рассказов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Воспитанник сможет решать следующие жизненно-практические задачи: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соблюдать оговоренные правила и достигать компромиссов, чему теоретически научить весьма и весьма сложно.</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-Осуществлять перенос усвоенных способов игровых действий из ситуации обучения в свободную игровую деятельность. Самостоятельно выбирать игру для совместной деятельности. Участвовать в драматизации знакомых сказок. Играть в коллективе сверстников.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-Самостоятельно выбирать игру для совместной деятельности.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Играть вместе, объединяясь небольшими группами для решения игровой задачи.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Главный показатель – личностный рост каждого ребенка, его творческих способностей,  превращение группы в единый коллектив, способный к сотрудничеству и совместному творчеству.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Основными критериями оценки достигнутых результатов считаются: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самостоятельность в выборе игры;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осмысленность действий;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разнообразие освоенных задач.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Способы проверки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мониторинг результативности реализации программы в соответствии с заявленными критериями оценки;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анализ социальной активности детей.</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1.10.Формы подведения итогов реализации программы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spellStart"/>
      <w:r w:rsidRPr="008753DD">
        <w:rPr>
          <w:rFonts w:ascii="Times New Roman" w:eastAsia="Times New Roman" w:hAnsi="Times New Roman"/>
          <w:color w:val="000000" w:themeColor="text1"/>
          <w:sz w:val="24"/>
          <w:szCs w:val="24"/>
          <w:lang w:eastAsia="ru-RU"/>
        </w:rPr>
        <w:t>Окрытый</w:t>
      </w:r>
      <w:proofErr w:type="spellEnd"/>
      <w:r w:rsidRPr="008753DD">
        <w:rPr>
          <w:rFonts w:ascii="Times New Roman" w:eastAsia="Times New Roman" w:hAnsi="Times New Roman"/>
          <w:color w:val="000000" w:themeColor="text1"/>
          <w:sz w:val="24"/>
          <w:szCs w:val="24"/>
          <w:lang w:eastAsia="ru-RU"/>
        </w:rPr>
        <w:t xml:space="preserve"> показ сюжетно-ролевой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рефлексия;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публикации в разных изданиях опыта работы;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тестирование;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диагностики;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семейные праздники;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проект «Семья»;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картотека сюжетно-ролевых игр</w:t>
      </w:r>
    </w:p>
    <w:p w:rsidR="00DF0B1F" w:rsidRPr="008753DD" w:rsidRDefault="00DF0B1F" w:rsidP="008753DD">
      <w:pPr>
        <w:spacing w:before="90" w:after="90" w:line="360" w:lineRule="auto"/>
        <w:ind w:left="-851"/>
        <w:jc w:val="center"/>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2.УЧЕБНО-ТЕМАТИЧЕСКИЙ ПЛАН</w:t>
      </w:r>
    </w:p>
    <w:p w:rsidR="00DF0B1F" w:rsidRPr="008753DD" w:rsidRDefault="00DF0B1F" w:rsidP="008753DD">
      <w:pPr>
        <w:spacing w:before="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Первый год обучения (возраст </w:t>
      </w:r>
      <w:r w:rsidR="008D5EA9" w:rsidRPr="008753DD">
        <w:rPr>
          <w:rFonts w:ascii="Times New Roman" w:eastAsia="Times New Roman" w:hAnsi="Times New Roman"/>
          <w:color w:val="000000" w:themeColor="text1"/>
          <w:sz w:val="24"/>
          <w:szCs w:val="24"/>
          <w:lang w:eastAsia="ru-RU"/>
        </w:rPr>
        <w:t>4-5</w:t>
      </w:r>
      <w:r w:rsidRPr="008753DD">
        <w:rPr>
          <w:rFonts w:ascii="Times New Roman" w:eastAsia="Times New Roman" w:hAnsi="Times New Roman"/>
          <w:color w:val="000000" w:themeColor="text1"/>
          <w:sz w:val="24"/>
          <w:szCs w:val="24"/>
          <w:lang w:eastAsia="ru-RU"/>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
        <w:gridCol w:w="455"/>
        <w:gridCol w:w="1004"/>
        <w:gridCol w:w="3630"/>
        <w:gridCol w:w="4218"/>
      </w:tblGrid>
      <w:tr w:rsidR="008753DD" w:rsidRPr="008753DD" w:rsidTr="008B5B38">
        <w:trPr>
          <w:trHeight w:val="768"/>
        </w:trPr>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bookmarkStart w:id="1" w:name="0"/>
            <w:bookmarkStart w:id="2" w:name="a373a06d428dbab8a14565683334968da9732f0c"/>
            <w:bookmarkEnd w:id="1"/>
            <w:bookmarkEnd w:id="2"/>
            <w:r w:rsidRPr="008753DD">
              <w:rPr>
                <w:rFonts w:ascii="Times New Roman" w:eastAsia="Times New Roman" w:hAnsi="Times New Roman"/>
                <w:color w:val="000000" w:themeColor="text1"/>
                <w:sz w:val="24"/>
                <w:szCs w:val="24"/>
                <w:lang w:eastAsia="ru-RU"/>
              </w:rPr>
              <w:lastRenderedPageBreak/>
              <w:t xml:space="preserve">№ </w:t>
            </w:r>
            <w:proofErr w:type="gramStart"/>
            <w:r w:rsidRPr="008753DD">
              <w:rPr>
                <w:rFonts w:ascii="Times New Roman" w:eastAsia="Times New Roman" w:hAnsi="Times New Roman"/>
                <w:color w:val="000000" w:themeColor="text1"/>
                <w:sz w:val="24"/>
                <w:szCs w:val="24"/>
                <w:lang w:eastAsia="ru-RU"/>
              </w:rPr>
              <w:t>п</w:t>
            </w:r>
            <w:proofErr w:type="gramEnd"/>
            <w:r w:rsidRPr="008753DD">
              <w:rPr>
                <w:rFonts w:ascii="Times New Roman" w:eastAsia="Times New Roman" w:hAnsi="Times New Roman"/>
                <w:color w:val="000000" w:themeColor="text1"/>
                <w:sz w:val="24"/>
                <w:szCs w:val="24"/>
                <w:lang w:eastAsia="ru-RU"/>
              </w:rPr>
              <w:t>/п</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программы</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Познавательный компонент</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Практический компонент</w:t>
            </w:r>
          </w:p>
        </w:tc>
      </w:tr>
      <w:tr w:rsidR="008753DD" w:rsidRPr="008753DD" w:rsidTr="00582CFA">
        <w:trPr>
          <w:trHeight w:val="812"/>
        </w:trPr>
        <w:tc>
          <w:tcPr>
            <w:tcW w:w="0" w:type="auto"/>
            <w:tcMar>
              <w:top w:w="45" w:type="dxa"/>
              <w:left w:w="45" w:type="dxa"/>
              <w:bottom w:w="45" w:type="dxa"/>
              <w:right w:w="45" w:type="dxa"/>
            </w:tcMar>
            <w:vAlign w:val="center"/>
            <w:hideMark/>
          </w:tcPr>
          <w:p w:rsidR="008B5B38" w:rsidRPr="008753DD" w:rsidRDefault="008B5B38"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I</w:t>
            </w:r>
          </w:p>
        </w:tc>
        <w:tc>
          <w:tcPr>
            <w:tcW w:w="0" w:type="auto"/>
            <w:gridSpan w:val="4"/>
            <w:tcMar>
              <w:top w:w="45" w:type="dxa"/>
              <w:left w:w="45" w:type="dxa"/>
              <w:bottom w:w="45" w:type="dxa"/>
              <w:right w:w="45" w:type="dxa"/>
            </w:tcMar>
            <w:vAlign w:val="center"/>
            <w:hideMark/>
          </w:tcPr>
          <w:p w:rsidR="008B5B38" w:rsidRPr="008753DD" w:rsidRDefault="008B5B38" w:rsidP="008753DD">
            <w:pPr>
              <w:spacing w:after="0"/>
              <w:ind w:left="-851"/>
              <w:jc w:val="center"/>
              <w:rPr>
                <w:color w:val="000000" w:themeColor="text1"/>
              </w:rPr>
            </w:pPr>
            <w:r w:rsidRPr="008753DD">
              <w:rPr>
                <w:rFonts w:ascii="Times New Roman" w:eastAsia="Times New Roman" w:hAnsi="Times New Roman"/>
                <w:color w:val="000000" w:themeColor="text1"/>
                <w:sz w:val="24"/>
                <w:szCs w:val="24"/>
                <w:lang w:eastAsia="ru-RU"/>
              </w:rPr>
              <w:t>Игры на бытовые сюжеты</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1--2</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Большая стирка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результату ее труда.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Экскурсия в прачечную детского сада, наблюдения на прогулке за тем, как прачки развешивает белье, и помощь ей (подавать прищепки, уносить сухое белье). Чтение рассказа А. </w:t>
            </w:r>
            <w:proofErr w:type="spellStart"/>
            <w:r w:rsidRPr="008753DD">
              <w:rPr>
                <w:rFonts w:ascii="Times New Roman" w:eastAsia="Times New Roman" w:hAnsi="Times New Roman"/>
                <w:color w:val="000000" w:themeColor="text1"/>
                <w:sz w:val="24"/>
                <w:szCs w:val="24"/>
                <w:lang w:eastAsia="ru-RU"/>
              </w:rPr>
              <w:t>Кардашовой</w:t>
            </w:r>
            <w:proofErr w:type="spellEnd"/>
            <w:r w:rsidRPr="008753DD">
              <w:rPr>
                <w:rFonts w:ascii="Times New Roman" w:eastAsia="Times New Roman" w:hAnsi="Times New Roman"/>
                <w:color w:val="000000" w:themeColor="text1"/>
                <w:sz w:val="24"/>
                <w:szCs w:val="24"/>
                <w:lang w:eastAsia="ru-RU"/>
              </w:rPr>
              <w:t xml:space="preserve"> «Большая стирка».</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3-4</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День рождения Степашки</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w:t>
            </w:r>
            <w:proofErr w:type="spellStart"/>
            <w:r w:rsidRPr="008753DD">
              <w:rPr>
                <w:rFonts w:ascii="Times New Roman" w:eastAsia="Times New Roman" w:hAnsi="Times New Roman"/>
                <w:color w:val="000000" w:themeColor="text1"/>
                <w:sz w:val="24"/>
                <w:szCs w:val="24"/>
                <w:lang w:eastAsia="ru-RU"/>
              </w:rPr>
              <w:t>обед»</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именины</w:t>
            </w:r>
            <w:proofErr w:type="spellEnd"/>
            <w:r w:rsidRPr="008753DD">
              <w:rPr>
                <w:rFonts w:ascii="Times New Roman" w:eastAsia="Times New Roman" w:hAnsi="Times New Roman"/>
                <w:color w:val="000000" w:themeColor="text1"/>
                <w:sz w:val="24"/>
                <w:szCs w:val="24"/>
                <w:lang w:eastAsia="ru-RU"/>
              </w:rPr>
              <w:t>», «сервировка», «</w:t>
            </w:r>
            <w:proofErr w:type="spellStart"/>
            <w:r w:rsidRPr="008753DD">
              <w:rPr>
                <w:rFonts w:ascii="Times New Roman" w:eastAsia="Times New Roman" w:hAnsi="Times New Roman"/>
                <w:color w:val="000000" w:themeColor="text1"/>
                <w:sz w:val="24"/>
                <w:szCs w:val="24"/>
                <w:lang w:eastAsia="ru-RU"/>
              </w:rPr>
              <w:t>посуда»,«сервис</w:t>
            </w:r>
            <w:proofErr w:type="spellEnd"/>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Изготовление игрушек-самоделок, предоставить детям в свободное пользование пластилин, глину, ножницы, клей, картон.</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5-6</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Семья</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Закрепить знания детей с обобщающим понятием «посуда»; развевать умение выполнять в игре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несколько взаимосвязанных действий (накрывать на стол, встречать гостей, кормить, убирать посуду, мыть её). Способность формировать у детей умение взаимодействовать и ладить </w:t>
            </w:r>
            <w:proofErr w:type="gramStart"/>
            <w:r w:rsidRPr="008753DD">
              <w:rPr>
                <w:rFonts w:ascii="Times New Roman" w:eastAsia="Times New Roman" w:hAnsi="Times New Roman"/>
                <w:color w:val="000000" w:themeColor="text1"/>
                <w:sz w:val="24"/>
                <w:szCs w:val="24"/>
                <w:lang w:eastAsia="ru-RU"/>
              </w:rPr>
              <w:t>в</w:t>
            </w:r>
            <w:proofErr w:type="gramEnd"/>
            <w:r w:rsidRPr="008753DD">
              <w:rPr>
                <w:rFonts w:ascii="Times New Roman" w:eastAsia="Times New Roman" w:hAnsi="Times New Roman"/>
                <w:color w:val="000000" w:themeColor="text1"/>
                <w:sz w:val="24"/>
                <w:szCs w:val="24"/>
                <w:lang w:eastAsia="ru-RU"/>
              </w:rPr>
              <w:t xml:space="preserve">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совместной игре, прививать чувство коллективизма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Игры-занятия: «Малыш проснулся», «Как будто мамы нет дома», «Приготовим малышу обед», «Кормление малыша», «Куклы собираются на прогулку».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на тему «Семья». На занятиях по конструированию: постройка мебели.</w:t>
            </w:r>
          </w:p>
        </w:tc>
      </w:tr>
      <w:tr w:rsidR="008753DD" w:rsidRPr="008753DD" w:rsidTr="00582CFA">
        <w:tc>
          <w:tcPr>
            <w:tcW w:w="0" w:type="auto"/>
            <w:tcMar>
              <w:top w:w="45" w:type="dxa"/>
              <w:left w:w="45" w:type="dxa"/>
              <w:bottom w:w="45" w:type="dxa"/>
              <w:right w:w="45" w:type="dxa"/>
            </w:tcMar>
            <w:vAlign w:val="center"/>
            <w:hideMark/>
          </w:tcPr>
          <w:p w:rsidR="008B5B38" w:rsidRPr="008753DD" w:rsidRDefault="008B5B38"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II</w:t>
            </w:r>
          </w:p>
        </w:tc>
        <w:tc>
          <w:tcPr>
            <w:tcW w:w="0" w:type="auto"/>
            <w:gridSpan w:val="4"/>
            <w:tcMar>
              <w:top w:w="45" w:type="dxa"/>
              <w:left w:w="45" w:type="dxa"/>
              <w:bottom w:w="45" w:type="dxa"/>
              <w:right w:w="45" w:type="dxa"/>
            </w:tcMar>
            <w:vAlign w:val="center"/>
            <w:hideMark/>
          </w:tcPr>
          <w:p w:rsidR="008B5B38" w:rsidRPr="008753DD" w:rsidRDefault="008B5B38" w:rsidP="008753DD">
            <w:pPr>
              <w:spacing w:after="0"/>
              <w:ind w:left="-851"/>
              <w:jc w:val="center"/>
              <w:rPr>
                <w:color w:val="000000" w:themeColor="text1"/>
              </w:rPr>
            </w:pPr>
            <w:r w:rsidRPr="008753DD">
              <w:rPr>
                <w:rFonts w:ascii="Times New Roman" w:eastAsia="Times New Roman" w:hAnsi="Times New Roman"/>
                <w:color w:val="000000" w:themeColor="text1"/>
                <w:sz w:val="24"/>
                <w:szCs w:val="24"/>
                <w:lang w:eastAsia="ru-RU"/>
              </w:rPr>
              <w:t>Игры на производственные и общественные темы</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1-3</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Больница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 xml:space="preserve">Учить детей уходу за больными и </w:t>
            </w:r>
            <w:r w:rsidRPr="008753DD">
              <w:rPr>
                <w:rFonts w:ascii="Times New Roman" w:eastAsia="Times New Roman" w:hAnsi="Times New Roman"/>
                <w:color w:val="000000" w:themeColor="text1"/>
                <w:sz w:val="24"/>
                <w:szCs w:val="24"/>
                <w:lang w:eastAsia="ru-RU"/>
              </w:rPr>
              <w:lastRenderedPageBreak/>
              <w:t>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Чтение сказки «Айболит»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рассказ воспитателя о труде врачей рассматривание иллюстраций, совместное выполнение детьми построек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Занятие по сказке «Айболит». Встреча с родителями</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работающими в ЦРБ.</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4-6</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Строим дом</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«плотник», «сварщик», «строительный материал</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изготовление игрушек-самоделок, конструирование из строительного материала, предоставить детям в свободное пользование пластилин, глину, ножницы, клей, картон. Чтение сказки «Теремок», произведений «Кто построил тот дом?» С. </w:t>
            </w:r>
            <w:proofErr w:type="spellStart"/>
            <w:r w:rsidRPr="008753DD">
              <w:rPr>
                <w:rFonts w:ascii="Times New Roman" w:eastAsia="Times New Roman" w:hAnsi="Times New Roman"/>
                <w:color w:val="000000" w:themeColor="text1"/>
                <w:sz w:val="24"/>
                <w:szCs w:val="24"/>
                <w:lang w:eastAsia="ru-RU"/>
              </w:rPr>
              <w:t>Баруздина</w:t>
            </w:r>
            <w:proofErr w:type="spellEnd"/>
            <w:r w:rsidRPr="008753DD">
              <w:rPr>
                <w:rFonts w:ascii="Times New Roman" w:eastAsia="Times New Roman" w:hAnsi="Times New Roman"/>
                <w:color w:val="000000" w:themeColor="text1"/>
                <w:sz w:val="24"/>
                <w:szCs w:val="24"/>
                <w:lang w:eastAsia="ru-RU"/>
              </w:rPr>
              <w:t xml:space="preserve">, «Здесь будет город» А. </w:t>
            </w:r>
            <w:proofErr w:type="spellStart"/>
            <w:r w:rsidRPr="008753DD">
              <w:rPr>
                <w:rFonts w:ascii="Times New Roman" w:eastAsia="Times New Roman" w:hAnsi="Times New Roman"/>
                <w:color w:val="000000" w:themeColor="text1"/>
                <w:sz w:val="24"/>
                <w:szCs w:val="24"/>
                <w:lang w:eastAsia="ru-RU"/>
              </w:rPr>
              <w:t>Маркуши</w:t>
            </w:r>
            <w:proofErr w:type="spellEnd"/>
            <w:r w:rsidRPr="008753DD">
              <w:rPr>
                <w:rFonts w:ascii="Times New Roman" w:eastAsia="Times New Roman" w:hAnsi="Times New Roman"/>
                <w:color w:val="000000" w:themeColor="text1"/>
                <w:sz w:val="24"/>
                <w:szCs w:val="24"/>
                <w:lang w:eastAsia="ru-RU"/>
              </w:rPr>
              <w:t>, «Как метро строили» Ф. Лева.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Экскурсия к строящемуся дому. Встреча с плотником. </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7-9</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«Автобус»</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Обучать детей реализовывать и развивать сюжет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spellStart"/>
            <w:r w:rsidRPr="008753DD">
              <w:rPr>
                <w:rFonts w:ascii="Times New Roman" w:eastAsia="Times New Roman" w:hAnsi="Times New Roman"/>
                <w:color w:val="000000" w:themeColor="text1"/>
                <w:sz w:val="24"/>
                <w:szCs w:val="24"/>
                <w:lang w:eastAsia="ru-RU"/>
              </w:rPr>
              <w:t>взаимосвязывть</w:t>
            </w:r>
            <w:proofErr w:type="spellEnd"/>
            <w:r w:rsidRPr="008753DD">
              <w:rPr>
                <w:rFonts w:ascii="Times New Roman" w:eastAsia="Times New Roman" w:hAnsi="Times New Roman"/>
                <w:color w:val="000000" w:themeColor="text1"/>
                <w:sz w:val="24"/>
                <w:szCs w:val="24"/>
                <w:lang w:eastAsia="ru-RU"/>
              </w:rPr>
              <w:t xml:space="preserve"> 2-3 </w:t>
            </w:r>
            <w:proofErr w:type="gramStart"/>
            <w:r w:rsidRPr="008753DD">
              <w:rPr>
                <w:rFonts w:ascii="Times New Roman" w:eastAsia="Times New Roman" w:hAnsi="Times New Roman"/>
                <w:color w:val="000000" w:themeColor="text1"/>
                <w:sz w:val="24"/>
                <w:szCs w:val="24"/>
                <w:lang w:eastAsia="ru-RU"/>
              </w:rPr>
              <w:t>последовательных</w:t>
            </w:r>
            <w:proofErr w:type="gramEnd"/>
            <w:r w:rsidRPr="008753DD">
              <w:rPr>
                <w:rFonts w:ascii="Times New Roman" w:eastAsia="Times New Roman" w:hAnsi="Times New Roman"/>
                <w:color w:val="000000" w:themeColor="text1"/>
                <w:sz w:val="24"/>
                <w:szCs w:val="24"/>
                <w:lang w:eastAsia="ru-RU"/>
              </w:rPr>
              <w:t xml:space="preserve"> действия, строить несложный сюжет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придумывать несложный сюжет, используя знания, полученные на занятиях и в процессе наблюдений.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Учить выбирать и брать на себя определенную роль. Называть ее словами</w:t>
            </w:r>
            <w:proofErr w:type="gramStart"/>
            <w:r w:rsidRPr="008753DD">
              <w:rPr>
                <w:rFonts w:ascii="Times New Roman" w:eastAsia="Times New Roman" w:hAnsi="Times New Roman"/>
                <w:color w:val="000000" w:themeColor="text1"/>
                <w:sz w:val="24"/>
                <w:szCs w:val="24"/>
                <w:lang w:eastAsia="ru-RU"/>
              </w:rPr>
              <w:t xml:space="preserve"> З</w:t>
            </w:r>
            <w:proofErr w:type="gramEnd"/>
            <w:r w:rsidRPr="008753DD">
              <w:rPr>
                <w:rFonts w:ascii="Times New Roman" w:eastAsia="Times New Roman" w:hAnsi="Times New Roman"/>
                <w:color w:val="000000" w:themeColor="text1"/>
                <w:sz w:val="24"/>
                <w:szCs w:val="24"/>
                <w:lang w:eastAsia="ru-RU"/>
              </w:rPr>
              <w:t>акреплять название машин, правил поведения на улице и в общественном транспорте.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Наблюдения за автобусами на улице. Экскурсия на автобусную остановку. Поездка в автобусе. Наблюдение за играми старших детей и совместные игры с ними. Чтение и рассматривание иллюстраций по теме «Автобус». Рисование автобуса. Изготовление совместно с воспитателем атрибутов для игры. Про смотр фильма. Встреча с родителем</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работающем в АТП.</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10-11</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«Магазин»</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roofErr w:type="gramEnd"/>
            <w:r w:rsidRPr="008753DD">
              <w:rPr>
                <w:rFonts w:ascii="Times New Roman" w:eastAsia="Times New Roman" w:hAnsi="Times New Roman"/>
                <w:color w:val="000000" w:themeColor="text1"/>
                <w:sz w:val="24"/>
                <w:szCs w:val="24"/>
                <w:lang w:eastAsia="ru-RU"/>
              </w:rPr>
              <w:t xml:space="preserve"> Учить подчиняться интересам товарищей, уступать, помогать друг другу.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Экскурсия в магазин.</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Беседа с детьми о проведенных экскурсиях. Встреча детей с мамой, которая работает продавцом в магазине. Изготовление с детьми атрибутов к игре (конфеты, деньги, кошельки,    пластиковые карты, ценники и т.д.).</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12-14</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«Зоопарк»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Обучать  детей в реализации и развитии сюжета игры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организовывать самостоятельные совместные игры в 2-3 человека. Формировать доброжелательные отношения.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Чтение рассказов о животных. Рассматривание иллюстраций. Совместное выполнение детьми построек.</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15-16</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Парикмахерская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Поощрять самостоятельное распределение ролей, подчиняться установленным правилам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Обучать  детей в реализации и развитии сюжета игры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Поощрять самостоятельное изготовление атрибутов, использовать заместители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Экскурсия в «Парикмахерскую»</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рассказ воспитателя о труде парикмахера рассматривание иллюстраций, совместное выполнение детьми построек. Экскурсия в «Парикмахерскую»</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17-20</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Детский сад</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использовать в играх несложный материал произведений </w:t>
            </w:r>
            <w:proofErr w:type="gramStart"/>
            <w:r w:rsidRPr="008753DD">
              <w:rPr>
                <w:rFonts w:ascii="Times New Roman" w:eastAsia="Times New Roman" w:hAnsi="Times New Roman"/>
                <w:color w:val="000000" w:themeColor="text1"/>
                <w:sz w:val="24"/>
                <w:szCs w:val="24"/>
                <w:lang w:eastAsia="ru-RU"/>
              </w:rPr>
              <w:t>см</w:t>
            </w:r>
            <w:proofErr w:type="gramEnd"/>
            <w:r w:rsidRPr="008753DD">
              <w:rPr>
                <w:rFonts w:ascii="Times New Roman" w:eastAsia="Times New Roman" w:hAnsi="Times New Roman"/>
                <w:color w:val="000000" w:themeColor="text1"/>
                <w:sz w:val="24"/>
                <w:szCs w:val="24"/>
                <w:lang w:eastAsia="ru-RU"/>
              </w:rPr>
              <w:t xml:space="preserve"> помощью воспитателя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разнообразить игровые действия, отображающие труд и бытовую деятельность взрослых.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Поощрять самостоятельное изготовление атрибутов, использовать заместители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Чтение рассказов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Беседа: «Кто работает в детском саду», экскурсия по детскому саду</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21-23</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Кафе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Поощрять самостоятельное распределение ролей, подчиняться установленным правилам, </w:t>
            </w:r>
            <w:r w:rsidRPr="008753DD">
              <w:rPr>
                <w:rFonts w:ascii="Times New Roman" w:eastAsia="Times New Roman" w:hAnsi="Times New Roman"/>
                <w:color w:val="000000" w:themeColor="text1"/>
                <w:sz w:val="24"/>
                <w:szCs w:val="24"/>
                <w:lang w:eastAsia="ru-RU"/>
              </w:rPr>
              <w:lastRenderedPageBreak/>
              <w:t xml:space="preserve">самостоятельное объединение детей в 3-4 чел. (по симпатиям)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подчиняться интересам товарищей, уступать, помогать друг другу.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Чтение художественной литературы: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w:t>
            </w:r>
            <w:proofErr w:type="spellStart"/>
            <w:r w:rsidRPr="008753DD">
              <w:rPr>
                <w:rFonts w:ascii="Times New Roman" w:eastAsia="Times New Roman" w:hAnsi="Times New Roman"/>
                <w:color w:val="000000" w:themeColor="text1"/>
                <w:sz w:val="24"/>
                <w:szCs w:val="24"/>
                <w:lang w:eastAsia="ru-RU"/>
              </w:rPr>
              <w:t>Федорино</w:t>
            </w:r>
            <w:proofErr w:type="spellEnd"/>
            <w:r w:rsidRPr="008753DD">
              <w:rPr>
                <w:rFonts w:ascii="Times New Roman" w:eastAsia="Times New Roman" w:hAnsi="Times New Roman"/>
                <w:color w:val="000000" w:themeColor="text1"/>
                <w:sz w:val="24"/>
                <w:szCs w:val="24"/>
                <w:lang w:eastAsia="ru-RU"/>
              </w:rPr>
              <w:t xml:space="preserve"> горе»,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w:t>
            </w:r>
            <w:proofErr w:type="gramStart"/>
            <w:r w:rsidRPr="008753DD">
              <w:rPr>
                <w:rFonts w:ascii="Times New Roman" w:eastAsia="Times New Roman" w:hAnsi="Times New Roman"/>
                <w:color w:val="000000" w:themeColor="text1"/>
                <w:sz w:val="24"/>
                <w:szCs w:val="24"/>
                <w:lang w:eastAsia="ru-RU"/>
              </w:rPr>
              <w:t>Вини-пух</w:t>
            </w:r>
            <w:proofErr w:type="gramEnd"/>
            <w:r w:rsidRPr="008753DD">
              <w:rPr>
                <w:rFonts w:ascii="Times New Roman" w:eastAsia="Times New Roman" w:hAnsi="Times New Roman"/>
                <w:color w:val="000000" w:themeColor="text1"/>
                <w:sz w:val="24"/>
                <w:szCs w:val="24"/>
                <w:lang w:eastAsia="ru-RU"/>
              </w:rPr>
              <w:t xml:space="preserve"> и все, все, все…»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«Муха </w:t>
            </w:r>
            <w:proofErr w:type="gramStart"/>
            <w:r w:rsidRPr="008753DD">
              <w:rPr>
                <w:rFonts w:ascii="Times New Roman" w:eastAsia="Times New Roman" w:hAnsi="Times New Roman"/>
                <w:color w:val="000000" w:themeColor="text1"/>
                <w:sz w:val="24"/>
                <w:szCs w:val="24"/>
                <w:lang w:eastAsia="ru-RU"/>
              </w:rPr>
              <w:t>–ц</w:t>
            </w:r>
            <w:proofErr w:type="gramEnd"/>
            <w:r w:rsidRPr="008753DD">
              <w:rPr>
                <w:rFonts w:ascii="Times New Roman" w:eastAsia="Times New Roman" w:hAnsi="Times New Roman"/>
                <w:color w:val="000000" w:themeColor="text1"/>
                <w:sz w:val="24"/>
                <w:szCs w:val="24"/>
                <w:lang w:eastAsia="ru-RU"/>
              </w:rPr>
              <w:t>окотуха»…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Продуктивные виды деятельности: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Изготовление тортов, пирожного, мороженого, конфет, разных фруктов и т.д.</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Рисование денег своей группы.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Дидактические игры: «В гости к мишке», «Накрой на стол», «Вежливые слова»…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Экскурсии: в магазин, в кафе</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«Библиотека»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Экскурсия в библиотеку с последующей беседой. Чтение произведения С. </w:t>
            </w:r>
            <w:proofErr w:type="spellStart"/>
            <w:r w:rsidRPr="008753DD">
              <w:rPr>
                <w:rFonts w:ascii="Times New Roman" w:eastAsia="Times New Roman" w:hAnsi="Times New Roman"/>
                <w:color w:val="000000" w:themeColor="text1"/>
                <w:sz w:val="24"/>
                <w:szCs w:val="24"/>
                <w:lang w:eastAsia="ru-RU"/>
              </w:rPr>
              <w:t>Жупанина</w:t>
            </w:r>
            <w:proofErr w:type="spellEnd"/>
            <w:r w:rsidRPr="008753DD">
              <w:rPr>
                <w:rFonts w:ascii="Times New Roman" w:eastAsia="Times New Roman" w:hAnsi="Times New Roman"/>
                <w:color w:val="000000" w:themeColor="text1"/>
                <w:sz w:val="24"/>
                <w:szCs w:val="24"/>
                <w:lang w:eastAsia="ru-RU"/>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tc>
      </w:tr>
      <w:tr w:rsidR="008753DD" w:rsidRPr="008753DD" w:rsidTr="00582CFA">
        <w:tc>
          <w:tcPr>
            <w:tcW w:w="0" w:type="auto"/>
            <w:tcMar>
              <w:top w:w="45" w:type="dxa"/>
              <w:left w:w="45" w:type="dxa"/>
              <w:bottom w:w="45" w:type="dxa"/>
              <w:right w:w="45" w:type="dxa"/>
            </w:tcMar>
            <w:vAlign w:val="center"/>
            <w:hideMark/>
          </w:tcPr>
          <w:p w:rsidR="008B5B38" w:rsidRPr="008753DD" w:rsidRDefault="008B5B38"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III</w:t>
            </w:r>
          </w:p>
        </w:tc>
        <w:tc>
          <w:tcPr>
            <w:tcW w:w="0" w:type="auto"/>
            <w:gridSpan w:val="4"/>
            <w:tcMar>
              <w:top w:w="45" w:type="dxa"/>
              <w:left w:w="45" w:type="dxa"/>
              <w:bottom w:w="45" w:type="dxa"/>
              <w:right w:w="45" w:type="dxa"/>
            </w:tcMar>
            <w:vAlign w:val="center"/>
            <w:hideMark/>
          </w:tcPr>
          <w:p w:rsidR="008B5B38" w:rsidRPr="008753DD" w:rsidRDefault="008B5B38" w:rsidP="008753DD">
            <w:pPr>
              <w:spacing w:after="0"/>
              <w:ind w:left="-851"/>
              <w:jc w:val="center"/>
              <w:rPr>
                <w:color w:val="000000" w:themeColor="text1"/>
              </w:rPr>
            </w:pPr>
            <w:r w:rsidRPr="008753DD">
              <w:rPr>
                <w:rFonts w:ascii="Times New Roman" w:eastAsia="Times New Roman" w:hAnsi="Times New Roman"/>
                <w:color w:val="000000" w:themeColor="text1"/>
                <w:sz w:val="24"/>
                <w:szCs w:val="24"/>
                <w:lang w:eastAsia="ru-RU"/>
              </w:rPr>
              <w:t>Игры на темы литературных произведений, кино, теле- и радиопередач</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1-2</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Летчики</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использовать в играх несложный материал произведений с помощью воспитателя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 разнообразить игровые действия, отображающие труд и бытовую деятельность взрослых. Обучать  детей в реализации и развитии сюжета игры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Чтение рассказов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Показ мультфильма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рассказ воспитателя о труде лётчиков, рассматривание иллюстраций, совместное выполнение детьми построек</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3-5</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«Моряки»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использовать в играх несложный материал произведений </w:t>
            </w:r>
            <w:proofErr w:type="gramStart"/>
            <w:r w:rsidRPr="008753DD">
              <w:rPr>
                <w:rFonts w:ascii="Times New Roman" w:eastAsia="Times New Roman" w:hAnsi="Times New Roman"/>
                <w:color w:val="000000" w:themeColor="text1"/>
                <w:sz w:val="24"/>
                <w:szCs w:val="24"/>
                <w:lang w:eastAsia="ru-RU"/>
              </w:rPr>
              <w:t>см</w:t>
            </w:r>
            <w:proofErr w:type="gramEnd"/>
            <w:r w:rsidRPr="008753DD">
              <w:rPr>
                <w:rFonts w:ascii="Times New Roman" w:eastAsia="Times New Roman" w:hAnsi="Times New Roman"/>
                <w:color w:val="000000" w:themeColor="text1"/>
                <w:sz w:val="24"/>
                <w:szCs w:val="24"/>
                <w:lang w:eastAsia="ru-RU"/>
              </w:rPr>
              <w:t xml:space="preserve"> помощью воспитателя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 разнообразить игровые действия, отображающие труд и бытовую </w:t>
            </w:r>
            <w:r w:rsidRPr="008753DD">
              <w:rPr>
                <w:rFonts w:ascii="Times New Roman" w:eastAsia="Times New Roman" w:hAnsi="Times New Roman"/>
                <w:color w:val="000000" w:themeColor="text1"/>
                <w:sz w:val="24"/>
                <w:szCs w:val="24"/>
                <w:lang w:eastAsia="ru-RU"/>
              </w:rPr>
              <w:lastRenderedPageBreak/>
              <w:t xml:space="preserve">деятельность взрослых.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Предшествующая работа</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Чтение художественной литературы</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А.Митяев</w:t>
            </w:r>
            <w:proofErr w:type="spellEnd"/>
            <w:r w:rsidRPr="008753DD">
              <w:rPr>
                <w:rFonts w:ascii="Times New Roman" w:eastAsia="Times New Roman" w:hAnsi="Times New Roman"/>
                <w:color w:val="000000" w:themeColor="text1"/>
                <w:sz w:val="24"/>
                <w:szCs w:val="24"/>
                <w:lang w:eastAsia="ru-RU"/>
              </w:rPr>
              <w:t xml:space="preserve"> «Наше оружие»</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«Рассматривание иллюстраций «Армия родная», беседа «Защитники Родины», рисование »По морям – по волнам» , </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Итого 32 часа</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r>
    </w:tbl>
    <w:p w:rsidR="00DF0B1F" w:rsidRPr="008753DD" w:rsidRDefault="00DF0B1F" w:rsidP="008753DD">
      <w:pPr>
        <w:spacing w:before="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ВТОРОЙ ГОД ОБУЧЕНИЯ  (ВОЗРАСТ </w:t>
      </w:r>
      <w:r w:rsidR="008D5EA9" w:rsidRPr="008753DD">
        <w:rPr>
          <w:rFonts w:ascii="Times New Roman" w:eastAsia="Times New Roman" w:hAnsi="Times New Roman"/>
          <w:color w:val="000000" w:themeColor="text1"/>
          <w:sz w:val="24"/>
          <w:szCs w:val="24"/>
          <w:lang w:eastAsia="ru-RU"/>
        </w:rPr>
        <w:t>5-6</w:t>
      </w:r>
      <w:r w:rsidRPr="008753DD">
        <w:rPr>
          <w:rFonts w:ascii="Times New Roman" w:eastAsia="Times New Roman" w:hAnsi="Times New Roman"/>
          <w:color w:val="000000" w:themeColor="text1"/>
          <w:sz w:val="24"/>
          <w:szCs w:val="24"/>
          <w:lang w:eastAsia="ru-RU"/>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
        <w:gridCol w:w="1408"/>
        <w:gridCol w:w="985"/>
        <w:gridCol w:w="3118"/>
        <w:gridCol w:w="3795"/>
      </w:tblGrid>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bookmarkStart w:id="3" w:name="1"/>
            <w:bookmarkStart w:id="4" w:name="0f4c797cc46a706770e6f1d2d454aa3dd2dbd5d5"/>
            <w:bookmarkEnd w:id="3"/>
            <w:bookmarkEnd w:id="4"/>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п</w:t>
            </w:r>
            <w:proofErr w:type="gramEnd"/>
            <w:r w:rsidRPr="008753DD">
              <w:rPr>
                <w:rFonts w:ascii="Times New Roman" w:eastAsia="Times New Roman" w:hAnsi="Times New Roman"/>
                <w:color w:val="000000" w:themeColor="text1"/>
                <w:sz w:val="24"/>
                <w:szCs w:val="24"/>
                <w:lang w:eastAsia="ru-RU"/>
              </w:rPr>
              <w:t>/п</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программы</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Познавательный компонент</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Практический компонент</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I</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Игры на бытовые сюжеты</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Совместную игру с детьми начинать не с придумывания совершенно новых сюжетов, а с частичного изменения — «расшатывания» уже известных; постепенно переводить к все более сложным преобразованиям знакомого сюжета, а затем и к совместному придумыванию нового</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Самостоятельно подбирать и изготавливать атрибуты, подбирать заместители, поощрять использование воображаемых предметов</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1-5</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Семья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Разыгрываются сюжеты: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«Утро в семье»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«Маленькая помощница»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 нас в семье – младенец»</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«Вечер в семье»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w:t>
            </w:r>
            <w:proofErr w:type="gramStart"/>
            <w:r w:rsidRPr="008753DD">
              <w:rPr>
                <w:rFonts w:ascii="Times New Roman" w:eastAsia="Times New Roman" w:hAnsi="Times New Roman"/>
                <w:color w:val="000000" w:themeColor="text1"/>
                <w:sz w:val="24"/>
                <w:szCs w:val="24"/>
                <w:lang w:eastAsia="ru-RU"/>
              </w:rPr>
              <w:t>бесконфликтно</w:t>
            </w:r>
            <w:proofErr w:type="gramEnd"/>
            <w:r w:rsidRPr="008753DD">
              <w:rPr>
                <w:rFonts w:ascii="Times New Roman" w:eastAsia="Times New Roman" w:hAnsi="Times New Roman"/>
                <w:color w:val="000000" w:themeColor="text1"/>
                <w:sz w:val="24"/>
                <w:szCs w:val="24"/>
                <w:lang w:eastAsia="ru-RU"/>
              </w:rPr>
              <w:t xml:space="preserve"> распределять роли, подчиняться правилам, увеличивать число играющих</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6</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День рождение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строить план игры, определять способы осуществления плана, играть длительное время. </w:t>
            </w:r>
            <w:r w:rsidRPr="008753DD">
              <w:rPr>
                <w:rFonts w:ascii="Times New Roman" w:eastAsia="Times New Roman" w:hAnsi="Times New Roman"/>
                <w:color w:val="000000" w:themeColor="text1"/>
                <w:sz w:val="24"/>
                <w:szCs w:val="24"/>
                <w:lang w:eastAsia="ru-RU"/>
              </w:rPr>
              <w:lastRenderedPageBreak/>
              <w:t>Воспитание чуткости, внимания. Закрепление культурных навыков.</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Чтение художественной литературы: </w:t>
            </w:r>
            <w:proofErr w:type="spellStart"/>
            <w:r w:rsidRPr="008753DD">
              <w:rPr>
                <w:rFonts w:ascii="Times New Roman" w:eastAsia="Times New Roman" w:hAnsi="Times New Roman"/>
                <w:color w:val="000000" w:themeColor="text1"/>
                <w:sz w:val="24"/>
                <w:szCs w:val="24"/>
                <w:lang w:eastAsia="ru-RU"/>
              </w:rPr>
              <w:t>Д.Габе</w:t>
            </w:r>
            <w:proofErr w:type="spellEnd"/>
            <w:r w:rsidRPr="008753DD">
              <w:rPr>
                <w:rFonts w:ascii="Times New Roman" w:eastAsia="Times New Roman" w:hAnsi="Times New Roman"/>
                <w:color w:val="000000" w:themeColor="text1"/>
                <w:sz w:val="24"/>
                <w:szCs w:val="24"/>
                <w:lang w:eastAsia="ru-RU"/>
              </w:rPr>
              <w:t xml:space="preserve"> из серии «Моя семья»: «Мама», «Братик», «Работа», </w:t>
            </w:r>
            <w:proofErr w:type="spellStart"/>
            <w:r w:rsidRPr="008753DD">
              <w:rPr>
                <w:rFonts w:ascii="Times New Roman" w:eastAsia="Times New Roman" w:hAnsi="Times New Roman"/>
                <w:color w:val="000000" w:themeColor="text1"/>
                <w:sz w:val="24"/>
                <w:szCs w:val="24"/>
                <w:lang w:eastAsia="ru-RU"/>
              </w:rPr>
              <w:t>Е.Яниковская</w:t>
            </w:r>
            <w:proofErr w:type="spellEnd"/>
            <w:r w:rsidRPr="008753DD">
              <w:rPr>
                <w:rFonts w:ascii="Times New Roman" w:eastAsia="Times New Roman" w:hAnsi="Times New Roman"/>
                <w:color w:val="000000" w:themeColor="text1"/>
                <w:sz w:val="24"/>
                <w:szCs w:val="24"/>
                <w:lang w:eastAsia="ru-RU"/>
              </w:rPr>
              <w:t xml:space="preserve"> «Я хожу </w:t>
            </w:r>
            <w:r w:rsidRPr="008753DD">
              <w:rPr>
                <w:rFonts w:ascii="Times New Roman" w:eastAsia="Times New Roman" w:hAnsi="Times New Roman"/>
                <w:color w:val="000000" w:themeColor="text1"/>
                <w:sz w:val="24"/>
                <w:szCs w:val="24"/>
                <w:lang w:eastAsia="ru-RU"/>
              </w:rPr>
              <w:lastRenderedPageBreak/>
              <w:t>в детский сад».</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Проведение день рождения детей по месяцам.</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II</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Игры на производственные и общественные темы</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Совместную игру с детьми начинать не с придумывания совершенно новых сюжетов, а с частичного изменения — «расшатывания» уже известных; постепенно переводить к все более сложным преобразованиям знакомого сюжета, а затем и к совместному придумыванию нового.</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Самостоятельно подбирать и изготавливать атрибуты, подбирать заместители, поощрять использование воображаемых предметов</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Шофер («Автобус»)</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w:t>
            </w:r>
            <w:proofErr w:type="gramStart"/>
            <w:r w:rsidRPr="008753DD">
              <w:rPr>
                <w:rFonts w:ascii="Times New Roman" w:eastAsia="Times New Roman" w:hAnsi="Times New Roman"/>
                <w:color w:val="000000" w:themeColor="text1"/>
                <w:sz w:val="24"/>
                <w:szCs w:val="24"/>
                <w:lang w:eastAsia="ru-RU"/>
              </w:rPr>
              <w:t>бесконфликтно</w:t>
            </w:r>
            <w:proofErr w:type="gramEnd"/>
            <w:r w:rsidRPr="008753DD">
              <w:rPr>
                <w:rFonts w:ascii="Times New Roman" w:eastAsia="Times New Roman" w:hAnsi="Times New Roman"/>
                <w:color w:val="000000" w:themeColor="text1"/>
                <w:sz w:val="24"/>
                <w:szCs w:val="24"/>
                <w:lang w:eastAsia="ru-RU"/>
              </w:rPr>
              <w:t xml:space="preserve"> распределять роли, подчиняться правилам, увеличивать число играющих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Наблюдения за машинами на улице, целевые прогулки к автопарку, бензоколонке, гаражу. Игра-занятие «Шоферы уходят в рейс». Разучивание подвижной игры «Пешеходы и такси». Чтение и рассматривание иллюстраций по теме «Шоферы». Чтение рассказов из книги Б. Житкова «</w:t>
            </w:r>
            <w:proofErr w:type="gramStart"/>
            <w:r w:rsidRPr="008753DD">
              <w:rPr>
                <w:rFonts w:ascii="Times New Roman" w:eastAsia="Times New Roman" w:hAnsi="Times New Roman"/>
                <w:color w:val="000000" w:themeColor="text1"/>
                <w:sz w:val="24"/>
                <w:szCs w:val="24"/>
                <w:lang w:eastAsia="ru-RU"/>
              </w:rPr>
              <w:t>Чти я видел</w:t>
            </w:r>
            <w:proofErr w:type="gramEnd"/>
            <w:r w:rsidRPr="008753DD">
              <w:rPr>
                <w:rFonts w:ascii="Times New Roman" w:eastAsia="Times New Roman" w:hAnsi="Times New Roman"/>
                <w:color w:val="000000" w:themeColor="text1"/>
                <w:sz w:val="24"/>
                <w:szCs w:val="24"/>
                <w:lang w:eastAsia="ru-RU"/>
              </w:rPr>
              <w:t xml:space="preserve">?». Постройка гаража для нескольких машин и грузового автомобиля из строительного материала. </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2</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Больница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строить план игры, определять способы осуществления плана, играть длительное время.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Воспитание доброжелательного отношения к людям, уважения к старшим, дружеских </w:t>
            </w:r>
            <w:r w:rsidRPr="008753DD">
              <w:rPr>
                <w:rFonts w:ascii="Times New Roman" w:eastAsia="Times New Roman" w:hAnsi="Times New Roman"/>
                <w:color w:val="000000" w:themeColor="text1"/>
                <w:sz w:val="24"/>
                <w:szCs w:val="24"/>
                <w:lang w:eastAsia="ru-RU"/>
              </w:rPr>
              <w:lastRenderedPageBreak/>
              <w:t>взаимоотношений со сверстниками, заботливого отношения к малышам.</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Экскурсия в больницу с </w:t>
            </w:r>
            <w:proofErr w:type="spellStart"/>
            <w:r w:rsidRPr="008753DD">
              <w:rPr>
                <w:rFonts w:ascii="Times New Roman" w:eastAsia="Times New Roman" w:hAnsi="Times New Roman"/>
                <w:color w:val="000000" w:themeColor="text1"/>
                <w:sz w:val="24"/>
                <w:szCs w:val="24"/>
                <w:lang w:eastAsia="ru-RU"/>
              </w:rPr>
              <w:t>родителями</w:t>
            </w:r>
            <w:proofErr w:type="gramStart"/>
            <w:r w:rsidRPr="008753DD">
              <w:rPr>
                <w:rFonts w:ascii="Times New Roman" w:eastAsia="Times New Roman" w:hAnsi="Times New Roman"/>
                <w:color w:val="000000" w:themeColor="text1"/>
                <w:sz w:val="24"/>
                <w:szCs w:val="24"/>
                <w:lang w:eastAsia="ru-RU"/>
              </w:rPr>
              <w:t>.Р</w:t>
            </w:r>
            <w:proofErr w:type="gramEnd"/>
            <w:r w:rsidRPr="008753DD">
              <w:rPr>
                <w:rFonts w:ascii="Times New Roman" w:eastAsia="Times New Roman" w:hAnsi="Times New Roman"/>
                <w:color w:val="000000" w:themeColor="text1"/>
                <w:sz w:val="24"/>
                <w:szCs w:val="24"/>
                <w:lang w:eastAsia="ru-RU"/>
              </w:rPr>
              <w:t>ассматривание</w:t>
            </w:r>
            <w:proofErr w:type="spellEnd"/>
            <w:r w:rsidRPr="008753DD">
              <w:rPr>
                <w:rFonts w:ascii="Times New Roman" w:eastAsia="Times New Roman" w:hAnsi="Times New Roman"/>
                <w:color w:val="000000" w:themeColor="text1"/>
                <w:sz w:val="24"/>
                <w:szCs w:val="24"/>
                <w:lang w:eastAsia="ru-RU"/>
              </w:rPr>
              <w:t xml:space="preserve"> медицинских инструментов (фонендоскоп, шпатель, термометр, тонометр, пинцет и др.) Дидактическая игра «Катя простудилась».  Беседа с детьми о работе </w:t>
            </w:r>
            <w:r w:rsidRPr="008753DD">
              <w:rPr>
                <w:rFonts w:ascii="Times New Roman" w:eastAsia="Times New Roman" w:hAnsi="Times New Roman"/>
                <w:color w:val="000000" w:themeColor="text1"/>
                <w:sz w:val="24"/>
                <w:szCs w:val="24"/>
                <w:lang w:eastAsia="ru-RU"/>
              </w:rPr>
              <w:lastRenderedPageBreak/>
              <w:t>врача, медсестры. Рассматривание иллюстраций о враче, мед</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с</w:t>
            </w:r>
            <w:proofErr w:type="gramEnd"/>
            <w:r w:rsidRPr="008753DD">
              <w:rPr>
                <w:rFonts w:ascii="Times New Roman" w:eastAsia="Times New Roman" w:hAnsi="Times New Roman"/>
                <w:color w:val="000000" w:themeColor="text1"/>
                <w:sz w:val="24"/>
                <w:szCs w:val="24"/>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8753DD">
              <w:rPr>
                <w:rFonts w:ascii="Times New Roman" w:eastAsia="Times New Roman" w:hAnsi="Times New Roman"/>
                <w:color w:val="000000" w:themeColor="text1"/>
                <w:sz w:val="24"/>
                <w:szCs w:val="24"/>
                <w:lang w:eastAsia="ru-RU"/>
              </w:rPr>
              <w:t>..)</w:t>
            </w:r>
            <w:proofErr w:type="gramEnd"/>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3</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Магазин</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w:t>
            </w:r>
            <w:proofErr w:type="gramStart"/>
            <w:r w:rsidRPr="008753DD">
              <w:rPr>
                <w:rFonts w:ascii="Times New Roman" w:eastAsia="Times New Roman" w:hAnsi="Times New Roman"/>
                <w:color w:val="000000" w:themeColor="text1"/>
                <w:sz w:val="24"/>
                <w:szCs w:val="24"/>
                <w:lang w:eastAsia="ru-RU"/>
              </w:rPr>
              <w:t>самостоятельно</w:t>
            </w:r>
            <w:proofErr w:type="gramEnd"/>
            <w:r w:rsidRPr="008753DD">
              <w:rPr>
                <w:rFonts w:ascii="Times New Roman" w:eastAsia="Times New Roman" w:hAnsi="Times New Roman"/>
                <w:color w:val="000000" w:themeColor="text1"/>
                <w:sz w:val="24"/>
                <w:szCs w:val="24"/>
                <w:lang w:eastAsia="ru-RU"/>
              </w:rPr>
              <w:t xml:space="preserve"> придумывать сюжет игр, отображать общественно-политические события, отношения взрослых. Закрепление знаний о функционировании магазина. Формирование навыков культурного поведения в общественных местах.</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Экскурсия в магазин с родителями Чтение литературных произведений:    Б. Воронько «Сказка о необычных покупках» и др. Этическая беседа о поведении в общественных местах.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Встреча детей с мамой, которая работает продавцом </w:t>
            </w:r>
            <w:proofErr w:type="gramStart"/>
            <w:r w:rsidRPr="008753DD">
              <w:rPr>
                <w:rFonts w:ascii="Times New Roman" w:eastAsia="Times New Roman" w:hAnsi="Times New Roman"/>
                <w:color w:val="000000" w:themeColor="text1"/>
                <w:sz w:val="24"/>
                <w:szCs w:val="24"/>
                <w:lang w:eastAsia="ru-RU"/>
              </w:rPr>
              <w:t>в</w:t>
            </w:r>
            <w:proofErr w:type="gramEnd"/>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4-5</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«Зоопарк»</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закреплять представления детей об учреждениях культуры, правилах поведения в общественных местах; закреплять знания о зоопарке и его работниках.</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Этическая беседа о культуре поведения в общественных местах. Посещение с родителями зоопарка. Просмотр мультфильма.</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6-7</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Парикмахерская</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Учить строить план игры, определять способы осуществления плана, играть длительное время. Формирование трудовых умений, развитие творческого воображения детей. Формирование представлений дошкольников о том, что такое парикмахерская. Воспитание у детей положительного отношения к рядовым будничным профессиям.</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Экскурсия в парикмахерскую с родителями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8-9</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Детский сад</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w:t>
            </w:r>
            <w:proofErr w:type="gramStart"/>
            <w:r w:rsidRPr="008753DD">
              <w:rPr>
                <w:rFonts w:ascii="Times New Roman" w:eastAsia="Times New Roman" w:hAnsi="Times New Roman"/>
                <w:color w:val="000000" w:themeColor="text1"/>
                <w:sz w:val="24"/>
                <w:szCs w:val="24"/>
                <w:lang w:eastAsia="ru-RU"/>
              </w:rPr>
              <w:t>самостоятельно</w:t>
            </w:r>
            <w:proofErr w:type="gramEnd"/>
            <w:r w:rsidRPr="008753DD">
              <w:rPr>
                <w:rFonts w:ascii="Times New Roman" w:eastAsia="Times New Roman" w:hAnsi="Times New Roman"/>
                <w:color w:val="000000" w:themeColor="text1"/>
                <w:sz w:val="24"/>
                <w:szCs w:val="24"/>
                <w:lang w:eastAsia="ru-RU"/>
              </w:rPr>
              <w:t xml:space="preserve"> придумывать сюжет игр, отображать общественно-политические события, отношения </w:t>
            </w:r>
            <w:r w:rsidRPr="008753DD">
              <w:rPr>
                <w:rFonts w:ascii="Times New Roman" w:eastAsia="Times New Roman" w:hAnsi="Times New Roman"/>
                <w:color w:val="000000" w:themeColor="text1"/>
                <w:sz w:val="24"/>
                <w:szCs w:val="24"/>
                <w:lang w:eastAsia="ru-RU"/>
              </w:rPr>
              <w:lastRenderedPageBreak/>
              <w:t xml:space="preserve">взрослых.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Формирование трудовых умений, развитие творческого воображения детей. Воспитание у детей положительного отношения к рядовым будничным профессиям.</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Экскурсия по детскому саду, наблюдение за работой повара, младшего воспитателя, воспитателя, медсестры</w:t>
            </w:r>
            <w:proofErr w:type="gramStart"/>
            <w:r w:rsidRPr="008753DD">
              <w:rPr>
                <w:rFonts w:ascii="Times New Roman" w:eastAsia="Times New Roman" w:hAnsi="Times New Roman"/>
                <w:color w:val="000000" w:themeColor="text1"/>
                <w:sz w:val="24"/>
                <w:szCs w:val="24"/>
                <w:lang w:eastAsia="ru-RU"/>
              </w:rPr>
              <w:t> .</w:t>
            </w:r>
            <w:proofErr w:type="gram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Н.Забила</w:t>
            </w:r>
            <w:proofErr w:type="spellEnd"/>
            <w:r w:rsidRPr="008753DD">
              <w:rPr>
                <w:rFonts w:ascii="Times New Roman" w:eastAsia="Times New Roman" w:hAnsi="Times New Roman"/>
                <w:color w:val="000000" w:themeColor="text1"/>
                <w:sz w:val="24"/>
                <w:szCs w:val="24"/>
                <w:lang w:eastAsia="ru-RU"/>
              </w:rPr>
              <w:t xml:space="preserve"> </w:t>
            </w:r>
            <w:r w:rsidRPr="008753DD">
              <w:rPr>
                <w:rFonts w:ascii="Times New Roman" w:eastAsia="Times New Roman" w:hAnsi="Times New Roman"/>
                <w:color w:val="000000" w:themeColor="text1"/>
                <w:sz w:val="24"/>
                <w:szCs w:val="24"/>
                <w:lang w:eastAsia="ru-RU"/>
              </w:rPr>
              <w:lastRenderedPageBreak/>
              <w:t>«</w:t>
            </w:r>
            <w:proofErr w:type="spellStart"/>
            <w:r w:rsidRPr="008753DD">
              <w:rPr>
                <w:rFonts w:ascii="Times New Roman" w:eastAsia="Times New Roman" w:hAnsi="Times New Roman"/>
                <w:color w:val="000000" w:themeColor="text1"/>
                <w:sz w:val="24"/>
                <w:szCs w:val="24"/>
                <w:lang w:eastAsia="ru-RU"/>
              </w:rPr>
              <w:t>Ясочкин</w:t>
            </w:r>
            <w:proofErr w:type="spellEnd"/>
            <w:r w:rsidRPr="008753DD">
              <w:rPr>
                <w:rFonts w:ascii="Times New Roman" w:eastAsia="Times New Roman" w:hAnsi="Times New Roman"/>
                <w:color w:val="000000" w:themeColor="text1"/>
                <w:sz w:val="24"/>
                <w:szCs w:val="24"/>
                <w:lang w:eastAsia="ru-RU"/>
              </w:rPr>
              <w:t xml:space="preserve"> садик», </w:t>
            </w:r>
            <w:proofErr w:type="spellStart"/>
            <w:r w:rsidRPr="008753DD">
              <w:rPr>
                <w:rFonts w:ascii="Times New Roman" w:eastAsia="Times New Roman" w:hAnsi="Times New Roman"/>
                <w:color w:val="000000" w:themeColor="text1"/>
                <w:sz w:val="24"/>
                <w:szCs w:val="24"/>
                <w:lang w:eastAsia="ru-RU"/>
              </w:rPr>
              <w:t>Е.Яниковская</w:t>
            </w:r>
            <w:proofErr w:type="spellEnd"/>
            <w:r w:rsidRPr="008753DD">
              <w:rPr>
                <w:rFonts w:ascii="Times New Roman" w:eastAsia="Times New Roman" w:hAnsi="Times New Roman"/>
                <w:color w:val="000000" w:themeColor="text1"/>
                <w:sz w:val="24"/>
                <w:szCs w:val="24"/>
                <w:lang w:eastAsia="ru-RU"/>
              </w:rPr>
              <w:t xml:space="preserve"> «Я хожу в детский сад»</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10</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Кафе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развивать и обогащать сюжет игры в «Кафе» и подводить к самостоятельному созданию игровых замыслов; учить выполнять игровые действия в соответствии с общим игровым замыслом; учить подбирать  атрибуты для игры самостоятельно; дополнять игровую обстановку недостающими предметами, игрушками; развивать умение детей взаимодействовать и ладить друг с другом в совместной игре.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Экскурсия в кафе с родителями рассказ воспитателя о труде работников кафе, рассматривание иллюстраций, совместное выполнение детьми построек</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11</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Строители</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строить план игры, определять способы осуществления плана, играть длительное время.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Формирование трудовых умений, развитие творческого воображения детей. Воспитание у детей положительного отношения к рядовым будничным профессиям рабочих династий.</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Экскурсия на стройку. Беседа со строителями.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12</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Ателье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w:t>
            </w:r>
            <w:proofErr w:type="gramStart"/>
            <w:r w:rsidRPr="008753DD">
              <w:rPr>
                <w:rFonts w:ascii="Times New Roman" w:eastAsia="Times New Roman" w:hAnsi="Times New Roman"/>
                <w:color w:val="000000" w:themeColor="text1"/>
                <w:sz w:val="24"/>
                <w:szCs w:val="24"/>
                <w:lang w:eastAsia="ru-RU"/>
              </w:rPr>
              <w:t>бесконфликтно</w:t>
            </w:r>
            <w:proofErr w:type="gramEnd"/>
            <w:r w:rsidRPr="008753DD">
              <w:rPr>
                <w:rFonts w:ascii="Times New Roman" w:eastAsia="Times New Roman" w:hAnsi="Times New Roman"/>
                <w:color w:val="000000" w:themeColor="text1"/>
                <w:sz w:val="24"/>
                <w:szCs w:val="24"/>
                <w:lang w:eastAsia="ru-RU"/>
              </w:rPr>
              <w:t xml:space="preserve"> распределять роли, подчиняться правилам, увеличивать число играющих Формирование трудовых умений, </w:t>
            </w:r>
            <w:r w:rsidRPr="008753DD">
              <w:rPr>
                <w:rFonts w:ascii="Times New Roman" w:eastAsia="Times New Roman" w:hAnsi="Times New Roman"/>
                <w:color w:val="000000" w:themeColor="text1"/>
                <w:sz w:val="24"/>
                <w:szCs w:val="24"/>
                <w:lang w:eastAsia="ru-RU"/>
              </w:rPr>
              <w:lastRenderedPageBreak/>
              <w:t>развитие творческого воображения детей. Формирование представлений дошкольников о том, что такое ателье и что оно производит. Воспитание у детей положительного отношения к рядовым будничным профессиям.</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Экскурсия в ателье с родителями. Беседа с детьми о том, что видели на экскурсии. Наблюдение за работой кастелянши в детском саду (ремонтирует одежду). </w:t>
            </w:r>
            <w:r w:rsidRPr="008753DD">
              <w:rPr>
                <w:rFonts w:ascii="Times New Roman" w:eastAsia="Times New Roman" w:hAnsi="Times New Roman"/>
                <w:color w:val="000000" w:themeColor="text1"/>
                <w:sz w:val="24"/>
                <w:szCs w:val="24"/>
                <w:lang w:eastAsia="ru-RU"/>
              </w:rPr>
              <w:lastRenderedPageBreak/>
              <w:t xml:space="preserve">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8753DD">
              <w:rPr>
                <w:rFonts w:ascii="Times New Roman" w:eastAsia="Times New Roman" w:hAnsi="Times New Roman"/>
                <w:color w:val="000000" w:themeColor="text1"/>
                <w:sz w:val="24"/>
                <w:szCs w:val="24"/>
                <w:lang w:eastAsia="ru-RU"/>
              </w:rPr>
              <w:t>Беседа</w:t>
            </w:r>
            <w:proofErr w:type="gramEnd"/>
            <w:r w:rsidRPr="008753DD">
              <w:rPr>
                <w:rFonts w:ascii="Times New Roman" w:eastAsia="Times New Roman" w:hAnsi="Times New Roman"/>
                <w:color w:val="000000" w:themeColor="text1"/>
                <w:sz w:val="24"/>
                <w:szCs w:val="24"/>
                <w:lang w:eastAsia="ru-RU"/>
              </w:rPr>
              <w:t xml:space="preserve"> «Что из </w:t>
            </w:r>
            <w:proofErr w:type="gramStart"/>
            <w:r w:rsidRPr="008753DD">
              <w:rPr>
                <w:rFonts w:ascii="Times New Roman" w:eastAsia="Times New Roman" w:hAnsi="Times New Roman"/>
                <w:color w:val="000000" w:themeColor="text1"/>
                <w:sz w:val="24"/>
                <w:szCs w:val="24"/>
                <w:lang w:eastAsia="ru-RU"/>
              </w:rPr>
              <w:t>какой</w:t>
            </w:r>
            <w:proofErr w:type="gramEnd"/>
            <w:r w:rsidRPr="008753DD">
              <w:rPr>
                <w:rFonts w:ascii="Times New Roman" w:eastAsia="Times New Roman" w:hAnsi="Times New Roman"/>
                <w:color w:val="000000" w:themeColor="text1"/>
                <w:sz w:val="24"/>
                <w:szCs w:val="24"/>
                <w:lang w:eastAsia="ru-RU"/>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13</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Цирк</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Закреплять представления детей об учреждениях культуры, правилах поведения в общественных местах; закреплять знания о цирке и его работниках.</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Самостоятельно объединять в игру 5-6 чел. по симпатиям. Поощрять разные играющие группы, добиваться самостоятельного разрешения конфликтов в игре между собой.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Чтение произведений «Девочка на шаре» В. Драгунского, «Цирк» </w:t>
            </w:r>
            <w:proofErr w:type="spellStart"/>
            <w:r w:rsidRPr="008753DD">
              <w:rPr>
                <w:rFonts w:ascii="Times New Roman" w:eastAsia="Times New Roman" w:hAnsi="Times New Roman"/>
                <w:color w:val="000000" w:themeColor="text1"/>
                <w:sz w:val="24"/>
                <w:szCs w:val="24"/>
                <w:lang w:eastAsia="ru-RU"/>
              </w:rPr>
              <w:t>С.Маршак</w:t>
            </w:r>
            <w:proofErr w:type="spellEnd"/>
            <w:r w:rsidRPr="008753DD">
              <w:rPr>
                <w:rFonts w:ascii="Times New Roman" w:eastAsia="Times New Roman" w:hAnsi="Times New Roman"/>
                <w:color w:val="000000" w:themeColor="text1"/>
                <w:sz w:val="24"/>
                <w:szCs w:val="24"/>
                <w:lang w:eastAsia="ru-RU"/>
              </w:rPr>
              <w:t>, «Друзья мои кошки» Ю. Куклачёв. Изготовление атрибутов для игры (билеты, программки, афиши, гирлянды, флажки и т.д.)</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14</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Автозаправка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Самостоятельно объединять в игру 5-6 чел. по симпатиям. Поощрять разные играющие группы, добиваться самостоятельного разрешения конфликтов в игре между собой</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Формирование представлений дошкольников о том, </w:t>
            </w:r>
            <w:r w:rsidRPr="008753DD">
              <w:rPr>
                <w:rFonts w:ascii="Times New Roman" w:eastAsia="Times New Roman" w:hAnsi="Times New Roman"/>
                <w:color w:val="000000" w:themeColor="text1"/>
                <w:sz w:val="24"/>
                <w:szCs w:val="24"/>
                <w:lang w:eastAsia="ru-RU"/>
              </w:rPr>
              <w:lastRenderedPageBreak/>
              <w:t>что такое автозаправка. Воспитание у детей положительного отношения к рядовым будничным профессиям рабочих династий</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рассматривание иллюстраций, совместное выполнение детьми построек</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15</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Поликлиника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бесконфликтно распределять роли, подчиняться правилам, увеличивать число </w:t>
            </w:r>
            <w:proofErr w:type="spellStart"/>
            <w:r w:rsidRPr="008753DD">
              <w:rPr>
                <w:rFonts w:ascii="Times New Roman" w:eastAsia="Times New Roman" w:hAnsi="Times New Roman"/>
                <w:color w:val="000000" w:themeColor="text1"/>
                <w:sz w:val="24"/>
                <w:szCs w:val="24"/>
                <w:lang w:eastAsia="ru-RU"/>
              </w:rPr>
              <w:t>играющих</w:t>
            </w:r>
            <w:proofErr w:type="gramStart"/>
            <w:r w:rsidRPr="008753DD">
              <w:rPr>
                <w:rFonts w:ascii="Times New Roman" w:eastAsia="Times New Roman" w:hAnsi="Times New Roman"/>
                <w:color w:val="000000" w:themeColor="text1"/>
                <w:sz w:val="24"/>
                <w:szCs w:val="24"/>
                <w:lang w:eastAsia="ru-RU"/>
              </w:rPr>
              <w:t>.В</w:t>
            </w:r>
            <w:proofErr w:type="gramEnd"/>
            <w:r w:rsidRPr="008753DD">
              <w:rPr>
                <w:rFonts w:ascii="Times New Roman" w:eastAsia="Times New Roman" w:hAnsi="Times New Roman"/>
                <w:color w:val="000000" w:themeColor="text1"/>
                <w:sz w:val="24"/>
                <w:szCs w:val="24"/>
                <w:lang w:eastAsia="ru-RU"/>
              </w:rPr>
              <w:t>ызвать</w:t>
            </w:r>
            <w:proofErr w:type="spellEnd"/>
            <w:r w:rsidRPr="008753DD">
              <w:rPr>
                <w:rFonts w:ascii="Times New Roman" w:eastAsia="Times New Roman" w:hAnsi="Times New Roman"/>
                <w:color w:val="000000" w:themeColor="text1"/>
                <w:sz w:val="24"/>
                <w:szCs w:val="24"/>
                <w:lang w:eastAsia="ru-RU"/>
              </w:rPr>
              <w:t xml:space="preserve"> у детей интерес к профессии врача. Воспитывать чуткое, внимательное отношение к больному, доброту, отзывчивость, культуру общения.</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п</w:t>
            </w:r>
            <w:proofErr w:type="gramEnd"/>
            <w:r w:rsidRPr="008753DD">
              <w:rPr>
                <w:rFonts w:ascii="Times New Roman" w:eastAsia="Times New Roman" w:hAnsi="Times New Roman"/>
                <w:color w:val="000000" w:themeColor="text1"/>
                <w:sz w:val="24"/>
                <w:szCs w:val="24"/>
                <w:lang w:eastAsia="ru-RU"/>
              </w:rPr>
              <w:t xml:space="preserve">роизведений: Я. Забила «Ясочка простудилась», Э. Успенский «Играли в больницу», </w:t>
            </w:r>
            <w:proofErr w:type="spellStart"/>
            <w:r w:rsidRPr="008753DD">
              <w:rPr>
                <w:rFonts w:ascii="Times New Roman" w:eastAsia="Times New Roman" w:hAnsi="Times New Roman"/>
                <w:color w:val="000000" w:themeColor="text1"/>
                <w:sz w:val="24"/>
                <w:szCs w:val="24"/>
                <w:lang w:eastAsia="ru-RU"/>
              </w:rPr>
              <w:t>В.Маяковский</w:t>
            </w:r>
            <w:proofErr w:type="spellEnd"/>
            <w:r w:rsidRPr="008753DD">
              <w:rPr>
                <w:rFonts w:ascii="Times New Roman" w:eastAsia="Times New Roman" w:hAnsi="Times New Roman"/>
                <w:color w:val="000000" w:themeColor="text1"/>
                <w:sz w:val="24"/>
                <w:szCs w:val="24"/>
                <w:lang w:eastAsia="ru-RU"/>
              </w:rPr>
              <w:t xml:space="preserve"> «Кем быть?». </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16</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Скорая помощь</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Самостоятельно объединять в игру 5-6 чел. по симпатиям. Поощрять разные играющие группы, добиваться самостоятельного разрешения конфликтов в игре между собой. Вызвать у детей интерес к профессии врача. Воспитывать чуткое, внимательное отношение к больному, доброту, отзывчивость, культуру общения.</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Наблюдение за машиной скорой помощи. </w:t>
            </w:r>
            <w:proofErr w:type="gramStart"/>
            <w:r w:rsidRPr="008753DD">
              <w:rPr>
                <w:rFonts w:ascii="Times New Roman" w:eastAsia="Times New Roman" w:hAnsi="Times New Roman"/>
                <w:color w:val="000000" w:themeColor="text1"/>
                <w:sz w:val="24"/>
                <w:szCs w:val="24"/>
                <w:lang w:eastAsia="ru-RU"/>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8753DD">
              <w:rPr>
                <w:rFonts w:ascii="Times New Roman" w:eastAsia="Times New Roman" w:hAnsi="Times New Roman"/>
                <w:color w:val="000000" w:themeColor="text1"/>
                <w:sz w:val="24"/>
                <w:szCs w:val="24"/>
                <w:lang w:eastAsia="ru-RU"/>
              </w:rPr>
              <w:t xml:space="preserve">  Беседа с детьми о работе врача, медсестры. Рассматривание иллюстраций о враче, мед</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с</w:t>
            </w:r>
            <w:proofErr w:type="gramEnd"/>
            <w:r w:rsidRPr="008753DD">
              <w:rPr>
                <w:rFonts w:ascii="Times New Roman" w:eastAsia="Times New Roman" w:hAnsi="Times New Roman"/>
                <w:color w:val="000000" w:themeColor="text1"/>
                <w:sz w:val="24"/>
                <w:szCs w:val="24"/>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к</w:t>
            </w:r>
            <w:proofErr w:type="gramEnd"/>
            <w:r w:rsidRPr="008753DD">
              <w:rPr>
                <w:rFonts w:ascii="Times New Roman" w:eastAsia="Times New Roman" w:hAnsi="Times New Roman"/>
                <w:color w:val="000000" w:themeColor="text1"/>
                <w:sz w:val="24"/>
                <w:szCs w:val="24"/>
                <w:lang w:eastAsia="ru-RU"/>
              </w:rPr>
              <w:t>арточки, талоны и т.д.)</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17-18</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Почта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w:t>
            </w:r>
            <w:proofErr w:type="gramStart"/>
            <w:r w:rsidRPr="008753DD">
              <w:rPr>
                <w:rFonts w:ascii="Times New Roman" w:eastAsia="Times New Roman" w:hAnsi="Times New Roman"/>
                <w:color w:val="000000" w:themeColor="text1"/>
                <w:sz w:val="24"/>
                <w:szCs w:val="24"/>
                <w:lang w:eastAsia="ru-RU"/>
              </w:rPr>
              <w:t>бесконфликтно</w:t>
            </w:r>
            <w:proofErr w:type="gramEnd"/>
            <w:r w:rsidRPr="008753DD">
              <w:rPr>
                <w:rFonts w:ascii="Times New Roman" w:eastAsia="Times New Roman" w:hAnsi="Times New Roman"/>
                <w:color w:val="000000" w:themeColor="text1"/>
                <w:sz w:val="24"/>
                <w:szCs w:val="24"/>
                <w:lang w:eastAsia="ru-RU"/>
              </w:rPr>
              <w:t xml:space="preserve"> распределять роли, подчиняться правилам, увеличивать число играющих</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Расширение и закрепление знаний детей о разных формах почтовой </w:t>
            </w:r>
            <w:r w:rsidRPr="008753DD">
              <w:rPr>
                <w:rFonts w:ascii="Times New Roman" w:eastAsia="Times New Roman" w:hAnsi="Times New Roman"/>
                <w:color w:val="000000" w:themeColor="text1"/>
                <w:sz w:val="24"/>
                <w:szCs w:val="24"/>
                <w:lang w:eastAsia="ru-RU"/>
              </w:rPr>
              <w:lastRenderedPageBreak/>
              <w:t>связи: почта, телеграф, телефон, радио. Воспитание чуткого и внимательного отношения к товарищам и близким.</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рассказ воспитателя о труде почтальона, рассматривание иллюстраций, совместное выполнение детьми построек, д/и «Потерялось письмо» </w:t>
            </w:r>
            <w:proofErr w:type="spellStart"/>
            <w:r w:rsidRPr="008753DD">
              <w:rPr>
                <w:rFonts w:ascii="Times New Roman" w:eastAsia="Times New Roman" w:hAnsi="Times New Roman"/>
                <w:color w:val="000000" w:themeColor="text1"/>
                <w:sz w:val="24"/>
                <w:szCs w:val="24"/>
                <w:lang w:eastAsia="ru-RU"/>
              </w:rPr>
              <w:t>Дди</w:t>
            </w:r>
            <w:proofErr w:type="spellEnd"/>
            <w:r w:rsidRPr="008753DD">
              <w:rPr>
                <w:rFonts w:ascii="Times New Roman" w:eastAsia="Times New Roman" w:hAnsi="Times New Roman"/>
                <w:color w:val="000000" w:themeColor="text1"/>
                <w:sz w:val="24"/>
                <w:szCs w:val="24"/>
                <w:lang w:eastAsia="ru-RU"/>
              </w:rPr>
              <w:t xml:space="preserve"> «Разговор по телефону» Чтение С. Маршака </w:t>
            </w:r>
            <w:r w:rsidRPr="008753DD">
              <w:rPr>
                <w:rFonts w:ascii="Times New Roman" w:eastAsia="Times New Roman" w:hAnsi="Times New Roman"/>
                <w:color w:val="000000" w:themeColor="text1"/>
                <w:sz w:val="24"/>
                <w:szCs w:val="24"/>
                <w:lang w:eastAsia="ru-RU"/>
              </w:rPr>
              <w:lastRenderedPageBreak/>
              <w:t>«</w:t>
            </w:r>
            <w:proofErr w:type="spellStart"/>
            <w:r w:rsidRPr="008753DD">
              <w:rPr>
                <w:rFonts w:ascii="Times New Roman" w:eastAsia="Times New Roman" w:hAnsi="Times New Roman"/>
                <w:color w:val="000000" w:themeColor="text1"/>
                <w:sz w:val="24"/>
                <w:szCs w:val="24"/>
                <w:lang w:eastAsia="ru-RU"/>
              </w:rPr>
              <w:t>Почта»</w:t>
            </w:r>
            <w:proofErr w:type="gramStart"/>
            <w:r w:rsidRPr="008753DD">
              <w:rPr>
                <w:rFonts w:ascii="Times New Roman" w:eastAsia="Times New Roman" w:hAnsi="Times New Roman"/>
                <w:color w:val="000000" w:themeColor="text1"/>
                <w:sz w:val="24"/>
                <w:szCs w:val="24"/>
                <w:lang w:eastAsia="ru-RU"/>
              </w:rPr>
              <w:t>,и</w:t>
            </w:r>
            <w:proofErr w:type="gramEnd"/>
            <w:r w:rsidRPr="008753DD">
              <w:rPr>
                <w:rFonts w:ascii="Times New Roman" w:eastAsia="Times New Roman" w:hAnsi="Times New Roman"/>
                <w:color w:val="000000" w:themeColor="text1"/>
                <w:sz w:val="24"/>
                <w:szCs w:val="24"/>
                <w:lang w:eastAsia="ru-RU"/>
              </w:rPr>
              <w:t>гра</w:t>
            </w:r>
            <w:proofErr w:type="spellEnd"/>
            <w:r w:rsidRPr="008753DD">
              <w:rPr>
                <w:rFonts w:ascii="Times New Roman" w:eastAsia="Times New Roman" w:hAnsi="Times New Roman"/>
                <w:color w:val="000000" w:themeColor="text1"/>
                <w:sz w:val="24"/>
                <w:szCs w:val="24"/>
                <w:lang w:eastAsia="ru-RU"/>
              </w:rPr>
              <w:t xml:space="preserve"> «Открытие нового почтового отделения»</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III</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Игры на темы литературных произведений, кино, теле- и радиопередач</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к все более сложным преобразованиям знакомого сюжета, а затем и к совместному придумыванию нового</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Самостоятельно подбирать и изготавливать атрибуты, подбирать заместители, поощрять использование воображаемых предметов</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1-2</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«Моряки»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в группе.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рассказ воспитателя о труде моряков, рассматривание иллюстраций, совместное выполнение детьми построек</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3-4</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Летчики</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Учить строить план игры, определять способы осуществления плана, играть длительное время.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Способствование военно-патриотической подготовке дошкольников.</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рассказ воспитателя о труде лётчиков, рассматривание иллюстраций, совместное выполнение детьми построек</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IV</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Режиссёрская игра</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1-2</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Морское </w:t>
            </w:r>
            <w:r w:rsidRPr="008753DD">
              <w:rPr>
                <w:rFonts w:ascii="Times New Roman" w:eastAsia="Times New Roman" w:hAnsi="Times New Roman"/>
                <w:color w:val="000000" w:themeColor="text1"/>
                <w:sz w:val="24"/>
                <w:szCs w:val="24"/>
                <w:lang w:eastAsia="ru-RU"/>
              </w:rPr>
              <w:lastRenderedPageBreak/>
              <w:t>путешествие</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Учить </w:t>
            </w:r>
            <w:proofErr w:type="gramStart"/>
            <w:r w:rsidRPr="008753DD">
              <w:rPr>
                <w:rFonts w:ascii="Times New Roman" w:eastAsia="Times New Roman" w:hAnsi="Times New Roman"/>
                <w:color w:val="000000" w:themeColor="text1"/>
                <w:sz w:val="24"/>
                <w:szCs w:val="24"/>
                <w:lang w:eastAsia="ru-RU"/>
              </w:rPr>
              <w:t>бесконфликтно</w:t>
            </w:r>
            <w:proofErr w:type="gramEnd"/>
            <w:r w:rsidRPr="008753DD">
              <w:rPr>
                <w:rFonts w:ascii="Times New Roman" w:eastAsia="Times New Roman" w:hAnsi="Times New Roman"/>
                <w:color w:val="000000" w:themeColor="text1"/>
                <w:sz w:val="24"/>
                <w:szCs w:val="24"/>
                <w:lang w:eastAsia="ru-RU"/>
              </w:rPr>
              <w:t xml:space="preserve"> распределять роли, подчиняться правилам, </w:t>
            </w:r>
            <w:r w:rsidRPr="008753DD">
              <w:rPr>
                <w:rFonts w:ascii="Times New Roman" w:eastAsia="Times New Roman" w:hAnsi="Times New Roman"/>
                <w:color w:val="000000" w:themeColor="text1"/>
                <w:sz w:val="24"/>
                <w:szCs w:val="24"/>
                <w:lang w:eastAsia="ru-RU"/>
              </w:rPr>
              <w:lastRenderedPageBreak/>
              <w:t>увеличивать число играющих Развитие добрых чувств, эмоциональной отзывчивости, умения различать настроения и эмоциональное состояние окружающих людей и учитывать это в своём поведении.</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Самостоятельная игра детей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Занятие по изо «Морское царство», беседы о пограничниках</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рассматривание иллюстраций, рассматривание иллюстраций</w:t>
            </w:r>
          </w:p>
        </w:tc>
      </w:tr>
      <w:tr w:rsidR="008753DD" w:rsidRPr="008753DD" w:rsidTr="008B5B38">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ИТОГО 30 часов</w:t>
            </w: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c>
          <w:tcPr>
            <w:tcW w:w="0" w:type="auto"/>
            <w:tcMar>
              <w:top w:w="45" w:type="dxa"/>
              <w:left w:w="45" w:type="dxa"/>
              <w:bottom w:w="45" w:type="dxa"/>
              <w:right w:w="45" w:type="dxa"/>
            </w:tcMar>
            <w:vAlign w:val="center"/>
            <w:hideMark/>
          </w:tcPr>
          <w:p w:rsidR="00DF0B1F" w:rsidRPr="008753DD" w:rsidRDefault="00DF0B1F" w:rsidP="008753DD">
            <w:pPr>
              <w:spacing w:after="0"/>
              <w:ind w:left="-851"/>
              <w:rPr>
                <w:color w:val="000000" w:themeColor="text1"/>
              </w:rPr>
            </w:pPr>
          </w:p>
        </w:tc>
      </w:tr>
    </w:tbl>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 xml:space="preserve">3.СОДЕРЖАНИЕ ИЗУЧАЕМОГО МАТЕРИАЛА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К </w:t>
      </w:r>
      <w:r w:rsidR="00582CFA" w:rsidRPr="008753DD">
        <w:rPr>
          <w:rFonts w:ascii="Times New Roman" w:eastAsia="Times New Roman" w:hAnsi="Times New Roman"/>
          <w:color w:val="000000" w:themeColor="text1"/>
          <w:sz w:val="24"/>
          <w:szCs w:val="24"/>
          <w:lang w:eastAsia="ru-RU"/>
        </w:rPr>
        <w:t>5</w:t>
      </w:r>
      <w:r w:rsidRPr="008753DD">
        <w:rPr>
          <w:rFonts w:ascii="Times New Roman" w:eastAsia="Times New Roman" w:hAnsi="Times New Roman"/>
          <w:color w:val="000000" w:themeColor="text1"/>
          <w:sz w:val="24"/>
          <w:szCs w:val="24"/>
          <w:lang w:eastAsia="ru-RU"/>
        </w:rPr>
        <w:t xml:space="preserve">-м годам ребенок, при условии успешного развития игровых умений уже называет себя именем героя, то есть принимает роль, хотя сама игра внешне выглядит как набор простых игровых действий: малыш возит </w:t>
      </w:r>
      <w:proofErr w:type="spellStart"/>
      <w:r w:rsidRPr="008753DD">
        <w:rPr>
          <w:rFonts w:ascii="Times New Roman" w:eastAsia="Times New Roman" w:hAnsi="Times New Roman"/>
          <w:color w:val="000000" w:themeColor="text1"/>
          <w:sz w:val="24"/>
          <w:szCs w:val="24"/>
          <w:lang w:eastAsia="ru-RU"/>
        </w:rPr>
        <w:t>машинку</w:t>
      </w:r>
      <w:proofErr w:type="gramStart"/>
      <w:r w:rsidRPr="008753DD">
        <w:rPr>
          <w:rFonts w:ascii="Times New Roman" w:eastAsia="Times New Roman" w:hAnsi="Times New Roman"/>
          <w:color w:val="000000" w:themeColor="text1"/>
          <w:sz w:val="24"/>
          <w:szCs w:val="24"/>
          <w:lang w:eastAsia="ru-RU"/>
        </w:rPr>
        <w:t>,р</w:t>
      </w:r>
      <w:proofErr w:type="gramEnd"/>
      <w:r w:rsidRPr="008753DD">
        <w:rPr>
          <w:rFonts w:ascii="Times New Roman" w:eastAsia="Times New Roman" w:hAnsi="Times New Roman"/>
          <w:color w:val="000000" w:themeColor="text1"/>
          <w:sz w:val="24"/>
          <w:szCs w:val="24"/>
          <w:lang w:eastAsia="ru-RU"/>
        </w:rPr>
        <w:t>азгружает</w:t>
      </w:r>
      <w:proofErr w:type="spellEnd"/>
      <w:r w:rsidRPr="008753DD">
        <w:rPr>
          <w:rFonts w:ascii="Times New Roman" w:eastAsia="Times New Roman" w:hAnsi="Times New Roman"/>
          <w:color w:val="000000" w:themeColor="text1"/>
          <w:sz w:val="24"/>
          <w:szCs w:val="24"/>
          <w:lang w:eastAsia="ru-RU"/>
        </w:rPr>
        <w:t xml:space="preserve"> ее. Руководя детской игрой, воспитатель должен не только разнообразить игровые действия, но и усложнять игровую задачу. Необходимо включать в игру предметы - заместители, полифункциональный материал, объединять несколько игровых действий в единую смысловую цепочку, использовать воображаемые действия, вводить в игру новые персонажи: акцентировать внимание ребят на взаимоотношениях людей; ориентировать на сверстника как на партнера; побуждать готовить для игры предметную среду.</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На 5-м году жизни у детей активно развивается сюжетно-ролевая игра. Игра тесно связанна с воображением (принятие роли, способность воплотиться в ней, встать  на позицию </w:t>
      </w:r>
      <w:proofErr w:type="gramStart"/>
      <w:r w:rsidRPr="008753DD">
        <w:rPr>
          <w:rFonts w:ascii="Times New Roman" w:eastAsia="Times New Roman" w:hAnsi="Times New Roman"/>
          <w:color w:val="000000" w:themeColor="text1"/>
          <w:sz w:val="24"/>
          <w:szCs w:val="24"/>
          <w:lang w:eastAsia="ru-RU"/>
        </w:rPr>
        <w:t>другого</w:t>
      </w:r>
      <w:proofErr w:type="gramEnd"/>
      <w:r w:rsidRPr="008753DD">
        <w:rPr>
          <w:rFonts w:ascii="Times New Roman" w:eastAsia="Times New Roman" w:hAnsi="Times New Roman"/>
          <w:color w:val="000000" w:themeColor="text1"/>
          <w:sz w:val="24"/>
          <w:szCs w:val="24"/>
          <w:lang w:eastAsia="ru-RU"/>
        </w:rPr>
        <w:t>, побыть в воображаемой ситуации). Работа воспитателя по развитию у детей воображения начинается в рамках игры как предметной деятельности, когда ребята еще не владеют ролевым поведением, но могут иметь представление о существовании определенных социальных ролей окружающих людей (7,12с.).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В 4-5 лет у ребенка возрастает интерес к сверстнику. Самостоятельные игры детей этого возраста просты, в них много внимания отводится предмету (игрушке), но использование только предмета в качестве партнера по игре может тормозить дальнейшее развитие игровых умений ребят. Воспитатель должен, приветствуя и развивая игры ребенка с партнером-игрушкой, перенастраивать его и на партнера-взрослого, а в дальнейшем все больше на партнера-сверстника. Для этого педагог должен уметь показать ребенку взрослого и сверстника как привлекательного партнера по игре: такой партнер может ответить на вопрос, его можно послушать, с ним интересно разговаривать и т.д. Для этого взрослый должен учить детей диалогу, формируя у них ролевую речь,</w:t>
      </w:r>
      <w:r w:rsidR="008B5B38" w:rsidRPr="008753DD">
        <w:rPr>
          <w:rFonts w:ascii="Times New Roman" w:eastAsia="Times New Roman" w:hAnsi="Times New Roman"/>
          <w:color w:val="000000" w:themeColor="text1"/>
          <w:sz w:val="24"/>
          <w:szCs w:val="24"/>
          <w:lang w:eastAsia="ru-RU"/>
        </w:rPr>
        <w:t xml:space="preserve"> обращенную к партнеру.</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Для развития ролевого поведения и взаимодействия детей в сюжетно-ролевой игре воспитатель должен использовать литературно-художественный материал, </w:t>
      </w:r>
      <w:proofErr w:type="gramStart"/>
      <w:r w:rsidRPr="008753DD">
        <w:rPr>
          <w:rFonts w:ascii="Times New Roman" w:eastAsia="Times New Roman" w:hAnsi="Times New Roman"/>
          <w:color w:val="000000" w:themeColor="text1"/>
          <w:sz w:val="24"/>
          <w:szCs w:val="24"/>
          <w:lang w:eastAsia="ru-RU"/>
        </w:rPr>
        <w:t>способствующим</w:t>
      </w:r>
      <w:proofErr w:type="gramEnd"/>
      <w:r w:rsidRPr="008753DD">
        <w:rPr>
          <w:rFonts w:ascii="Times New Roman" w:eastAsia="Times New Roman" w:hAnsi="Times New Roman"/>
          <w:color w:val="000000" w:themeColor="text1"/>
          <w:sz w:val="24"/>
          <w:szCs w:val="24"/>
          <w:lang w:eastAsia="ru-RU"/>
        </w:rPr>
        <w:t xml:space="preserve"> ознакомлению с различными сюжетами, развитию умения анализировать поступки героев, улавливать на слух особенности интонаций в ролевом диалоге в различных ситуациях. В каждой игре заложена возможность драматизации, поэтому воплощение в роли в сюжетно-ролевой игре невозможно без переживаний тех обстоятельств, в которых ребенок действует как персонаж. Развитие эмоциональной отзывчивости является объективно необходимым процессом, влияющим на формирование начал общей духовной культуры личности и способствующим введению ребенка в игровую ситуацию, его вхождение в роль.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Разыгрывание сказок, </w:t>
      </w:r>
      <w:proofErr w:type="spellStart"/>
      <w:r w:rsidRPr="008753DD">
        <w:rPr>
          <w:rFonts w:ascii="Times New Roman" w:eastAsia="Times New Roman" w:hAnsi="Times New Roman"/>
          <w:color w:val="000000" w:themeColor="text1"/>
          <w:sz w:val="24"/>
          <w:szCs w:val="24"/>
          <w:lang w:eastAsia="ru-RU"/>
        </w:rPr>
        <w:t>потешек</w:t>
      </w:r>
      <w:proofErr w:type="spellEnd"/>
      <w:r w:rsidRPr="008753DD">
        <w:rPr>
          <w:rFonts w:ascii="Times New Roman" w:eastAsia="Times New Roman" w:hAnsi="Times New Roman"/>
          <w:color w:val="000000" w:themeColor="text1"/>
          <w:sz w:val="24"/>
          <w:szCs w:val="24"/>
          <w:lang w:eastAsia="ru-RU"/>
        </w:rPr>
        <w:t>, песенок позволяет раскрыть эмоциональную сферу малыша, вооружить его арсеналом игровых приемов; помочь ему реализовать творческий потенциал, получить удовольствие от сыгранной роли. Для развертывания самостоятельной игры недостаточно воспроизводить какие-либо действия; необходимо, чтобы у детей возникло эмоционально-положительное отношение к персонажу. После прочтения в лицах небольшого произведения взрослый дает некоторые пояснения, вместе с детьми  еще раз «просматривая» каждый образ. В беседе с детьми составляется словесный портрет персонаж</w:t>
      </w:r>
      <w:proofErr w:type="gramStart"/>
      <w:r w:rsidRPr="008753DD">
        <w:rPr>
          <w:rFonts w:ascii="Times New Roman" w:eastAsia="Times New Roman" w:hAnsi="Times New Roman"/>
          <w:color w:val="000000" w:themeColor="text1"/>
          <w:sz w:val="24"/>
          <w:szCs w:val="24"/>
          <w:lang w:eastAsia="ru-RU"/>
        </w:rPr>
        <w:t>а(</w:t>
      </w:r>
      <w:proofErr w:type="gramEnd"/>
      <w:r w:rsidRPr="008753DD">
        <w:rPr>
          <w:rFonts w:ascii="Times New Roman" w:eastAsia="Times New Roman" w:hAnsi="Times New Roman"/>
          <w:color w:val="000000" w:themeColor="text1"/>
          <w:sz w:val="24"/>
          <w:szCs w:val="24"/>
          <w:lang w:eastAsia="ru-RU"/>
        </w:rPr>
        <w:t>«мышка маленькая, юркая, быстро бегает»). Воспитатель оставляет в комнате атрибуты, а дети проводят самостоятельную игру по произведению. При этом, казалось бы, точно следуя литературному тексту, они по-своему обыгрывают давно знакомый сюжет, используя предметы-заместители, элементы кост</w:t>
      </w:r>
      <w:r w:rsidR="008D5EA9" w:rsidRPr="008753DD">
        <w:rPr>
          <w:rFonts w:ascii="Times New Roman" w:eastAsia="Times New Roman" w:hAnsi="Times New Roman"/>
          <w:color w:val="000000" w:themeColor="text1"/>
          <w:sz w:val="24"/>
          <w:szCs w:val="24"/>
          <w:lang w:eastAsia="ru-RU"/>
        </w:rPr>
        <w:t>юмов, выразительные средства.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Чрезвычайно эффективен приём совместной игры педагога и детей, показ в игровой ситуации действий с игрушками, с предметами-заместителями. В этом возрасте у ребенка возникает интерес к игре сверстников.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Особое место в руководстве сюжетно-ролевой творческой игрой детей этого возраста должны занимать подбор соответствующего игрового материала, прием обыгрывания новых игрушек в форме театрализованного представления, создание игровых ситуаций.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Эффективны и такие приемы, как подбор вместе с детьми элементов костюма; рассказ детям о том или ином действующем лице; индивидуальная беседа по картинкам, иллюстрациям; советы, показ игровых действий в игровой ситуации.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Руководя игрой, воспитатель не должен подавлять инициативы, самостоятельности ребенка. Все названные выше методы и приемы должны быть направлены на то, чтобы игра стала для детей интересной, увлекательной самостоятельной деятельностью, чтобы каждый ребенок мог проявлять в ней свои способности, умение устанавливать эмоционально-положител</w:t>
      </w:r>
      <w:r w:rsidR="008D5EA9" w:rsidRPr="008753DD">
        <w:rPr>
          <w:rFonts w:ascii="Times New Roman" w:eastAsia="Times New Roman" w:hAnsi="Times New Roman"/>
          <w:color w:val="000000" w:themeColor="text1"/>
          <w:sz w:val="24"/>
          <w:szCs w:val="24"/>
          <w:lang w:eastAsia="ru-RU"/>
        </w:rPr>
        <w:t>ьные контакты со сверстниками.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      В младших группах организуются и игры-забавы, доставляющие детям радость, удовольствие. </w:t>
      </w:r>
      <w:proofErr w:type="gramStart"/>
      <w:r w:rsidRPr="008753DD">
        <w:rPr>
          <w:rFonts w:ascii="Times New Roman" w:eastAsia="Times New Roman" w:hAnsi="Times New Roman"/>
          <w:color w:val="000000" w:themeColor="text1"/>
          <w:sz w:val="24"/>
          <w:szCs w:val="24"/>
          <w:lang w:eastAsia="ru-RU"/>
        </w:rPr>
        <w:t>Это могут быть игры-забавы с заводными игрушками (механическими, электронными), народными (движущимися фигурками медведей, курочками, клюющими зерно, и т. д.), игры-забавы с ветром, солнечными зайчиками и др.</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Педагог вместе с детьми делает комнаты, отгороженные друг от друга снежными валами, имеющими двери. </w:t>
      </w:r>
      <w:proofErr w:type="gramStart"/>
      <w:r w:rsidRPr="008753DD">
        <w:rPr>
          <w:rFonts w:ascii="Times New Roman" w:eastAsia="Times New Roman" w:hAnsi="Times New Roman"/>
          <w:color w:val="000000" w:themeColor="text1"/>
          <w:sz w:val="24"/>
          <w:szCs w:val="24"/>
          <w:lang w:eastAsia="ru-RU"/>
        </w:rPr>
        <w:t>Эти постройки используются для игр в с</w:t>
      </w:r>
      <w:r w:rsidR="008D5EA9" w:rsidRPr="008753DD">
        <w:rPr>
          <w:rFonts w:ascii="Times New Roman" w:eastAsia="Times New Roman" w:hAnsi="Times New Roman"/>
          <w:color w:val="000000" w:themeColor="text1"/>
          <w:sz w:val="24"/>
          <w:szCs w:val="24"/>
          <w:lang w:eastAsia="ru-RU"/>
        </w:rPr>
        <w:t>емью, детский сад и др</w:t>
      </w:r>
      <w:r w:rsidRPr="008753DD">
        <w:rPr>
          <w:rFonts w:ascii="Times New Roman" w:eastAsia="Times New Roman" w:hAnsi="Times New Roman"/>
          <w:color w:val="000000" w:themeColor="text1"/>
          <w:sz w:val="24"/>
          <w:szCs w:val="24"/>
          <w:lang w:eastAsia="ru-RU"/>
        </w:rPr>
        <w:t>. В средней группе задача воспитателя в работе с детьми 5-го года жизни - переводить их к более сложному ролевому поведению в игре: формировать умение изменять свое ролевое поведение в соответствии с разными ролями партнеров, умение менять игровую роль и обозначать свою новую роль для партнеров в процессе развертывания игры.</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Решение этой задачи возможно в совместной игре воспитателя с детьми, где взрослый является не руководителем и </w:t>
      </w:r>
      <w:proofErr w:type="spellStart"/>
      <w:r w:rsidRPr="008753DD">
        <w:rPr>
          <w:rFonts w:ascii="Times New Roman" w:eastAsia="Times New Roman" w:hAnsi="Times New Roman"/>
          <w:color w:val="000000" w:themeColor="text1"/>
          <w:sz w:val="24"/>
          <w:szCs w:val="24"/>
          <w:lang w:eastAsia="ru-RU"/>
        </w:rPr>
        <w:t>оценивателем</w:t>
      </w:r>
      <w:proofErr w:type="spellEnd"/>
      <w:r w:rsidRPr="008753DD">
        <w:rPr>
          <w:rFonts w:ascii="Times New Roman" w:eastAsia="Times New Roman" w:hAnsi="Times New Roman"/>
          <w:color w:val="000000" w:themeColor="text1"/>
          <w:sz w:val="24"/>
          <w:szCs w:val="24"/>
          <w:lang w:eastAsia="ru-RU"/>
        </w:rPr>
        <w:t>, а участником, партнером детей в этом творческом процессе. Игра должна развертываться особым образом,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 Это возможно при соблюдении воспитателем двух условий: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1) использование </w:t>
      </w:r>
      <w:proofErr w:type="spellStart"/>
      <w:r w:rsidRPr="008753DD">
        <w:rPr>
          <w:rFonts w:ascii="Times New Roman" w:eastAsia="Times New Roman" w:hAnsi="Times New Roman"/>
          <w:color w:val="000000" w:themeColor="text1"/>
          <w:sz w:val="24"/>
          <w:szCs w:val="24"/>
          <w:lang w:eastAsia="ru-RU"/>
        </w:rPr>
        <w:t>многоперсонажных</w:t>
      </w:r>
      <w:proofErr w:type="spellEnd"/>
      <w:r w:rsidRPr="008753DD">
        <w:rPr>
          <w:rFonts w:ascii="Times New Roman" w:eastAsia="Times New Roman" w:hAnsi="Times New Roman"/>
          <w:color w:val="000000" w:themeColor="text1"/>
          <w:sz w:val="24"/>
          <w:szCs w:val="24"/>
          <w:lang w:eastAsia="ru-RU"/>
        </w:rPr>
        <w:t xml:space="preserve"> сюжетов с определенной ролевой структурой, где одна из ролей включена в непосредственные связи со всеми остальными (состав ролей принимает вид «куста»):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2) отказ от однозначного соответствия числа персонажей (ролей) в сюжете количеству участников игры: персонажей в сюжете должно быть больше, чем участников: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На первом этапе игра строится таким образом, чтобы у ребенка была основная роль в сюжете; взрослый последовательно меняет свои роли во время игры. Воспитатель не рассказывает ребенку предварительно сюжет, а сразу начинает игру, предлагая ему основную роль, ориентируясь на тематику, привлекающую ребенка.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Играя с ребенком, воспитатель использует минимальное количество игрушек, чтобы манипуляции с ними не отвлекали внимания от ролевого взаимодействия. Меняя свои роли в ходе игры, взрослый все время фиксирует на этом внимание ребенка («Я теперь тоже шофер, я уже не пассажир»), активизирует его ролевую речь своими вопросами и репликами из каждой новой роли, стимулирует ролевые обращения к последовательно появляющимся персонажам. С детьми, у которых менее развито ролевое поведение, целесообразно развертывать игру по мотивам сказочных сюжетов, хорошо им известных. Они чувствуют себя в ней более уверенно, так как уже ожидают появления т</w:t>
      </w:r>
      <w:r w:rsidR="008D5EA9" w:rsidRPr="008753DD">
        <w:rPr>
          <w:rFonts w:ascii="Times New Roman" w:eastAsia="Times New Roman" w:hAnsi="Times New Roman"/>
          <w:color w:val="000000" w:themeColor="text1"/>
          <w:sz w:val="24"/>
          <w:szCs w:val="24"/>
          <w:lang w:eastAsia="ru-RU"/>
        </w:rPr>
        <w:t>ого или иного персонажа.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В ходе игры воспитатель со многими детьми вступает в ролевое взаимодействие, активизирует ролевой диалог, «замыкает» детей на ролевом взаимодействии друг с другом.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К 5-ти годам у детей сформированы такие способы построения сюжетной игры, как условные действия с игрушками, ролевое поведение. Для того чтобы переводить детей на новую, более высокую ступень сюжетной игры, в которой дети могли бы реализовать свои творческие возможности и действовать согласованно, необходимо овладение новым, более сложным способом построения игры - совместным </w:t>
      </w:r>
      <w:proofErr w:type="spellStart"/>
      <w:r w:rsidRPr="008753DD">
        <w:rPr>
          <w:rFonts w:ascii="Times New Roman" w:eastAsia="Times New Roman" w:hAnsi="Times New Roman"/>
          <w:color w:val="000000" w:themeColor="text1"/>
          <w:sz w:val="24"/>
          <w:szCs w:val="24"/>
          <w:lang w:eastAsia="ru-RU"/>
        </w:rPr>
        <w:t>сюжетосложением</w:t>
      </w:r>
      <w:proofErr w:type="spellEnd"/>
      <w:r w:rsidRPr="008753DD">
        <w:rPr>
          <w:rFonts w:ascii="Times New Roman" w:eastAsia="Times New Roman" w:hAnsi="Times New Roman"/>
          <w:color w:val="000000" w:themeColor="text1"/>
          <w:sz w:val="24"/>
          <w:szCs w:val="24"/>
          <w:lang w:eastAsia="ru-RU"/>
        </w:rPr>
        <w:t xml:space="preserve"> (игра-придумывание).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На каждом возрастном этапе педагогический процесс по отношению к игре должен быть двухчастным, состоящим из ситуаций формирования игровых умений в совместной игре взрослого с детьми, где взрослый является «играющим партнером», и самостоятельной детской игры, в которую взрослый непосредственно не включается, а лишь обеспечивает условия для нее.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Структура занятий: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 Введение в игровую ситуацию и мотивационная игра.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2. Постановка проблемы, создание затруднения в игровой ситуации.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3. Совместный поиск выхода из затруднения и разрешение проблемы.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4. Самостоятельное применение вновь полученных выводов в других ситуациях.</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5. Повторение и развивающие задания.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6. Подведение итогов. Оценка деятельности детей.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Содержание занятий.</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ПЕРВЫЙ ГОД ОБУЧЕНИЯ (ВОЗРАСТ 4-5 ЛЕТ)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1. Игры на бытовые сюжеты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w:t>
      </w:r>
      <w:proofErr w:type="gramStart"/>
      <w:r w:rsidRPr="008753DD">
        <w:rPr>
          <w:rFonts w:ascii="Times New Roman" w:eastAsia="Times New Roman" w:hAnsi="Times New Roman"/>
          <w:color w:val="000000" w:themeColor="text1"/>
          <w:sz w:val="24"/>
          <w:szCs w:val="24"/>
          <w:lang w:eastAsia="ru-RU"/>
        </w:rPr>
        <w:t>1</w:t>
      </w:r>
      <w:proofErr w:type="gramEnd"/>
      <w:r w:rsidRPr="008753DD">
        <w:rPr>
          <w:rFonts w:ascii="Times New Roman" w:eastAsia="Times New Roman" w:hAnsi="Times New Roman"/>
          <w:color w:val="000000" w:themeColor="text1"/>
          <w:sz w:val="24"/>
          <w:szCs w:val="24"/>
          <w:lang w:eastAsia="ru-RU"/>
        </w:rPr>
        <w:t>: «Большая стирка»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Игровой материал. </w:t>
      </w:r>
      <w:proofErr w:type="gramStart"/>
      <w:r w:rsidRPr="008753DD">
        <w:rPr>
          <w:rFonts w:ascii="Times New Roman" w:eastAsia="Times New Roman" w:hAnsi="Times New Roman"/>
          <w:color w:val="000000" w:themeColor="text1"/>
          <w:sz w:val="24"/>
          <w:szCs w:val="24"/>
          <w:lang w:eastAsia="ru-RU"/>
        </w:rPr>
        <w:t>Ширма, тазики, ванночки, строительный материал, игровые банные принадлежности, предметы-заместители, кукольная одежда, куклы.</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роли. Мама, папа, дочка, сын, тетя.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Ход игры.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Перед тем как начать игру воспитатель </w:t>
      </w:r>
      <w:proofErr w:type="gramStart"/>
      <w:r w:rsidRPr="008753DD">
        <w:rPr>
          <w:rFonts w:ascii="Times New Roman" w:eastAsia="Times New Roman" w:hAnsi="Times New Roman"/>
          <w:color w:val="000000" w:themeColor="text1"/>
          <w:sz w:val="24"/>
          <w:szCs w:val="24"/>
          <w:lang w:eastAsia="ru-RU"/>
        </w:rPr>
        <w:t>про</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сит</w:t>
      </w:r>
      <w:proofErr w:type="gramEnd"/>
      <w:r w:rsidRPr="008753DD">
        <w:rPr>
          <w:rFonts w:ascii="Times New Roman" w:eastAsia="Times New Roman" w:hAnsi="Times New Roman"/>
          <w:color w:val="000000" w:themeColor="text1"/>
          <w:sz w:val="24"/>
          <w:szCs w:val="24"/>
          <w:lang w:eastAsia="ru-RU"/>
        </w:rPr>
        <w:t xml:space="preserve"> детей понаблюдать за трудом мамы дома, помочь </w:t>
      </w:r>
      <w:proofErr w:type="spellStart"/>
      <w:r w:rsidRPr="008753DD">
        <w:rPr>
          <w:rFonts w:ascii="Times New Roman" w:eastAsia="Times New Roman" w:hAnsi="Times New Roman"/>
          <w:color w:val="000000" w:themeColor="text1"/>
          <w:sz w:val="24"/>
          <w:szCs w:val="24"/>
          <w:lang w:eastAsia="ru-RU"/>
        </w:rPr>
        <w:t>сп</w:t>
      </w:r>
      <w:proofErr w:type="spellEnd"/>
      <w:r w:rsidRPr="008753DD">
        <w:rPr>
          <w:rFonts w:ascii="Times New Roman" w:eastAsia="Times New Roman" w:hAnsi="Times New Roman"/>
          <w:color w:val="000000" w:themeColor="text1"/>
          <w:sz w:val="24"/>
          <w:szCs w:val="24"/>
          <w:lang w:eastAsia="ru-RU"/>
        </w:rPr>
        <w:t xml:space="preserve"> во время стирки. Затем педагог читает рассказ А. </w:t>
      </w:r>
      <w:proofErr w:type="spellStart"/>
      <w:r w:rsidRPr="008753DD">
        <w:rPr>
          <w:rFonts w:ascii="Times New Roman" w:eastAsia="Times New Roman" w:hAnsi="Times New Roman"/>
          <w:color w:val="000000" w:themeColor="text1"/>
          <w:sz w:val="24"/>
          <w:szCs w:val="24"/>
          <w:lang w:eastAsia="ru-RU"/>
        </w:rPr>
        <w:t>Кардашовой</w:t>
      </w:r>
      <w:proofErr w:type="spellEnd"/>
      <w:r w:rsidRPr="008753DD">
        <w:rPr>
          <w:rFonts w:ascii="Times New Roman" w:eastAsia="Times New Roman" w:hAnsi="Times New Roman"/>
          <w:color w:val="000000" w:themeColor="text1"/>
          <w:sz w:val="24"/>
          <w:szCs w:val="24"/>
          <w:lang w:eastAsia="ru-RU"/>
        </w:rPr>
        <w:t xml:space="preserve"> «Большая стирка».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 xml:space="preserve">Детям воспитатель предлагает следующие роли «мама», «дочка», «сын», «тетя» и др. Можно развить, следующий сюжет: у детей грязная одежда, нужно постирать  всю одежду, которая </w:t>
      </w:r>
      <w:r w:rsidRPr="008753DD">
        <w:rPr>
          <w:rFonts w:ascii="Times New Roman" w:eastAsia="Times New Roman" w:hAnsi="Times New Roman"/>
          <w:color w:val="000000" w:themeColor="text1"/>
          <w:sz w:val="24"/>
          <w:szCs w:val="24"/>
          <w:lang w:eastAsia="ru-RU"/>
        </w:rPr>
        <w:lastRenderedPageBreak/>
        <w:t>запачкалась.</w:t>
      </w:r>
      <w:proofErr w:type="gramEnd"/>
      <w:r w:rsidRPr="008753DD">
        <w:rPr>
          <w:rFonts w:ascii="Times New Roman" w:eastAsia="Times New Roman" w:hAnsi="Times New Roman"/>
          <w:color w:val="000000" w:themeColor="text1"/>
          <w:sz w:val="24"/>
          <w:szCs w:val="24"/>
          <w:lang w:eastAsia="ru-RU"/>
        </w:rPr>
        <w:t xml:space="preserve"> «Мама» будет руководить </w:t>
      </w:r>
      <w:proofErr w:type="gramStart"/>
      <w:r w:rsidRPr="008753DD">
        <w:rPr>
          <w:rFonts w:ascii="Times New Roman" w:eastAsia="Times New Roman" w:hAnsi="Times New Roman"/>
          <w:color w:val="000000" w:themeColor="text1"/>
          <w:sz w:val="24"/>
          <w:szCs w:val="24"/>
          <w:lang w:eastAsia="ru-RU"/>
        </w:rPr>
        <w:t>стиркой</w:t>
      </w:r>
      <w:proofErr w:type="gramEnd"/>
      <w:r w:rsidRPr="008753DD">
        <w:rPr>
          <w:rFonts w:ascii="Times New Roman" w:eastAsia="Times New Roman" w:hAnsi="Times New Roman"/>
          <w:color w:val="000000" w:themeColor="text1"/>
          <w:sz w:val="24"/>
          <w:szCs w:val="24"/>
          <w:lang w:eastAsia="ru-RU"/>
        </w:rPr>
        <w:t>: какую одежду нужно стирать первой, как полоскать белье, где нужно развесить белье, как погладить.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Воспитатель должен умело использовать ролевые отношения во время игры для предупреждения конфликта и формирования положительных реальных взаимоотношений.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w:t>
      </w:r>
      <w:proofErr w:type="gramStart"/>
      <w:r w:rsidRPr="008753DD">
        <w:rPr>
          <w:rFonts w:ascii="Times New Roman" w:eastAsia="Times New Roman" w:hAnsi="Times New Roman"/>
          <w:color w:val="000000" w:themeColor="text1"/>
          <w:sz w:val="24"/>
          <w:szCs w:val="24"/>
          <w:lang w:eastAsia="ru-RU"/>
        </w:rPr>
        <w:t>2</w:t>
      </w:r>
      <w:proofErr w:type="gramEnd"/>
      <w:r w:rsidRPr="008753DD">
        <w:rPr>
          <w:rFonts w:ascii="Times New Roman" w:eastAsia="Times New Roman" w:hAnsi="Times New Roman"/>
          <w:color w:val="000000" w:themeColor="text1"/>
          <w:sz w:val="24"/>
          <w:szCs w:val="24"/>
          <w:lang w:eastAsia="ru-RU"/>
        </w:rPr>
        <w:t>: «День рождения Степашки»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Оборудование: игрушки, которые могут прийти в гости к Степашке, столовые предметы – тарелки, вилки, ложки, ножи, чашки, блюдца, салфетки, скатерть, столик, стульчики.</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Ход игры: 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 Необходимо обращать внимание на взаимоотношения между детьми в процессе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3: «Семья»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Атрибуты: Кукольная посуда, сундучок с нарядами, машин</w:t>
      </w:r>
      <w:proofErr w:type="gramStart"/>
      <w:r w:rsidRPr="008753DD">
        <w:rPr>
          <w:rFonts w:ascii="Times New Roman" w:eastAsia="Times New Roman" w:hAnsi="Times New Roman"/>
          <w:color w:val="000000" w:themeColor="text1"/>
          <w:sz w:val="24"/>
          <w:szCs w:val="24"/>
          <w:lang w:eastAsia="ru-RU"/>
        </w:rPr>
        <w:t>а(</w:t>
      </w:r>
      <w:proofErr w:type="gramEnd"/>
      <w:r w:rsidRPr="008753DD">
        <w:rPr>
          <w:rFonts w:ascii="Times New Roman" w:eastAsia="Times New Roman" w:hAnsi="Times New Roman"/>
          <w:color w:val="000000" w:themeColor="text1"/>
          <w:sz w:val="24"/>
          <w:szCs w:val="24"/>
          <w:lang w:eastAsia="ru-RU"/>
        </w:rPr>
        <w:t xml:space="preserve">построена из стульчиков),руль. </w:t>
      </w:r>
      <w:proofErr w:type="gramStart"/>
      <w:r w:rsidRPr="008753DD">
        <w:rPr>
          <w:rFonts w:ascii="Times New Roman" w:eastAsia="Times New Roman" w:hAnsi="Times New Roman"/>
          <w:color w:val="000000" w:themeColor="text1"/>
          <w:sz w:val="24"/>
          <w:szCs w:val="24"/>
          <w:lang w:eastAsia="ru-RU"/>
        </w:rPr>
        <w:t>Угощения (фрукты, печенья, конфеты), корзина с баночками варенья и мёда, стол, стулья, скатерть, бумажные салфетки.</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2.Игры на производственные темы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1: «Больница»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Оборудование: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Ход игры: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Воспитатель предлагает поиграть, выбираются Доктор и Медсестра, остальные дети берут в руки игрушечных </w:t>
      </w:r>
      <w:proofErr w:type="gramStart"/>
      <w:r w:rsidRPr="008753DD">
        <w:rPr>
          <w:rFonts w:ascii="Times New Roman" w:eastAsia="Times New Roman" w:hAnsi="Times New Roman"/>
          <w:color w:val="000000" w:themeColor="text1"/>
          <w:sz w:val="24"/>
          <w:szCs w:val="24"/>
          <w:lang w:eastAsia="ru-RU"/>
        </w:rPr>
        <w:t>зверюшек</w:t>
      </w:r>
      <w:proofErr w:type="gramEnd"/>
      <w:r w:rsidRPr="008753DD">
        <w:rPr>
          <w:rFonts w:ascii="Times New Roman" w:eastAsia="Times New Roman" w:hAnsi="Times New Roman"/>
          <w:color w:val="000000" w:themeColor="text1"/>
          <w:sz w:val="24"/>
          <w:szCs w:val="24"/>
          <w:lang w:eastAsia="ru-RU"/>
        </w:rPr>
        <w:t xml:space="preserve"> и кукол, приходят в поликлинику на прием к врачу. К врачу обращаются пациенты с различными заболеваниями: у мишки болят зубы, потому что он ел много сладкого, у клоуна шишка на лбу,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w:t>
      </w:r>
      <w:r w:rsidRPr="008753DD">
        <w:rPr>
          <w:rFonts w:ascii="Times New Roman" w:eastAsia="Times New Roman" w:hAnsi="Times New Roman"/>
          <w:color w:val="000000" w:themeColor="text1"/>
          <w:sz w:val="24"/>
          <w:szCs w:val="24"/>
          <w:lang w:eastAsia="ru-RU"/>
        </w:rPr>
        <w:lastRenderedPageBreak/>
        <w:t>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о том,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2: «Строим дом»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Ход игры: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3: «Шофёр»</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Игровой материал. </w:t>
      </w:r>
      <w:proofErr w:type="gramStart"/>
      <w:r w:rsidRPr="008753DD">
        <w:rPr>
          <w:rFonts w:ascii="Times New Roman" w:eastAsia="Times New Roman" w:hAnsi="Times New Roman"/>
          <w:color w:val="000000" w:themeColor="text1"/>
          <w:sz w:val="24"/>
          <w:szCs w:val="24"/>
          <w:lang w:eastAsia="ru-RU"/>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Подготовка к игре. Наблюдения за автобусами на улице. Экскурсия на автобусную остановку. Поездка в автобусе. Наблюдение за играми старших детей и совместные игры с ними. Чтение и рассматривание иллюстраций по теме «Автобус». Рисование автобуса. Изготовление совместно с воспитателем атрибутов для игры. Про смотр фильма.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роли. Водитель, кондуктор, контролер, милиционер-регулировщик.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Ход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w:t>
      </w:r>
      <w:proofErr w:type="spellStart"/>
      <w:proofErr w:type="gramStart"/>
      <w:r w:rsidRPr="008753DD">
        <w:rPr>
          <w:rFonts w:ascii="Times New Roman" w:eastAsia="Times New Roman" w:hAnsi="Times New Roman"/>
          <w:color w:val="000000" w:themeColor="text1"/>
          <w:sz w:val="24"/>
          <w:szCs w:val="24"/>
          <w:lang w:eastAsia="ru-RU"/>
        </w:rPr>
        <w:t>стро</w:t>
      </w:r>
      <w:proofErr w:type="spell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ительного</w:t>
      </w:r>
      <w:proofErr w:type="spellEnd"/>
      <w:proofErr w:type="gramEnd"/>
      <w:r w:rsidRPr="008753DD">
        <w:rPr>
          <w:rFonts w:ascii="Times New Roman" w:eastAsia="Times New Roman" w:hAnsi="Times New Roman"/>
          <w:color w:val="000000" w:themeColor="text1"/>
          <w:sz w:val="24"/>
          <w:szCs w:val="24"/>
          <w:lang w:eastAsia="ru-RU"/>
        </w:rPr>
        <w:t xml:space="preserve">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8753DD">
        <w:rPr>
          <w:rFonts w:ascii="Times New Roman" w:eastAsia="Times New Roman" w:hAnsi="Times New Roman"/>
          <w:color w:val="000000" w:themeColor="text1"/>
          <w:sz w:val="24"/>
          <w:szCs w:val="24"/>
          <w:lang w:eastAsia="ru-RU"/>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8753DD">
        <w:rPr>
          <w:rFonts w:ascii="Times New Roman" w:eastAsia="Times New Roman" w:hAnsi="Times New Roman"/>
          <w:color w:val="000000" w:themeColor="text1"/>
          <w:sz w:val="24"/>
          <w:szCs w:val="24"/>
          <w:lang w:eastAsia="ru-RU"/>
        </w:rPr>
        <w:t xml:space="preserve"> Держать его тяжело. Вам надо присесть. Уступите, пожалуйста, место, а то мальчика держать тяжело. Дедушке тоже надо уступить место. Он старый, ему трудно стоять. </w:t>
      </w:r>
      <w:proofErr w:type="gramStart"/>
      <w:r w:rsidRPr="008753DD">
        <w:rPr>
          <w:rFonts w:ascii="Times New Roman" w:eastAsia="Times New Roman" w:hAnsi="Times New Roman"/>
          <w:color w:val="000000" w:themeColor="text1"/>
          <w:sz w:val="24"/>
          <w:szCs w:val="24"/>
          <w:lang w:eastAsia="ru-RU"/>
        </w:rPr>
        <w:t>А вы сильный, вы уступите место дедушке и держитесь рукой тут, а то можно упасть, когда автобус быстро едет», и т. д.).</w:t>
      </w:r>
      <w:proofErr w:type="gramEnd"/>
      <w:r w:rsidRPr="008753DD">
        <w:rPr>
          <w:rFonts w:ascii="Times New Roman" w:eastAsia="Times New Roman" w:hAnsi="Times New Roman"/>
          <w:color w:val="000000" w:themeColor="text1"/>
          <w:sz w:val="24"/>
          <w:szCs w:val="24"/>
          <w:lang w:eastAsia="ru-RU"/>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4: «Магазин»</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Оборудование: все игрушки, изображающие товары, которые можно купить в магазине, расположенные на витрине, деньги.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Ход игры: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8753DD">
        <w:rPr>
          <w:rFonts w:ascii="Times New Roman" w:eastAsia="Times New Roman" w:hAnsi="Times New Roman"/>
          <w:color w:val="000000" w:themeColor="text1"/>
          <w:sz w:val="24"/>
          <w:szCs w:val="24"/>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8753DD">
        <w:rPr>
          <w:rFonts w:ascii="Times New Roman" w:eastAsia="Times New Roman" w:hAnsi="Times New Roman"/>
          <w:color w:val="000000" w:themeColor="text1"/>
          <w:sz w:val="24"/>
          <w:szCs w:val="24"/>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5: «Зоопарк»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Роли: строители, водитель, грузчики, животные, работники зоопарка, ветеринарный врач, кассир, посетители зоопарка.</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действия: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w:t>
      </w:r>
      <w:r w:rsidRPr="008753DD">
        <w:rPr>
          <w:rFonts w:ascii="Times New Roman" w:eastAsia="Times New Roman" w:hAnsi="Times New Roman"/>
          <w:color w:val="000000" w:themeColor="text1"/>
          <w:sz w:val="24"/>
          <w:szCs w:val="24"/>
          <w:lang w:eastAsia="ru-RU"/>
        </w:rPr>
        <w:lastRenderedPageBreak/>
        <w:t>(кормят,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6: «Парикмахерская»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Роли: парикмахер, кассир, уборщица, клиенты.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Парикмахер моет волосы, причесывает, делает стрижки, красит волосы, бреет, освежает одеколоном.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Игровой материал: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зеркало, набор расчесок, бритва, ножницы, машинка для стрижки волос, фен для сушки, лак для волос, одеколон, лак для </w:t>
      </w:r>
      <w:proofErr w:type="spellStart"/>
      <w:r w:rsidRPr="008753DD">
        <w:rPr>
          <w:rFonts w:ascii="Times New Roman" w:eastAsia="Times New Roman" w:hAnsi="Times New Roman"/>
          <w:color w:val="000000" w:themeColor="text1"/>
          <w:sz w:val="24"/>
          <w:szCs w:val="24"/>
          <w:lang w:eastAsia="ru-RU"/>
        </w:rPr>
        <w:t>ногтей</w:t>
      </w:r>
      <w:proofErr w:type="gramStart"/>
      <w:r w:rsidRPr="008753DD">
        <w:rPr>
          <w:rFonts w:ascii="Times New Roman" w:eastAsia="Times New Roman" w:hAnsi="Times New Roman"/>
          <w:color w:val="000000" w:themeColor="text1"/>
          <w:sz w:val="24"/>
          <w:szCs w:val="24"/>
          <w:lang w:eastAsia="ru-RU"/>
        </w:rPr>
        <w:t>,д</w:t>
      </w:r>
      <w:proofErr w:type="gramEnd"/>
      <w:r w:rsidRPr="008753DD">
        <w:rPr>
          <w:rFonts w:ascii="Times New Roman" w:eastAsia="Times New Roman" w:hAnsi="Times New Roman"/>
          <w:color w:val="000000" w:themeColor="text1"/>
          <w:sz w:val="24"/>
          <w:szCs w:val="24"/>
          <w:lang w:eastAsia="ru-RU"/>
        </w:rPr>
        <w:t>етская</w:t>
      </w:r>
      <w:proofErr w:type="spellEnd"/>
      <w:r w:rsidRPr="008753DD">
        <w:rPr>
          <w:rFonts w:ascii="Times New Roman" w:eastAsia="Times New Roman" w:hAnsi="Times New Roman"/>
          <w:color w:val="000000" w:themeColor="text1"/>
          <w:sz w:val="24"/>
          <w:szCs w:val="24"/>
          <w:lang w:eastAsia="ru-RU"/>
        </w:rPr>
        <w:t xml:space="preserve"> косметика.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7: «Детский сад»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Роли: 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р</w:t>
      </w:r>
      <w:proofErr w:type="gramEnd"/>
      <w:r w:rsidRPr="008753DD">
        <w:rPr>
          <w:rFonts w:ascii="Times New Roman" w:eastAsia="Times New Roman" w:hAnsi="Times New Roman"/>
          <w:color w:val="000000" w:themeColor="text1"/>
          <w:sz w:val="24"/>
          <w:szCs w:val="24"/>
          <w:lang w:eastAsia="ru-RU"/>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ситуации: «Утренний прием», «Наши занятия», «На прогулке», «На музыкальном занятии», «На физкультурном занятии», «Осмотр врача», «Обед в д/саду» и др.</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Игровой материал: тетрадь для записи</w:t>
      </w:r>
      <w:r w:rsidR="008D5EA9" w:rsidRPr="008753DD">
        <w:rPr>
          <w:rFonts w:ascii="Times New Roman" w:eastAsia="Times New Roman" w:hAnsi="Times New Roman"/>
          <w:color w:val="000000" w:themeColor="text1"/>
          <w:sz w:val="24"/>
          <w:szCs w:val="24"/>
          <w:lang w:eastAsia="ru-RU"/>
        </w:rPr>
        <w:t xml:space="preserve"> детей, куклы, </w:t>
      </w:r>
      <w:r w:rsidRPr="008753DD">
        <w:rPr>
          <w:rFonts w:ascii="Times New Roman" w:eastAsia="Times New Roman" w:hAnsi="Times New Roman"/>
          <w:color w:val="000000" w:themeColor="text1"/>
          <w:sz w:val="24"/>
          <w:szCs w:val="24"/>
          <w:lang w:eastAsia="ru-RU"/>
        </w:rPr>
        <w:t>мебель, посуда кухонная и столовая, наборы для уборки, мед</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и</w:t>
      </w:r>
      <w:proofErr w:type="gramEnd"/>
      <w:r w:rsidRPr="008753DD">
        <w:rPr>
          <w:rFonts w:ascii="Times New Roman" w:eastAsia="Times New Roman" w:hAnsi="Times New Roman"/>
          <w:color w:val="000000" w:themeColor="text1"/>
          <w:sz w:val="24"/>
          <w:szCs w:val="24"/>
          <w:lang w:eastAsia="ru-RU"/>
        </w:rPr>
        <w:t>нструменты,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8: «Кафе»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Получение знаний о «кафе».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Формирование коммуникативных навыков.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Появление умения слушать партнеров, соединять их замыслы со </w:t>
      </w:r>
      <w:proofErr w:type="gramStart"/>
      <w:r w:rsidRPr="008753DD">
        <w:rPr>
          <w:rFonts w:ascii="Times New Roman" w:eastAsia="Times New Roman" w:hAnsi="Times New Roman"/>
          <w:color w:val="000000" w:themeColor="text1"/>
          <w:sz w:val="24"/>
          <w:szCs w:val="24"/>
          <w:lang w:eastAsia="ru-RU"/>
        </w:rPr>
        <w:t>своими</w:t>
      </w:r>
      <w:proofErr w:type="gramEnd"/>
      <w:r w:rsidRPr="008753DD">
        <w:rPr>
          <w:rFonts w:ascii="Times New Roman" w:eastAsia="Times New Roman" w:hAnsi="Times New Roman"/>
          <w:color w:val="000000" w:themeColor="text1"/>
          <w:sz w:val="24"/>
          <w:szCs w:val="24"/>
          <w:lang w:eastAsia="ru-RU"/>
        </w:rPr>
        <w:t>.</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Комментирование игровых действий и действий Партнеров.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Ресурсное обеспечение: муляжи продуктов для кафе; чайная посуда; вывеска «Кафе «Сладкоежка»»; костюм официанта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9: «Библиотека» (Приложение 3)</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Роли: библиотекарь, читатели.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Оформление формуляров читателей. Приём заявок библиотекарем. Работа с картотекой. Выдача книг. Читальный зал.</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Предварительная работа: Экскурсия в библиотеку с последующей беседой. Чтение произведения С. </w:t>
      </w:r>
      <w:proofErr w:type="spellStart"/>
      <w:r w:rsidRPr="008753DD">
        <w:rPr>
          <w:rFonts w:ascii="Times New Roman" w:eastAsia="Times New Roman" w:hAnsi="Times New Roman"/>
          <w:color w:val="000000" w:themeColor="text1"/>
          <w:sz w:val="24"/>
          <w:szCs w:val="24"/>
          <w:lang w:eastAsia="ru-RU"/>
        </w:rPr>
        <w:t>Жупанина</w:t>
      </w:r>
      <w:proofErr w:type="spellEnd"/>
      <w:r w:rsidRPr="008753DD">
        <w:rPr>
          <w:rFonts w:ascii="Times New Roman" w:eastAsia="Times New Roman" w:hAnsi="Times New Roman"/>
          <w:color w:val="000000" w:themeColor="text1"/>
          <w:sz w:val="24"/>
          <w:szCs w:val="24"/>
          <w:lang w:eastAsia="ru-RU"/>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Игровой материал: формуляры, книги, картотека.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3. Игры на темы литературных произведений, кино, теле- и радиопередач</w:t>
      </w:r>
    </w:p>
    <w:p w:rsidR="00DF0B1F" w:rsidRPr="008753DD" w:rsidRDefault="00DF0B1F" w:rsidP="008753DD">
      <w:pPr>
        <w:spacing w:before="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1: «Лётчики»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8"/>
        <w:gridCol w:w="8307"/>
      </w:tblGrid>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bookmarkStart w:id="5" w:name="2"/>
            <w:bookmarkStart w:id="6" w:name="d9a8b82944faa8575719145acdc482cc426bd458"/>
            <w:bookmarkEnd w:id="5"/>
            <w:bookmarkEnd w:id="6"/>
            <w:r w:rsidRPr="008753DD">
              <w:rPr>
                <w:rFonts w:ascii="Times New Roman" w:eastAsia="Times New Roman" w:hAnsi="Times New Roman"/>
                <w:color w:val="000000" w:themeColor="text1"/>
                <w:sz w:val="24"/>
                <w:szCs w:val="24"/>
                <w:lang w:eastAsia="ru-RU"/>
              </w:rPr>
              <w:t>Командир экипажа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Руководит действиями членов экипажа, управляет самолётом во время полёта</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Пилот</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Управляет самолётом во время полёта</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Штурман</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Следит за навигационной обстановкой, работает с картой </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Пассажир</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Покупает билет, выходит на остановках, соблюдает правила поведения во время полёта, сидит.</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Бортмеханик</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Обслуживает системы самолёта и двигателя</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Стюардесса</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Обслуживает пассажиров и экипаж (подаёт воду, чай, кофе). Следит за состоянием пассажиров</w:t>
            </w:r>
          </w:p>
        </w:tc>
      </w:tr>
    </w:tbl>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2: «Моряки»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Примерные игровые действия: постройка корабля, подводной лодки;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подготовка к плаванию, выбор маршрута; плавание, выполнение ролевых действий; ремонт судна; подъем флага на корабле; возвращение в порт (док).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Предметно-игровая среда. Оборудование: флаги; спасательные круги; спасательные жилеты; матросские воротники.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Словарная работа : радиограмма, кок</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маршрут, флот, якорь , капитан., корабль, немецкий , пушка , мина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Оборудование : строительный материал</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xml:space="preserve"> атрибуты для игры :  тельняшка , морской воротник, фуражка капитана, бескозырка, медицинский халат , </w:t>
      </w:r>
      <w:proofErr w:type="spellStart"/>
      <w:r w:rsidRPr="008753DD">
        <w:rPr>
          <w:rFonts w:ascii="Times New Roman" w:eastAsia="Times New Roman" w:hAnsi="Times New Roman"/>
          <w:color w:val="000000" w:themeColor="text1"/>
          <w:sz w:val="24"/>
          <w:szCs w:val="24"/>
          <w:lang w:eastAsia="ru-RU"/>
        </w:rPr>
        <w:t>радионаушники</w:t>
      </w:r>
      <w:proofErr w:type="spellEnd"/>
      <w:r w:rsidRPr="008753DD">
        <w:rPr>
          <w:rFonts w:ascii="Times New Roman" w:eastAsia="Times New Roman" w:hAnsi="Times New Roman"/>
          <w:color w:val="000000" w:themeColor="text1"/>
          <w:sz w:val="24"/>
          <w:szCs w:val="24"/>
          <w:lang w:eastAsia="ru-RU"/>
        </w:rPr>
        <w:t xml:space="preserve"> , компьютеры , спасательный круг , якорь, руль, бинокли, медицинский набор, оружие</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ВТОРОЙ ГОД ОБУЧЕНИЯ (ВОЗРАСТ 5-6 ЛЕТ)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1.  Игры на бытовые сюжеты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1: «Семья»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Игровой материал. </w:t>
      </w:r>
      <w:proofErr w:type="gramStart"/>
      <w:r w:rsidRPr="008753DD">
        <w:rPr>
          <w:rFonts w:ascii="Times New Roman" w:eastAsia="Times New Roman" w:hAnsi="Times New Roman"/>
          <w:color w:val="000000" w:themeColor="text1"/>
          <w:sz w:val="24"/>
          <w:szCs w:val="24"/>
          <w:lang w:eastAsia="ru-RU"/>
        </w:rPr>
        <w:t>Кукла — младенец, атрибуты для оборудования домика, кукольная одежда, посуда, мебель, предметы-заместители.</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роли. Мама, папа, младенец, сестра, брат, шофер, бабушка, дедушка.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Ход игры.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Игру воспитатель может начать с чтения художественного произведения Н. </w:t>
      </w:r>
      <w:proofErr w:type="spellStart"/>
      <w:r w:rsidRPr="008753DD">
        <w:rPr>
          <w:rFonts w:ascii="Times New Roman" w:eastAsia="Times New Roman" w:hAnsi="Times New Roman"/>
          <w:color w:val="000000" w:themeColor="text1"/>
          <w:sz w:val="24"/>
          <w:szCs w:val="24"/>
          <w:lang w:eastAsia="ru-RU"/>
        </w:rPr>
        <w:t>Забилы</w:t>
      </w:r>
      <w:proofErr w:type="spell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Ясочкин</w:t>
      </w:r>
      <w:proofErr w:type="spellEnd"/>
      <w:r w:rsidRPr="008753DD">
        <w:rPr>
          <w:rFonts w:ascii="Times New Roman" w:eastAsia="Times New Roman" w:hAnsi="Times New Roman"/>
          <w:color w:val="000000" w:themeColor="text1"/>
          <w:sz w:val="24"/>
          <w:szCs w:val="24"/>
          <w:lang w:eastAsia="ru-RU"/>
        </w:rPr>
        <w:t xml:space="preserve"> садик», одновременно в группу вносится новая кукла </w:t>
      </w:r>
      <w:proofErr w:type="spellStart"/>
      <w:proofErr w:type="gramStart"/>
      <w:r w:rsidRPr="008753DD">
        <w:rPr>
          <w:rFonts w:ascii="Times New Roman" w:eastAsia="Times New Roman" w:hAnsi="Times New Roman"/>
          <w:color w:val="000000" w:themeColor="text1"/>
          <w:sz w:val="24"/>
          <w:szCs w:val="24"/>
          <w:lang w:eastAsia="ru-RU"/>
        </w:rPr>
        <w:t>Ясоч</w:t>
      </w:r>
      <w:proofErr w:type="spellEnd"/>
      <w:r w:rsidRPr="008753DD">
        <w:rPr>
          <w:rFonts w:ascii="Times New Roman" w:eastAsia="Times New Roman" w:hAnsi="Times New Roman"/>
          <w:color w:val="000000" w:themeColor="text1"/>
          <w:sz w:val="24"/>
          <w:szCs w:val="24"/>
          <w:lang w:eastAsia="ru-RU"/>
        </w:rPr>
        <w:t>-ка</w:t>
      </w:r>
      <w:proofErr w:type="gramEnd"/>
      <w:r w:rsidRPr="008753DD">
        <w:rPr>
          <w:rFonts w:ascii="Times New Roman" w:eastAsia="Times New Roman" w:hAnsi="Times New Roman"/>
          <w:color w:val="000000" w:themeColor="text1"/>
          <w:sz w:val="24"/>
          <w:szCs w:val="24"/>
          <w:lang w:eastAsia="ru-RU"/>
        </w:rPr>
        <w:t xml:space="preserve">. После чтения рассказа педагог предлагает детям поиграть так, как </w:t>
      </w:r>
      <w:proofErr w:type="spellStart"/>
      <w:r w:rsidRPr="008753DD">
        <w:rPr>
          <w:rFonts w:ascii="Times New Roman" w:eastAsia="Times New Roman" w:hAnsi="Times New Roman"/>
          <w:color w:val="000000" w:themeColor="text1"/>
          <w:sz w:val="24"/>
          <w:szCs w:val="24"/>
          <w:lang w:eastAsia="ru-RU"/>
        </w:rPr>
        <w:t>Яся</w:t>
      </w:r>
      <w:proofErr w:type="spellEnd"/>
      <w:r w:rsidRPr="008753DD">
        <w:rPr>
          <w:rFonts w:ascii="Times New Roman" w:eastAsia="Times New Roman" w:hAnsi="Times New Roman"/>
          <w:color w:val="000000" w:themeColor="text1"/>
          <w:sz w:val="24"/>
          <w:szCs w:val="24"/>
          <w:lang w:eastAsia="ru-RU"/>
        </w:rPr>
        <w:t>, помогает приготовить игрушки для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Затем воспитатель может предложить детям пофантазировать, как бы они играли, оставшись дома одни.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 последующие дни воспитатель вместе с детьми может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Затем воспитатель предлагает детям самостоятельно поиграть в «семью», наблюдая со стороны за игрой.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При последующем проведении игры педагог может внести новое направление, предложить детям поиграть, как будто бы у </w:t>
      </w:r>
      <w:proofErr w:type="spellStart"/>
      <w:r w:rsidRPr="008753DD">
        <w:rPr>
          <w:rFonts w:ascii="Times New Roman" w:eastAsia="Times New Roman" w:hAnsi="Times New Roman"/>
          <w:color w:val="000000" w:themeColor="text1"/>
          <w:sz w:val="24"/>
          <w:szCs w:val="24"/>
          <w:lang w:eastAsia="ru-RU"/>
        </w:rPr>
        <w:t>Яси</w:t>
      </w:r>
      <w:proofErr w:type="spellEnd"/>
      <w:r w:rsidRPr="008753DD">
        <w:rPr>
          <w:rFonts w:ascii="Times New Roman" w:eastAsia="Times New Roman" w:hAnsi="Times New Roman"/>
          <w:color w:val="000000" w:themeColor="text1"/>
          <w:sz w:val="24"/>
          <w:szCs w:val="24"/>
          <w:lang w:eastAsia="ru-RU"/>
        </w:rPr>
        <w:t xml:space="preserve"> день рождения. </w:t>
      </w:r>
      <w:proofErr w:type="gramStart"/>
      <w:r w:rsidRPr="008753DD">
        <w:rPr>
          <w:rFonts w:ascii="Times New Roman" w:eastAsia="Times New Roman" w:hAnsi="Times New Roman"/>
          <w:color w:val="000000" w:themeColor="text1"/>
          <w:sz w:val="24"/>
          <w:szCs w:val="24"/>
          <w:lang w:eastAsia="ru-RU"/>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На празднике поздравляли именинника, играли в хороводные игры, плясали, читали стихи).</w:t>
      </w:r>
      <w:proofErr w:type="gramEnd"/>
      <w:r w:rsidRPr="008753DD">
        <w:rPr>
          <w:rFonts w:ascii="Times New Roman" w:eastAsia="Times New Roman" w:hAnsi="Times New Roman"/>
          <w:color w:val="000000" w:themeColor="text1"/>
          <w:sz w:val="24"/>
          <w:szCs w:val="24"/>
          <w:lang w:eastAsia="ru-RU"/>
        </w:rPr>
        <w:t xml:space="preserve"> После этого педагог предлагает ребятам на занятии по лепке слепить бублики, печенье, конфеты — угощение, а вечером отпраздновать день </w:t>
      </w:r>
      <w:proofErr w:type="gramStart"/>
      <w:r w:rsidRPr="008753DD">
        <w:rPr>
          <w:rFonts w:ascii="Times New Roman" w:eastAsia="Times New Roman" w:hAnsi="Times New Roman"/>
          <w:color w:val="000000" w:themeColor="text1"/>
          <w:sz w:val="24"/>
          <w:szCs w:val="24"/>
          <w:lang w:eastAsia="ru-RU"/>
        </w:rPr>
        <w:t xml:space="preserve">рож </w:t>
      </w:r>
      <w:proofErr w:type="spellStart"/>
      <w:r w:rsidRPr="008753DD">
        <w:rPr>
          <w:rFonts w:ascii="Times New Roman" w:eastAsia="Times New Roman" w:hAnsi="Times New Roman"/>
          <w:color w:val="000000" w:themeColor="text1"/>
          <w:sz w:val="24"/>
          <w:szCs w:val="24"/>
          <w:lang w:eastAsia="ru-RU"/>
        </w:rPr>
        <w:t>дения</w:t>
      </w:r>
      <w:proofErr w:type="spellEnd"/>
      <w:proofErr w:type="gramEnd"/>
      <w:r w:rsidRPr="008753DD">
        <w:rPr>
          <w:rFonts w:ascii="Times New Roman" w:eastAsia="Times New Roman" w:hAnsi="Times New Roman"/>
          <w:color w:val="000000" w:themeColor="text1"/>
          <w:sz w:val="24"/>
          <w:szCs w:val="24"/>
          <w:lang w:eastAsia="ru-RU"/>
        </w:rPr>
        <w:t xml:space="preserve"> Ясочки.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В последующие дни многие дети уже могут в </w:t>
      </w:r>
      <w:proofErr w:type="gramStart"/>
      <w:r w:rsidRPr="008753DD">
        <w:rPr>
          <w:rFonts w:ascii="Times New Roman" w:eastAsia="Times New Roman" w:hAnsi="Times New Roman"/>
          <w:color w:val="000000" w:themeColor="text1"/>
          <w:sz w:val="24"/>
          <w:szCs w:val="24"/>
          <w:lang w:eastAsia="ru-RU"/>
        </w:rPr>
        <w:t xml:space="preserve">само </w:t>
      </w:r>
      <w:proofErr w:type="spellStart"/>
      <w:r w:rsidRPr="008753DD">
        <w:rPr>
          <w:rFonts w:ascii="Times New Roman" w:eastAsia="Times New Roman" w:hAnsi="Times New Roman"/>
          <w:color w:val="000000" w:themeColor="text1"/>
          <w:sz w:val="24"/>
          <w:szCs w:val="24"/>
          <w:lang w:eastAsia="ru-RU"/>
        </w:rPr>
        <w:t>стоятельных</w:t>
      </w:r>
      <w:proofErr w:type="spellEnd"/>
      <w:proofErr w:type="gramEnd"/>
      <w:r w:rsidRPr="008753DD">
        <w:rPr>
          <w:rFonts w:ascii="Times New Roman" w:eastAsia="Times New Roman" w:hAnsi="Times New Roman"/>
          <w:color w:val="000000" w:themeColor="text1"/>
          <w:sz w:val="24"/>
          <w:szCs w:val="24"/>
          <w:lang w:eastAsia="ru-RU"/>
        </w:rPr>
        <w:t xml:space="preserve"> играх с куклами развивать различные вари анты празднования дня рождения, насыщая игру </w:t>
      </w:r>
      <w:proofErr w:type="spellStart"/>
      <w:r w:rsidRPr="008753DD">
        <w:rPr>
          <w:rFonts w:ascii="Times New Roman" w:eastAsia="Times New Roman" w:hAnsi="Times New Roman"/>
          <w:color w:val="000000" w:themeColor="text1"/>
          <w:sz w:val="24"/>
          <w:szCs w:val="24"/>
          <w:lang w:eastAsia="ru-RU"/>
        </w:rPr>
        <w:t>соб</w:t>
      </w:r>
      <w:proofErr w:type="spell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ственным</w:t>
      </w:r>
      <w:proofErr w:type="spellEnd"/>
      <w:r w:rsidRPr="008753DD">
        <w:rPr>
          <w:rFonts w:ascii="Times New Roman" w:eastAsia="Times New Roman" w:hAnsi="Times New Roman"/>
          <w:color w:val="000000" w:themeColor="text1"/>
          <w:sz w:val="24"/>
          <w:szCs w:val="24"/>
          <w:lang w:eastAsia="ru-RU"/>
        </w:rPr>
        <w:t xml:space="preserve"> опытом, приобретенным в семье.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8753DD">
        <w:rPr>
          <w:rFonts w:ascii="Times New Roman" w:eastAsia="Times New Roman" w:hAnsi="Times New Roman"/>
          <w:color w:val="000000" w:themeColor="text1"/>
          <w:sz w:val="24"/>
          <w:szCs w:val="24"/>
          <w:lang w:eastAsia="ru-RU"/>
        </w:rPr>
        <w:t>по том</w:t>
      </w:r>
      <w:proofErr w:type="gramEnd"/>
      <w:r w:rsidRPr="008753DD">
        <w:rPr>
          <w:rFonts w:ascii="Times New Roman" w:eastAsia="Times New Roman" w:hAnsi="Times New Roman"/>
          <w:color w:val="000000" w:themeColor="text1"/>
          <w:sz w:val="24"/>
          <w:szCs w:val="24"/>
          <w:lang w:eastAsia="ru-RU"/>
        </w:rPr>
        <w:t xml:space="preserve"> рассказать об этом в детском саду.</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Для дальнейшего развития игры в «семью» </w:t>
      </w:r>
      <w:proofErr w:type="spellStart"/>
      <w:r w:rsidRPr="008753DD">
        <w:rPr>
          <w:rFonts w:ascii="Times New Roman" w:eastAsia="Times New Roman" w:hAnsi="Times New Roman"/>
          <w:color w:val="000000" w:themeColor="text1"/>
          <w:sz w:val="24"/>
          <w:szCs w:val="24"/>
          <w:lang w:eastAsia="ru-RU"/>
        </w:rPr>
        <w:t>педапч</w:t>
      </w:r>
      <w:proofErr w:type="spellEnd"/>
      <w:r w:rsidRPr="008753DD">
        <w:rPr>
          <w:rFonts w:ascii="Times New Roman" w:eastAsia="Times New Roman" w:hAnsi="Times New Roman"/>
          <w:color w:val="000000" w:themeColor="text1"/>
          <w:sz w:val="24"/>
          <w:szCs w:val="24"/>
          <w:lang w:eastAsia="ru-RU"/>
        </w:rPr>
        <w:t xml:space="preserve"> выясняет, у кого из детей есть младшие братья или сёстры. Можно детям прочитать книгу А. Барто «Младшим брат» и рассмотреть в ней иллюстрации. В этот же дет</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в</w:t>
      </w:r>
      <w:proofErr w:type="gramEnd"/>
      <w:r w:rsidRPr="008753DD">
        <w:rPr>
          <w:rFonts w:ascii="Times New Roman" w:eastAsia="Times New Roman" w:hAnsi="Times New Roman"/>
          <w:color w:val="000000" w:themeColor="text1"/>
          <w:sz w:val="24"/>
          <w:szCs w:val="24"/>
          <w:lang w:eastAsia="ru-RU"/>
        </w:rPr>
        <w:t xml:space="preserve"> группу воспитатель приносит новую куклу-</w:t>
      </w:r>
      <w:proofErr w:type="spellStart"/>
      <w:r w:rsidRPr="008753DD">
        <w:rPr>
          <w:rFonts w:ascii="Times New Roman" w:eastAsia="Times New Roman" w:hAnsi="Times New Roman"/>
          <w:color w:val="000000" w:themeColor="text1"/>
          <w:sz w:val="24"/>
          <w:szCs w:val="24"/>
          <w:lang w:eastAsia="ru-RU"/>
        </w:rPr>
        <w:t>младенпа</w:t>
      </w:r>
      <w:proofErr w:type="spellEnd"/>
      <w:r w:rsidRPr="008753DD">
        <w:rPr>
          <w:rFonts w:ascii="Times New Roman" w:eastAsia="Times New Roman" w:hAnsi="Times New Roman"/>
          <w:color w:val="000000" w:themeColor="text1"/>
          <w:sz w:val="24"/>
          <w:szCs w:val="24"/>
          <w:lang w:eastAsia="ru-RU"/>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Воспитатель может также организовать игру в «семью» на прогулке.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Игру можно предложить группе детей из трех человек.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8753DD">
        <w:rPr>
          <w:rFonts w:ascii="Times New Roman" w:eastAsia="Times New Roman" w:hAnsi="Times New Roman"/>
          <w:color w:val="000000" w:themeColor="text1"/>
          <w:sz w:val="24"/>
          <w:szCs w:val="24"/>
          <w:lang w:eastAsia="ru-RU"/>
        </w:rPr>
        <w:t>поудобнее</w:t>
      </w:r>
      <w:proofErr w:type="gramEnd"/>
      <w:r w:rsidRPr="008753DD">
        <w:rPr>
          <w:rFonts w:ascii="Times New Roman" w:eastAsia="Times New Roman" w:hAnsi="Times New Roman"/>
          <w:color w:val="000000" w:themeColor="text1"/>
          <w:sz w:val="24"/>
          <w:szCs w:val="24"/>
          <w:lang w:eastAsia="ru-RU"/>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Закончить игру воспитатель может предложением идти всей семье обедать в группу.</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8753DD">
        <w:rPr>
          <w:rFonts w:ascii="Times New Roman" w:eastAsia="Times New Roman" w:hAnsi="Times New Roman"/>
          <w:color w:val="000000" w:themeColor="text1"/>
          <w:sz w:val="24"/>
          <w:szCs w:val="24"/>
          <w:lang w:eastAsia="ru-RU"/>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w:t>
      </w:r>
      <w:proofErr w:type="gramStart"/>
      <w:r w:rsidRPr="008753DD">
        <w:rPr>
          <w:rFonts w:ascii="Times New Roman" w:eastAsia="Times New Roman" w:hAnsi="Times New Roman"/>
          <w:color w:val="000000" w:themeColor="text1"/>
          <w:sz w:val="24"/>
          <w:szCs w:val="24"/>
          <w:lang w:eastAsia="ru-RU"/>
        </w:rPr>
        <w:t>2</w:t>
      </w:r>
      <w:proofErr w:type="gramEnd"/>
      <w:r w:rsidRPr="008753DD">
        <w:rPr>
          <w:rFonts w:ascii="Times New Roman" w:eastAsia="Times New Roman" w:hAnsi="Times New Roman"/>
          <w:color w:val="000000" w:themeColor="text1"/>
          <w:sz w:val="24"/>
          <w:szCs w:val="24"/>
          <w:lang w:eastAsia="ru-RU"/>
        </w:rPr>
        <w:t xml:space="preserve">: «День рождение»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Игровой материал. Игрушечная посуда, пластилин, кусочки материи, нитки, цветная бумага, природный материал.</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роли. Именинник, мама, папа, бабушка, дедушка, учительница, братья, сестры, гости.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Ход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Мы идем на День рождения. В какой одежде надо идти? (Показывает картинку «Что такое день рождения»). Вот вам картинка. Посмотрите и скажите, какая одежда будничная, на каждый день, а какая праздничная. Какую одежду вы выбрали бы на День рождения? Что бы взяли с собой на День рождения?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Дети выбирают соответствующие картинки, объясняя, почему они их </w:t>
      </w:r>
      <w:proofErr w:type="spellStart"/>
      <w:r w:rsidRPr="008753DD">
        <w:rPr>
          <w:rFonts w:ascii="Times New Roman" w:eastAsia="Times New Roman" w:hAnsi="Times New Roman"/>
          <w:color w:val="000000" w:themeColor="text1"/>
          <w:sz w:val="24"/>
          <w:szCs w:val="24"/>
          <w:lang w:eastAsia="ru-RU"/>
        </w:rPr>
        <w:t>выбрали</w:t>
      </w:r>
      <w:proofErr w:type="gramStart"/>
      <w:r w:rsidRPr="008753DD">
        <w:rPr>
          <w:rFonts w:ascii="Times New Roman" w:eastAsia="Times New Roman" w:hAnsi="Times New Roman"/>
          <w:color w:val="000000" w:themeColor="text1"/>
          <w:sz w:val="24"/>
          <w:szCs w:val="24"/>
          <w:lang w:eastAsia="ru-RU"/>
        </w:rPr>
        <w:t>.В</w:t>
      </w:r>
      <w:proofErr w:type="spellEnd"/>
      <w:proofErr w:type="gramEnd"/>
      <w:r w:rsidRPr="008753DD">
        <w:rPr>
          <w:rFonts w:ascii="Times New Roman" w:eastAsia="Times New Roman" w:hAnsi="Times New Roman"/>
          <w:color w:val="000000" w:themeColor="text1"/>
          <w:sz w:val="24"/>
          <w:szCs w:val="24"/>
          <w:lang w:eastAsia="ru-RU"/>
        </w:rPr>
        <w:t xml:space="preserve"> гости лучше всего идти с цветами. Лучше подарить не просто цветы, а вместе с мамой сделать букет-композицию, украшая цветы веточками, ленточками, бумажными стружками - вообще всем, что подскажет вам фантазия и вкус. Посмотрите на картинку. Какие цветы вам нравятся и почему? С каким настроением нужно идти на День рождения? А вот и праздничный стол. Обратите внимание, как сервирован стол, где лежит вилка (слева), нож (справа). Зачем салфетка? Посмотрите, и локти не должны лежать на скатерти. Почему? И главное </w:t>
      </w:r>
      <w:proofErr w:type="gramStart"/>
      <w:r w:rsidRPr="008753DD">
        <w:rPr>
          <w:rFonts w:ascii="Times New Roman" w:eastAsia="Times New Roman" w:hAnsi="Times New Roman"/>
          <w:color w:val="000000" w:themeColor="text1"/>
          <w:sz w:val="24"/>
          <w:szCs w:val="24"/>
          <w:lang w:eastAsia="ru-RU"/>
        </w:rPr>
        <w:t>-н</w:t>
      </w:r>
      <w:proofErr w:type="gramEnd"/>
      <w:r w:rsidRPr="008753DD">
        <w:rPr>
          <w:rFonts w:ascii="Times New Roman" w:eastAsia="Times New Roman" w:hAnsi="Times New Roman"/>
          <w:color w:val="000000" w:themeColor="text1"/>
          <w:sz w:val="24"/>
          <w:szCs w:val="24"/>
          <w:lang w:eastAsia="ru-RU"/>
        </w:rPr>
        <w:t>икто не принимается за еду, пока все гости не сядут за стол. А теперь придумайте имена детям, которые пришли на День рождения. А теперь угадайте, сколько имениннице лет? Подумайте.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Счет свечек на торте.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Какая музыка должна звучать на Дне рождения? С какого звука начинается название этого праздника? Изобразите эту букву, как хотите. День рождения - это шумный, веселый праздник, когда у вас много гостей, и, конечно же, какой День рождения без развлечений, игр и танцев! Вот давайте и мы чуть-чуть потанцуем.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Звучит музыка В. </w:t>
      </w:r>
      <w:proofErr w:type="spellStart"/>
      <w:r w:rsidRPr="008753DD">
        <w:rPr>
          <w:rFonts w:ascii="Times New Roman" w:eastAsia="Times New Roman" w:hAnsi="Times New Roman"/>
          <w:color w:val="000000" w:themeColor="text1"/>
          <w:sz w:val="24"/>
          <w:szCs w:val="24"/>
          <w:lang w:eastAsia="ru-RU"/>
        </w:rPr>
        <w:t>Шаинского</w:t>
      </w:r>
      <w:proofErr w:type="spellEnd"/>
      <w:r w:rsidRPr="008753DD">
        <w:rPr>
          <w:rFonts w:ascii="Times New Roman" w:eastAsia="Times New Roman" w:hAnsi="Times New Roman"/>
          <w:color w:val="000000" w:themeColor="text1"/>
          <w:sz w:val="24"/>
          <w:szCs w:val="24"/>
          <w:lang w:eastAsia="ru-RU"/>
        </w:rPr>
        <w:t xml:space="preserve"> «Песенка крокодила Гены».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Дети танцуют.</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2.Игры на производственные темы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w:t>
      </w:r>
      <w:proofErr w:type="gramStart"/>
      <w:r w:rsidRPr="008753DD">
        <w:rPr>
          <w:rFonts w:ascii="Times New Roman" w:eastAsia="Times New Roman" w:hAnsi="Times New Roman"/>
          <w:color w:val="000000" w:themeColor="text1"/>
          <w:sz w:val="24"/>
          <w:szCs w:val="24"/>
          <w:lang w:eastAsia="ru-RU"/>
        </w:rPr>
        <w:t>1</w:t>
      </w:r>
      <w:proofErr w:type="gramEnd"/>
      <w:r w:rsidRPr="008753DD">
        <w:rPr>
          <w:rFonts w:ascii="Times New Roman" w:eastAsia="Times New Roman" w:hAnsi="Times New Roman"/>
          <w:color w:val="000000" w:themeColor="text1"/>
          <w:sz w:val="24"/>
          <w:szCs w:val="24"/>
          <w:lang w:eastAsia="ru-RU"/>
        </w:rPr>
        <w:t>: «Шоферы»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Игровой материал. Машины различных марок, светофор, бензозаправочная колонка, строительный материал, рули, фуражка и палка милиционера-регулировщика, куклы.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роли. Шоферы, механик, бензозаправщик, диспетчер.</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Ход игры.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Перед началом игры воспитатель организует экскурсии в гараж, к бензозаправочной колонке, к оживленному перекрестку, где есть милиционер-регулировщик.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Воспитателю проводит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Эмоционально окрашенные представления детей о труде родителей, его общественной пользе являются одним из факторов, побуждающих ребенка брать на себя роль отца или матери, отражать в игре их деятельность в быту и на производстве.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Впечатления, полученные детьми во время таких прогулок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2: «Больница»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Роли: врачи, медсестры, больные, санитарки.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действия: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Игровой материал: халаты, шапки, карандаш и бумага для рецептов, фонендоскоп, тонометр, градусник</w:t>
      </w:r>
      <w:r w:rsidR="008D5EA9" w:rsidRPr="008753DD">
        <w:rPr>
          <w:rFonts w:ascii="Times New Roman" w:eastAsia="Times New Roman" w:hAnsi="Times New Roman"/>
          <w:color w:val="000000" w:themeColor="text1"/>
          <w:sz w:val="24"/>
          <w:szCs w:val="24"/>
          <w:lang w:eastAsia="ru-RU"/>
        </w:rPr>
        <w:t xml:space="preserve">, вата, бинт, пинцет, ножницы, </w:t>
      </w:r>
      <w:r w:rsidRPr="008753DD">
        <w:rPr>
          <w:rFonts w:ascii="Times New Roman" w:eastAsia="Times New Roman" w:hAnsi="Times New Roman"/>
          <w:color w:val="000000" w:themeColor="text1"/>
          <w:sz w:val="24"/>
          <w:szCs w:val="24"/>
          <w:lang w:eastAsia="ru-RU"/>
        </w:rPr>
        <w:t>губка, шприц, мази, таблетки, порошки и т.д.</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3: «Магазин»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Роли: директор магазина, продавцы, кассир, покупатели, водитель, грузчик, уборщица.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4: «Зоопарк»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Роли: строители, водитель, грузчики, животные, работники зоопарка, ветеринарный врач, кассир, посетители зоопарка.</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действия: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w:t>
      </w:r>
      <w:r w:rsidRPr="008753DD">
        <w:rPr>
          <w:rFonts w:ascii="Times New Roman" w:eastAsia="Times New Roman" w:hAnsi="Times New Roman"/>
          <w:color w:val="000000" w:themeColor="text1"/>
          <w:sz w:val="24"/>
          <w:szCs w:val="24"/>
          <w:lang w:eastAsia="ru-RU"/>
        </w:rPr>
        <w:lastRenderedPageBreak/>
        <w:t>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5: «Парикмахерская»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Роли: парикмахеры – дамский мастер, мужской мастер, кассир, уборщица, клиенты.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6: «Детский сад»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Роли: 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р</w:t>
      </w:r>
      <w:proofErr w:type="gramEnd"/>
      <w:r w:rsidRPr="008753DD">
        <w:rPr>
          <w:rFonts w:ascii="Times New Roman" w:eastAsia="Times New Roman" w:hAnsi="Times New Roman"/>
          <w:color w:val="000000" w:themeColor="text1"/>
          <w:sz w:val="24"/>
          <w:szCs w:val="24"/>
          <w:lang w:eastAsia="ru-RU"/>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ситуации: «Утренний прием», «Наши занятия», «На прогулке», «На музыкальном занятии», «На физкультурном занятии», «Осмотр врача», «Обед в д/саду» и др.</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Игровой материал: те</w:t>
      </w:r>
      <w:r w:rsidR="008D5EA9" w:rsidRPr="008753DD">
        <w:rPr>
          <w:rFonts w:ascii="Times New Roman" w:eastAsia="Times New Roman" w:hAnsi="Times New Roman"/>
          <w:color w:val="000000" w:themeColor="text1"/>
          <w:sz w:val="24"/>
          <w:szCs w:val="24"/>
          <w:lang w:eastAsia="ru-RU"/>
        </w:rPr>
        <w:t xml:space="preserve">традь для записи детей, куклы,  </w:t>
      </w:r>
      <w:r w:rsidRPr="008753DD">
        <w:rPr>
          <w:rFonts w:ascii="Times New Roman" w:eastAsia="Times New Roman" w:hAnsi="Times New Roman"/>
          <w:color w:val="000000" w:themeColor="text1"/>
          <w:sz w:val="24"/>
          <w:szCs w:val="24"/>
          <w:lang w:eastAsia="ru-RU"/>
        </w:rPr>
        <w:t>мебель, посуда кухонная и столовая, наборы для уборки, мед</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и</w:t>
      </w:r>
      <w:proofErr w:type="gramEnd"/>
      <w:r w:rsidRPr="008753DD">
        <w:rPr>
          <w:rFonts w:ascii="Times New Roman" w:eastAsia="Times New Roman" w:hAnsi="Times New Roman"/>
          <w:color w:val="000000" w:themeColor="text1"/>
          <w:sz w:val="24"/>
          <w:szCs w:val="24"/>
          <w:lang w:eastAsia="ru-RU"/>
        </w:rPr>
        <w:t xml:space="preserve">нструменты, одежда для повара, врача, медсестры и др.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8: «Стройка»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Роли: строитель, каменщик, шофёр, грузчик.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действия: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Игровой материал: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 9: « Ателье»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Роли: модельер, закройщик, швеи, вышивальщица, гладильщица, кладовщик, кассир-приемщик.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lastRenderedPageBreak/>
        <w:t>Игровые действия: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Тема10:«Цирк»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proofErr w:type="gramStart"/>
      <w:r w:rsidRPr="008753DD">
        <w:rPr>
          <w:rFonts w:ascii="Times New Roman" w:eastAsia="Times New Roman" w:hAnsi="Times New Roman"/>
          <w:color w:val="000000" w:themeColor="text1"/>
          <w:sz w:val="24"/>
          <w:szCs w:val="24"/>
          <w:lang w:eastAsia="ru-RU"/>
        </w:rPr>
        <w:t>Роли: билетёры, работники буфета, директор цирка, артисты (клоуны, дрессировщик, фокусник, акробат и др.).</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действия: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 xml:space="preserve">Игровой материал: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Тема12: «Поликлиника» (Приложение 5)</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Роли: врач, медсестра, работник регистратуры, санитарка, больные.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действия: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ситуации: «На приеме у лор врача», «На приеме у хирурга», «На приеме у окулиста» и др.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Игровые ситуации: «В овощном магазине», «Одежда», «Продукты», «Ткани», «Сувениры», «Кулинария», «Книги», «Спорттовары».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Тема13: «Скорая помощь»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Роли: врач, медсестра, водитель скорой помощи, больной.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Игровые действия: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w:t>
      </w:r>
      <w:r w:rsidRPr="008753DD">
        <w:rPr>
          <w:rFonts w:ascii="Times New Roman" w:eastAsia="Times New Roman" w:hAnsi="Times New Roman"/>
          <w:color w:val="000000" w:themeColor="text1"/>
          <w:sz w:val="24"/>
          <w:szCs w:val="24"/>
          <w:lang w:eastAsia="ru-RU"/>
        </w:rPr>
        <w:lastRenderedPageBreak/>
        <w:t>перевязывает рану и т.д. Если больной очень плохо себя чувствует, его забирают и везут в больницу.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14: «Автозаправка» (Приложение 6)</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16-17: «Почта» (Приложение 7)</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 3.Игры на темы литературных произведений, кино, теле- и радиопередач</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«Лётчики»,  «Моряки-рыбаки» (Приложение8</w:t>
      </w:r>
      <w:proofErr w:type="gramStart"/>
      <w:r w:rsidRPr="008753DD">
        <w:rPr>
          <w:rFonts w:ascii="Times New Roman" w:eastAsia="Times New Roman" w:hAnsi="Times New Roman"/>
          <w:color w:val="000000" w:themeColor="text1"/>
          <w:sz w:val="24"/>
          <w:szCs w:val="24"/>
          <w:lang w:eastAsia="ru-RU"/>
        </w:rPr>
        <w:t xml:space="preserve"> )</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Раздел</w:t>
      </w:r>
      <w:proofErr w:type="gramStart"/>
      <w:r w:rsidRPr="008753DD">
        <w:rPr>
          <w:rFonts w:ascii="Times New Roman" w:eastAsia="Times New Roman" w:hAnsi="Times New Roman"/>
          <w:color w:val="000000" w:themeColor="text1"/>
          <w:sz w:val="24"/>
          <w:szCs w:val="24"/>
          <w:lang w:eastAsia="ru-RU"/>
        </w:rPr>
        <w:t>4</w:t>
      </w:r>
      <w:proofErr w:type="gramEnd"/>
      <w:r w:rsidRPr="008753DD">
        <w:rPr>
          <w:rFonts w:ascii="Times New Roman" w:eastAsia="Times New Roman" w:hAnsi="Times New Roman"/>
          <w:color w:val="000000" w:themeColor="text1"/>
          <w:sz w:val="24"/>
          <w:szCs w:val="24"/>
          <w:lang w:eastAsia="ru-RU"/>
        </w:rPr>
        <w:t>: «Режиссёрская игра»</w:t>
      </w:r>
    </w:p>
    <w:p w:rsidR="00DF0B1F" w:rsidRPr="008753DD" w:rsidRDefault="00DF0B1F" w:rsidP="008753DD">
      <w:pPr>
        <w:spacing w:before="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Тема: «Морское путешествие»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
        <w:gridCol w:w="9031"/>
      </w:tblGrid>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bookmarkStart w:id="7" w:name="3"/>
            <w:bookmarkStart w:id="8" w:name="1833b33581cd8f0b7e946b37ddaab6bf1232e98c"/>
            <w:bookmarkEnd w:id="7"/>
            <w:bookmarkEnd w:id="8"/>
            <w:r w:rsidRPr="008753DD">
              <w:rPr>
                <w:rFonts w:ascii="Times New Roman" w:eastAsia="Times New Roman" w:hAnsi="Times New Roman"/>
                <w:color w:val="000000" w:themeColor="text1"/>
                <w:sz w:val="24"/>
                <w:szCs w:val="24"/>
                <w:lang w:eastAsia="ru-RU"/>
              </w:rPr>
              <w:t>Роли</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Ролевые действия</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Капитан</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Ведёт корабль, даёт указания другим членам команды</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Боцман</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Командует матросами, следит за тем, как они выполняют работу.</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Штурман</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Следит за маршрутом плавания </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Радист</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Выходит на связь с другими кораблями, с диспетчерской службой на берегу.</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Врач</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Лечит </w:t>
            </w:r>
            <w:proofErr w:type="gramStart"/>
            <w:r w:rsidRPr="008753DD">
              <w:rPr>
                <w:rFonts w:ascii="Times New Roman" w:eastAsia="Times New Roman" w:hAnsi="Times New Roman"/>
                <w:color w:val="000000" w:themeColor="text1"/>
                <w:sz w:val="24"/>
                <w:szCs w:val="24"/>
                <w:lang w:eastAsia="ru-RU"/>
              </w:rPr>
              <w:t>заболевших</w:t>
            </w:r>
            <w:proofErr w:type="gramEnd"/>
            <w:r w:rsidRPr="008753DD">
              <w:rPr>
                <w:rFonts w:ascii="Times New Roman" w:eastAsia="Times New Roman" w:hAnsi="Times New Roman"/>
                <w:color w:val="000000" w:themeColor="text1"/>
                <w:sz w:val="24"/>
                <w:szCs w:val="24"/>
                <w:lang w:eastAsia="ru-RU"/>
              </w:rPr>
              <w:t xml:space="preserve"> во время плавания</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Пассажиры</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Покупают билеты, садятся на корабль, соблюдают правила поведения в общественном транспорте</w:t>
            </w:r>
          </w:p>
        </w:tc>
      </w:tr>
      <w:tr w:rsidR="008753DD" w:rsidRPr="008753DD" w:rsidTr="008753DD">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Кассир</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Продаёт билеты, проверяет их</w:t>
            </w:r>
          </w:p>
        </w:tc>
      </w:tr>
    </w:tbl>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Обучение и воспитание детей осуществляю не с передачи готовых знаний, умений и навыков, а с создания условий происхождения человеческих способностей, т.е. с постановки тех проблемных задач, в процессе решений которых эти способности формируются, а эти знания, умения и навыки усваиваются. Поэтому перспективный план   обучения детей игре составлен с постепенным усложнением.  </w:t>
      </w:r>
    </w:p>
    <w:p w:rsidR="008D5EA9" w:rsidRPr="008753DD" w:rsidRDefault="008D5EA9" w:rsidP="008753DD">
      <w:pPr>
        <w:spacing w:before="90" w:after="90" w:line="360" w:lineRule="auto"/>
        <w:ind w:left="-851"/>
        <w:rPr>
          <w:rFonts w:ascii="Times New Roman" w:eastAsia="Times New Roman" w:hAnsi="Times New Roman"/>
          <w:b/>
          <w:color w:val="000000" w:themeColor="text1"/>
          <w:sz w:val="24"/>
          <w:szCs w:val="24"/>
          <w:lang w:eastAsia="ru-RU"/>
        </w:rPr>
      </w:pPr>
    </w:p>
    <w:p w:rsidR="008D5EA9" w:rsidRPr="008753DD" w:rsidRDefault="008D5EA9" w:rsidP="008753DD">
      <w:pPr>
        <w:spacing w:before="90" w:after="90" w:line="360" w:lineRule="auto"/>
        <w:ind w:left="-851"/>
        <w:rPr>
          <w:rFonts w:ascii="Times New Roman" w:eastAsia="Times New Roman" w:hAnsi="Times New Roman"/>
          <w:b/>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4.СИСТЕМА МОНИТОРИНГА ДОСТИЖЕНИЯ ДЕТЬМИ ПЛАНИРУЕМЫХ  РЕЗУЛЬТАТОВ ПРОГРАММЫ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Мониторинг раскрывает динамику формирования интегративных качеств воспитанников в каждый возрастной </w:t>
      </w:r>
      <w:proofErr w:type="spellStart"/>
      <w:r w:rsidRPr="008753DD">
        <w:rPr>
          <w:rFonts w:ascii="Times New Roman" w:eastAsia="Times New Roman" w:hAnsi="Times New Roman"/>
          <w:color w:val="000000" w:themeColor="text1"/>
          <w:sz w:val="24"/>
          <w:szCs w:val="24"/>
          <w:lang w:eastAsia="ru-RU"/>
        </w:rPr>
        <w:t>подпериод</w:t>
      </w:r>
      <w:proofErr w:type="spellEnd"/>
      <w:r w:rsidRPr="008753DD">
        <w:rPr>
          <w:rFonts w:ascii="Times New Roman" w:eastAsia="Times New Roman" w:hAnsi="Times New Roman"/>
          <w:color w:val="000000" w:themeColor="text1"/>
          <w:sz w:val="24"/>
          <w:szCs w:val="24"/>
          <w:lang w:eastAsia="ru-RU"/>
        </w:rPr>
        <w:t xml:space="preserve"> освоения Программы по всем направлениям развития детей и образовательным областям, и отвечает следующим требованиям: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соответствия возрастным особенностям детей дошкольного возраста;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возможности достижения результата детьми в ходе освоения Программы;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проверяемости</w:t>
      </w:r>
      <w:proofErr w:type="spellEnd"/>
      <w:r w:rsidRPr="008753DD">
        <w:rPr>
          <w:rFonts w:ascii="Times New Roman" w:eastAsia="Times New Roman" w:hAnsi="Times New Roman"/>
          <w:color w:val="000000" w:themeColor="text1"/>
          <w:sz w:val="24"/>
          <w:szCs w:val="24"/>
          <w:lang w:eastAsia="ru-RU"/>
        </w:rPr>
        <w:t xml:space="preserve"> (достоверности подтверждения их достижения).</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ЦЕЛЬ МОНИТОРИНГА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Определить степень освоения ребенком образовательной программы 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влияния образовательного процесса, организуемого в дошкольном учреждении, на развития ребенка.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Периодичность: октябрь-май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Уровни развития сюжетно-ролевой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Первый этап.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По форме это игра рядом или одиночная игра. Дети охотно играют </w:t>
      </w:r>
      <w:proofErr w:type="gramStart"/>
      <w:r w:rsidRPr="008753DD">
        <w:rPr>
          <w:rFonts w:ascii="Times New Roman" w:eastAsia="Times New Roman" w:hAnsi="Times New Roman"/>
          <w:color w:val="000000" w:themeColor="text1"/>
          <w:sz w:val="24"/>
          <w:szCs w:val="24"/>
          <w:lang w:eastAsia="ru-RU"/>
        </w:rPr>
        <w:t>со</w:t>
      </w:r>
      <w:proofErr w:type="gramEnd"/>
      <w:r w:rsidRPr="008753DD">
        <w:rPr>
          <w:rFonts w:ascii="Times New Roman" w:eastAsia="Times New Roman" w:hAnsi="Times New Roman"/>
          <w:color w:val="000000" w:themeColor="text1"/>
          <w:sz w:val="24"/>
          <w:szCs w:val="24"/>
          <w:lang w:eastAsia="ru-RU"/>
        </w:rPr>
        <w:t xml:space="preserve">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Второй этап.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Третий этап.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чаше протекает как совместная, хотя взаимодействие перемежается с параллельными действиями </w:t>
      </w:r>
      <w:r w:rsidRPr="008753DD">
        <w:rPr>
          <w:rFonts w:ascii="Times New Roman" w:eastAsia="Times New Roman" w:hAnsi="Times New Roman"/>
          <w:color w:val="000000" w:themeColor="text1"/>
          <w:sz w:val="24"/>
          <w:szCs w:val="24"/>
          <w:lang w:eastAsia="ru-RU"/>
        </w:rPr>
        <w:lastRenderedPageBreak/>
        <w:t>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Четвертый этап.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 игре на этом этапе четко выделяется подготовительная работа: распределение ролей, отбор игрового материала, а иногда и его изготовление (игрушек-самоделок). Требование соответствия жизненной логике распространяется не только на действия, но и на все поступки и ролевое поведение участников. В игру вовлекаются до 5—6 человек.</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Вышеперечисленные уровни отражают общее развитие сюжетно-ролевой игры, однако в конкретной возрастной группе смежные уровни сосуществуют.</w:t>
      </w:r>
    </w:p>
    <w:p w:rsidR="00DF0B1F" w:rsidRPr="008753DD" w:rsidRDefault="00DF0B1F" w:rsidP="008753DD">
      <w:pPr>
        <w:spacing w:before="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Исходя из концепции Н. Я. Михайленко ра</w:t>
      </w:r>
      <w:r w:rsidR="008D5EA9" w:rsidRPr="008753DD">
        <w:rPr>
          <w:rFonts w:ascii="Times New Roman" w:eastAsia="Times New Roman" w:hAnsi="Times New Roman"/>
          <w:color w:val="000000" w:themeColor="text1"/>
          <w:sz w:val="24"/>
          <w:szCs w:val="24"/>
          <w:lang w:eastAsia="ru-RU"/>
        </w:rPr>
        <w:t xml:space="preserve">звитие сюжетной игры на </w:t>
      </w:r>
      <w:r w:rsidRPr="008753DD">
        <w:rPr>
          <w:rFonts w:ascii="Times New Roman" w:eastAsia="Times New Roman" w:hAnsi="Times New Roman"/>
          <w:color w:val="000000" w:themeColor="text1"/>
          <w:sz w:val="24"/>
          <w:szCs w:val="24"/>
          <w:lang w:eastAsia="ru-RU"/>
        </w:rPr>
        <w:t>разных возрастных этапах можно представить</w:t>
      </w:r>
      <w:proofErr w:type="gramEnd"/>
      <w:r w:rsidRPr="008753DD">
        <w:rPr>
          <w:rFonts w:ascii="Times New Roman" w:eastAsia="Times New Roman" w:hAnsi="Times New Roman"/>
          <w:color w:val="000000" w:themeColor="text1"/>
          <w:sz w:val="24"/>
          <w:szCs w:val="24"/>
          <w:lang w:eastAsia="ru-RU"/>
        </w:rPr>
        <w:t xml:space="preserve"> в следующей сводной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
        <w:gridCol w:w="3326"/>
        <w:gridCol w:w="2737"/>
        <w:gridCol w:w="3215"/>
      </w:tblGrid>
      <w:tr w:rsidR="008753DD" w:rsidRPr="008753DD" w:rsidTr="008D5EA9">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bookmarkStart w:id="9" w:name="4"/>
            <w:bookmarkStart w:id="10" w:name="ab242ad68219732a79cec92d28d281d661aa559b"/>
            <w:bookmarkEnd w:id="9"/>
            <w:bookmarkEnd w:id="10"/>
            <w:r w:rsidRPr="008753DD">
              <w:rPr>
                <w:rFonts w:ascii="Times New Roman" w:eastAsia="Times New Roman" w:hAnsi="Times New Roman"/>
                <w:color w:val="000000" w:themeColor="text1"/>
                <w:sz w:val="24"/>
                <w:szCs w:val="24"/>
                <w:lang w:eastAsia="ru-RU"/>
              </w:rPr>
              <w:t>Возраст</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Характер игровых действий</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Выполнение роли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Развитие сюжета в воображаемой ситуации</w:t>
            </w:r>
          </w:p>
        </w:tc>
      </w:tr>
      <w:tr w:rsidR="008753DD" w:rsidRPr="008753DD" w:rsidTr="008D5EA9">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4-5 лет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Взаимосвязанные игровые действия, имеющие четкий ролевой характер</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Роль называется, дети могут по ходу игры менять роль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Цепочка из 3-4 взаимосвязанных действий, дети самостоятельно удерживают воображаемую ситуацию</w:t>
            </w:r>
          </w:p>
        </w:tc>
      </w:tr>
      <w:tr w:rsidR="008753DD" w:rsidRPr="008753DD" w:rsidTr="008D5EA9">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5-6 лет</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Переход к ролевым действиям, отображающим  социальные функции людей        </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Роли распределяются до начала игры, дети придерживаются своей роли на протяжении всей игры</w:t>
            </w:r>
          </w:p>
        </w:tc>
        <w:tc>
          <w:tcPr>
            <w:tcW w:w="0" w:type="auto"/>
            <w:tcMar>
              <w:top w:w="45" w:type="dxa"/>
              <w:left w:w="45" w:type="dxa"/>
              <w:bottom w:w="45" w:type="dxa"/>
              <w:right w:w="45" w:type="dxa"/>
            </w:tcMar>
            <w:vAlign w:val="center"/>
            <w:hideMark/>
          </w:tcPr>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Цепочка игровых действий, </w:t>
            </w:r>
            <w:proofErr w:type="gramStart"/>
            <w:r w:rsidRPr="008753DD">
              <w:rPr>
                <w:rFonts w:ascii="Times New Roman" w:eastAsia="Times New Roman" w:hAnsi="Times New Roman"/>
                <w:color w:val="000000" w:themeColor="text1"/>
                <w:sz w:val="24"/>
                <w:szCs w:val="24"/>
                <w:lang w:eastAsia="ru-RU"/>
              </w:rPr>
              <w:t>объединенный</w:t>
            </w:r>
            <w:proofErr w:type="gramEnd"/>
            <w:r w:rsidRPr="008753DD">
              <w:rPr>
                <w:rFonts w:ascii="Times New Roman" w:eastAsia="Times New Roman" w:hAnsi="Times New Roman"/>
                <w:color w:val="000000" w:themeColor="text1"/>
                <w:sz w:val="24"/>
                <w:szCs w:val="24"/>
                <w:lang w:eastAsia="ru-RU"/>
              </w:rPr>
              <w:t xml:space="preserve"> одним сюжетом, соответствующим реальной логике действий взрослых</w:t>
            </w:r>
          </w:p>
        </w:tc>
      </w:tr>
    </w:tbl>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Проведение исследования осуществлялось фронтально и индивидуально, для получения объективных данных, по следующим методам  исследования: социометрический эксперимент: «Кто в домике живёт» и  методикой «Изучение  свободной деятельности детей» (методика одномоментных срезов) </w:t>
      </w:r>
      <w:proofErr w:type="spellStart"/>
      <w:r w:rsidRPr="008753DD">
        <w:rPr>
          <w:rFonts w:ascii="Times New Roman" w:eastAsia="Times New Roman" w:hAnsi="Times New Roman"/>
          <w:color w:val="000000" w:themeColor="text1"/>
          <w:sz w:val="24"/>
          <w:szCs w:val="24"/>
          <w:lang w:eastAsia="ru-RU"/>
        </w:rPr>
        <w:t>Урунтаевой</w:t>
      </w:r>
      <w:proofErr w:type="spellEnd"/>
      <w:r w:rsidRPr="008753DD">
        <w:rPr>
          <w:rFonts w:ascii="Times New Roman" w:eastAsia="Times New Roman" w:hAnsi="Times New Roman"/>
          <w:color w:val="000000" w:themeColor="text1"/>
          <w:sz w:val="24"/>
          <w:szCs w:val="24"/>
          <w:lang w:eastAsia="ru-RU"/>
        </w:rPr>
        <w:t xml:space="preserve"> Г.А. и </w:t>
      </w:r>
      <w:proofErr w:type="spellStart"/>
      <w:r w:rsidRPr="008753DD">
        <w:rPr>
          <w:rFonts w:ascii="Times New Roman" w:eastAsia="Times New Roman" w:hAnsi="Times New Roman"/>
          <w:color w:val="000000" w:themeColor="text1"/>
          <w:sz w:val="24"/>
          <w:szCs w:val="24"/>
          <w:lang w:eastAsia="ru-RU"/>
        </w:rPr>
        <w:t>Афонькиной</w:t>
      </w:r>
      <w:proofErr w:type="spellEnd"/>
      <w:r w:rsidRPr="008753DD">
        <w:rPr>
          <w:rFonts w:ascii="Times New Roman" w:eastAsia="Times New Roman" w:hAnsi="Times New Roman"/>
          <w:color w:val="000000" w:themeColor="text1"/>
          <w:sz w:val="24"/>
          <w:szCs w:val="24"/>
          <w:lang w:eastAsia="ru-RU"/>
        </w:rPr>
        <w:t xml:space="preserve"> Ю.А.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Диагностика игровой  активности дошкольников «Изучение  свободной деятельности детей» (методика одномоментных срезов) </w:t>
      </w:r>
      <w:proofErr w:type="spellStart"/>
      <w:r w:rsidRPr="008753DD">
        <w:rPr>
          <w:rFonts w:ascii="Times New Roman" w:eastAsia="Times New Roman" w:hAnsi="Times New Roman"/>
          <w:color w:val="000000" w:themeColor="text1"/>
          <w:sz w:val="24"/>
          <w:szCs w:val="24"/>
          <w:lang w:eastAsia="ru-RU"/>
        </w:rPr>
        <w:t>Урунтаевой</w:t>
      </w:r>
      <w:proofErr w:type="spellEnd"/>
      <w:r w:rsidRPr="008753DD">
        <w:rPr>
          <w:rFonts w:ascii="Times New Roman" w:eastAsia="Times New Roman" w:hAnsi="Times New Roman"/>
          <w:color w:val="000000" w:themeColor="text1"/>
          <w:sz w:val="24"/>
          <w:szCs w:val="24"/>
          <w:lang w:eastAsia="ru-RU"/>
        </w:rPr>
        <w:t xml:space="preserve"> Г.А. и </w:t>
      </w:r>
      <w:proofErr w:type="spellStart"/>
      <w:r w:rsidRPr="008753DD">
        <w:rPr>
          <w:rFonts w:ascii="Times New Roman" w:eastAsia="Times New Roman" w:hAnsi="Times New Roman"/>
          <w:color w:val="000000" w:themeColor="text1"/>
          <w:sz w:val="24"/>
          <w:szCs w:val="24"/>
          <w:lang w:eastAsia="ru-RU"/>
        </w:rPr>
        <w:t>Афонькиной</w:t>
      </w:r>
      <w:proofErr w:type="spellEnd"/>
      <w:r w:rsidRPr="008753DD">
        <w:rPr>
          <w:rFonts w:ascii="Times New Roman" w:eastAsia="Times New Roman" w:hAnsi="Times New Roman"/>
          <w:color w:val="000000" w:themeColor="text1"/>
          <w:sz w:val="24"/>
          <w:szCs w:val="24"/>
          <w:lang w:eastAsia="ru-RU"/>
        </w:rPr>
        <w:t xml:space="preserve"> Ю.А.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Проведение исследования: Исследование проводится  с группой детей на протяжении 3 дней, через каждые  5 – 7 мин наблюдением за свободной деятельностью дошкольников.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В процессе наблюдения за свободной деятельностью детей  анализировалась игровая активность,  при этом рассматривали: мотивационные предпочтения,  особенности свободной деятельности дошкольников,  выполнение  в игре ролевых действий. Каждый компонент оценивался  в бальной системе (от 0 до 2 баллов).</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При диагностике игровой активности учитывались, во-первых, мотивационный аспект, т.е. предпочтение ребенком игровой деятельности,  во-вторых, уровень овладения сюжетно-ролевой игрой. Уровень развития игровой деятельности выявлялся в процессе наблюдения за свободной деятельностью группы детей. Интерес ребенка к игре диагностировался по результатам выборов, которые детей дошкольного возраста.(11,109,110) По результатам исследования определяется высокий, средний, либо низкий уровень игровой активности. В процессе наблюдения за свободной деятельностью детей  анализировалась игровая активность,  при этом рассматривали: мотивационные предпочтения,  особенности свободной деятельности дошкольников,  выполнение  в игре ролевых действий. Каждый компонент оценивался  в бальной системе. </w:t>
      </w: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5.МЕТОДИЧЕСКОЕ ОБЕСПЕЧЕНИЕ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Методы по источнику познания: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-словесный (объяснение, разъяснение, рассказ, беседа)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-практический </w:t>
      </w:r>
      <w:proofErr w:type="gramStart"/>
      <w:r w:rsidRPr="008753DD">
        <w:rPr>
          <w:rFonts w:ascii="Times New Roman" w:eastAsia="Times New Roman" w:hAnsi="Times New Roman"/>
          <w:color w:val="000000" w:themeColor="text1"/>
          <w:sz w:val="24"/>
          <w:szCs w:val="24"/>
          <w:lang w:eastAsia="ru-RU"/>
        </w:rPr>
        <w:t>–к</w:t>
      </w:r>
      <w:proofErr w:type="gramEnd"/>
      <w:r w:rsidRPr="008753DD">
        <w:rPr>
          <w:rFonts w:ascii="Times New Roman" w:eastAsia="Times New Roman" w:hAnsi="Times New Roman"/>
          <w:color w:val="000000" w:themeColor="text1"/>
          <w:sz w:val="24"/>
          <w:szCs w:val="24"/>
          <w:lang w:eastAsia="ru-RU"/>
        </w:rPr>
        <w:t>артотека сюжетно-ролевых игр, диагностика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наглядный</w:t>
      </w:r>
      <w:proofErr w:type="gramEnd"/>
      <w:r w:rsidRPr="008753DD">
        <w:rPr>
          <w:rFonts w:ascii="Times New Roman" w:eastAsia="Times New Roman" w:hAnsi="Times New Roman"/>
          <w:color w:val="000000" w:themeColor="text1"/>
          <w:sz w:val="24"/>
          <w:szCs w:val="24"/>
          <w:lang w:eastAsia="ru-RU"/>
        </w:rPr>
        <w:t xml:space="preserve"> (демонстрация, иллюстрирование и др.);</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-работа с книгой;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spellStart"/>
      <w:r w:rsidRPr="008753DD">
        <w:rPr>
          <w:rFonts w:ascii="Times New Roman" w:eastAsia="Times New Roman" w:hAnsi="Times New Roman"/>
          <w:color w:val="000000" w:themeColor="text1"/>
          <w:sz w:val="24"/>
          <w:szCs w:val="24"/>
          <w:lang w:eastAsia="ru-RU"/>
        </w:rPr>
        <w:t>видеометод</w:t>
      </w:r>
      <w:proofErr w:type="spellEnd"/>
      <w:r w:rsidRPr="008753DD">
        <w:rPr>
          <w:rFonts w:ascii="Times New Roman" w:eastAsia="Times New Roman" w:hAnsi="Times New Roman"/>
          <w:color w:val="000000" w:themeColor="text1"/>
          <w:sz w:val="24"/>
          <w:szCs w:val="24"/>
          <w:lang w:eastAsia="ru-RU"/>
        </w:rPr>
        <w:t>.</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По степени продуктивности, по типу (характеру познавательной деятельности):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объяснительно-иллюстративный</w:t>
      </w:r>
      <w:proofErr w:type="gramEnd"/>
      <w:r w:rsidRPr="008753DD">
        <w:rPr>
          <w:rFonts w:ascii="Times New Roman" w:eastAsia="Times New Roman" w:hAnsi="Times New Roman"/>
          <w:color w:val="000000" w:themeColor="text1"/>
          <w:sz w:val="24"/>
          <w:szCs w:val="24"/>
          <w:lang w:eastAsia="ru-RU"/>
        </w:rPr>
        <w:t xml:space="preserve"> (восприятие и усвоение готовой информации);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репродуктивный</w:t>
      </w:r>
      <w:proofErr w:type="gramEnd"/>
      <w:r w:rsidRPr="008753DD">
        <w:rPr>
          <w:rFonts w:ascii="Times New Roman" w:eastAsia="Times New Roman" w:hAnsi="Times New Roman"/>
          <w:color w:val="000000" w:themeColor="text1"/>
          <w:sz w:val="24"/>
          <w:szCs w:val="24"/>
          <w:lang w:eastAsia="ru-RU"/>
        </w:rPr>
        <w:t xml:space="preserve"> (работа по образцам);</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проблемный</w:t>
      </w:r>
      <w:proofErr w:type="gramEnd"/>
      <w:r w:rsidRPr="008753DD">
        <w:rPr>
          <w:rFonts w:ascii="Times New Roman" w:eastAsia="Times New Roman" w:hAnsi="Times New Roman"/>
          <w:color w:val="000000" w:themeColor="text1"/>
          <w:sz w:val="24"/>
          <w:szCs w:val="24"/>
          <w:lang w:eastAsia="ru-RU"/>
        </w:rPr>
        <w:t xml:space="preserve"> (беседа, проблемная ситуация, убеждение, игра, обобщение);</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частично-поисковый</w:t>
      </w:r>
      <w:proofErr w:type="gramEnd"/>
      <w:r w:rsidRPr="008753DD">
        <w:rPr>
          <w:rFonts w:ascii="Times New Roman" w:eastAsia="Times New Roman" w:hAnsi="Times New Roman"/>
          <w:color w:val="000000" w:themeColor="text1"/>
          <w:sz w:val="24"/>
          <w:szCs w:val="24"/>
          <w:lang w:eastAsia="ru-RU"/>
        </w:rPr>
        <w:t xml:space="preserve"> (выполнение вариантных заданий);</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исследовательский</w:t>
      </w:r>
      <w:proofErr w:type="gramEnd"/>
      <w:r w:rsidRPr="008753DD">
        <w:rPr>
          <w:rFonts w:ascii="Times New Roman" w:eastAsia="Times New Roman" w:hAnsi="Times New Roman"/>
          <w:color w:val="000000" w:themeColor="text1"/>
          <w:sz w:val="24"/>
          <w:szCs w:val="24"/>
          <w:lang w:eastAsia="ru-RU"/>
        </w:rPr>
        <w:t xml:space="preserve"> (самостоятельная творческая работа).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На основе структуры личности:</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-методы формирования сознания, понятий, взглядов, идеалов, убеждений (рассказ, беседа, показ иллюстраций, индивидуальная работа и т.д.);</w:t>
      </w:r>
      <w:proofErr w:type="gramEnd"/>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-методы формирования опыта общественного поведения (упражнения, тренировки, игра, поручение и т.д.);</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-методы стимулирования и мотивации деятельности и поведения (одобрение, похвала, порицание, поощрение, игровые эмоциональные ситуации, использование общественного мнения, примера и т.д.).</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III. Дидактический и лекционный материалы - методики по проведению сюжетно-ролевой игры, тематика опытнической или исследовательской работы; рекомендации по проведению сюжетно-ролевых игр, по проведению мониторинга.</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spellStart"/>
      <w:r w:rsidRPr="008753DD">
        <w:rPr>
          <w:rFonts w:ascii="Times New Roman" w:eastAsia="Times New Roman" w:hAnsi="Times New Roman"/>
          <w:color w:val="000000" w:themeColor="text1"/>
          <w:sz w:val="24"/>
          <w:szCs w:val="24"/>
          <w:lang w:eastAsia="ru-RU"/>
        </w:rPr>
        <w:t>IV.Материально</w:t>
      </w:r>
      <w:proofErr w:type="spellEnd"/>
      <w:r w:rsidRPr="008753DD">
        <w:rPr>
          <w:rFonts w:ascii="Times New Roman" w:eastAsia="Times New Roman" w:hAnsi="Times New Roman"/>
          <w:color w:val="000000" w:themeColor="text1"/>
          <w:sz w:val="24"/>
          <w:szCs w:val="24"/>
          <w:lang w:eastAsia="ru-RU"/>
        </w:rPr>
        <w:t>-техническое оснащение - Центр сюжетно-ролевой игры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proofErr w:type="gramStart"/>
      <w:r w:rsidRPr="008753DD">
        <w:rPr>
          <w:rFonts w:ascii="Times New Roman" w:eastAsia="Times New Roman" w:hAnsi="Times New Roman"/>
          <w:color w:val="000000" w:themeColor="text1"/>
          <w:sz w:val="24"/>
          <w:szCs w:val="24"/>
          <w:lang w:eastAsia="ru-RU"/>
        </w:rPr>
        <w:t>Расположен</w:t>
      </w:r>
      <w:proofErr w:type="gramEnd"/>
      <w:r w:rsidRPr="008753DD">
        <w:rPr>
          <w:rFonts w:ascii="Times New Roman" w:eastAsia="Times New Roman" w:hAnsi="Times New Roman"/>
          <w:color w:val="000000" w:themeColor="text1"/>
          <w:sz w:val="24"/>
          <w:szCs w:val="24"/>
          <w:lang w:eastAsia="ru-RU"/>
        </w:rPr>
        <w:t xml:space="preserve"> в группах на коврах, занимает большую часть групповых комнат. Имеется необходимое оборудование для игр в «Семью» – мебель, посуда, куклы, кукольная одежда, предметы быта. Для сюжетно-ролевых игр «Больница», «Магазин», «Парикмахерская» подобраны тематические коллекции игрушек, необходимые атрибуты. Часть атрибутов для игр расположена на передвижных этажерках, которые  имеют несколько назначений. Атрибуты игры «Больница»,  используются для игры «Аптека», атрибуты игры «Магазин», используются для игры «Кафе», наглядные пособия, магнитофон, видеоаппаратура, звукозаписи, компьютер, ксерокс, сканер</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w:t>
      </w:r>
      <w:proofErr w:type="gramStart"/>
      <w:r w:rsidRPr="008753DD">
        <w:rPr>
          <w:rFonts w:ascii="Times New Roman" w:eastAsia="Times New Roman" w:hAnsi="Times New Roman"/>
          <w:color w:val="000000" w:themeColor="text1"/>
          <w:sz w:val="24"/>
          <w:szCs w:val="24"/>
          <w:lang w:eastAsia="ru-RU"/>
        </w:rPr>
        <w:t>и</w:t>
      </w:r>
      <w:proofErr w:type="gram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тд</w:t>
      </w:r>
      <w:proofErr w:type="spellEnd"/>
      <w:r w:rsidRPr="008753DD">
        <w:rPr>
          <w:rFonts w:ascii="Times New Roman" w:eastAsia="Times New Roman" w:hAnsi="Times New Roman"/>
          <w:color w:val="000000" w:themeColor="text1"/>
          <w:sz w:val="24"/>
          <w:szCs w:val="24"/>
          <w:lang w:eastAsia="ru-RU"/>
        </w:rPr>
        <w:t>.</w:t>
      </w:r>
    </w:p>
    <w:p w:rsidR="008D5EA9" w:rsidRPr="008753DD" w:rsidRDefault="008D5EA9" w:rsidP="008753DD">
      <w:pPr>
        <w:spacing w:before="90" w:after="90" w:line="360" w:lineRule="auto"/>
        <w:ind w:left="-851"/>
        <w:rPr>
          <w:rFonts w:ascii="Times New Roman" w:eastAsia="Times New Roman" w:hAnsi="Times New Roman"/>
          <w:color w:val="000000" w:themeColor="text1"/>
          <w:sz w:val="24"/>
          <w:szCs w:val="24"/>
          <w:lang w:eastAsia="ru-RU"/>
        </w:rPr>
      </w:pPr>
    </w:p>
    <w:p w:rsidR="008D5EA9" w:rsidRPr="008753DD" w:rsidRDefault="008D5EA9" w:rsidP="008753DD">
      <w:pPr>
        <w:spacing w:before="90" w:after="90" w:line="360" w:lineRule="auto"/>
        <w:ind w:left="-851"/>
        <w:rPr>
          <w:rFonts w:ascii="Times New Roman" w:eastAsia="Times New Roman" w:hAnsi="Times New Roman"/>
          <w:color w:val="000000" w:themeColor="text1"/>
          <w:sz w:val="24"/>
          <w:szCs w:val="24"/>
          <w:lang w:eastAsia="ru-RU"/>
        </w:rPr>
      </w:pPr>
    </w:p>
    <w:p w:rsidR="008D5EA9" w:rsidRPr="008753DD" w:rsidRDefault="008D5EA9" w:rsidP="008753DD">
      <w:pPr>
        <w:spacing w:before="90" w:after="90" w:line="360" w:lineRule="auto"/>
        <w:ind w:left="-851"/>
        <w:rPr>
          <w:rFonts w:ascii="Times New Roman" w:eastAsia="Times New Roman" w:hAnsi="Times New Roman"/>
          <w:color w:val="000000" w:themeColor="text1"/>
          <w:sz w:val="24"/>
          <w:szCs w:val="24"/>
          <w:lang w:eastAsia="ru-RU"/>
        </w:rPr>
      </w:pPr>
    </w:p>
    <w:p w:rsidR="00DF0B1F" w:rsidRPr="008753DD" w:rsidRDefault="00DF0B1F" w:rsidP="008753DD">
      <w:pPr>
        <w:spacing w:before="90" w:after="90" w:line="360" w:lineRule="auto"/>
        <w:ind w:left="-851"/>
        <w:rPr>
          <w:rFonts w:ascii="Times New Roman" w:eastAsia="Times New Roman" w:hAnsi="Times New Roman"/>
          <w:b/>
          <w:color w:val="000000" w:themeColor="text1"/>
          <w:sz w:val="24"/>
          <w:szCs w:val="24"/>
          <w:lang w:eastAsia="ru-RU"/>
        </w:rPr>
      </w:pPr>
      <w:r w:rsidRPr="008753DD">
        <w:rPr>
          <w:rFonts w:ascii="Times New Roman" w:eastAsia="Times New Roman" w:hAnsi="Times New Roman"/>
          <w:b/>
          <w:color w:val="000000" w:themeColor="text1"/>
          <w:sz w:val="24"/>
          <w:szCs w:val="24"/>
          <w:lang w:eastAsia="ru-RU"/>
        </w:rPr>
        <w:t>СПИСОК МЕТОДИЧЕСКОЙ И ДИДАКТИЧЕСКОЙ ЛИТЕРАТУРЫ:</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1.Виноградова Н.А., Позднякова Н.В. Сюжетно-ролевые игры для старших дошкольников. Практическое пособие</w:t>
      </w:r>
      <w:proofErr w:type="gramStart"/>
      <w:r w:rsidRPr="008753DD">
        <w:rPr>
          <w:rFonts w:ascii="Times New Roman" w:eastAsia="Times New Roman" w:hAnsi="Times New Roman"/>
          <w:color w:val="000000" w:themeColor="text1"/>
          <w:sz w:val="24"/>
          <w:szCs w:val="24"/>
          <w:lang w:eastAsia="ru-RU"/>
        </w:rPr>
        <w:t xml:space="preserve"> .</w:t>
      </w:r>
      <w:proofErr w:type="gramEnd"/>
      <w:r w:rsidRPr="008753DD">
        <w:rPr>
          <w:rFonts w:ascii="Times New Roman" w:eastAsia="Times New Roman" w:hAnsi="Times New Roman"/>
          <w:color w:val="000000" w:themeColor="text1"/>
          <w:sz w:val="24"/>
          <w:szCs w:val="24"/>
          <w:lang w:eastAsia="ru-RU"/>
        </w:rPr>
        <w:t>- М.: Мозаика -</w:t>
      </w:r>
      <w:proofErr w:type="spellStart"/>
      <w:r w:rsidRPr="008753DD">
        <w:rPr>
          <w:rFonts w:ascii="Times New Roman" w:eastAsia="Times New Roman" w:hAnsi="Times New Roman"/>
          <w:color w:val="000000" w:themeColor="text1"/>
          <w:sz w:val="24"/>
          <w:szCs w:val="24"/>
          <w:lang w:eastAsia="ru-RU"/>
        </w:rPr>
        <w:t>Ситнтез</w:t>
      </w:r>
      <w:proofErr w:type="spellEnd"/>
      <w:r w:rsidRPr="008753DD">
        <w:rPr>
          <w:rFonts w:ascii="Times New Roman" w:eastAsia="Times New Roman" w:hAnsi="Times New Roman"/>
          <w:color w:val="000000" w:themeColor="text1"/>
          <w:sz w:val="24"/>
          <w:szCs w:val="24"/>
          <w:lang w:eastAsia="ru-RU"/>
        </w:rPr>
        <w:t xml:space="preserve"> – 2010г.-123с.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2.Воспитание и обучение </w:t>
      </w:r>
      <w:proofErr w:type="gramStart"/>
      <w:r w:rsidRPr="008753DD">
        <w:rPr>
          <w:rFonts w:ascii="Times New Roman" w:eastAsia="Times New Roman" w:hAnsi="Times New Roman"/>
          <w:color w:val="000000" w:themeColor="text1"/>
          <w:sz w:val="24"/>
          <w:szCs w:val="24"/>
          <w:lang w:eastAsia="ru-RU"/>
        </w:rPr>
        <w:t>во</w:t>
      </w:r>
      <w:proofErr w:type="gramEnd"/>
      <w:r w:rsidRPr="008753DD">
        <w:rPr>
          <w:rFonts w:ascii="Times New Roman" w:eastAsia="Times New Roman" w:hAnsi="Times New Roman"/>
          <w:color w:val="000000" w:themeColor="text1"/>
          <w:sz w:val="24"/>
          <w:szCs w:val="24"/>
          <w:lang w:eastAsia="ru-RU"/>
        </w:rPr>
        <w:t xml:space="preserve"> средней группе детского сада. Программа и методические рекомендации</w:t>
      </w:r>
      <w:proofErr w:type="gramStart"/>
      <w:r w:rsidRPr="008753DD">
        <w:rPr>
          <w:rFonts w:ascii="Times New Roman" w:eastAsia="Times New Roman" w:hAnsi="Times New Roman"/>
          <w:color w:val="000000" w:themeColor="text1"/>
          <w:sz w:val="24"/>
          <w:szCs w:val="24"/>
          <w:lang w:eastAsia="ru-RU"/>
        </w:rPr>
        <w:t xml:space="preserve"> / С</w:t>
      </w:r>
      <w:proofErr w:type="gramEnd"/>
      <w:r w:rsidRPr="008753DD">
        <w:rPr>
          <w:rFonts w:ascii="Times New Roman" w:eastAsia="Times New Roman" w:hAnsi="Times New Roman"/>
          <w:color w:val="000000" w:themeColor="text1"/>
          <w:sz w:val="24"/>
          <w:szCs w:val="24"/>
          <w:lang w:eastAsia="ru-RU"/>
        </w:rPr>
        <w:t xml:space="preserve">ост. М.Б. </w:t>
      </w:r>
      <w:proofErr w:type="spellStart"/>
      <w:r w:rsidRPr="008753DD">
        <w:rPr>
          <w:rFonts w:ascii="Times New Roman" w:eastAsia="Times New Roman" w:hAnsi="Times New Roman"/>
          <w:color w:val="000000" w:themeColor="text1"/>
          <w:sz w:val="24"/>
          <w:szCs w:val="24"/>
          <w:lang w:eastAsia="ru-RU"/>
        </w:rPr>
        <w:t>Зацепина</w:t>
      </w:r>
      <w:proofErr w:type="spellEnd"/>
      <w:r w:rsidRPr="008753DD">
        <w:rPr>
          <w:rFonts w:ascii="Times New Roman" w:eastAsia="Times New Roman" w:hAnsi="Times New Roman"/>
          <w:color w:val="000000" w:themeColor="text1"/>
          <w:sz w:val="24"/>
          <w:szCs w:val="24"/>
          <w:lang w:eastAsia="ru-RU"/>
        </w:rPr>
        <w:t>.- М.: Мозаик</w:t>
      </w:r>
      <w:proofErr w:type="gramStart"/>
      <w:r w:rsidRPr="008753DD">
        <w:rPr>
          <w:rFonts w:ascii="Times New Roman" w:eastAsia="Times New Roman" w:hAnsi="Times New Roman"/>
          <w:color w:val="000000" w:themeColor="text1"/>
          <w:sz w:val="24"/>
          <w:szCs w:val="24"/>
          <w:lang w:eastAsia="ru-RU"/>
        </w:rPr>
        <w:t>а-</w:t>
      </w:r>
      <w:proofErr w:type="gramEnd"/>
      <w:r w:rsidRPr="008753DD">
        <w:rPr>
          <w:rFonts w:ascii="Times New Roman" w:eastAsia="Times New Roman" w:hAnsi="Times New Roman"/>
          <w:color w:val="000000" w:themeColor="text1"/>
          <w:sz w:val="24"/>
          <w:szCs w:val="24"/>
          <w:lang w:eastAsia="ru-RU"/>
        </w:rPr>
        <w:t xml:space="preserve"> Синтез, 2008.-192 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3.Губанова Н.Ф. Игровая деятельность в детском саду. Программа и методические рекомендации. - М.: Мозаик</w:t>
      </w:r>
      <w:proofErr w:type="gramStart"/>
      <w:r w:rsidRPr="008753DD">
        <w:rPr>
          <w:rFonts w:ascii="Times New Roman" w:eastAsia="Times New Roman" w:hAnsi="Times New Roman"/>
          <w:color w:val="000000" w:themeColor="text1"/>
          <w:sz w:val="24"/>
          <w:szCs w:val="24"/>
          <w:lang w:eastAsia="ru-RU"/>
        </w:rPr>
        <w:t>а-</w:t>
      </w:r>
      <w:proofErr w:type="gramEnd"/>
      <w:r w:rsidRPr="008753DD">
        <w:rPr>
          <w:rFonts w:ascii="Times New Roman" w:eastAsia="Times New Roman" w:hAnsi="Times New Roman"/>
          <w:color w:val="000000" w:themeColor="text1"/>
          <w:sz w:val="24"/>
          <w:szCs w:val="24"/>
          <w:lang w:eastAsia="ru-RU"/>
        </w:rPr>
        <w:t xml:space="preserve"> </w:t>
      </w:r>
      <w:proofErr w:type="spellStart"/>
      <w:r w:rsidRPr="008753DD">
        <w:rPr>
          <w:rFonts w:ascii="Times New Roman" w:eastAsia="Times New Roman" w:hAnsi="Times New Roman"/>
          <w:color w:val="000000" w:themeColor="text1"/>
          <w:sz w:val="24"/>
          <w:szCs w:val="24"/>
          <w:lang w:eastAsia="ru-RU"/>
        </w:rPr>
        <w:t>Ситнтез</w:t>
      </w:r>
      <w:proofErr w:type="spellEnd"/>
      <w:r w:rsidRPr="008753DD">
        <w:rPr>
          <w:rFonts w:ascii="Times New Roman" w:eastAsia="Times New Roman" w:hAnsi="Times New Roman"/>
          <w:color w:val="000000" w:themeColor="text1"/>
          <w:sz w:val="24"/>
          <w:szCs w:val="24"/>
          <w:lang w:eastAsia="ru-RU"/>
        </w:rPr>
        <w:t xml:space="preserve">, 2008.-128 с.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4.Захарова В. Сюжетно-ролевые игры на прогулке//Дошкольное воспитание. –2008. – № 1.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5.Кряжева Н.Л. Кот и пес спешат на помощь.- Ярославль: Академия развития, 2000.-176с.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lastRenderedPageBreak/>
        <w:t xml:space="preserve">6.Короткова Н. А. Сюжетно-ролевая игра старших дошкольников.// Ребёнок в детском саду. - 2006. - №2. - С. 84 - 87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7.Короткова Н. А. Сюжетно-ролевая игра старших дошкольников.// Ребёнок в детском саду. - 2006. - №3. - С. 81 – 85</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8.Короткова Н. А. Сюжетно-ролевая игра старших дошкольников.// Ребёнок в детском саду. - 2006. - №4. – С.79 - 87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9.Михайленко Н. Я. Организация сюжетной игры в детском саду: пособие для воспитателя/Н. Я. Михайленко, Н. А. Короткова. – 3-е изд., </w:t>
      </w:r>
      <w:proofErr w:type="spellStart"/>
      <w:r w:rsidRPr="008753DD">
        <w:rPr>
          <w:rFonts w:ascii="Times New Roman" w:eastAsia="Times New Roman" w:hAnsi="Times New Roman"/>
          <w:color w:val="000000" w:themeColor="text1"/>
          <w:sz w:val="24"/>
          <w:szCs w:val="24"/>
          <w:lang w:eastAsia="ru-RU"/>
        </w:rPr>
        <w:t>испр</w:t>
      </w:r>
      <w:proofErr w:type="spellEnd"/>
      <w:r w:rsidRPr="008753DD">
        <w:rPr>
          <w:rFonts w:ascii="Times New Roman" w:eastAsia="Times New Roman" w:hAnsi="Times New Roman"/>
          <w:color w:val="000000" w:themeColor="text1"/>
          <w:sz w:val="24"/>
          <w:szCs w:val="24"/>
          <w:lang w:eastAsia="ru-RU"/>
        </w:rPr>
        <w:t>. – М.: ЛИНКА-ПРЕСС, 2009. – 96 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10.Панова Е.Н. «Сюжетно-ролевые игры</w:t>
      </w:r>
      <w:proofErr w:type="gramStart"/>
      <w:r w:rsidRPr="008753DD">
        <w:rPr>
          <w:rFonts w:ascii="Times New Roman" w:eastAsia="Times New Roman" w:hAnsi="Times New Roman"/>
          <w:color w:val="000000" w:themeColor="text1"/>
          <w:sz w:val="24"/>
          <w:szCs w:val="24"/>
          <w:lang w:eastAsia="ru-RU"/>
        </w:rPr>
        <w:t>»-</w:t>
      </w:r>
      <w:proofErr w:type="gramEnd"/>
      <w:r w:rsidRPr="008753DD">
        <w:rPr>
          <w:rFonts w:ascii="Times New Roman" w:eastAsia="Times New Roman" w:hAnsi="Times New Roman"/>
          <w:color w:val="000000" w:themeColor="text1"/>
          <w:sz w:val="24"/>
          <w:szCs w:val="24"/>
          <w:lang w:eastAsia="ru-RU"/>
        </w:rPr>
        <w:t xml:space="preserve">пособие/ ЧП </w:t>
      </w:r>
      <w:proofErr w:type="spellStart"/>
      <w:r w:rsidRPr="008753DD">
        <w:rPr>
          <w:rFonts w:ascii="Times New Roman" w:eastAsia="Times New Roman" w:hAnsi="Times New Roman"/>
          <w:color w:val="000000" w:themeColor="text1"/>
          <w:sz w:val="24"/>
          <w:szCs w:val="24"/>
          <w:lang w:eastAsia="ru-RU"/>
        </w:rPr>
        <w:t>Лакоценин</w:t>
      </w:r>
      <w:proofErr w:type="spellEnd"/>
      <w:r w:rsidRPr="008753DD">
        <w:rPr>
          <w:rFonts w:ascii="Times New Roman" w:eastAsia="Times New Roman" w:hAnsi="Times New Roman"/>
          <w:color w:val="000000" w:themeColor="text1"/>
          <w:sz w:val="24"/>
          <w:szCs w:val="24"/>
          <w:lang w:eastAsia="ru-RU"/>
        </w:rPr>
        <w:t xml:space="preserve"> С.С. -2007.-87с.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11.Смирнова Е.И. Современный дошкольник: особенности игровой деятельности.// Дошкольное воспитание. 2002. - №4. - С. 70 - 74 </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12.Урунтаева Г.А. , </w:t>
      </w:r>
      <w:proofErr w:type="spellStart"/>
      <w:r w:rsidRPr="008753DD">
        <w:rPr>
          <w:rFonts w:ascii="Times New Roman" w:eastAsia="Times New Roman" w:hAnsi="Times New Roman"/>
          <w:color w:val="000000" w:themeColor="text1"/>
          <w:sz w:val="24"/>
          <w:szCs w:val="24"/>
          <w:lang w:eastAsia="ru-RU"/>
        </w:rPr>
        <w:t>Афонькина</w:t>
      </w:r>
      <w:proofErr w:type="spellEnd"/>
      <w:r w:rsidRPr="008753DD">
        <w:rPr>
          <w:rFonts w:ascii="Times New Roman" w:eastAsia="Times New Roman" w:hAnsi="Times New Roman"/>
          <w:color w:val="000000" w:themeColor="text1"/>
          <w:sz w:val="24"/>
          <w:szCs w:val="24"/>
          <w:lang w:eastAsia="ru-RU"/>
        </w:rPr>
        <w:t xml:space="preserve"> Ю.А. Практикум по дошкольной психологии. М.: Академия, 2000.-234с</w:t>
      </w:r>
    </w:p>
    <w:p w:rsidR="00DF0B1F" w:rsidRPr="008753DD" w:rsidRDefault="00DF0B1F" w:rsidP="008753DD">
      <w:pPr>
        <w:spacing w:before="90" w:after="90"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13.Федеральные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РФ от 23 ноября 2009 г. № 655)</w:t>
      </w:r>
    </w:p>
    <w:p w:rsidR="005F7F5C" w:rsidRPr="008753DD" w:rsidRDefault="00DF0B1F" w:rsidP="008753DD">
      <w:pPr>
        <w:spacing w:line="360" w:lineRule="auto"/>
        <w:ind w:left="-851"/>
        <w:rPr>
          <w:rFonts w:ascii="Times New Roman" w:eastAsia="Times New Roman" w:hAnsi="Times New Roman"/>
          <w:color w:val="000000" w:themeColor="text1"/>
          <w:sz w:val="24"/>
          <w:szCs w:val="24"/>
          <w:lang w:eastAsia="ru-RU"/>
        </w:rPr>
      </w:pPr>
      <w:r w:rsidRPr="008753DD">
        <w:rPr>
          <w:rFonts w:ascii="Times New Roman" w:eastAsia="Times New Roman" w:hAnsi="Times New Roman"/>
          <w:color w:val="000000" w:themeColor="text1"/>
          <w:sz w:val="24"/>
          <w:szCs w:val="24"/>
          <w:lang w:eastAsia="ru-RU"/>
        </w:rPr>
        <w:t xml:space="preserve">14.Письмо Департамента общего образования Министерства образования и науки РФ от 22.07.2010 № 03-13 «О примерной основной общеобразовательной программе дошкольного образования» и </w:t>
      </w:r>
      <w:hyperlink r:id="rId7" w:history="1">
        <w:r w:rsidRPr="008753DD">
          <w:rPr>
            <w:rStyle w:val="a3"/>
            <w:rFonts w:ascii="Times New Roman" w:eastAsia="Times New Roman" w:hAnsi="Times New Roman"/>
            <w:color w:val="000000" w:themeColor="text1"/>
            <w:sz w:val="24"/>
            <w:szCs w:val="24"/>
            <w:u w:val="none"/>
            <w:lang w:eastAsia="ru-RU"/>
          </w:rPr>
          <w:t>письмо Департамента общего образования Министерства образования и науки РФ от 21.10.2010г. № 03-248</w:t>
        </w:r>
      </w:hyperlink>
      <w:r w:rsidRPr="008753DD">
        <w:rPr>
          <w:rFonts w:ascii="Times New Roman" w:eastAsia="Times New Roman" w:hAnsi="Times New Roman"/>
          <w:color w:val="000000" w:themeColor="text1"/>
          <w:sz w:val="24"/>
          <w:szCs w:val="24"/>
          <w:lang w:eastAsia="ru-RU"/>
        </w:rPr>
        <w:t> «О разработке основной общеобразовательной про</w:t>
      </w:r>
      <w:r w:rsidR="008D5EA9" w:rsidRPr="008753DD">
        <w:rPr>
          <w:rFonts w:ascii="Times New Roman" w:eastAsia="Times New Roman" w:hAnsi="Times New Roman"/>
          <w:color w:val="000000" w:themeColor="text1"/>
          <w:sz w:val="24"/>
          <w:szCs w:val="24"/>
          <w:lang w:eastAsia="ru-RU"/>
        </w:rPr>
        <w:t>граммы дошкольного образования»</w:t>
      </w:r>
    </w:p>
    <w:sectPr w:rsidR="005F7F5C" w:rsidRPr="008753D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FA" w:rsidRDefault="00582CFA" w:rsidP="008B5B38">
      <w:pPr>
        <w:spacing w:after="0" w:line="240" w:lineRule="auto"/>
      </w:pPr>
      <w:r>
        <w:separator/>
      </w:r>
    </w:p>
  </w:endnote>
  <w:endnote w:type="continuationSeparator" w:id="0">
    <w:p w:rsidR="00582CFA" w:rsidRDefault="00582CFA" w:rsidP="008B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63474"/>
      <w:docPartObj>
        <w:docPartGallery w:val="Page Numbers (Bottom of Page)"/>
        <w:docPartUnique/>
      </w:docPartObj>
    </w:sdtPr>
    <w:sdtEndPr/>
    <w:sdtContent>
      <w:p w:rsidR="00582CFA" w:rsidRDefault="00582CFA">
        <w:pPr>
          <w:pStyle w:val="a6"/>
          <w:jc w:val="right"/>
        </w:pPr>
        <w:r>
          <w:fldChar w:fldCharType="begin"/>
        </w:r>
        <w:r>
          <w:instrText>PAGE   \* MERGEFORMAT</w:instrText>
        </w:r>
        <w:r>
          <w:fldChar w:fldCharType="separate"/>
        </w:r>
        <w:r w:rsidR="0099669F">
          <w:rPr>
            <w:noProof/>
          </w:rPr>
          <w:t>4</w:t>
        </w:r>
        <w:r>
          <w:fldChar w:fldCharType="end"/>
        </w:r>
      </w:p>
    </w:sdtContent>
  </w:sdt>
  <w:p w:rsidR="00582CFA" w:rsidRDefault="00582C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FA" w:rsidRDefault="00582CFA" w:rsidP="008B5B38">
      <w:pPr>
        <w:spacing w:after="0" w:line="240" w:lineRule="auto"/>
      </w:pPr>
      <w:r>
        <w:separator/>
      </w:r>
    </w:p>
  </w:footnote>
  <w:footnote w:type="continuationSeparator" w:id="0">
    <w:p w:rsidR="00582CFA" w:rsidRDefault="00582CFA" w:rsidP="008B5B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94"/>
    <w:rsid w:val="004D05E7"/>
    <w:rsid w:val="00582CFA"/>
    <w:rsid w:val="005F7F5C"/>
    <w:rsid w:val="00871094"/>
    <w:rsid w:val="008753DD"/>
    <w:rsid w:val="008B5B38"/>
    <w:rsid w:val="008D5EA9"/>
    <w:rsid w:val="0099669F"/>
    <w:rsid w:val="00DF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B1F"/>
    <w:rPr>
      <w:color w:val="0000FF"/>
      <w:u w:val="single"/>
    </w:rPr>
  </w:style>
  <w:style w:type="paragraph" w:styleId="a4">
    <w:name w:val="header"/>
    <w:basedOn w:val="a"/>
    <w:link w:val="a5"/>
    <w:uiPriority w:val="99"/>
    <w:unhideWhenUsed/>
    <w:rsid w:val="008B5B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5B38"/>
    <w:rPr>
      <w:rFonts w:ascii="Calibri" w:eastAsia="Calibri" w:hAnsi="Calibri" w:cs="Times New Roman"/>
    </w:rPr>
  </w:style>
  <w:style w:type="paragraph" w:styleId="a6">
    <w:name w:val="footer"/>
    <w:basedOn w:val="a"/>
    <w:link w:val="a7"/>
    <w:uiPriority w:val="99"/>
    <w:unhideWhenUsed/>
    <w:rsid w:val="008B5B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5B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B1F"/>
    <w:rPr>
      <w:color w:val="0000FF"/>
      <w:u w:val="single"/>
    </w:rPr>
  </w:style>
  <w:style w:type="paragraph" w:styleId="a4">
    <w:name w:val="header"/>
    <w:basedOn w:val="a"/>
    <w:link w:val="a5"/>
    <w:uiPriority w:val="99"/>
    <w:unhideWhenUsed/>
    <w:rsid w:val="008B5B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5B38"/>
    <w:rPr>
      <w:rFonts w:ascii="Calibri" w:eastAsia="Calibri" w:hAnsi="Calibri" w:cs="Times New Roman"/>
    </w:rPr>
  </w:style>
  <w:style w:type="paragraph" w:styleId="a6">
    <w:name w:val="footer"/>
    <w:basedOn w:val="a"/>
    <w:link w:val="a7"/>
    <w:uiPriority w:val="99"/>
    <w:unhideWhenUsed/>
    <w:rsid w:val="008B5B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5B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isiorao.ru/upload/DO/rekomendat.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43</Pages>
  <Words>12625</Words>
  <Characters>71969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5</cp:revision>
  <dcterms:created xsi:type="dcterms:W3CDTF">2020-11-07T14:40:00Z</dcterms:created>
  <dcterms:modified xsi:type="dcterms:W3CDTF">2020-12-16T05:36:00Z</dcterms:modified>
</cp:coreProperties>
</file>