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 удовольствием ли Ваш ребенок посещает детский сад?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anchor="question-10876316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anchor="question-10876316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1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anchor="question-10876316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2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Удобен ли для Вас режим работы детского сада?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anchor="question-10876317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anchor="question-10876317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2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anchor="question-10876317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3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Удовлетворены ли Вы организацией и качеством питания в детском саду?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anchor="question-10876318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anchor="question-10876318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3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anchor="question-10876318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4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потребностей?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11 (91.7%), затруднились ответить: 0 (0%), пропусков: 1 (8.3%)</w:t>
      </w:r>
    </w:p>
    <w:p w:rsidR="00B42D6C" w:rsidRPr="00B42D6C" w:rsidRDefault="00B42D6C" w:rsidP="00B42D6C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5" w:anchor="question-10876319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6" w:anchor="question-10876319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4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7" w:anchor="question-10876319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81,82%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5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8" w:anchor="question-10876320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9" w:anchor="question-10876320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5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0" w:anchor="question-10876320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6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Произошли </w:t>
      </w:r>
      <w:proofErr w:type="gramStart"/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</w:t>
      </w:r>
      <w:proofErr w:type="gramEnd"/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по Вашему мнению в текущем году положительные изменения в состоянии материально-технической базы и организации работы Учреждения?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1" w:anchor="question-10876321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2" w:anchor="question-10876321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6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3" w:anchor="question-10876321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8,33%</w:t>
            </w:r>
          </w:p>
        </w:tc>
      </w:tr>
    </w:tbl>
    <w:p w:rsidR="00B42D6C" w:rsidRPr="00B42D6C" w:rsidRDefault="00B42D6C" w:rsidP="00B42D6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2D6C">
        <w:rPr>
          <w:rFonts w:ascii="Arial" w:eastAsia="Times New Roman" w:hAnsi="Arial" w:cs="Arial"/>
          <w:b/>
          <w:bCs/>
          <w:i/>
          <w:iCs/>
          <w:color w:val="FFFFFF"/>
          <w:sz w:val="15"/>
          <w:szCs w:val="15"/>
          <w:shd w:val="clear" w:color="auto" w:fill="11A537"/>
          <w:lang w:eastAsia="ru-RU"/>
        </w:rPr>
        <w:t>7</w:t>
      </w:r>
    </w:p>
    <w:p w:rsidR="00B42D6C" w:rsidRPr="00B42D6C" w:rsidRDefault="00B42D6C" w:rsidP="00B42D6C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42D6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Сталкивались ли Вы с невежливым или с недоброжелательным поведением работников Учреждения по отношению к Вашему ребенку? </w:t>
      </w:r>
      <w:r w:rsidRPr="00B42D6C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Одиночный выбор</w:t>
      </w:r>
    </w:p>
    <w:p w:rsidR="00B42D6C" w:rsidRPr="00B42D6C" w:rsidRDefault="00B42D6C" w:rsidP="00B42D6C">
      <w:pPr>
        <w:shd w:val="clear" w:color="auto" w:fill="F0F0F0"/>
        <w:spacing w:line="240" w:lineRule="auto"/>
        <w:rPr>
          <w:rFonts w:ascii="Arial" w:eastAsia="Times New Roman" w:hAnsi="Arial" w:cs="Arial"/>
          <w:color w:val="898989"/>
          <w:sz w:val="18"/>
          <w:szCs w:val="18"/>
          <w:lang w:eastAsia="ru-RU"/>
        </w:rPr>
      </w:pPr>
      <w:r w:rsidRPr="00B42D6C">
        <w:rPr>
          <w:rFonts w:ascii="Arial" w:eastAsia="Times New Roman" w:hAnsi="Arial" w:cs="Arial"/>
          <w:color w:val="898989"/>
          <w:sz w:val="18"/>
          <w:szCs w:val="18"/>
          <w:lang w:eastAsia="ru-RU"/>
        </w:rPr>
        <w:t>Ответов: 12 (100%), затруднились ответить: 0 (0%), пропусков: 0 (0%)</w:t>
      </w:r>
    </w:p>
    <w:p w:rsidR="00B42D6C" w:rsidRPr="00B42D6C" w:rsidRDefault="00B42D6C" w:rsidP="00B42D6C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4" w:anchor="question-10876322-table" w:history="1">
        <w:r w:rsidRPr="00B42D6C">
          <w:rPr>
            <w:rFonts w:ascii="Arial" w:eastAsia="Times New Roman" w:hAnsi="Arial" w:cs="Arial"/>
            <w:color w:val="555555"/>
            <w:sz w:val="21"/>
            <w:szCs w:val="21"/>
            <w:shd w:val="clear" w:color="auto" w:fill="FFFFFF"/>
            <w:lang w:eastAsia="ru-RU"/>
          </w:rPr>
          <w:t> Таблица</w:t>
        </w:r>
      </w:hyperlink>
    </w:p>
    <w:p w:rsidR="00B42D6C" w:rsidRPr="00B42D6C" w:rsidRDefault="00B42D6C" w:rsidP="00B42D6C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5" w:anchor="question-10876322-pie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Круговая диаграмма</w:t>
        </w:r>
      </w:hyperlink>
    </w:p>
    <w:p w:rsidR="00B42D6C" w:rsidRPr="00B42D6C" w:rsidRDefault="00B42D6C" w:rsidP="00B42D6C">
      <w:pPr>
        <w:numPr>
          <w:ilvl w:val="0"/>
          <w:numId w:val="7"/>
        </w:numPr>
        <w:shd w:val="clear" w:color="auto" w:fill="F0F0F0"/>
        <w:spacing w:beforeAutospacing="1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6" w:anchor="question-10876322-bar" w:history="1">
        <w:r w:rsidRPr="00B42D6C">
          <w:rPr>
            <w:rFonts w:ascii="Arial" w:eastAsia="Times New Roman" w:hAnsi="Arial" w:cs="Arial"/>
            <w:color w:val="236DA6"/>
            <w:sz w:val="21"/>
            <w:szCs w:val="21"/>
            <w:lang w:eastAsia="ru-RU"/>
          </w:rPr>
          <w:t> Столбчатая диаграмма</w:t>
        </w:r>
      </w:hyperlink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5599"/>
        <w:gridCol w:w="3161"/>
      </w:tblGrid>
      <w:tr w:rsidR="00B42D6C" w:rsidRPr="00B42D6C" w:rsidTr="00B42D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Варианты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B42D6C" w:rsidRPr="00B42D6C" w:rsidTr="00B42D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color w:val="11A537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2D6C" w:rsidRPr="00B42D6C" w:rsidRDefault="00B42D6C" w:rsidP="00B4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</w:tbl>
    <w:p w:rsidR="00373CED" w:rsidRDefault="00373CED">
      <w:bookmarkStart w:id="0" w:name="_GoBack"/>
      <w:bookmarkEnd w:id="0"/>
    </w:p>
    <w:sectPr w:rsidR="003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CD1"/>
    <w:multiLevelType w:val="multilevel"/>
    <w:tmpl w:val="306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A4D3C"/>
    <w:multiLevelType w:val="multilevel"/>
    <w:tmpl w:val="9D7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67B28"/>
    <w:multiLevelType w:val="multilevel"/>
    <w:tmpl w:val="1240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B15CA"/>
    <w:multiLevelType w:val="multilevel"/>
    <w:tmpl w:val="1D0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8172F"/>
    <w:multiLevelType w:val="multilevel"/>
    <w:tmpl w:val="273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56AFA"/>
    <w:multiLevelType w:val="multilevel"/>
    <w:tmpl w:val="6EA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45D85"/>
    <w:multiLevelType w:val="multilevel"/>
    <w:tmpl w:val="EC1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6C"/>
    <w:rsid w:val="00373CED"/>
    <w:rsid w:val="00B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2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7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78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8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3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6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3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78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922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8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07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9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3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2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8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4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13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5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02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31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152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281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urvey/report/report/522633" TargetMode="External"/><Relationship Id="rId13" Type="http://schemas.openxmlformats.org/officeDocument/2006/relationships/hyperlink" Target="https://anketolog.ru/survey/report/report/522633" TargetMode="External"/><Relationship Id="rId18" Type="http://schemas.openxmlformats.org/officeDocument/2006/relationships/hyperlink" Target="https://anketolog.ru/survey/report/report/522633" TargetMode="External"/><Relationship Id="rId26" Type="http://schemas.openxmlformats.org/officeDocument/2006/relationships/hyperlink" Target="https://anketolog.ru/survey/report/report/5226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ketolog.ru/survey/report/report/522633" TargetMode="External"/><Relationship Id="rId7" Type="http://schemas.openxmlformats.org/officeDocument/2006/relationships/hyperlink" Target="https://anketolog.ru/survey/report/report/522633" TargetMode="External"/><Relationship Id="rId12" Type="http://schemas.openxmlformats.org/officeDocument/2006/relationships/hyperlink" Target="https://anketolog.ru/survey/report/report/522633" TargetMode="External"/><Relationship Id="rId17" Type="http://schemas.openxmlformats.org/officeDocument/2006/relationships/hyperlink" Target="https://anketolog.ru/survey/report/report/522633" TargetMode="External"/><Relationship Id="rId25" Type="http://schemas.openxmlformats.org/officeDocument/2006/relationships/hyperlink" Target="https://anketolog.ru/survey/report/report/5226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ketolog.ru/survey/report/report/522633" TargetMode="External"/><Relationship Id="rId20" Type="http://schemas.openxmlformats.org/officeDocument/2006/relationships/hyperlink" Target="https://anketolog.ru/survey/report/report/5226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ketolog.ru/survey/report/report/522633" TargetMode="External"/><Relationship Id="rId11" Type="http://schemas.openxmlformats.org/officeDocument/2006/relationships/hyperlink" Target="https://anketolog.ru/survey/report/report/522633" TargetMode="External"/><Relationship Id="rId24" Type="http://schemas.openxmlformats.org/officeDocument/2006/relationships/hyperlink" Target="https://anketolog.ru/survey/report/report/5226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ketolog.ru/survey/report/report/522633" TargetMode="External"/><Relationship Id="rId23" Type="http://schemas.openxmlformats.org/officeDocument/2006/relationships/hyperlink" Target="https://anketolog.ru/survey/report/report/5226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nketolog.ru/survey/report/report/522633" TargetMode="External"/><Relationship Id="rId19" Type="http://schemas.openxmlformats.org/officeDocument/2006/relationships/hyperlink" Target="https://anketolog.ru/survey/report/report/522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etolog.ru/survey/report/report/522633" TargetMode="External"/><Relationship Id="rId14" Type="http://schemas.openxmlformats.org/officeDocument/2006/relationships/hyperlink" Target="https://anketolog.ru/survey/report/report/522633" TargetMode="External"/><Relationship Id="rId22" Type="http://schemas.openxmlformats.org/officeDocument/2006/relationships/hyperlink" Target="https://anketolog.ru/survey/report/report/5226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2021-06-23T06:42:00Z</dcterms:created>
  <dcterms:modified xsi:type="dcterms:W3CDTF">2021-06-23T06:43:00Z</dcterms:modified>
</cp:coreProperties>
</file>