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83" w:rsidRPr="007E702E" w:rsidRDefault="001E1583" w:rsidP="001E1583">
      <w:pPr>
        <w:jc w:val="center"/>
        <w:rPr>
          <w:b/>
          <w:caps/>
          <w:sz w:val="22"/>
          <w:szCs w:val="22"/>
        </w:rPr>
      </w:pPr>
      <w:r w:rsidRPr="007E702E">
        <w:rPr>
          <w:b/>
          <w:sz w:val="22"/>
          <w:szCs w:val="22"/>
        </w:rPr>
        <w:t xml:space="preserve">КАРТА </w:t>
      </w:r>
      <w:r w:rsidRPr="007E702E">
        <w:rPr>
          <w:b/>
          <w:caps/>
          <w:sz w:val="22"/>
          <w:szCs w:val="22"/>
        </w:rPr>
        <w:t>освоения программы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  <w:r w:rsidRPr="007E702E">
        <w:rPr>
          <w:sz w:val="22"/>
          <w:szCs w:val="22"/>
        </w:rPr>
        <w:t>Изучение интегративного качества</w:t>
      </w:r>
      <w:r w:rsidRPr="007E702E">
        <w:rPr>
          <w:w w:val="91"/>
          <w:sz w:val="22"/>
          <w:szCs w:val="22"/>
          <w:lang w:bidi="he-IL"/>
        </w:rPr>
        <w:t xml:space="preserve"> «</w:t>
      </w:r>
      <w:r w:rsidRPr="007E702E">
        <w:rPr>
          <w:rFonts w:cs="Arial"/>
          <w:sz w:val="22"/>
          <w:szCs w:val="22"/>
        </w:rPr>
        <w:t>овладевший необходимыми умениями и навыками в о</w:t>
      </w:r>
      <w:r w:rsidRPr="007E702E">
        <w:rPr>
          <w:color w:val="000000"/>
          <w:sz w:val="22"/>
          <w:szCs w:val="22"/>
          <w:shd w:val="clear" w:color="auto" w:fill="F5F5F5"/>
        </w:rPr>
        <w:t>бразовательной области «</w:t>
      </w:r>
      <w:r w:rsidRPr="007E702E">
        <w:rPr>
          <w:bCs/>
          <w:sz w:val="22"/>
          <w:szCs w:val="22"/>
        </w:rPr>
        <w:t>Здоровье»</w:t>
      </w:r>
      <w:r>
        <w:rPr>
          <w:bCs/>
          <w:sz w:val="22"/>
          <w:szCs w:val="22"/>
        </w:rPr>
        <w:t xml:space="preserve">  6-7 лет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1E1583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1E1583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24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1E1583" w:rsidRPr="00D13B07" w:rsidTr="00D603B7">
        <w:trPr>
          <w:trHeight w:val="259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</w:rPr>
              <w:t>Сохранение и укрепление физического и психического здоровья детей</w:t>
            </w: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</w:rPr>
              <w:t>легко и быстро засыпает, с аппетитом ест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1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</w:rPr>
              <w:t>редко болеет острыми респираторно-вирусными инфекциями (1раз в год)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</w:rPr>
              <w:t>Воспитание культурно-гигиенических навыков</w:t>
            </w:r>
          </w:p>
        </w:tc>
      </w:tr>
      <w:tr w:rsidR="001E1583" w:rsidRPr="00D13B07" w:rsidTr="00D603B7">
        <w:trPr>
          <w:trHeight w:val="26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  <w:lang w:bidi="he-IL"/>
              </w:rPr>
              <w:t>усвоил основные культурно-гигиенические навыки: быстро и правильно умывается, насухо вытирается,  пользуясь только индивидуальным по</w:t>
            </w:r>
            <w:r w:rsidRPr="00EC5F6C">
              <w:rPr>
                <w:sz w:val="20"/>
                <w:szCs w:val="20"/>
                <w:lang w:bidi="he-IL"/>
              </w:rPr>
              <w:softHyphen/>
              <w:t xml:space="preserve">лотенцем, чистит зубы,  </w:t>
            </w:r>
            <w:proofErr w:type="spellStart"/>
            <w:r w:rsidRPr="00EC5F6C">
              <w:rPr>
                <w:sz w:val="20"/>
                <w:szCs w:val="20"/>
                <w:lang w:bidi="he-IL"/>
              </w:rPr>
              <w:t>полоскает</w:t>
            </w:r>
            <w:proofErr w:type="spellEnd"/>
            <w:r w:rsidRPr="00EC5F6C">
              <w:rPr>
                <w:sz w:val="20"/>
                <w:szCs w:val="20"/>
                <w:lang w:bidi="he-IL"/>
              </w:rPr>
              <w:t xml:space="preserve"> рот после еды, моет ноги перед сном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3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  <w:lang w:bidi="he-IL"/>
              </w:rPr>
              <w:t>правильно пользуется носовым платком и расческой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4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  <w:lang w:bidi="he-IL"/>
              </w:rPr>
              <w:t>следит за своим внешним видом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быстро раздевается и одевается, вешает одежду в опреде</w:t>
            </w:r>
            <w:r w:rsidRPr="00EC5F6C">
              <w:rPr>
                <w:sz w:val="20"/>
                <w:szCs w:val="20"/>
                <w:lang w:bidi="he-IL"/>
              </w:rPr>
              <w:softHyphen/>
              <w:t>ленном порядке, следит за чистотой одежды и обуви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имеет сформированные представления о здоровом образе жизни: об особенностях строения и функциями организма человека,  о важности соб</w:t>
            </w:r>
            <w:r w:rsidRPr="00EC5F6C">
              <w:rPr>
                <w:sz w:val="20"/>
                <w:szCs w:val="20"/>
                <w:lang w:bidi="he-IL"/>
              </w:rPr>
              <w:softHyphen/>
              <w:t xml:space="preserve">людения режима дня, о рациональном питании,  о значении двигательной активности в жизни человека,  о пользе и видах закаливающих процедур,  о роли солнечного света, воздуха и воды в жизни человека и их влиянии на здоровье 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имеет представления о роли солнечного света, воздуха, воды в жизни человека и их влиянии на здоровье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знает основные особенности строения и функции организма человека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Default="001E1583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68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583" w:rsidRDefault="001E1583" w:rsidP="001E1583">
      <w:pPr>
        <w:rPr>
          <w:bCs/>
          <w:sz w:val="22"/>
          <w:szCs w:val="22"/>
        </w:rPr>
      </w:pPr>
    </w:p>
    <w:p w:rsidR="001E1583" w:rsidRDefault="001E1583" w:rsidP="001E1583">
      <w:pPr>
        <w:rPr>
          <w:bCs/>
          <w:sz w:val="22"/>
          <w:szCs w:val="22"/>
        </w:rPr>
      </w:pPr>
    </w:p>
    <w:p w:rsidR="001E1583" w:rsidRDefault="001E1583" w:rsidP="001E1583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 27  баллов</w:t>
      </w:r>
    </w:p>
    <w:p w:rsidR="001E1583" w:rsidRDefault="001E1583" w:rsidP="001E1583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9 баллов</w:t>
      </w:r>
    </w:p>
    <w:p w:rsidR="001E1583" w:rsidRDefault="001E1583" w:rsidP="001E1583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1E1583" w:rsidRDefault="001E1583" w:rsidP="001E1583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20 – 27  (от 75% до 100%)</w:t>
      </w:r>
    </w:p>
    <w:p w:rsidR="001E1583" w:rsidRDefault="001E1583" w:rsidP="001E15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Средний показатель – 10 – 19    (от 35% до 75%)</w:t>
      </w:r>
    </w:p>
    <w:p w:rsidR="001E1583" w:rsidRDefault="001E1583" w:rsidP="001E15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Низкий показатель – 0 – 9          (от 0%  до 35%)</w:t>
      </w:r>
    </w:p>
    <w:p w:rsidR="001E1583" w:rsidRDefault="001E1583" w:rsidP="001E1583">
      <w:pPr>
        <w:jc w:val="center"/>
      </w:pPr>
      <w:r w:rsidRPr="00850319">
        <w:br w:type="page"/>
      </w:r>
    </w:p>
    <w:p w:rsidR="001E1583" w:rsidRDefault="001E1583" w:rsidP="001E1583">
      <w:pPr>
        <w:jc w:val="center"/>
      </w:pPr>
    </w:p>
    <w:p w:rsidR="001E1583" w:rsidRDefault="001E1583" w:rsidP="001E1583">
      <w:pPr>
        <w:jc w:val="center"/>
        <w:rPr>
          <w:b/>
          <w:sz w:val="22"/>
          <w:szCs w:val="22"/>
        </w:rPr>
      </w:pPr>
    </w:p>
    <w:p w:rsidR="001E1583" w:rsidRPr="00EC5F6C" w:rsidRDefault="001E1583" w:rsidP="001E1583">
      <w:pPr>
        <w:jc w:val="center"/>
        <w:rPr>
          <w:b/>
          <w:caps/>
          <w:sz w:val="22"/>
          <w:szCs w:val="22"/>
        </w:rPr>
      </w:pPr>
      <w:r w:rsidRPr="00EC5F6C">
        <w:rPr>
          <w:b/>
          <w:sz w:val="22"/>
          <w:szCs w:val="22"/>
        </w:rPr>
        <w:t xml:space="preserve">КАРТА </w:t>
      </w:r>
      <w:r w:rsidRPr="00EC5F6C">
        <w:rPr>
          <w:b/>
          <w:caps/>
          <w:sz w:val="22"/>
          <w:szCs w:val="22"/>
        </w:rPr>
        <w:t>освоения программы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  <w:r w:rsidRPr="00EC5F6C">
        <w:rPr>
          <w:sz w:val="22"/>
          <w:szCs w:val="22"/>
        </w:rPr>
        <w:t>Изучение интегративного качества</w:t>
      </w:r>
      <w:r w:rsidRPr="00EC5F6C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EC5F6C">
        <w:rPr>
          <w:color w:val="000000"/>
          <w:sz w:val="22"/>
          <w:szCs w:val="22"/>
          <w:shd w:val="clear" w:color="auto" w:fill="F5F5F5"/>
        </w:rPr>
        <w:t>бразовательной области «</w:t>
      </w:r>
      <w:r w:rsidRPr="00EC5F6C">
        <w:rPr>
          <w:bCs/>
          <w:sz w:val="22"/>
          <w:szCs w:val="22"/>
        </w:rPr>
        <w:t>Физическая культура»</w:t>
      </w:r>
      <w:r>
        <w:rPr>
          <w:bCs/>
          <w:sz w:val="22"/>
          <w:szCs w:val="22"/>
        </w:rPr>
        <w:t xml:space="preserve"> 6-7 лет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1E1583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1E1583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24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1E1583" w:rsidRPr="00D13B07" w:rsidTr="00D603B7">
        <w:trPr>
          <w:trHeight w:val="259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1E1583" w:rsidRPr="00D13B07" w:rsidTr="00D603B7">
        <w:trPr>
          <w:trHeight w:val="16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- может прыгать на мягкое покрытие (с высоты до 40см)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- мягко призем</w:t>
            </w:r>
            <w:r w:rsidRPr="00EC5F6C">
              <w:rPr>
                <w:sz w:val="20"/>
                <w:szCs w:val="20"/>
                <w:lang w:bidi="he-IL"/>
              </w:rPr>
              <w:softHyphen/>
              <w:t>ляться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 xml:space="preserve">- прыгать в длину с места 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 xml:space="preserve">(на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C5F6C">
                <w:rPr>
                  <w:sz w:val="20"/>
                  <w:szCs w:val="20"/>
                  <w:lang w:bidi="he-IL"/>
                </w:rPr>
                <w:t>100 см</w:t>
              </w:r>
            </w:smartTag>
            <w:r w:rsidRPr="00EC5F6C">
              <w:rPr>
                <w:sz w:val="20"/>
                <w:szCs w:val="20"/>
                <w:lang w:bidi="he-IL"/>
              </w:rPr>
              <w:t>)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-  с разбега  (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EC5F6C">
                <w:rPr>
                  <w:sz w:val="20"/>
                  <w:szCs w:val="20"/>
                  <w:lang w:bidi="he-IL"/>
                </w:rPr>
                <w:t>180 см</w:t>
              </w:r>
            </w:smartTag>
            <w:r w:rsidRPr="00EC5F6C">
              <w:rPr>
                <w:sz w:val="20"/>
                <w:szCs w:val="20"/>
                <w:lang w:bidi="he-IL"/>
              </w:rPr>
              <w:t>)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 xml:space="preserve">- в высоту с разбега  (не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EC5F6C">
                <w:rPr>
                  <w:sz w:val="20"/>
                  <w:szCs w:val="20"/>
                  <w:lang w:bidi="he-IL"/>
                </w:rPr>
                <w:t>50 см</w:t>
              </w:r>
            </w:smartTag>
            <w:r w:rsidRPr="00EC5F6C">
              <w:rPr>
                <w:sz w:val="20"/>
                <w:szCs w:val="20"/>
                <w:lang w:bidi="he-IL"/>
              </w:rPr>
              <w:t>) - прыгать через короткую и длинную скакалку разными способами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 xml:space="preserve">- 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C5F6C">
                <w:rPr>
                  <w:sz w:val="20"/>
                  <w:szCs w:val="20"/>
                  <w:lang w:bidi="he-IL"/>
                </w:rPr>
                <w:t>1 кг</w:t>
              </w:r>
            </w:smartTag>
            <w:r w:rsidRPr="00EC5F6C">
              <w:rPr>
                <w:sz w:val="20"/>
                <w:szCs w:val="20"/>
                <w:lang w:bidi="he-IL"/>
              </w:rPr>
              <w:t xml:space="preserve">), 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 xml:space="preserve">- бросать предметы в цель из разных исходных положений, 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- попадать в вертикальную и горизонтальную цель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C5F6C">
                <w:rPr>
                  <w:sz w:val="20"/>
                  <w:szCs w:val="20"/>
                  <w:lang w:bidi="he-IL"/>
                </w:rPr>
                <w:t>5 м</w:t>
              </w:r>
            </w:smartTag>
            <w:r w:rsidRPr="00EC5F6C">
              <w:rPr>
                <w:sz w:val="20"/>
                <w:szCs w:val="20"/>
                <w:lang w:bidi="he-IL"/>
              </w:rPr>
              <w:t xml:space="preserve">, 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-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EC5F6C">
                <w:rPr>
                  <w:sz w:val="20"/>
                  <w:szCs w:val="20"/>
                  <w:lang w:bidi="he-IL"/>
                </w:rPr>
                <w:t>12 м</w:t>
              </w:r>
            </w:smartTag>
            <w:r w:rsidRPr="00EC5F6C">
              <w:rPr>
                <w:sz w:val="20"/>
                <w:szCs w:val="20"/>
                <w:lang w:bidi="he-IL"/>
              </w:rPr>
              <w:t xml:space="preserve">, 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- метать предметы в движущуюся цель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16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</w:rPr>
              <w:t>х</w:t>
            </w:r>
            <w:r w:rsidRPr="00EC5F6C">
              <w:rPr>
                <w:sz w:val="20"/>
                <w:szCs w:val="20"/>
                <w:lang w:bidi="he-IL"/>
              </w:rPr>
              <w:t xml:space="preserve">одит на лыжах: переменным скользящим шагом на </w:t>
            </w:r>
            <w:r w:rsidRPr="00EC5F6C">
              <w:rPr>
                <w:sz w:val="20"/>
                <w:szCs w:val="20"/>
                <w:lang w:bidi="he-IL"/>
              </w:rPr>
              <w:lastRenderedPageBreak/>
              <w:t xml:space="preserve">расстояние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C5F6C">
                <w:rPr>
                  <w:sz w:val="20"/>
                  <w:szCs w:val="20"/>
                  <w:lang w:bidi="he-IL"/>
                </w:rPr>
                <w:t>3 км</w:t>
              </w:r>
            </w:smartTag>
            <w:r w:rsidRPr="00EC5F6C">
              <w:rPr>
                <w:sz w:val="20"/>
                <w:szCs w:val="20"/>
                <w:lang w:bidi="he-IL"/>
              </w:rPr>
              <w:t>,  поднимается на горку,  спускается с горки,  тормозит при спуске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jc w:val="both"/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  <w:lang w:bidi="he-IL"/>
              </w:rPr>
              <w:t xml:space="preserve">плавает произвольно на расстояние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EC5F6C">
                <w:rPr>
                  <w:sz w:val="20"/>
                  <w:szCs w:val="20"/>
                  <w:lang w:bidi="he-IL"/>
                </w:rPr>
                <w:t>15 м</w:t>
              </w:r>
            </w:smartTag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1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проявляет статическое и динамическое равновесие, координацию движений при выполнении сложных упражнений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1E1583" w:rsidRPr="00D13B07" w:rsidTr="00D603B7">
        <w:trPr>
          <w:trHeight w:val="26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выполняет правильно технику всех видов основных движений:  ходьбы, бега, прыжков, метания, лазанья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3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умеет перестраиваться:</w:t>
            </w:r>
          </w:p>
          <w:p w:rsidR="001E1583" w:rsidRPr="00EC5F6C" w:rsidRDefault="001E1583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-  в 3-4 колонны,</w:t>
            </w:r>
          </w:p>
          <w:p w:rsidR="001E1583" w:rsidRPr="00EC5F6C" w:rsidRDefault="001E1583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-  в 2-3 круга на ходу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- в две шеренги после расчета на «первый-второй»</w:t>
            </w:r>
          </w:p>
          <w:p w:rsidR="001E1583" w:rsidRPr="00EC5F6C" w:rsidRDefault="001E1583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- соблюдать интервалы во время передвижения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4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следит за правильной осанкой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EC5F6C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 xml:space="preserve">ние у воспитанников потребности </w:t>
            </w:r>
            <w:r w:rsidRPr="00EC5F6C">
              <w:rPr>
                <w:sz w:val="20"/>
                <w:szCs w:val="20"/>
              </w:rPr>
              <w:t>в двигательной активности и физическом совершенствовании</w:t>
            </w:r>
          </w:p>
        </w:tc>
      </w:tr>
      <w:tr w:rsidR="001E1583" w:rsidRPr="00D13B07" w:rsidTr="00D603B7">
        <w:trPr>
          <w:trHeight w:val="28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участвует в играх с элементами спорта (городки, бадминтон, баскетбол, футбол, хоккей, настольный теннис)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16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умеет самостоятельно организовывать подвижные игры, придумывать собственные игры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>проявляет интерес к физической культуре и спорту, отдельным достижениям в области спорта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EC5F6C">
              <w:rPr>
                <w:sz w:val="20"/>
                <w:szCs w:val="20"/>
                <w:lang w:bidi="he-IL"/>
              </w:rPr>
              <w:t xml:space="preserve">проявляет интерес к </w:t>
            </w:r>
            <w:r w:rsidRPr="00EC5F6C">
              <w:rPr>
                <w:sz w:val="20"/>
                <w:szCs w:val="20"/>
                <w:lang w:bidi="he-IL"/>
              </w:rPr>
              <w:lastRenderedPageBreak/>
              <w:t xml:space="preserve">спортивным играм и упражнениям (городки, бадминтон, баскетбол, </w:t>
            </w:r>
            <w:proofErr w:type="spellStart"/>
            <w:r w:rsidRPr="00EC5F6C">
              <w:rPr>
                <w:sz w:val="20"/>
                <w:szCs w:val="20"/>
                <w:lang w:bidi="he-IL"/>
              </w:rPr>
              <w:t>тенис</w:t>
            </w:r>
            <w:proofErr w:type="spellEnd"/>
            <w:r w:rsidRPr="00EC5F6C">
              <w:rPr>
                <w:sz w:val="20"/>
                <w:szCs w:val="20"/>
                <w:lang w:bidi="he-IL"/>
              </w:rPr>
              <w:t>, хоккей, футбол)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583" w:rsidRDefault="001E1583" w:rsidP="001E1583"/>
    <w:p w:rsidR="001E1583" w:rsidRPr="00EC5F6C" w:rsidRDefault="001E1583" w:rsidP="001E1583">
      <w:pPr>
        <w:jc w:val="center"/>
        <w:rPr>
          <w:b/>
          <w:sz w:val="22"/>
          <w:szCs w:val="22"/>
        </w:rPr>
      </w:pPr>
      <w:r w:rsidRPr="00EC5F6C">
        <w:rPr>
          <w:b/>
          <w:sz w:val="22"/>
          <w:szCs w:val="22"/>
        </w:rPr>
        <w:t xml:space="preserve">КАРТА </w:t>
      </w:r>
      <w:r w:rsidRPr="00EC5F6C">
        <w:rPr>
          <w:b/>
          <w:caps/>
          <w:sz w:val="22"/>
          <w:szCs w:val="22"/>
        </w:rPr>
        <w:t>освоения программы</w:t>
      </w:r>
    </w:p>
    <w:p w:rsidR="001E1583" w:rsidRDefault="001E1583" w:rsidP="001E1583">
      <w:pPr>
        <w:jc w:val="center"/>
        <w:rPr>
          <w:sz w:val="22"/>
          <w:szCs w:val="22"/>
        </w:rPr>
      </w:pPr>
      <w:r w:rsidRPr="00EC5F6C">
        <w:rPr>
          <w:sz w:val="22"/>
          <w:szCs w:val="22"/>
        </w:rPr>
        <w:t>Изучение интегративного качества</w:t>
      </w:r>
      <w:r w:rsidRPr="00EC5F6C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EC5F6C">
        <w:rPr>
          <w:color w:val="000000"/>
          <w:sz w:val="22"/>
          <w:szCs w:val="22"/>
          <w:shd w:val="clear" w:color="auto" w:fill="F5F5F5"/>
        </w:rPr>
        <w:t xml:space="preserve">бразовательной области </w:t>
      </w:r>
      <w:r w:rsidRPr="00EC5F6C">
        <w:rPr>
          <w:sz w:val="22"/>
          <w:szCs w:val="22"/>
        </w:rPr>
        <w:t>«Безопасность»</w:t>
      </w:r>
      <w:r>
        <w:rPr>
          <w:sz w:val="22"/>
          <w:szCs w:val="22"/>
        </w:rPr>
        <w:t xml:space="preserve">  6-7 лет</w:t>
      </w:r>
    </w:p>
    <w:p w:rsidR="001E1583" w:rsidRDefault="001E1583" w:rsidP="001E1583">
      <w:pPr>
        <w:jc w:val="center"/>
        <w:rPr>
          <w:sz w:val="22"/>
          <w:szCs w:val="22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1E1583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1E1583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24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1E1583" w:rsidRPr="00D13B07" w:rsidTr="00D603B7">
        <w:trPr>
          <w:trHeight w:val="259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1E1583" w:rsidRPr="00593521" w:rsidRDefault="001E1583" w:rsidP="00D603B7">
            <w:pPr>
              <w:jc w:val="center"/>
              <w:rPr>
                <w:iCs/>
                <w:spacing w:val="-2"/>
                <w:sz w:val="20"/>
                <w:szCs w:val="20"/>
              </w:rPr>
            </w:pPr>
            <w:r w:rsidRPr="00EC5F6C">
              <w:rPr>
                <w:iCs/>
                <w:spacing w:val="-2"/>
                <w:sz w:val="20"/>
                <w:szCs w:val="20"/>
              </w:rPr>
              <w:t>Передача детям знаний о правилах безопаснос</w:t>
            </w:r>
            <w:r>
              <w:rPr>
                <w:iCs/>
                <w:spacing w:val="-2"/>
                <w:sz w:val="20"/>
                <w:szCs w:val="20"/>
              </w:rPr>
              <w:t xml:space="preserve">ти дорожного движения </w:t>
            </w:r>
            <w:r w:rsidRPr="00EC5F6C">
              <w:rPr>
                <w:iCs/>
                <w:spacing w:val="-2"/>
                <w:sz w:val="20"/>
                <w:szCs w:val="20"/>
              </w:rPr>
              <w:t>в качестве пешехода и пассажира транспортного средства</w:t>
            </w:r>
          </w:p>
        </w:tc>
      </w:tr>
      <w:tr w:rsidR="001E1583" w:rsidRPr="00D13B07" w:rsidTr="00D603B7">
        <w:trPr>
          <w:trHeight w:val="16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eastAsia="en-US"/>
              </w:rPr>
            </w:pPr>
            <w:r w:rsidRPr="00EC5F6C">
              <w:rPr>
                <w:sz w:val="20"/>
                <w:szCs w:val="20"/>
                <w:lang w:bidi="he-IL"/>
              </w:rPr>
              <w:t>соблюдает элементарные правила организованного поведения в детском саду, на улице и в транспорте, правила дорожного движения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eastAsia="en-US" w:bidi="he-IL"/>
              </w:rPr>
            </w:pPr>
            <w:r w:rsidRPr="00EC5F6C">
              <w:rPr>
                <w:sz w:val="20"/>
                <w:szCs w:val="20"/>
                <w:lang w:bidi="he-IL"/>
              </w:rPr>
              <w:t>различает и называет специальные виды транспорта «Скорая помощь», «Пожарная», «Милиция»), объясняет их назначение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1E1583" w:rsidRPr="00593521" w:rsidRDefault="001E1583" w:rsidP="00D603B7">
            <w:pPr>
              <w:jc w:val="center"/>
              <w:rPr>
                <w:iCs/>
                <w:spacing w:val="-2"/>
                <w:sz w:val="20"/>
                <w:szCs w:val="20"/>
              </w:rPr>
            </w:pPr>
            <w:r w:rsidRPr="00EC5F6C">
              <w:rPr>
                <w:iCs/>
                <w:spacing w:val="-2"/>
                <w:sz w:val="20"/>
                <w:szCs w:val="20"/>
              </w:rPr>
              <w:t>Формирование предста</w:t>
            </w:r>
            <w:r>
              <w:rPr>
                <w:iCs/>
                <w:spacing w:val="-2"/>
                <w:sz w:val="20"/>
                <w:szCs w:val="20"/>
              </w:rPr>
              <w:t xml:space="preserve">влений об опасных для человека  </w:t>
            </w:r>
            <w:r w:rsidRPr="00EC5F6C">
              <w:rPr>
                <w:iCs/>
                <w:spacing w:val="-2"/>
                <w:sz w:val="20"/>
                <w:szCs w:val="20"/>
              </w:rPr>
              <w:t>и окружающего мира природы ситуациях и способах поведения в них</w:t>
            </w:r>
          </w:p>
        </w:tc>
      </w:tr>
      <w:tr w:rsidR="001E1583" w:rsidRPr="00D13B07" w:rsidTr="00D603B7">
        <w:trPr>
          <w:trHeight w:val="26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  <w:lang w:eastAsia="en-US" w:bidi="he-IL"/>
              </w:rPr>
            </w:pPr>
            <w:r w:rsidRPr="00BE7B15">
              <w:rPr>
                <w:sz w:val="20"/>
                <w:szCs w:val="20"/>
                <w:lang w:bidi="he-IL"/>
              </w:rPr>
              <w:t>знает назначение светофора,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3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  <w:lang w:eastAsia="en-US" w:bidi="he-IL"/>
              </w:rPr>
            </w:pPr>
            <w:r w:rsidRPr="00BE7B15">
              <w:rPr>
                <w:sz w:val="20"/>
                <w:szCs w:val="20"/>
                <w:lang w:bidi="he-IL"/>
              </w:rPr>
              <w:t>различает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BE7B15">
              <w:rPr>
                <w:iCs/>
                <w:spacing w:val="-2"/>
                <w:sz w:val="20"/>
                <w:szCs w:val="20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1E1583" w:rsidRPr="00D13B07" w:rsidTr="00D603B7">
        <w:trPr>
          <w:trHeight w:val="28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BE7B15">
              <w:rPr>
                <w:sz w:val="20"/>
                <w:szCs w:val="20"/>
                <w:lang w:bidi="he-IL"/>
              </w:rPr>
              <w:t xml:space="preserve">знает и соблюдает элементарные правила </w:t>
            </w:r>
            <w:r w:rsidRPr="00BE7B15">
              <w:rPr>
                <w:sz w:val="20"/>
                <w:szCs w:val="20"/>
                <w:lang w:bidi="he-IL"/>
              </w:rPr>
              <w:lastRenderedPageBreak/>
              <w:t>поведения в природе (способы безопасного взаимодействия с растениями и животными, бережного отношения к окружающей природе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583" w:rsidRDefault="001E1583" w:rsidP="001E1583">
      <w:pPr>
        <w:rPr>
          <w:b/>
        </w:rPr>
      </w:pPr>
    </w:p>
    <w:p w:rsidR="001E1583" w:rsidRDefault="001E1583" w:rsidP="001E1583">
      <w:pPr>
        <w:jc w:val="center"/>
      </w:pPr>
    </w:p>
    <w:p w:rsidR="001E1583" w:rsidRPr="00BE7B15" w:rsidRDefault="001E1583" w:rsidP="001E1583">
      <w:pPr>
        <w:jc w:val="center"/>
        <w:rPr>
          <w:b/>
          <w:sz w:val="22"/>
          <w:szCs w:val="22"/>
        </w:rPr>
      </w:pPr>
      <w:r w:rsidRPr="00BE7B15">
        <w:rPr>
          <w:b/>
          <w:sz w:val="22"/>
          <w:szCs w:val="22"/>
        </w:rPr>
        <w:t xml:space="preserve">КАРТА </w:t>
      </w:r>
      <w:r w:rsidRPr="00BE7B15">
        <w:rPr>
          <w:b/>
          <w:caps/>
          <w:sz w:val="22"/>
          <w:szCs w:val="22"/>
        </w:rPr>
        <w:t>освоения программы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  <w:r w:rsidRPr="00BE7B15">
        <w:rPr>
          <w:sz w:val="22"/>
          <w:szCs w:val="22"/>
        </w:rPr>
        <w:t>Изучение интегративного качества</w:t>
      </w:r>
      <w:r w:rsidRPr="00BE7B15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BE7B15">
        <w:rPr>
          <w:color w:val="000000"/>
          <w:sz w:val="22"/>
          <w:szCs w:val="22"/>
          <w:shd w:val="clear" w:color="auto" w:fill="F5F5F5"/>
        </w:rPr>
        <w:t>бразовательной области «</w:t>
      </w:r>
      <w:r w:rsidRPr="00BE7B15">
        <w:rPr>
          <w:bCs/>
          <w:sz w:val="22"/>
          <w:szCs w:val="22"/>
        </w:rPr>
        <w:t>Труд»</w:t>
      </w:r>
      <w:r>
        <w:rPr>
          <w:bCs/>
          <w:sz w:val="22"/>
          <w:szCs w:val="22"/>
        </w:rPr>
        <w:t xml:space="preserve">  6-7 лет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1E1583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1E1583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24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1E1583" w:rsidRPr="00D13B07" w:rsidTr="00D603B7">
        <w:trPr>
          <w:trHeight w:val="259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BE7B15">
              <w:rPr>
                <w:iCs/>
                <w:sz w:val="20"/>
                <w:szCs w:val="20"/>
              </w:rPr>
              <w:t>Развитие трудовой деятельности</w:t>
            </w:r>
          </w:p>
        </w:tc>
      </w:tr>
      <w:tr w:rsidR="001E1583" w:rsidRPr="00D13B07" w:rsidTr="00D603B7">
        <w:trPr>
          <w:trHeight w:val="23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shd w:val="clear" w:color="auto" w:fill="FFFFFF"/>
              <w:ind w:left="14" w:right="58" w:firstLine="5"/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  <w:lang w:bidi="he-IL"/>
              </w:rPr>
              <w:t xml:space="preserve">самостоятельно ухаживает за одеждой, устраняет непорядок в своем внешнем виде 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shd w:val="clear" w:color="auto" w:fill="FFFFFF"/>
              <w:ind w:left="14" w:right="58" w:firstLine="5"/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  <w:lang w:bidi="he-IL"/>
              </w:rPr>
              <w:t xml:space="preserve">умеет планировать свою трудовую деятельность; отбирать материалы, необходимые для занятий, игр 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shd w:val="clear" w:color="auto" w:fill="FFFFFF"/>
              <w:ind w:left="19" w:right="120"/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  <w:lang w:bidi="he-IL"/>
              </w:rPr>
              <w:t xml:space="preserve">ответственно выполняет обязанности дежурного 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shd w:val="clear" w:color="auto" w:fill="FFFFFF"/>
              <w:ind w:left="19" w:right="120"/>
              <w:rPr>
                <w:sz w:val="20"/>
                <w:szCs w:val="20"/>
                <w:lang w:bidi="he-IL"/>
              </w:rPr>
            </w:pPr>
            <w:r w:rsidRPr="00BE7B15">
              <w:rPr>
                <w:sz w:val="20"/>
                <w:szCs w:val="20"/>
                <w:lang w:bidi="he-IL"/>
              </w:rPr>
              <w:t>умеет создавать игрушки из природного, бросового материала, из бумаги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3156" w:type="dxa"/>
            <w:gridSpan w:val="2"/>
            <w:tcBorders>
              <w:right w:val="nil"/>
            </w:tcBorders>
          </w:tcPr>
          <w:p w:rsidR="001E1583" w:rsidRPr="00BE7B15" w:rsidRDefault="001E1583" w:rsidP="00D603B7">
            <w:pPr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 xml:space="preserve">Воспитание ценностного </w:t>
            </w:r>
            <w:r w:rsidRPr="00BE7B15">
              <w:rPr>
                <w:sz w:val="20"/>
                <w:szCs w:val="20"/>
              </w:rPr>
              <w:lastRenderedPageBreak/>
              <w:t xml:space="preserve">отношения к собственному труду, </w:t>
            </w: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>труду других людей и его результатам</w:t>
            </w:r>
          </w:p>
        </w:tc>
        <w:tc>
          <w:tcPr>
            <w:tcW w:w="12899" w:type="dxa"/>
            <w:gridSpan w:val="42"/>
            <w:tcBorders>
              <w:left w:val="nil"/>
            </w:tcBorders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6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jc w:val="both"/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>старательно доводит начатое дело до конца,</w:t>
            </w:r>
            <w:r w:rsidRPr="00BE7B15">
              <w:rPr>
                <w:sz w:val="20"/>
                <w:szCs w:val="20"/>
                <w:lang w:bidi="he-IL"/>
              </w:rPr>
              <w:t xml:space="preserve"> поддерживает порядок в группе и на участке детского сада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3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jc w:val="both"/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>оценивает результат своей работы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pacing w:val="-1"/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>испытывает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>радуется результатам коллективного труда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>Формирование первичных п</w:t>
            </w:r>
            <w:r>
              <w:rPr>
                <w:sz w:val="20"/>
                <w:szCs w:val="20"/>
              </w:rPr>
              <w:t xml:space="preserve">редставлений о труде взрослых,  </w:t>
            </w:r>
            <w:r w:rsidRPr="00BE7B15">
              <w:rPr>
                <w:sz w:val="20"/>
                <w:szCs w:val="20"/>
              </w:rPr>
              <w:t>его роли в обществе и жизни каждого человека</w:t>
            </w: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>владеет знаниями о разных профессиях, в том числе творческих: художников, писателей, композиторов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>имеет представление о профессиях, связанных со спецификой родного города (села)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8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>имеет представление о значимости труда взрослых, испытывает чувство благодарности к людям за их труд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5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>бережно относится к тому, что сделано руками человека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583" w:rsidRDefault="001E1583" w:rsidP="001E1583">
      <w:pPr>
        <w:rPr>
          <w:b/>
        </w:rPr>
      </w:pPr>
    </w:p>
    <w:p w:rsidR="001E1583" w:rsidRPr="00850319" w:rsidRDefault="001E1583" w:rsidP="001E1583">
      <w:r w:rsidRPr="00850319">
        <w:rPr>
          <w:b/>
        </w:rPr>
        <w:t xml:space="preserve">* </w:t>
      </w:r>
      <w:r w:rsidRPr="00850319">
        <w:t>Оценка уровня:</w:t>
      </w:r>
    </w:p>
    <w:p w:rsidR="001E1583" w:rsidRPr="00850319" w:rsidRDefault="001E1583" w:rsidP="001E1583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</w:pPr>
      <w:r w:rsidRPr="00850319">
        <w:rPr>
          <w:b/>
        </w:rPr>
        <w:t>«высокий»</w:t>
      </w:r>
      <w:r w:rsidRPr="00850319">
        <w:t xml:space="preserve"> уровень - все компоненты интегративного качества отмечены знаком «+»;</w:t>
      </w:r>
    </w:p>
    <w:p w:rsidR="001E1583" w:rsidRPr="00850319" w:rsidRDefault="001E1583" w:rsidP="001E1583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</w:pPr>
      <w:r w:rsidRPr="00850319">
        <w:rPr>
          <w:b/>
        </w:rPr>
        <w:t>«средний»</w:t>
      </w:r>
      <w:r w:rsidRPr="00850319">
        <w:t xml:space="preserve"> уровень  - большинство компонентов отмечены знаком «+»; </w:t>
      </w:r>
    </w:p>
    <w:p w:rsidR="001E1583" w:rsidRPr="00850319" w:rsidRDefault="001E1583" w:rsidP="001E1583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</w:pPr>
      <w:r w:rsidRPr="00850319">
        <w:rPr>
          <w:b/>
        </w:rPr>
        <w:t>«низкий»</w:t>
      </w:r>
      <w:r w:rsidRPr="00850319">
        <w:t xml:space="preserve"> уровень - большинство компонентов отмечены знаком « - ».</w:t>
      </w:r>
    </w:p>
    <w:p w:rsidR="001E1583" w:rsidRPr="00850319" w:rsidRDefault="001E1583" w:rsidP="001E1583"/>
    <w:p w:rsidR="001E1583" w:rsidRDefault="001E1583" w:rsidP="001E1583">
      <w:pPr>
        <w:jc w:val="center"/>
      </w:pPr>
      <w:r w:rsidRPr="00850319">
        <w:br w:type="page"/>
      </w:r>
    </w:p>
    <w:p w:rsidR="001E1583" w:rsidRDefault="001E1583" w:rsidP="001E1583">
      <w:pPr>
        <w:jc w:val="center"/>
      </w:pPr>
    </w:p>
    <w:p w:rsidR="001E1583" w:rsidRPr="00BE7B15" w:rsidRDefault="001E1583" w:rsidP="001E1583">
      <w:pPr>
        <w:jc w:val="center"/>
        <w:rPr>
          <w:b/>
          <w:sz w:val="22"/>
          <w:szCs w:val="22"/>
        </w:rPr>
      </w:pPr>
      <w:r w:rsidRPr="00BE7B15">
        <w:rPr>
          <w:b/>
          <w:sz w:val="22"/>
          <w:szCs w:val="22"/>
        </w:rPr>
        <w:t xml:space="preserve">КАРТА </w:t>
      </w:r>
      <w:r w:rsidRPr="00BE7B15">
        <w:rPr>
          <w:b/>
          <w:caps/>
          <w:sz w:val="22"/>
          <w:szCs w:val="22"/>
        </w:rPr>
        <w:t>освоения программы</w:t>
      </w:r>
    </w:p>
    <w:p w:rsidR="001E1583" w:rsidRDefault="001E1583" w:rsidP="001E1583">
      <w:pPr>
        <w:jc w:val="center"/>
        <w:rPr>
          <w:sz w:val="22"/>
          <w:szCs w:val="22"/>
        </w:rPr>
      </w:pPr>
      <w:r w:rsidRPr="00BE7B15">
        <w:rPr>
          <w:sz w:val="22"/>
          <w:szCs w:val="22"/>
        </w:rPr>
        <w:t>Изучение интегративного качества</w:t>
      </w:r>
      <w:r w:rsidRPr="00BE7B15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BE7B15">
        <w:rPr>
          <w:color w:val="000000"/>
          <w:sz w:val="22"/>
          <w:szCs w:val="22"/>
          <w:shd w:val="clear" w:color="auto" w:fill="F5F5F5"/>
        </w:rPr>
        <w:t xml:space="preserve">бразовательной области </w:t>
      </w:r>
      <w:r w:rsidRPr="00BE7B15">
        <w:rPr>
          <w:sz w:val="22"/>
          <w:szCs w:val="22"/>
        </w:rPr>
        <w:t>«Социализация»</w:t>
      </w:r>
      <w:r>
        <w:rPr>
          <w:sz w:val="22"/>
          <w:szCs w:val="22"/>
        </w:rPr>
        <w:t xml:space="preserve"> 6-7 лет</w:t>
      </w:r>
    </w:p>
    <w:p w:rsidR="001E1583" w:rsidRDefault="001E1583" w:rsidP="001E1583">
      <w:pPr>
        <w:jc w:val="center"/>
        <w:rPr>
          <w:sz w:val="22"/>
          <w:szCs w:val="22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1E1583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1E1583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24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1E1583" w:rsidRPr="00D13B07" w:rsidTr="00D603B7">
        <w:trPr>
          <w:trHeight w:val="259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BE7B15">
              <w:rPr>
                <w:iCs/>
                <w:sz w:val="20"/>
                <w:szCs w:val="20"/>
              </w:rPr>
              <w:t>Развитие игровой деятельности</w:t>
            </w:r>
          </w:p>
        </w:tc>
      </w:tr>
      <w:tr w:rsidR="001E1583" w:rsidRPr="00D13B07" w:rsidTr="00D603B7">
        <w:trPr>
          <w:trHeight w:val="26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  <w:lang w:bidi="he-IL"/>
              </w:rPr>
              <w:t>самостоятельно отбирает или придумывает разнообразные сюжеты игр, придерживается в процессе игры намеченного замысла, оставляя место для импровизации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18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  <w:lang w:bidi="he-IL"/>
              </w:rPr>
            </w:pPr>
            <w:r w:rsidRPr="00BE7B15">
              <w:rPr>
                <w:sz w:val="20"/>
                <w:szCs w:val="20"/>
                <w:lang w:bidi="he-IL"/>
              </w:rPr>
              <w:t>находит новую трактовку роли и исполняет ее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  <w:lang w:bidi="he-IL"/>
              </w:rPr>
            </w:pPr>
            <w:r w:rsidRPr="00BE7B15">
              <w:rPr>
                <w:sz w:val="20"/>
                <w:szCs w:val="20"/>
                <w:lang w:bidi="he-IL"/>
              </w:rPr>
              <w:t>может моделировать предметно-игровую среду,</w:t>
            </w:r>
          </w:p>
          <w:p w:rsidR="001E1583" w:rsidRPr="00BE7B15" w:rsidRDefault="001E1583" w:rsidP="00D603B7">
            <w:pPr>
              <w:rPr>
                <w:sz w:val="20"/>
                <w:szCs w:val="20"/>
                <w:lang w:bidi="he-IL"/>
              </w:rPr>
            </w:pPr>
            <w:r w:rsidRPr="00BE7B15">
              <w:rPr>
                <w:sz w:val="20"/>
                <w:szCs w:val="20"/>
                <w:lang w:bidi="he-IL"/>
              </w:rPr>
              <w:t>участвует в творческих группах по созданию спектаклей «режиссеры», «актеры», «костюмеры», «оформители»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BE7B15">
              <w:rPr>
                <w:iCs/>
                <w:spacing w:val="-1"/>
                <w:sz w:val="20"/>
                <w:szCs w:val="20"/>
              </w:rPr>
              <w:t>Приобщение к элементарным социальным нормам и правилам</w:t>
            </w:r>
          </w:p>
        </w:tc>
      </w:tr>
      <w:tr w:rsidR="001E1583" w:rsidRPr="00D13B07" w:rsidTr="00D603B7">
        <w:trPr>
          <w:trHeight w:val="23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  <w:lang w:eastAsia="en-US" w:bidi="he-IL"/>
              </w:rPr>
            </w:pPr>
            <w:r w:rsidRPr="00BE7B15">
              <w:rPr>
                <w:sz w:val="20"/>
                <w:szCs w:val="20"/>
                <w:lang w:bidi="he-IL"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1E1583" w:rsidRDefault="001E1583" w:rsidP="00D603B7">
            <w:pPr>
              <w:rPr>
                <w:sz w:val="20"/>
                <w:szCs w:val="20"/>
                <w:lang w:bidi="he-IL"/>
              </w:rPr>
            </w:pPr>
            <w:r w:rsidRPr="00BE7B15">
              <w:rPr>
                <w:iCs/>
                <w:spacing w:val="-1"/>
                <w:sz w:val="20"/>
                <w:szCs w:val="20"/>
              </w:rPr>
              <w:t xml:space="preserve">Формирование гендерной, семейной, гражданской </w:t>
            </w:r>
            <w:r w:rsidRPr="00BE7B15">
              <w:rPr>
                <w:iCs/>
                <w:spacing w:val="-1"/>
                <w:sz w:val="20"/>
                <w:szCs w:val="20"/>
              </w:rPr>
              <w:lastRenderedPageBreak/>
              <w:t>принадлеж</w:t>
            </w:r>
            <w:r w:rsidRPr="00BE7B15">
              <w:rPr>
                <w:iCs/>
                <w:sz w:val="20"/>
                <w:szCs w:val="20"/>
              </w:rPr>
              <w:t>ности, патриотических чувств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8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  <w:lang w:bidi="he-IL"/>
              </w:rPr>
            </w:pPr>
            <w:r w:rsidRPr="00BE7B15">
              <w:rPr>
                <w:sz w:val="20"/>
                <w:szCs w:val="20"/>
                <w:lang w:bidi="he-IL"/>
              </w:rPr>
              <w:t>понимает образный строй спектакля: оценивает игру актеров, средства выразительности и оформление постановки,</w:t>
            </w:r>
          </w:p>
          <w:p w:rsidR="001E1583" w:rsidRPr="00EC5F6C" w:rsidRDefault="001E1583" w:rsidP="00D603B7">
            <w:pPr>
              <w:rPr>
                <w:sz w:val="20"/>
                <w:szCs w:val="20"/>
                <w:lang w:bidi="he-IL"/>
              </w:rPr>
            </w:pPr>
            <w:r w:rsidRPr="00BE7B15">
              <w:rPr>
                <w:sz w:val="20"/>
                <w:szCs w:val="20"/>
                <w:lang w:bidi="he-IL"/>
              </w:rPr>
              <w:t>в беседе о просмотренном спектакле может высказать свою точку зрения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583" w:rsidRDefault="001E1583" w:rsidP="001E1583">
      <w:pPr>
        <w:rPr>
          <w:sz w:val="22"/>
          <w:szCs w:val="22"/>
        </w:rPr>
      </w:pPr>
    </w:p>
    <w:p w:rsidR="001E1583" w:rsidRDefault="001E1583" w:rsidP="001E1583">
      <w:pPr>
        <w:rPr>
          <w:b/>
        </w:rPr>
      </w:pPr>
    </w:p>
    <w:p w:rsidR="001E1583" w:rsidRPr="00850319" w:rsidRDefault="001E1583" w:rsidP="001E1583">
      <w:pPr>
        <w:jc w:val="center"/>
      </w:pPr>
    </w:p>
    <w:p w:rsidR="001E1583" w:rsidRPr="00850319" w:rsidRDefault="001E1583" w:rsidP="001E1583">
      <w:pPr>
        <w:jc w:val="center"/>
      </w:pPr>
    </w:p>
    <w:p w:rsidR="001E1583" w:rsidRPr="00850319" w:rsidRDefault="001E1583" w:rsidP="001E1583">
      <w:pPr>
        <w:jc w:val="both"/>
      </w:pPr>
    </w:p>
    <w:p w:rsidR="001E1583" w:rsidRPr="00850319" w:rsidRDefault="001E1583" w:rsidP="001E1583">
      <w:pPr>
        <w:jc w:val="both"/>
      </w:pPr>
    </w:p>
    <w:p w:rsidR="001E1583" w:rsidRDefault="001E1583" w:rsidP="001E1583">
      <w:pPr>
        <w:jc w:val="center"/>
      </w:pPr>
      <w:r w:rsidRPr="00850319">
        <w:br w:type="page"/>
      </w:r>
    </w:p>
    <w:p w:rsidR="001E1583" w:rsidRDefault="001E1583" w:rsidP="001E1583">
      <w:pPr>
        <w:jc w:val="center"/>
      </w:pPr>
    </w:p>
    <w:p w:rsidR="001E1583" w:rsidRPr="00BE7B15" w:rsidRDefault="001E1583" w:rsidP="001E1583">
      <w:pPr>
        <w:jc w:val="center"/>
        <w:rPr>
          <w:b/>
          <w:sz w:val="22"/>
          <w:szCs w:val="22"/>
        </w:rPr>
      </w:pPr>
      <w:r w:rsidRPr="00BE7B15">
        <w:rPr>
          <w:b/>
          <w:sz w:val="22"/>
          <w:szCs w:val="22"/>
        </w:rPr>
        <w:t xml:space="preserve">КАРТА </w:t>
      </w:r>
      <w:r w:rsidRPr="00BE7B15">
        <w:rPr>
          <w:b/>
          <w:caps/>
          <w:sz w:val="22"/>
          <w:szCs w:val="22"/>
        </w:rPr>
        <w:t>освоения программы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  <w:r w:rsidRPr="00BE7B15">
        <w:rPr>
          <w:sz w:val="22"/>
          <w:szCs w:val="22"/>
        </w:rPr>
        <w:t>Изучение интегративного качества</w:t>
      </w:r>
      <w:r w:rsidRPr="00BE7B15">
        <w:rPr>
          <w:color w:val="000000"/>
          <w:sz w:val="22"/>
          <w:szCs w:val="22"/>
        </w:rPr>
        <w:t xml:space="preserve"> «овладевший необходимыми умениями и навыками в </w:t>
      </w:r>
      <w:r w:rsidRPr="00BE7B15">
        <w:rPr>
          <w:color w:val="000000"/>
          <w:sz w:val="22"/>
          <w:szCs w:val="22"/>
          <w:shd w:val="clear" w:color="auto" w:fill="F5F5F5"/>
        </w:rPr>
        <w:t>образовательной области «</w:t>
      </w:r>
      <w:r w:rsidRPr="00BE7B15">
        <w:rPr>
          <w:bCs/>
          <w:sz w:val="22"/>
          <w:szCs w:val="22"/>
        </w:rPr>
        <w:t>Познание»</w:t>
      </w:r>
      <w:r>
        <w:rPr>
          <w:bCs/>
          <w:sz w:val="22"/>
          <w:szCs w:val="22"/>
        </w:rPr>
        <w:t xml:space="preserve"> 6-7 лет</w:t>
      </w: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1E1583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1E1583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24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1E1583" w:rsidRPr="00D13B07" w:rsidTr="00D603B7">
        <w:trPr>
          <w:trHeight w:val="259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</w:rPr>
              <w:t>Сенсорное развитие</w:t>
            </w:r>
          </w:p>
        </w:tc>
      </w:tr>
      <w:tr w:rsidR="001E1583" w:rsidRPr="00D13B07" w:rsidTr="00D603B7">
        <w:trPr>
          <w:trHeight w:val="23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</w:rPr>
            </w:pPr>
            <w:r w:rsidRPr="00BE7B15">
              <w:rPr>
                <w:sz w:val="20"/>
                <w:szCs w:val="20"/>
                <w:lang w:bidi="he-IL"/>
              </w:rPr>
              <w:t>различает качества предметов (величина, форма, строение, положение в пространстве, цвет и т.п.)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  <w:lang w:bidi="he-IL"/>
              </w:rPr>
            </w:pPr>
            <w:r w:rsidRPr="00BE7B15">
              <w:rPr>
                <w:sz w:val="20"/>
                <w:szCs w:val="20"/>
                <w:lang w:bidi="he-IL"/>
              </w:rPr>
              <w:t>обследует предметы с помощью системы сенсорных эталонов и перцептивных действий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BE7B15" w:rsidRDefault="001E1583" w:rsidP="00D603B7">
            <w:pPr>
              <w:rPr>
                <w:sz w:val="20"/>
                <w:szCs w:val="20"/>
                <w:lang w:bidi="he-IL"/>
              </w:rPr>
            </w:pPr>
            <w:r w:rsidRPr="00BE7B15">
              <w:rPr>
                <w:sz w:val="20"/>
                <w:szCs w:val="20"/>
                <w:lang w:bidi="he-IL"/>
              </w:rPr>
              <w:t>классифицирует и группирует предметы по общим качествам и характерным деталям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Развитие познавательно-и</w:t>
            </w:r>
            <w:r>
              <w:rPr>
                <w:sz w:val="20"/>
                <w:szCs w:val="20"/>
              </w:rPr>
              <w:t xml:space="preserve">сследовательской и продуктивной </w:t>
            </w:r>
            <w:r w:rsidRPr="000A45BB">
              <w:rPr>
                <w:sz w:val="20"/>
                <w:szCs w:val="20"/>
              </w:rPr>
              <w:t xml:space="preserve"> (конструкторской) деятельности</w:t>
            </w:r>
          </w:p>
        </w:tc>
      </w:tr>
      <w:tr w:rsidR="001E1583" w:rsidRPr="00D13B07" w:rsidTr="00D603B7">
        <w:trPr>
          <w:trHeight w:val="23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способен соотносить конструкцию предмета с его назначением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contextualSpacing/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самостоятельно отбирает необходимые для постройки детали и использует их с учетом их конструктивных свойств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contextualSpacing/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 xml:space="preserve">способен создавать различные конструкции  объекта по рисунку, словесной инструкции, реализует собственные замыслы 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>владеет (количественным и порядковым) счетом в пределах 10, соотносит цифру и количество предметов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</w:rPr>
              <w:t xml:space="preserve">решает простые арифметические задачи на числах первого десятка 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</w:rPr>
              <w:t>использует способы опосредованного измерения и сравнения объектов по величине: длине, объёму, массе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8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  <w:lang w:bidi="he-IL"/>
              </w:rPr>
              <w:t>ориентируется в пространстве и на плоскости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5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>определяет временные отношения</w:t>
            </w:r>
          </w:p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6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Формирование целостной картины мира, расширение кругозора детей</w:t>
            </w: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  <w:lang w:bidi="he-IL"/>
              </w:rPr>
              <w:t>имеет представления о живой и неживой природе, культуре быта, рукотворном мире, своем городе, стране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18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</w:rPr>
              <w:t>выбирает и группирует предметы окружающего мира в соответствии с познавательной задачей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>устанавливает элементарные причинно-следственные связи между природными явлениями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>использует наглядные модели и символические средства (планы, схемы, цвета) для познания окружающего мира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1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>знает правила поведения в природе и соблюдает их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Default="001E1583" w:rsidP="001E1583">
      <w:pPr>
        <w:jc w:val="center"/>
        <w:rPr>
          <w:b/>
          <w:sz w:val="18"/>
          <w:szCs w:val="18"/>
        </w:rPr>
      </w:pPr>
    </w:p>
    <w:p w:rsidR="001E1583" w:rsidRPr="000A45BB" w:rsidRDefault="001E1583" w:rsidP="001E1583">
      <w:pPr>
        <w:jc w:val="center"/>
        <w:rPr>
          <w:b/>
          <w:caps/>
          <w:sz w:val="22"/>
          <w:szCs w:val="22"/>
        </w:rPr>
      </w:pPr>
      <w:r w:rsidRPr="000A45BB">
        <w:rPr>
          <w:b/>
          <w:sz w:val="22"/>
          <w:szCs w:val="22"/>
        </w:rPr>
        <w:t xml:space="preserve">КАРТА </w:t>
      </w:r>
      <w:r w:rsidRPr="000A45BB">
        <w:rPr>
          <w:b/>
          <w:caps/>
          <w:sz w:val="22"/>
          <w:szCs w:val="22"/>
        </w:rPr>
        <w:t>освоения программы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  <w:r w:rsidRPr="000A45BB">
        <w:rPr>
          <w:sz w:val="22"/>
          <w:szCs w:val="22"/>
        </w:rPr>
        <w:t>Изучение интегративного качества</w:t>
      </w:r>
      <w:r w:rsidRPr="000A45BB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0A45BB">
        <w:rPr>
          <w:color w:val="000000"/>
          <w:sz w:val="22"/>
          <w:szCs w:val="22"/>
          <w:shd w:val="clear" w:color="auto" w:fill="F5F5F5"/>
        </w:rPr>
        <w:t>бразовательной области «</w:t>
      </w:r>
      <w:r w:rsidRPr="000A45BB">
        <w:rPr>
          <w:bCs/>
          <w:sz w:val="22"/>
          <w:szCs w:val="22"/>
        </w:rPr>
        <w:t>Коммуникация»</w:t>
      </w:r>
      <w:r>
        <w:rPr>
          <w:bCs/>
          <w:sz w:val="22"/>
          <w:szCs w:val="22"/>
        </w:rPr>
        <w:t xml:space="preserve"> 6-7 лет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1E1583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1E1583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24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1E1583" w:rsidRPr="00D13B07" w:rsidTr="00D603B7">
        <w:trPr>
          <w:trHeight w:val="259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0A45BB">
              <w:rPr>
                <w:rFonts w:cs="Arial"/>
                <w:sz w:val="20"/>
                <w:szCs w:val="20"/>
              </w:rPr>
              <w:t>Развитие свободного общения со взрослыми и детьми</w:t>
            </w:r>
          </w:p>
        </w:tc>
      </w:tr>
      <w:tr w:rsidR="001E1583" w:rsidRPr="00D13B07" w:rsidTr="00D603B7">
        <w:trPr>
          <w:trHeight w:val="26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способен участвовать в коллективной беседе (самостоятельно формулировать и задавать вопросы, аргументировано отвечать на вопросы)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18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свободно пользуется речью для установления контакта, поддержания и завершения разговора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0A45BB">
              <w:rPr>
                <w:rFonts w:cs="Arial"/>
                <w:sz w:val="20"/>
                <w:szCs w:val="20"/>
              </w:rPr>
              <w:t>Развитие всех компонентов устной речи детей</w:t>
            </w: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1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 xml:space="preserve">использует разнообразные способы словообразования, </w:t>
            </w:r>
            <w:r w:rsidRPr="000A45BB">
              <w:rPr>
                <w:sz w:val="20"/>
                <w:szCs w:val="20"/>
              </w:rPr>
              <w:lastRenderedPageBreak/>
              <w:t>сложные предложения разных видов, разные языковые средства для соединения частей предложения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правильно произносит все звуки родного языка, отчетливо произносит слова и словосочетания, проводит звуковой анализ слов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9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  <w:lang w:bidi="he-IL"/>
              </w:rPr>
              <w:t xml:space="preserve">самостоятельно пересказывает и драматизирует небольшие литературные произведения, составляет по плану и образцу описательные и сюжетные рассказы 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8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>называет в последовательности слова в предложении, звуки и слоги в словах, различает понятия «звук», «слог», «слово», «предложение»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0A45BB">
              <w:rPr>
                <w:rFonts w:cs="Arial"/>
                <w:sz w:val="20"/>
                <w:szCs w:val="20"/>
              </w:rPr>
              <w:t>Практическое овладение воспитанниками нормами речи</w:t>
            </w:r>
          </w:p>
        </w:tc>
      </w:tr>
      <w:tr w:rsidR="001E1583" w:rsidRPr="00D13B07" w:rsidTr="00D603B7">
        <w:trPr>
          <w:trHeight w:val="28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дифференцированно использует разнообразные формулы речевого этикета в общении со взрослыми и сверстниками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1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>пользуется естественной интонацией разговорной речи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6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 xml:space="preserve">соблюдает элементарные нормы </w:t>
            </w:r>
            <w:proofErr w:type="spellStart"/>
            <w:r w:rsidRPr="000A45BB">
              <w:rPr>
                <w:sz w:val="20"/>
                <w:szCs w:val="20"/>
              </w:rPr>
              <w:t>словопроизношения</w:t>
            </w:r>
            <w:proofErr w:type="spellEnd"/>
            <w:r w:rsidRPr="000A45BB">
              <w:rPr>
                <w:sz w:val="20"/>
                <w:szCs w:val="20"/>
              </w:rPr>
              <w:t>, постановки словесного ударения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583" w:rsidRDefault="001E1583" w:rsidP="001E1583">
      <w:pPr>
        <w:rPr>
          <w:b/>
        </w:rPr>
      </w:pPr>
    </w:p>
    <w:p w:rsidR="001E1583" w:rsidRDefault="001E1583" w:rsidP="001E1583">
      <w:pPr>
        <w:jc w:val="center"/>
      </w:pPr>
      <w:r w:rsidRPr="00850319">
        <w:br w:type="page"/>
      </w:r>
    </w:p>
    <w:p w:rsidR="001E1583" w:rsidRDefault="001E1583" w:rsidP="001E1583">
      <w:pPr>
        <w:jc w:val="center"/>
      </w:pPr>
    </w:p>
    <w:p w:rsidR="001E1583" w:rsidRPr="000A45BB" w:rsidRDefault="001E1583" w:rsidP="001E1583">
      <w:pPr>
        <w:jc w:val="center"/>
        <w:rPr>
          <w:b/>
          <w:sz w:val="22"/>
          <w:szCs w:val="22"/>
        </w:rPr>
      </w:pPr>
      <w:r w:rsidRPr="000A45BB">
        <w:rPr>
          <w:b/>
          <w:sz w:val="22"/>
          <w:szCs w:val="22"/>
        </w:rPr>
        <w:t xml:space="preserve">КАРТА </w:t>
      </w:r>
      <w:r w:rsidRPr="000A45BB">
        <w:rPr>
          <w:b/>
          <w:caps/>
          <w:sz w:val="22"/>
          <w:szCs w:val="22"/>
        </w:rPr>
        <w:t>освоения программы</w:t>
      </w:r>
      <w:r>
        <w:rPr>
          <w:b/>
          <w:caps/>
          <w:sz w:val="22"/>
          <w:szCs w:val="22"/>
        </w:rPr>
        <w:t xml:space="preserve">    6-7 лет</w:t>
      </w:r>
    </w:p>
    <w:p w:rsidR="001E1583" w:rsidRDefault="001E1583" w:rsidP="001E1583">
      <w:pPr>
        <w:jc w:val="center"/>
        <w:rPr>
          <w:sz w:val="22"/>
          <w:szCs w:val="22"/>
        </w:rPr>
      </w:pPr>
      <w:r w:rsidRPr="000A45BB">
        <w:rPr>
          <w:sz w:val="22"/>
          <w:szCs w:val="22"/>
        </w:rPr>
        <w:t>Изучение интегративного качества «овладевший необходимыми умениями и навыками в образовательной области «Чтение художественной литературы»</w:t>
      </w:r>
    </w:p>
    <w:p w:rsidR="001E1583" w:rsidRDefault="001E1583" w:rsidP="001E1583">
      <w:pPr>
        <w:jc w:val="center"/>
        <w:rPr>
          <w:sz w:val="22"/>
          <w:szCs w:val="22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1E1583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1E1583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24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1E1583" w:rsidRPr="00D13B07" w:rsidTr="00D603B7">
        <w:trPr>
          <w:trHeight w:val="259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1E1583" w:rsidRPr="00593521" w:rsidRDefault="001E1583" w:rsidP="00D603B7">
            <w:pPr>
              <w:jc w:val="center"/>
              <w:rPr>
                <w:rFonts w:cs="Arial"/>
                <w:sz w:val="20"/>
                <w:szCs w:val="20"/>
              </w:rPr>
            </w:pPr>
            <w:r w:rsidRPr="000A45BB">
              <w:rPr>
                <w:rFonts w:cs="Arial"/>
                <w:sz w:val="20"/>
                <w:szCs w:val="20"/>
              </w:rPr>
              <w:t>Форми</w:t>
            </w:r>
            <w:r>
              <w:rPr>
                <w:rFonts w:cs="Arial"/>
                <w:sz w:val="20"/>
                <w:szCs w:val="20"/>
              </w:rPr>
              <w:t xml:space="preserve">рование целостной картины мира, </w:t>
            </w:r>
            <w:r w:rsidRPr="000A45BB">
              <w:rPr>
                <w:rFonts w:cs="Arial"/>
                <w:sz w:val="20"/>
                <w:szCs w:val="20"/>
              </w:rPr>
              <w:t xml:space="preserve"> в том числе первичных ценностных представлений</w:t>
            </w: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способен осознавать события, которых не было в личном опыте, улавливать подтекст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способен воспринимать текст в единстве содержания и формы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18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</w:rPr>
              <w:t>способен различать жанры литературных произведений, выделяя их характерные особенности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1E1583" w:rsidRPr="00593521" w:rsidRDefault="001E1583" w:rsidP="00D603B7">
            <w:pPr>
              <w:jc w:val="center"/>
              <w:rPr>
                <w:rFonts w:cs="Arial"/>
                <w:sz w:val="20"/>
                <w:szCs w:val="20"/>
              </w:rPr>
            </w:pPr>
            <w:r w:rsidRPr="000A45BB">
              <w:rPr>
                <w:rFonts w:cs="Arial"/>
                <w:caps/>
                <w:sz w:val="20"/>
                <w:szCs w:val="20"/>
              </w:rPr>
              <w:t>р</w:t>
            </w:r>
            <w:r w:rsidRPr="000A45BB">
              <w:rPr>
                <w:rFonts w:cs="Arial"/>
                <w:sz w:val="20"/>
                <w:szCs w:val="20"/>
              </w:rPr>
              <w:t>азвитие литературной речи</w:t>
            </w: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>способен прочитать стихотворение, используя разнообразные средства выразительности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1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>самостоятельно пересказывает знакомые произведения, участвует в их драматизации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1E1583" w:rsidRPr="00593521" w:rsidRDefault="001E1583" w:rsidP="00D603B7">
            <w:pPr>
              <w:rPr>
                <w:rFonts w:cs="Arial"/>
                <w:sz w:val="20"/>
                <w:szCs w:val="20"/>
              </w:rPr>
            </w:pPr>
            <w:r w:rsidRPr="000A45BB">
              <w:rPr>
                <w:rFonts w:cs="Arial"/>
                <w:caps/>
                <w:sz w:val="20"/>
                <w:szCs w:val="20"/>
              </w:rPr>
              <w:t>п</w:t>
            </w:r>
            <w:r w:rsidRPr="000A45BB">
              <w:rPr>
                <w:rFonts w:cs="Arial"/>
                <w:sz w:val="20"/>
                <w:szCs w:val="20"/>
              </w:rPr>
              <w:t>рио</w:t>
            </w:r>
            <w:r>
              <w:rPr>
                <w:rFonts w:cs="Arial"/>
                <w:sz w:val="20"/>
                <w:szCs w:val="20"/>
              </w:rPr>
              <w:t xml:space="preserve">бщение к словесному искусству,  </w:t>
            </w:r>
            <w:r w:rsidRPr="000A45BB">
              <w:rPr>
                <w:rFonts w:cs="Arial"/>
                <w:sz w:val="20"/>
                <w:szCs w:val="20"/>
              </w:rPr>
              <w:t>в том числе развитие художественного восприятия и эстетического вкуса</w:t>
            </w:r>
          </w:p>
        </w:tc>
      </w:tr>
      <w:tr w:rsidR="001E1583" w:rsidRPr="00D13B07" w:rsidTr="00D603B7">
        <w:trPr>
          <w:trHeight w:val="28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jc w:val="both"/>
              <w:rPr>
                <w:sz w:val="20"/>
                <w:szCs w:val="20"/>
              </w:rPr>
            </w:pPr>
            <w:r w:rsidRPr="000A45BB">
              <w:rPr>
                <w:sz w:val="20"/>
                <w:szCs w:val="20"/>
                <w:lang w:bidi="he-IL"/>
              </w:rPr>
              <w:t>называет любимые сказки и рассказы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16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>называет авторов и иллюстраторов детских книг (2-4)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1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 xml:space="preserve">эмоционально реагирует на поэтические и прозаические художественные произведения 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6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0A45BB" w:rsidRDefault="001E1583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0A45BB">
              <w:rPr>
                <w:sz w:val="20"/>
                <w:szCs w:val="20"/>
                <w:lang w:bidi="he-IL"/>
              </w:rPr>
              <w:t>может импровизировать на основе литературных произведений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583" w:rsidRDefault="001E1583" w:rsidP="001E1583">
      <w:pPr>
        <w:rPr>
          <w:b/>
        </w:rPr>
      </w:pPr>
    </w:p>
    <w:p w:rsidR="001E1583" w:rsidRPr="00850319" w:rsidRDefault="001E1583" w:rsidP="001E1583">
      <w:pPr>
        <w:jc w:val="both"/>
      </w:pPr>
    </w:p>
    <w:p w:rsidR="001E1583" w:rsidRPr="000A45BB" w:rsidRDefault="001E1583" w:rsidP="001E1583">
      <w:pPr>
        <w:jc w:val="center"/>
        <w:rPr>
          <w:b/>
          <w:caps/>
          <w:sz w:val="22"/>
          <w:szCs w:val="22"/>
        </w:rPr>
      </w:pPr>
      <w:r w:rsidRPr="000A45BB">
        <w:rPr>
          <w:b/>
          <w:sz w:val="22"/>
          <w:szCs w:val="22"/>
        </w:rPr>
        <w:t xml:space="preserve">КАРТА </w:t>
      </w:r>
      <w:r w:rsidRPr="000A45BB">
        <w:rPr>
          <w:b/>
          <w:caps/>
          <w:sz w:val="22"/>
          <w:szCs w:val="22"/>
        </w:rPr>
        <w:t>освоения программы</w:t>
      </w:r>
      <w:r>
        <w:rPr>
          <w:b/>
          <w:caps/>
          <w:sz w:val="22"/>
          <w:szCs w:val="22"/>
        </w:rPr>
        <w:t xml:space="preserve">   6-7 лет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  <w:r w:rsidRPr="000A45BB">
        <w:rPr>
          <w:sz w:val="22"/>
          <w:szCs w:val="22"/>
        </w:rPr>
        <w:t>Изучение интегративного качества</w:t>
      </w:r>
      <w:r w:rsidRPr="000A45BB">
        <w:rPr>
          <w:color w:val="000000"/>
          <w:sz w:val="22"/>
          <w:szCs w:val="22"/>
        </w:rPr>
        <w:t xml:space="preserve"> «овладевший необходимыми умениями и навыками в </w:t>
      </w:r>
      <w:r w:rsidRPr="000A45BB">
        <w:rPr>
          <w:color w:val="000000"/>
          <w:sz w:val="22"/>
          <w:szCs w:val="22"/>
          <w:shd w:val="clear" w:color="auto" w:fill="F5F5F5"/>
        </w:rPr>
        <w:t>образовательной области «</w:t>
      </w:r>
      <w:r w:rsidRPr="000A45BB">
        <w:rPr>
          <w:bCs/>
          <w:sz w:val="22"/>
          <w:szCs w:val="22"/>
        </w:rPr>
        <w:t>Художественное творчество»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1E1583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1E1583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24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1E1583" w:rsidRPr="00D13B07" w:rsidTr="00D603B7">
        <w:trPr>
          <w:trHeight w:val="259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продуктивной деятельности детей </w:t>
            </w:r>
            <w:r w:rsidRPr="003D6AE2">
              <w:rPr>
                <w:sz w:val="20"/>
                <w:szCs w:val="20"/>
              </w:rPr>
              <w:t xml:space="preserve"> (рисование, лепка, аппликация, художественный труд)</w:t>
            </w: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  <w:lang w:bidi="he-IL"/>
              </w:rPr>
            </w:pPr>
            <w:r w:rsidRPr="003D6AE2">
              <w:rPr>
                <w:sz w:val="20"/>
                <w:szCs w:val="20"/>
                <w:lang w:bidi="he-IL"/>
              </w:rPr>
              <w:t>использует разнообразные способы создания изображения</w:t>
            </w:r>
          </w:p>
          <w:p w:rsidR="001E1583" w:rsidRPr="003D6AE2" w:rsidRDefault="001E1583" w:rsidP="00D603B7">
            <w:pPr>
              <w:rPr>
                <w:sz w:val="20"/>
                <w:szCs w:val="20"/>
                <w:lang w:bidi="he-IL"/>
              </w:rPr>
            </w:pPr>
            <w:r w:rsidRPr="003D6AE2">
              <w:rPr>
                <w:sz w:val="20"/>
                <w:szCs w:val="20"/>
                <w:lang w:bidi="he-IL"/>
              </w:rPr>
              <w:t>- в рисовании</w:t>
            </w:r>
          </w:p>
          <w:p w:rsidR="001E1583" w:rsidRPr="003D6AE2" w:rsidRDefault="001E1583" w:rsidP="00D603B7">
            <w:pPr>
              <w:rPr>
                <w:sz w:val="20"/>
                <w:szCs w:val="20"/>
                <w:lang w:bidi="he-IL"/>
              </w:rPr>
            </w:pPr>
            <w:r w:rsidRPr="003D6AE2">
              <w:rPr>
                <w:sz w:val="20"/>
                <w:szCs w:val="20"/>
                <w:lang w:bidi="he-IL"/>
              </w:rPr>
              <w:t>- в лепке</w:t>
            </w:r>
          </w:p>
          <w:p w:rsidR="001E1583" w:rsidRPr="003D6AE2" w:rsidRDefault="001E1583" w:rsidP="00D603B7">
            <w:pPr>
              <w:rPr>
                <w:b/>
                <w:bCs/>
                <w:sz w:val="20"/>
                <w:szCs w:val="20"/>
              </w:rPr>
            </w:pPr>
            <w:r w:rsidRPr="003D6AE2">
              <w:rPr>
                <w:sz w:val="20"/>
                <w:szCs w:val="20"/>
                <w:lang w:bidi="he-IL"/>
              </w:rPr>
              <w:t>- в аппликации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  <w:lang w:bidi="he-IL"/>
              </w:rPr>
              <w:t>использует традиционные техники изображения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0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  <w:lang w:bidi="he-IL"/>
              </w:rPr>
            </w:pPr>
            <w:r w:rsidRPr="003D6AE2">
              <w:rPr>
                <w:sz w:val="20"/>
                <w:szCs w:val="20"/>
                <w:lang w:bidi="he-IL"/>
              </w:rPr>
              <w:t>Развитие детского творчества</w:t>
            </w:r>
          </w:p>
        </w:tc>
      </w:tr>
      <w:tr w:rsidR="001E1583" w:rsidRPr="00D13B07" w:rsidTr="00D603B7">
        <w:trPr>
          <w:trHeight w:val="19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bCs/>
                <w:sz w:val="20"/>
                <w:szCs w:val="20"/>
              </w:rPr>
            </w:pPr>
            <w:r w:rsidRPr="003D6AE2">
              <w:rPr>
                <w:bCs/>
                <w:sz w:val="20"/>
                <w:szCs w:val="20"/>
              </w:rPr>
              <w:t>принимает участие в создании коллективных композиций пейзажного и сказочного содержания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  <w:lang w:bidi="he-IL"/>
              </w:rPr>
              <w:t xml:space="preserve">создает коллажи, сочетает различные техники изобразительной деятельности 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  <w:lang w:bidi="he-IL"/>
              </w:rPr>
            </w:pPr>
            <w:r w:rsidRPr="003D6AE2">
              <w:rPr>
                <w:sz w:val="20"/>
                <w:szCs w:val="20"/>
                <w:lang w:bidi="he-IL"/>
              </w:rPr>
              <w:t>создает индивидуальные декоративные, предметные и сюжетные композиции в рисовании, лепке и аппликации на темы окружающей жизни, литературных произведений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1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  <w:lang w:bidi="he-IL"/>
              </w:rPr>
            </w:pPr>
            <w:r w:rsidRPr="003D6AE2">
              <w:rPr>
                <w:sz w:val="20"/>
                <w:szCs w:val="20"/>
                <w:lang w:bidi="he-IL"/>
              </w:rPr>
              <w:t>варьирует, интерпретирует, экспериментирует при выборе средств выразительности для передачи образа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  <w:lang w:bidi="he-IL"/>
              </w:rPr>
              <w:t>Приобщение к изобразительному искусству</w:t>
            </w:r>
          </w:p>
        </w:tc>
      </w:tr>
      <w:tr w:rsidR="001E1583" w:rsidRPr="00D13B07" w:rsidTr="00D603B7">
        <w:trPr>
          <w:trHeight w:val="28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  <w:lang w:bidi="he-IL"/>
              </w:rPr>
            </w:pPr>
            <w:r w:rsidRPr="003D6AE2">
              <w:rPr>
                <w:sz w:val="20"/>
                <w:szCs w:val="20"/>
                <w:lang w:bidi="he-IL"/>
              </w:rPr>
              <w:t>различает виды изобразительного искусства (живопись, графика, скульптура, архитектура, декоративно-прикладное искусство)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16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  <w:lang w:bidi="he-IL"/>
              </w:rPr>
            </w:pPr>
            <w:r w:rsidRPr="003D6AE2">
              <w:rPr>
                <w:sz w:val="20"/>
                <w:szCs w:val="20"/>
              </w:rPr>
              <w:t>понимает выбор средств выразительности в произведении в соответствии с замыслом художника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31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>выражает собственное мнение по поводу произведения искусства, формулирует эстетические суждения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D603B7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583" w:rsidRDefault="001E1583" w:rsidP="001E1583">
      <w:pPr>
        <w:rPr>
          <w:b/>
        </w:rPr>
      </w:pPr>
    </w:p>
    <w:p w:rsidR="001E1583" w:rsidRDefault="001E1583" w:rsidP="001E1583">
      <w:pPr>
        <w:jc w:val="center"/>
      </w:pPr>
      <w:r w:rsidRPr="00850319">
        <w:br w:type="page"/>
      </w:r>
    </w:p>
    <w:p w:rsidR="001E1583" w:rsidRDefault="001E1583" w:rsidP="001E1583">
      <w:pPr>
        <w:jc w:val="center"/>
      </w:pPr>
    </w:p>
    <w:p w:rsidR="001E1583" w:rsidRPr="003D6AE2" w:rsidRDefault="001E1583" w:rsidP="001E1583">
      <w:pPr>
        <w:jc w:val="center"/>
        <w:rPr>
          <w:b/>
          <w:caps/>
          <w:sz w:val="22"/>
          <w:szCs w:val="22"/>
        </w:rPr>
      </w:pPr>
      <w:r w:rsidRPr="003D6AE2">
        <w:rPr>
          <w:b/>
          <w:sz w:val="22"/>
          <w:szCs w:val="22"/>
        </w:rPr>
        <w:t xml:space="preserve">КАРТА </w:t>
      </w:r>
      <w:r w:rsidRPr="003D6AE2">
        <w:rPr>
          <w:b/>
          <w:caps/>
          <w:sz w:val="22"/>
          <w:szCs w:val="22"/>
        </w:rPr>
        <w:t>освоения программы</w:t>
      </w:r>
    </w:p>
    <w:p w:rsidR="001E1583" w:rsidRDefault="001E1583" w:rsidP="001E1583">
      <w:pPr>
        <w:jc w:val="center"/>
        <w:rPr>
          <w:bCs/>
          <w:sz w:val="22"/>
          <w:szCs w:val="22"/>
        </w:rPr>
      </w:pPr>
      <w:r w:rsidRPr="003D6AE2">
        <w:rPr>
          <w:sz w:val="22"/>
          <w:szCs w:val="22"/>
        </w:rPr>
        <w:t>Изучение интегративного качества</w:t>
      </w:r>
      <w:r w:rsidRPr="003D6AE2">
        <w:rPr>
          <w:color w:val="000000"/>
          <w:sz w:val="22"/>
          <w:szCs w:val="22"/>
        </w:rPr>
        <w:t xml:space="preserve"> «овладевший необходимыми умениями и навыками в</w:t>
      </w:r>
      <w:r w:rsidRPr="003D6AE2">
        <w:rPr>
          <w:color w:val="000000"/>
          <w:sz w:val="22"/>
          <w:szCs w:val="22"/>
          <w:shd w:val="clear" w:color="auto" w:fill="F5F5F5"/>
        </w:rPr>
        <w:t xml:space="preserve"> образовательной области «</w:t>
      </w:r>
      <w:r w:rsidRPr="003D6AE2">
        <w:rPr>
          <w:bCs/>
          <w:sz w:val="22"/>
          <w:szCs w:val="22"/>
        </w:rPr>
        <w:t>Музыка»</w:t>
      </w:r>
      <w:r>
        <w:rPr>
          <w:bCs/>
          <w:sz w:val="22"/>
          <w:szCs w:val="22"/>
        </w:rPr>
        <w:t xml:space="preserve">  6-7 лет</w:t>
      </w:r>
    </w:p>
    <w:tbl>
      <w:tblPr>
        <w:tblStyle w:val="a3"/>
        <w:tblW w:w="16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189"/>
        <w:gridCol w:w="47"/>
      </w:tblGrid>
      <w:tr w:rsidR="001E1583" w:rsidRPr="00D13B07" w:rsidTr="00027191">
        <w:trPr>
          <w:gridAfter w:val="1"/>
          <w:wAfter w:w="47" w:type="dxa"/>
          <w:trHeight w:val="302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041" w:type="dxa"/>
            <w:gridSpan w:val="4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1E1583" w:rsidRPr="00D13B07" w:rsidTr="00027191">
        <w:trPr>
          <w:gridAfter w:val="1"/>
          <w:wAfter w:w="47" w:type="dxa"/>
          <w:trHeight w:val="979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Default="001E1583" w:rsidP="00D603B7">
            <w:pPr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trHeight w:val="324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1E1583" w:rsidRPr="00D13B07" w:rsidTr="00027191">
        <w:trPr>
          <w:gridAfter w:val="1"/>
          <w:wAfter w:w="47" w:type="dxa"/>
          <w:trHeight w:val="259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5877" w:type="dxa"/>
            <w:gridSpan w:val="43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>Развитие музыкально-художественной деятельности</w:t>
            </w:r>
          </w:p>
        </w:tc>
      </w:tr>
      <w:tr w:rsidR="001E1583" w:rsidRPr="00D13B07" w:rsidTr="00027191">
        <w:trPr>
          <w:trHeight w:val="20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b/>
                <w:bCs/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>узнаёт мелодию Государственного гимна РФ, определяет характер музыкального произведения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Default="001E1583" w:rsidP="00D603B7">
            <w:pPr>
              <w:rPr>
                <w:sz w:val="20"/>
                <w:szCs w:val="20"/>
                <w:lang w:bidi="he-IL"/>
              </w:rPr>
            </w:pPr>
            <w:r w:rsidRPr="003D6AE2">
              <w:rPr>
                <w:sz w:val="20"/>
                <w:szCs w:val="20"/>
              </w:rPr>
              <w:t>различает части музыкального произведения, (вступление, заключение, запев, припев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trHeight w:val="20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Default="001E1583" w:rsidP="00D603B7">
            <w:pPr>
              <w:rPr>
                <w:sz w:val="20"/>
                <w:szCs w:val="20"/>
                <w:lang w:bidi="he-IL"/>
              </w:rPr>
            </w:pPr>
            <w:r w:rsidRPr="003D6AE2">
              <w:rPr>
                <w:sz w:val="20"/>
                <w:szCs w:val="20"/>
              </w:rPr>
              <w:t>выделяет отдельные средства выразительности музыкального произведения (темп, динамику)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Default="001E1583" w:rsidP="00D603B7">
            <w:pPr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 xml:space="preserve">может петь индивидуально и коллективно, с сопровождением и без него, в пределах от </w:t>
            </w:r>
            <w:r w:rsidRPr="003D6AE2">
              <w:rPr>
                <w:i/>
                <w:sz w:val="20"/>
                <w:szCs w:val="20"/>
              </w:rPr>
              <w:t>до</w:t>
            </w:r>
            <w:r w:rsidRPr="003D6AE2">
              <w:rPr>
                <w:sz w:val="20"/>
                <w:szCs w:val="20"/>
              </w:rPr>
              <w:t xml:space="preserve"> первой октавы до </w:t>
            </w:r>
            <w:r w:rsidRPr="003D6AE2">
              <w:rPr>
                <w:i/>
                <w:sz w:val="20"/>
                <w:szCs w:val="20"/>
              </w:rPr>
              <w:t>ре</w:t>
            </w:r>
            <w:r w:rsidRPr="003D6AE2">
              <w:rPr>
                <w:sz w:val="20"/>
                <w:szCs w:val="20"/>
              </w:rPr>
              <w:t xml:space="preserve"> второй октавы, правильно передавая мелодию (ускоряя, замедляя, усиливая и ослабляя звучание), свободно артикулируя и распределяя дыхание </w:t>
            </w:r>
          </w:p>
          <w:p w:rsidR="001E1583" w:rsidRPr="003D6AE2" w:rsidRDefault="001E1583" w:rsidP="00D603B7">
            <w:pPr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>умеет правильно передавать мелодию (ускоряя, замедляя, усиливая и ослабляя звучание), свободно артикулируя и распределяя дыхание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trHeight w:val="16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>самостоятельно придумывает мелодии, импровизирует мелодии на заданную тему, по образцу и без него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trHeight w:val="1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Default="001E1583" w:rsidP="00D603B7">
            <w:pPr>
              <w:rPr>
                <w:sz w:val="20"/>
                <w:szCs w:val="20"/>
                <w:lang w:bidi="he-IL"/>
              </w:rPr>
            </w:pPr>
            <w:r w:rsidRPr="003D6AE2">
              <w:rPr>
                <w:sz w:val="20"/>
                <w:szCs w:val="20"/>
              </w:rPr>
              <w:t>умеет выполнять танцевальные движения: шаг с притопом, приставной шаг с приседанием, пружинящий шаг, переменный шаг, боковой галоп</w:t>
            </w:r>
            <w:r>
              <w:rPr>
                <w:sz w:val="20"/>
                <w:szCs w:val="20"/>
              </w:rPr>
              <w:t xml:space="preserve">, </w:t>
            </w:r>
            <w:r w:rsidRPr="003D6AE2">
              <w:rPr>
                <w:sz w:val="20"/>
                <w:szCs w:val="20"/>
              </w:rPr>
              <w:t xml:space="preserve"> способен выразительно и ритмично двигаться в соответствии с музыкой, передавать несложный ритмический рисунок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trHeight w:val="14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Default="001E1583" w:rsidP="00D603B7">
            <w:pPr>
              <w:jc w:val="both"/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>импровизирует под музыку соответствующего характера</w:t>
            </w:r>
            <w:r>
              <w:rPr>
                <w:sz w:val="20"/>
                <w:szCs w:val="20"/>
              </w:rPr>
              <w:t>,</w:t>
            </w:r>
          </w:p>
          <w:p w:rsidR="001E1583" w:rsidRPr="003D6AE2" w:rsidRDefault="001E1583" w:rsidP="00D603B7">
            <w:pPr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>инсценирует игровые песни, придумывает варианты образных движений в играх и хороводах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 xml:space="preserve">исполняет сольно или в оркестре на ударных, </w:t>
            </w:r>
            <w:proofErr w:type="spellStart"/>
            <w:r w:rsidRPr="003D6AE2">
              <w:rPr>
                <w:sz w:val="20"/>
                <w:szCs w:val="20"/>
              </w:rPr>
              <w:t>звуковысотных</w:t>
            </w:r>
            <w:proofErr w:type="spellEnd"/>
            <w:r w:rsidRPr="003D6AE2">
              <w:rPr>
                <w:sz w:val="20"/>
                <w:szCs w:val="20"/>
              </w:rPr>
              <w:t xml:space="preserve"> и н</w:t>
            </w:r>
            <w:bookmarkStart w:id="0" w:name="_GoBack"/>
            <w:bookmarkEnd w:id="0"/>
            <w:r w:rsidRPr="003D6AE2">
              <w:rPr>
                <w:sz w:val="20"/>
                <w:szCs w:val="20"/>
              </w:rPr>
              <w:t>а русских народных инструментах  несложные песни и мелодии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gridAfter w:val="1"/>
          <w:wAfter w:w="47" w:type="dxa"/>
          <w:trHeight w:val="20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right w:val="nil"/>
            </w:tcBorders>
          </w:tcPr>
          <w:p w:rsidR="001E1583" w:rsidRPr="003D6AE2" w:rsidRDefault="001E1583" w:rsidP="00D603B7">
            <w:pPr>
              <w:rPr>
                <w:iCs/>
                <w:spacing w:val="-1"/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>Приобщение к музыкальному искусству</w:t>
            </w:r>
          </w:p>
        </w:tc>
        <w:tc>
          <w:tcPr>
            <w:tcW w:w="13041" w:type="dxa"/>
            <w:gridSpan w:val="42"/>
            <w:tcBorders>
              <w:left w:val="nil"/>
            </w:tcBorders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trHeight w:val="190"/>
        </w:trPr>
        <w:tc>
          <w:tcPr>
            <w:tcW w:w="283" w:type="dxa"/>
            <w:vMerge w:val="restart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 xml:space="preserve">определяет жанр прослушанного произведения (марш, песня, танец) 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trHeight w:val="220"/>
        </w:trPr>
        <w:tc>
          <w:tcPr>
            <w:tcW w:w="283" w:type="dxa"/>
            <w:vMerge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3D6AE2" w:rsidRDefault="001E1583" w:rsidP="00D603B7">
            <w:pPr>
              <w:rPr>
                <w:sz w:val="20"/>
                <w:szCs w:val="20"/>
              </w:rPr>
            </w:pPr>
            <w:r w:rsidRPr="003D6AE2">
              <w:rPr>
                <w:sz w:val="20"/>
                <w:szCs w:val="20"/>
              </w:rPr>
              <w:t>называет инструмент на котором исполняется музыкальное произведение</w:t>
            </w:r>
          </w:p>
        </w:tc>
        <w:tc>
          <w:tcPr>
            <w:tcW w:w="32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1E1583" w:rsidRPr="00D13B07" w:rsidTr="00027191">
        <w:trPr>
          <w:trHeight w:val="240"/>
        </w:trPr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1E1583" w:rsidRPr="00D13B07" w:rsidRDefault="001E1583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1583" w:rsidRPr="00D13B07" w:rsidRDefault="001E1583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583" w:rsidRDefault="001E1583" w:rsidP="001E1583">
      <w:pPr>
        <w:rPr>
          <w:bCs/>
          <w:sz w:val="22"/>
          <w:szCs w:val="22"/>
        </w:rPr>
      </w:pPr>
    </w:p>
    <w:p w:rsidR="001E1583" w:rsidRDefault="001E1583" w:rsidP="001E1583">
      <w:pPr>
        <w:rPr>
          <w:b/>
        </w:rPr>
      </w:pPr>
    </w:p>
    <w:p w:rsidR="001E1583" w:rsidRDefault="001E1583" w:rsidP="001E1583">
      <w:pPr>
        <w:rPr>
          <w:b/>
        </w:rPr>
      </w:pPr>
    </w:p>
    <w:p w:rsidR="001E1583" w:rsidRDefault="001E1583" w:rsidP="001E1583">
      <w:pPr>
        <w:rPr>
          <w:b/>
        </w:rPr>
      </w:pPr>
    </w:p>
    <w:p w:rsidR="001E1583" w:rsidRDefault="001E1583" w:rsidP="001E1583">
      <w:pPr>
        <w:rPr>
          <w:b/>
        </w:rPr>
      </w:pPr>
    </w:p>
    <w:p w:rsidR="001E1583" w:rsidRDefault="001E1583" w:rsidP="001E1583">
      <w:pPr>
        <w:rPr>
          <w:b/>
        </w:rPr>
      </w:pPr>
    </w:p>
    <w:p w:rsidR="001E1583" w:rsidRDefault="001E1583" w:rsidP="001E1583">
      <w:pPr>
        <w:rPr>
          <w:b/>
        </w:rPr>
      </w:pPr>
    </w:p>
    <w:p w:rsidR="00E1151A" w:rsidRDefault="00E1151A" w:rsidP="001E1583">
      <w:pPr>
        <w:rPr>
          <w:b/>
        </w:rPr>
      </w:pPr>
    </w:p>
    <w:p w:rsidR="001E1583" w:rsidRPr="00216841" w:rsidRDefault="001E1583" w:rsidP="001E1583"/>
    <w:p w:rsidR="001E1583" w:rsidRPr="00216841" w:rsidRDefault="001E1583" w:rsidP="001E1583">
      <w:pPr>
        <w:jc w:val="center"/>
        <w:rPr>
          <w:b/>
          <w:w w:val="105"/>
          <w:lang w:bidi="he-IL"/>
        </w:rPr>
      </w:pPr>
      <w:r w:rsidRPr="00216841">
        <w:rPr>
          <w:b/>
          <w:w w:val="105"/>
          <w:lang w:bidi="he-IL"/>
        </w:rPr>
        <w:lastRenderedPageBreak/>
        <w:t xml:space="preserve">Мониторинг образовательного процесса </w:t>
      </w:r>
      <w:r w:rsidRPr="00216841">
        <w:rPr>
          <w:b/>
          <w:lang w:bidi="he-IL"/>
        </w:rPr>
        <w:t>(мониторинг освоения образовательных областей программы)</w:t>
      </w:r>
    </w:p>
    <w:p w:rsidR="001E1583" w:rsidRPr="003A72B4" w:rsidRDefault="001E1583" w:rsidP="001E1583">
      <w:pPr>
        <w:ind w:firstLine="709"/>
        <w:jc w:val="right"/>
        <w:rPr>
          <w:w w:val="105"/>
          <w:sz w:val="20"/>
          <w:szCs w:val="20"/>
          <w:lang w:bidi="he-IL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468"/>
        <w:gridCol w:w="600"/>
        <w:gridCol w:w="676"/>
        <w:gridCol w:w="500"/>
        <w:gridCol w:w="634"/>
        <w:gridCol w:w="580"/>
        <w:gridCol w:w="695"/>
        <w:gridCol w:w="540"/>
        <w:gridCol w:w="594"/>
        <w:gridCol w:w="500"/>
        <w:gridCol w:w="493"/>
        <w:gridCol w:w="500"/>
        <w:gridCol w:w="634"/>
        <w:gridCol w:w="560"/>
        <w:gridCol w:w="574"/>
        <w:gridCol w:w="420"/>
        <w:gridCol w:w="572"/>
        <w:gridCol w:w="420"/>
        <w:gridCol w:w="430"/>
        <w:gridCol w:w="360"/>
        <w:gridCol w:w="491"/>
        <w:gridCol w:w="440"/>
        <w:gridCol w:w="552"/>
      </w:tblGrid>
      <w:tr w:rsidR="001E1583" w:rsidRPr="00216841" w:rsidTr="00D603B7">
        <w:tc>
          <w:tcPr>
            <w:tcW w:w="15877" w:type="dxa"/>
            <w:gridSpan w:val="24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 xml:space="preserve">Группа _______    </w:t>
            </w:r>
          </w:p>
        </w:tc>
      </w:tr>
      <w:tr w:rsidR="001E1583" w:rsidRPr="00216841" w:rsidTr="00D603B7">
        <w:tc>
          <w:tcPr>
            <w:tcW w:w="15877" w:type="dxa"/>
            <w:gridSpan w:val="24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Дата проведения мониторинга</w:t>
            </w:r>
          </w:p>
        </w:tc>
      </w:tr>
      <w:tr w:rsidR="001E1583" w:rsidRPr="00216841" w:rsidTr="00D603B7">
        <w:tc>
          <w:tcPr>
            <w:tcW w:w="644" w:type="dxa"/>
            <w:vMerge w:val="restart"/>
            <w:vAlign w:val="center"/>
          </w:tcPr>
          <w:p w:rsidR="001E1583" w:rsidRPr="00216841" w:rsidRDefault="001E1583" w:rsidP="00D603B7">
            <w:pPr>
              <w:jc w:val="center"/>
              <w:rPr>
                <w:w w:val="105"/>
                <w:lang w:bidi="he-IL"/>
              </w:rPr>
            </w:pPr>
          </w:p>
          <w:p w:rsidR="001E1583" w:rsidRPr="00216841" w:rsidRDefault="001E1583" w:rsidP="00D603B7">
            <w:pPr>
              <w:jc w:val="center"/>
              <w:rPr>
                <w:w w:val="105"/>
                <w:lang w:bidi="he-IL"/>
              </w:rPr>
            </w:pPr>
          </w:p>
          <w:p w:rsidR="001E1583" w:rsidRPr="00216841" w:rsidRDefault="001E1583" w:rsidP="00D603B7">
            <w:pPr>
              <w:jc w:val="center"/>
              <w:rPr>
                <w:w w:val="105"/>
                <w:lang w:bidi="he-IL"/>
              </w:rPr>
            </w:pPr>
          </w:p>
          <w:p w:rsidR="001E1583" w:rsidRPr="00216841" w:rsidRDefault="001E1583" w:rsidP="00D603B7">
            <w:pPr>
              <w:jc w:val="center"/>
              <w:rPr>
                <w:w w:val="105"/>
                <w:lang w:bidi="he-IL"/>
              </w:rPr>
            </w:pPr>
          </w:p>
          <w:p w:rsidR="001E1583" w:rsidRPr="00216841" w:rsidRDefault="001E1583" w:rsidP="00D603B7">
            <w:pPr>
              <w:jc w:val="center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№</w:t>
            </w:r>
          </w:p>
          <w:p w:rsidR="001E1583" w:rsidRPr="00216841" w:rsidRDefault="001E1583" w:rsidP="00D603B7">
            <w:pPr>
              <w:rPr>
                <w:w w:val="105"/>
                <w:lang w:bidi="he-IL"/>
              </w:rPr>
            </w:pPr>
          </w:p>
        </w:tc>
        <w:tc>
          <w:tcPr>
            <w:tcW w:w="3468" w:type="dxa"/>
            <w:vMerge w:val="restart"/>
            <w:vAlign w:val="center"/>
          </w:tcPr>
          <w:p w:rsidR="001E1583" w:rsidRPr="00216841" w:rsidRDefault="001E1583" w:rsidP="00D603B7">
            <w:pPr>
              <w:jc w:val="center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Фамилия, имя ребенка</w:t>
            </w:r>
          </w:p>
          <w:p w:rsidR="001E1583" w:rsidRPr="00216841" w:rsidRDefault="001E1583" w:rsidP="00D603B7">
            <w:pPr>
              <w:jc w:val="center"/>
              <w:rPr>
                <w:w w:val="105"/>
                <w:lang w:bidi="he-IL"/>
              </w:rPr>
            </w:pPr>
          </w:p>
          <w:p w:rsidR="001E1583" w:rsidRPr="00216841" w:rsidRDefault="001E1583" w:rsidP="00D603B7">
            <w:pPr>
              <w:jc w:val="center"/>
              <w:rPr>
                <w:w w:val="105"/>
                <w:lang w:bidi="he-IL"/>
              </w:rPr>
            </w:pPr>
          </w:p>
          <w:p w:rsidR="001E1583" w:rsidRPr="00216841" w:rsidRDefault="001E1583" w:rsidP="00D603B7">
            <w:pPr>
              <w:jc w:val="center"/>
              <w:rPr>
                <w:w w:val="105"/>
                <w:lang w:bidi="he-IL"/>
              </w:rPr>
            </w:pPr>
          </w:p>
          <w:p w:rsidR="001E1583" w:rsidRPr="00216841" w:rsidRDefault="001E1583" w:rsidP="00D603B7">
            <w:pPr>
              <w:jc w:val="center"/>
              <w:rPr>
                <w:w w:val="105"/>
                <w:lang w:bidi="he-IL"/>
              </w:rPr>
            </w:pPr>
          </w:p>
          <w:p w:rsidR="001E1583" w:rsidRPr="00216841" w:rsidRDefault="001E1583" w:rsidP="00D603B7">
            <w:pPr>
              <w:rPr>
                <w:w w:val="105"/>
                <w:lang w:bidi="he-IL"/>
              </w:rPr>
            </w:pPr>
          </w:p>
        </w:tc>
        <w:tc>
          <w:tcPr>
            <w:tcW w:w="11765" w:type="dxa"/>
            <w:gridSpan w:val="22"/>
          </w:tcPr>
          <w:p w:rsidR="001E1583" w:rsidRPr="00216841" w:rsidRDefault="001E1583" w:rsidP="00D603B7">
            <w:pPr>
              <w:jc w:val="center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1E1583" w:rsidRPr="00216841" w:rsidTr="00D603B7">
        <w:trPr>
          <w:cantSplit/>
          <w:trHeight w:val="1880"/>
        </w:trPr>
        <w:tc>
          <w:tcPr>
            <w:tcW w:w="644" w:type="dxa"/>
            <w:vMerge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3468" w:type="dxa"/>
            <w:vMerge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Здоровье</w:t>
            </w:r>
          </w:p>
        </w:tc>
        <w:tc>
          <w:tcPr>
            <w:tcW w:w="1134" w:type="dxa"/>
            <w:gridSpan w:val="2"/>
            <w:textDirection w:val="btLr"/>
          </w:tcPr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Физическая культура</w:t>
            </w:r>
          </w:p>
        </w:tc>
        <w:tc>
          <w:tcPr>
            <w:tcW w:w="1275" w:type="dxa"/>
            <w:gridSpan w:val="2"/>
            <w:textDirection w:val="btLr"/>
          </w:tcPr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Социализация</w:t>
            </w:r>
          </w:p>
        </w:tc>
        <w:tc>
          <w:tcPr>
            <w:tcW w:w="1134" w:type="dxa"/>
            <w:gridSpan w:val="2"/>
            <w:textDirection w:val="btLr"/>
          </w:tcPr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Труд</w:t>
            </w:r>
          </w:p>
        </w:tc>
        <w:tc>
          <w:tcPr>
            <w:tcW w:w="993" w:type="dxa"/>
            <w:gridSpan w:val="2"/>
            <w:textDirection w:val="btLr"/>
          </w:tcPr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Безопасность</w:t>
            </w:r>
          </w:p>
        </w:tc>
        <w:tc>
          <w:tcPr>
            <w:tcW w:w="1134" w:type="dxa"/>
            <w:gridSpan w:val="2"/>
            <w:textDirection w:val="btLr"/>
          </w:tcPr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Познание</w:t>
            </w:r>
          </w:p>
        </w:tc>
        <w:tc>
          <w:tcPr>
            <w:tcW w:w="1134" w:type="dxa"/>
            <w:gridSpan w:val="2"/>
            <w:textDirection w:val="btLr"/>
          </w:tcPr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Коммуникация</w:t>
            </w:r>
          </w:p>
        </w:tc>
        <w:tc>
          <w:tcPr>
            <w:tcW w:w="992" w:type="dxa"/>
            <w:gridSpan w:val="2"/>
            <w:textDirection w:val="btLr"/>
          </w:tcPr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Чтение художественной литературы</w:t>
            </w:r>
          </w:p>
        </w:tc>
        <w:tc>
          <w:tcPr>
            <w:tcW w:w="850" w:type="dxa"/>
            <w:gridSpan w:val="2"/>
            <w:textDirection w:val="btLr"/>
          </w:tcPr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Художественное творчество</w:t>
            </w:r>
          </w:p>
        </w:tc>
        <w:tc>
          <w:tcPr>
            <w:tcW w:w="851" w:type="dxa"/>
            <w:gridSpan w:val="2"/>
            <w:textDirection w:val="btLr"/>
          </w:tcPr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Музыка</w:t>
            </w:r>
          </w:p>
        </w:tc>
        <w:tc>
          <w:tcPr>
            <w:tcW w:w="992" w:type="dxa"/>
            <w:gridSpan w:val="2"/>
            <w:textDirection w:val="btLr"/>
          </w:tcPr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 xml:space="preserve">Итоговый </w:t>
            </w:r>
          </w:p>
          <w:p w:rsidR="001E1583" w:rsidRPr="00216841" w:rsidRDefault="001E1583" w:rsidP="00D603B7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216841">
              <w:rPr>
                <w:w w:val="105"/>
                <w:sz w:val="22"/>
                <w:szCs w:val="22"/>
                <w:lang w:bidi="he-IL"/>
              </w:rPr>
              <w:t>результат</w:t>
            </w:r>
          </w:p>
        </w:tc>
      </w:tr>
      <w:tr w:rsidR="001E1583" w:rsidRPr="00216841" w:rsidTr="00D603B7"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н</w:t>
            </w: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к</w:t>
            </w: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н</w:t>
            </w: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к</w:t>
            </w: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н</w:t>
            </w: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к</w:t>
            </w: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н</w:t>
            </w: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к</w:t>
            </w: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н</w:t>
            </w: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к</w:t>
            </w: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н</w:t>
            </w: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к</w:t>
            </w: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н</w:t>
            </w: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к</w:t>
            </w: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н</w:t>
            </w: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к</w:t>
            </w: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н</w:t>
            </w: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к</w:t>
            </w: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н</w:t>
            </w: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к</w:t>
            </w: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н</w:t>
            </w: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к</w:t>
            </w:r>
          </w:p>
        </w:tc>
      </w:tr>
      <w:tr w:rsidR="001E1583" w:rsidRPr="00216841" w:rsidTr="00D603B7"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1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30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2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30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3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30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4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34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5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28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6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24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7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24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8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20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9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30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10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24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11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28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12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244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13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32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14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212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15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10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16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16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17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16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18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14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19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14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20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12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21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12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  <w:r>
              <w:rPr>
                <w:w w:val="105"/>
                <w:sz w:val="22"/>
                <w:szCs w:val="22"/>
                <w:lang w:bidi="he-IL"/>
              </w:rPr>
              <w:t>22</w:t>
            </w:r>
          </w:p>
        </w:tc>
        <w:tc>
          <w:tcPr>
            <w:tcW w:w="3468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  <w:tr w:rsidR="001E1583" w:rsidRPr="00216841" w:rsidTr="00D603B7">
        <w:trPr>
          <w:trHeight w:val="260"/>
        </w:trPr>
        <w:tc>
          <w:tcPr>
            <w:tcW w:w="644" w:type="dxa"/>
          </w:tcPr>
          <w:p w:rsidR="001E1583" w:rsidRPr="00216841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3468" w:type="dxa"/>
          </w:tcPr>
          <w:p w:rsidR="001E1583" w:rsidRDefault="001E1583" w:rsidP="00D603B7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6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76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8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95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9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3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0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63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4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7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2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3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36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91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440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  <w:tc>
          <w:tcPr>
            <w:tcW w:w="552" w:type="dxa"/>
          </w:tcPr>
          <w:p w:rsidR="001E1583" w:rsidRPr="00216841" w:rsidRDefault="001E1583" w:rsidP="00D603B7">
            <w:pPr>
              <w:tabs>
                <w:tab w:val="left" w:pos="417"/>
                <w:tab w:val="left" w:pos="599"/>
              </w:tabs>
              <w:ind w:left="17" w:right="-308"/>
              <w:jc w:val="both"/>
              <w:rPr>
                <w:w w:val="105"/>
                <w:lang w:bidi="he-IL"/>
              </w:rPr>
            </w:pPr>
          </w:p>
        </w:tc>
      </w:tr>
    </w:tbl>
    <w:p w:rsidR="00490B5F" w:rsidRDefault="00027191"/>
    <w:sectPr w:rsidR="00490B5F" w:rsidSect="00E115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4B7"/>
    <w:multiLevelType w:val="hybridMultilevel"/>
    <w:tmpl w:val="2F90E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6050A">
      <w:start w:val="1"/>
      <w:numFmt w:val="decimal"/>
      <w:lvlText w:val="%2.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5C7B40"/>
    <w:multiLevelType w:val="hybridMultilevel"/>
    <w:tmpl w:val="20688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83"/>
    <w:rsid w:val="00027191"/>
    <w:rsid w:val="00167748"/>
    <w:rsid w:val="001E1583"/>
    <w:rsid w:val="0080192A"/>
    <w:rsid w:val="00A61428"/>
    <w:rsid w:val="00C0172B"/>
    <w:rsid w:val="00C531F1"/>
    <w:rsid w:val="00E1151A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583"/>
    <w:pPr>
      <w:keepNext/>
      <w:jc w:val="both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1E1583"/>
    <w:pPr>
      <w:keepNext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1583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583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E1583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158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1E1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583"/>
    <w:pPr>
      <w:ind w:left="720"/>
      <w:contextualSpacing/>
    </w:pPr>
  </w:style>
  <w:style w:type="paragraph" w:customStyle="1" w:styleId="a5">
    <w:name w:val="Стиль"/>
    <w:rsid w:val="001E1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1E1583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1E1583"/>
    <w:pPr>
      <w:jc w:val="both"/>
    </w:pPr>
  </w:style>
  <w:style w:type="character" w:customStyle="1" w:styleId="a8">
    <w:name w:val="Основной текст Знак"/>
    <w:basedOn w:val="a0"/>
    <w:link w:val="a7"/>
    <w:rsid w:val="001E1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E1583"/>
    <w:pPr>
      <w:jc w:val="both"/>
    </w:pPr>
    <w:rPr>
      <w:color w:val="FF0000"/>
      <w:szCs w:val="28"/>
    </w:rPr>
  </w:style>
  <w:style w:type="character" w:customStyle="1" w:styleId="22">
    <w:name w:val="Основной текст 2 Знак"/>
    <w:basedOn w:val="a0"/>
    <w:link w:val="21"/>
    <w:rsid w:val="001E1583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583"/>
    <w:pPr>
      <w:keepNext/>
      <w:jc w:val="both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1E1583"/>
    <w:pPr>
      <w:keepNext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1583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583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E1583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158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1E1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583"/>
    <w:pPr>
      <w:ind w:left="720"/>
      <w:contextualSpacing/>
    </w:pPr>
  </w:style>
  <w:style w:type="paragraph" w:customStyle="1" w:styleId="a5">
    <w:name w:val="Стиль"/>
    <w:rsid w:val="001E1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1E1583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1E1583"/>
    <w:pPr>
      <w:jc w:val="both"/>
    </w:pPr>
  </w:style>
  <w:style w:type="character" w:customStyle="1" w:styleId="a8">
    <w:name w:val="Основной текст Знак"/>
    <w:basedOn w:val="a0"/>
    <w:link w:val="a7"/>
    <w:rsid w:val="001E1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E1583"/>
    <w:pPr>
      <w:jc w:val="both"/>
    </w:pPr>
    <w:rPr>
      <w:color w:val="FF0000"/>
      <w:szCs w:val="28"/>
    </w:rPr>
  </w:style>
  <w:style w:type="character" w:customStyle="1" w:styleId="22">
    <w:name w:val="Основной текст 2 Знак"/>
    <w:basedOn w:val="a0"/>
    <w:link w:val="21"/>
    <w:rsid w:val="001E1583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06B76-2B24-4D57-9F81-85A09E9A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4</cp:revision>
  <dcterms:created xsi:type="dcterms:W3CDTF">2016-05-02T14:46:00Z</dcterms:created>
  <dcterms:modified xsi:type="dcterms:W3CDTF">2016-11-08T02:48:00Z</dcterms:modified>
</cp:coreProperties>
</file>