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681" w:rsidRDefault="00FC4681" w:rsidP="00FC4681">
      <w:pPr>
        <w:pStyle w:val="a3"/>
      </w:pPr>
    </w:p>
    <w:p w:rsidR="00FC4681" w:rsidRPr="006249C5" w:rsidRDefault="00FC4681" w:rsidP="006249C5">
      <w:pPr>
        <w:pStyle w:val="a3"/>
        <w:jc w:val="both"/>
        <w:rPr>
          <w:rFonts w:ascii="Times New Roman" w:hAnsi="Times New Roman" w:cs="Times New Roman"/>
          <w:i/>
          <w:sz w:val="28"/>
          <w:szCs w:val="28"/>
        </w:rPr>
      </w:pPr>
      <w:r w:rsidRPr="00FC4681">
        <w:rPr>
          <w:b/>
          <w:sz w:val="32"/>
          <w:szCs w:val="32"/>
        </w:rPr>
        <w:t xml:space="preserve"> </w:t>
      </w:r>
      <w:r w:rsidRPr="006249C5">
        <w:rPr>
          <w:rFonts w:ascii="Times New Roman" w:hAnsi="Times New Roman" w:cs="Times New Roman"/>
          <w:i/>
          <w:sz w:val="28"/>
          <w:szCs w:val="28"/>
        </w:rPr>
        <w:t>Картотека развивающих игр для детей старшей группы</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Игры, направленные на развитие мелкой моторики у дошкольников старшей группы</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«Нанизывание».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мелкую моторику.</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макароны разной формы, раскрашенные детьми, леска, ягоды, пуговицы, бумажные колечки.</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воспитатель предлагает ребенку поучаствовать в ярмарке. Для этого необходимо сделать бусы, браслеты, рамочки для фотографии при помощи игрового материала.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«Раскрась правильно».</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Цели: развивать мелкую моторику; учить штриховать предметы с наклоном вправо, влево, прямо, линиями, параллельными друг другу.</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карандаши, контурные изображения различных предметов.</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xml:space="preserve">Описание: детям предлагается поучаствовать в конкурсе на лучшего </w:t>
      </w:r>
      <w:proofErr w:type="spellStart"/>
      <w:r w:rsidRPr="006249C5">
        <w:rPr>
          <w:rFonts w:ascii="Times New Roman" w:hAnsi="Times New Roman" w:cs="Times New Roman"/>
          <w:i/>
          <w:sz w:val="28"/>
          <w:szCs w:val="28"/>
        </w:rPr>
        <w:t>штриховальщика</w:t>
      </w:r>
      <w:proofErr w:type="spellEnd"/>
      <w:r w:rsidRPr="006249C5">
        <w:rPr>
          <w:rFonts w:ascii="Times New Roman" w:hAnsi="Times New Roman" w:cs="Times New Roman"/>
          <w:i/>
          <w:sz w:val="28"/>
          <w:szCs w:val="28"/>
        </w:rPr>
        <w:t>. Воспитатель раздает контурные изображения предметов, объясняя принцип штрихования (линии, параллельные друг другу, с</w:t>
      </w:r>
      <w:r w:rsidR="002252D7" w:rsidRPr="006249C5">
        <w:rPr>
          <w:rFonts w:ascii="Times New Roman" w:hAnsi="Times New Roman" w:cs="Times New Roman"/>
          <w:i/>
          <w:sz w:val="28"/>
          <w:szCs w:val="28"/>
        </w:rPr>
        <w:t xml:space="preserve"> наклоном вправо (влево, прямо).</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«Бумажные поделки».</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Цели: развивать мелкую моторику, формировать умение складывать лист в различных направлениях.</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бумага.</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предложить игру «Магазин бумажных игрушек». Затем показать образцы фигур из бумаги, которые могут сделать дети (пилотка, галка, кораблик, голубь).</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«Театр теней».</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мелкую моторику.</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экран (светлая стена), настольная лампа, фонарь.</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xml:space="preserve">Описание: перед игрой необходимо затемнить комнату, источник света должен освещать экран на расстоянии 4—5 м. Между экраном и источником света производятся движения руками, от которых на освещенный экран падает тень. Размещения рук между стеной и источником света зависит от силы последнего, в среднем это 1-2 м от экрана. Детям предлагается при помощи рук создать теневые фигуры (птица, собака, лев, орел, рыба, змея, гусь, заяц, кошка). «Актеры» теневого </w:t>
      </w:r>
      <w:r w:rsidRPr="006249C5">
        <w:rPr>
          <w:rFonts w:ascii="Times New Roman" w:hAnsi="Times New Roman" w:cs="Times New Roman"/>
          <w:i/>
          <w:sz w:val="28"/>
          <w:szCs w:val="28"/>
        </w:rPr>
        <w:lastRenderedPageBreak/>
        <w:t>театра могут сопровождать свои действия короткими диалогами, разыгрывая сценки.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«Чем не Золушка?».</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мелкую моторику.</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крупа (рис, гречка).</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воспитатель жалуется ребенку на то, что с ним произошла маленькая неприятность, перемешались два вида крупы (рис и гречка), а перебрать ее времени не хватает. Поэтому нужна его помощь: разложить крупу по разным банкам.</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«Буква растет».</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мелкую моторику.</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xml:space="preserve">Игровой материал и наглядные пособия: лист бумаги, </w:t>
      </w:r>
      <w:proofErr w:type="spellStart"/>
      <w:proofErr w:type="gramStart"/>
      <w:r w:rsidRPr="006249C5">
        <w:rPr>
          <w:rFonts w:ascii="Times New Roman" w:hAnsi="Times New Roman" w:cs="Times New Roman"/>
          <w:i/>
          <w:sz w:val="28"/>
          <w:szCs w:val="28"/>
        </w:rPr>
        <w:t>карандаш.Описание</w:t>
      </w:r>
      <w:proofErr w:type="spellEnd"/>
      <w:proofErr w:type="gramEnd"/>
      <w:r w:rsidRPr="006249C5">
        <w:rPr>
          <w:rFonts w:ascii="Times New Roman" w:hAnsi="Times New Roman" w:cs="Times New Roman"/>
          <w:i/>
          <w:sz w:val="28"/>
          <w:szCs w:val="28"/>
        </w:rPr>
        <w:t>: ребенок получает лист бумаги, в противоположных концах которого нарисованы буквы - одна очень маленькая, другая очень большая. Предложить ребенку изобразить процесс увеличения или уменьшения букв, то есть рядом с маленькой нарисовать букву побольше, следующую еще больше и т. д. Обратить внимание ребенка на то, что буква должна расти понемногу, таким образом довести букву до размера, обозначенного на противоположном конце листа.</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Игры, направленные на развитие мелкой моторики у дошкольников старшей группы</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«Путешествие по городу».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внимание, наблюдательность.</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картинки с изображениями жителей города (мамы с детьми, школьники, бабушка с корзинкой, студенты), людей разных профессий (водители, почтальоны, строители, маляры), видов транспорта (автобус, троллейбус, трамвай, велосипед), зданий, украшений города (почта, магазин (посудный, книжный), фонтан, сквер, скульптура).</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картинки раскладываются в разных местах комнаты. При помощи считалочки дети делятся на 4 группы по 2-3 человека. Это «путешественники». Каждой группе дается задание: одной - посмотреть, кто живет в городе, собрать картинки с изображением людей; другой - на чем люди ездят, собрать картинки с изображением транспортных средств; третьей - картинки, на которых воспроизведен разнообразный труд людей; четвертой - рассмотреть и отобрать картинки с рисунками красивых зданий города, его украшений. По сигналу водящего «путешественники» идут по комнате и отбирают нужные им картинки, остальные ждут возвращения, наблюдая за ними. Возвратившись на свои места, «путешественники» ставят на подставки картинки. Участники каждой группы рассказывают, почему они взяли именно эти картинки. Выигрывает та группа, игроки которой не ошиблись и поставили свои картинки правильно.</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«Что изменилось?».</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lastRenderedPageBreak/>
        <w:t>Цель: развивать внимание.</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от 3 до 7 игрушек.</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воспитатель ставит перед детьми игрушки, дает сигнал, чтобы они закрыли глаза, и убирает одну игрушку. Открыв глаза, дети должны угадать, какая игрушка спрятана.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«Будь внимателен!».</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активное внимание.</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дети шагают по кругу. Затем ведущий произносит какое-либо слово, и дети должны начать выполнять определенное действие: на слове «</w:t>
      </w:r>
      <w:proofErr w:type="spellStart"/>
      <w:r w:rsidRPr="006249C5">
        <w:rPr>
          <w:rFonts w:ascii="Times New Roman" w:hAnsi="Times New Roman" w:cs="Times New Roman"/>
          <w:i/>
          <w:sz w:val="28"/>
          <w:szCs w:val="28"/>
        </w:rPr>
        <w:t>заичик</w:t>
      </w:r>
      <w:proofErr w:type="spellEnd"/>
      <w:r w:rsidRPr="006249C5">
        <w:rPr>
          <w:rFonts w:ascii="Times New Roman" w:hAnsi="Times New Roman" w:cs="Times New Roman"/>
          <w:i/>
          <w:sz w:val="28"/>
          <w:szCs w:val="28"/>
        </w:rPr>
        <w:t>» — прыгать, на слове «лошадки» - ударять «копытом» (ногой) об пол, «раки» - пятиться, «птицы» - бегать, раскинув руки в стороны, «аист» - стоять на одной ноге.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«Слушай хлопок!»</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активное внимание.</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дети идут по кругу. На один хлопок в ладоши они должны остановиться и принять позу «аиста» (стоять на одной ноге, вторая поджата, руки - в стороны), на два хлопка — позу «лягушки» (присесть на корточки), на три хлопка - возобновить ходьбу.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«Четыре стихии».</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внимание, связанное с координацией слухового и двигательного анализаторов.</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играющие сидят по кругу. Если ведущий говорит слово «земля», все должны опустить руки вниз, если слово «вода» - вытянуть руки вперед, слово «воздух» - поднять руки вверх, слово «огонь» - произвести вращение руками в лучезапястных и лучевых суставах. Кто ошибается, считается проигравшим.</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«Нарисуй фигуру».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память.</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бумага, цветные карандаши, 5-6 геометрических фигур.</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детям показывают 5-6 геометрических фигур, потом просят нарисовать на бумаге те, которые они запомнили. Более сложный вариант - попросить нарисовать фигуры, учитывая их размер и цвет. Побеждает тот, кто быстрее и точнее воспроизведет все фигуры.</w:t>
      </w:r>
      <w:r w:rsidRPr="006249C5">
        <w:rPr>
          <w:rFonts w:ascii="Times New Roman" w:hAnsi="Times New Roman" w:cs="Times New Roman"/>
          <w:i/>
          <w:sz w:val="28"/>
          <w:szCs w:val="28"/>
        </w:rPr>
        <w:cr/>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«Лес, море».</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внимание.</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мяч.</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lastRenderedPageBreak/>
        <w:t>Описание: бросить мяч ребенку, называя какую-либо область обитания животных (лес, пустыня, море и т. п.). Возвращая мяч, ребенок должен назвать животное данной местности.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«Раскрась правильно».</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внимание.</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бумага, красный, синий и зеленый карандаши.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написать буквы и цифры крупным шрифтом, чередуя их друг с другом. Предложить ребенку обвести все буквы красным карандашом, а все цифры - синим. Усложняя задание, предложить все гласные буквы обвести красным карандашом, все согласные - синим, цифры - зеленым.</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«Я покажу, а ты отгадай».</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внимание.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игрушки.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предложить ребенку поочередно изображать какие-либо действия, по которым можно узнать одну из этих игрушек. Например, загадали медвежонка. Нужно пройти по комнате, имитируя косолапую походку медведя, показать, как зверь спит и «сосет» лапу.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Игры, направленные на развитие логики у дошкольников старшей группы</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«Найди варианты».</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логическое мышление, сообразительность.</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карточки с изображением 6 кругов.</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xml:space="preserve">Описание: ребенку дать карточку с изображением 6 кругов, предложить закрасить их таким образом, чтобы закрашенных и </w:t>
      </w:r>
      <w:proofErr w:type="spellStart"/>
      <w:r w:rsidRPr="006249C5">
        <w:rPr>
          <w:rFonts w:ascii="Times New Roman" w:hAnsi="Times New Roman" w:cs="Times New Roman"/>
          <w:i/>
          <w:sz w:val="28"/>
          <w:szCs w:val="28"/>
        </w:rPr>
        <w:t>незакрашенных</w:t>
      </w:r>
      <w:proofErr w:type="spellEnd"/>
      <w:r w:rsidRPr="006249C5">
        <w:rPr>
          <w:rFonts w:ascii="Times New Roman" w:hAnsi="Times New Roman" w:cs="Times New Roman"/>
          <w:i/>
          <w:sz w:val="28"/>
          <w:szCs w:val="28"/>
        </w:rPr>
        <w:t xml:space="preserve"> фигур было поровну. Затем просмотреть и просчитать все варианты закрашивания. Так же можно провести соревнование: кто найдет наибольшее количество решений.</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«Волшебники».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мышление, воображение. Игровой материал и наглядные пособия: листы с изображением геометрических фигур.</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lastRenderedPageBreak/>
        <w:t xml:space="preserve">Описание: детям раздаются листы с изображением геометрических фигур. На их основе необходимо создать более сложный рисунок. </w:t>
      </w:r>
      <w:proofErr w:type="gramStart"/>
      <w:r w:rsidRPr="006249C5">
        <w:rPr>
          <w:rFonts w:ascii="Times New Roman" w:hAnsi="Times New Roman" w:cs="Times New Roman"/>
          <w:i/>
          <w:sz w:val="28"/>
          <w:szCs w:val="28"/>
        </w:rPr>
        <w:t>Например</w:t>
      </w:r>
      <w:proofErr w:type="gramEnd"/>
      <w:r w:rsidRPr="006249C5">
        <w:rPr>
          <w:rFonts w:ascii="Times New Roman" w:hAnsi="Times New Roman" w:cs="Times New Roman"/>
          <w:i/>
          <w:sz w:val="28"/>
          <w:szCs w:val="28"/>
        </w:rPr>
        <w:t>: прямоугольник - окно, аквариум, дом; круг - мяч, снеговик, колесо, яблоко. Игру можно провести в форме соревнований: кто придумает и нарисует больше картинок, используя одну геометрическую фигуру. Победителю вручается символический приз.</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«Собери цветок».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мышление, способность к анализу, синтезу.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карточки с изображением предметов, относящихся к одному понятию (одежда, животные, насекомые и т. д.).</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каждому ребенку выдается круглая карточка - середина будущего цветка (одному - платье, второму - слон, третьему - пчела и т. д). Затем игра проводится так же, как в лото: ведущий раздает карточки с изображением различных предметов. Каждый участник должен собрать из карточек цветок, на лепестках которых изображены предметы, относящиеся к одному понятию (одежда, насекомое и т. д.).</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«Логические концовки».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логическое мышление, воображение, способность к анализу.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детям предлагается закончить предложения:</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Лимон кислый, а сахар... (сладкий).</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Ты ходишь ногами, а бросаешь... (руками).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Если стол выше стула, то стул... (ниже стола).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Если два больше одного, то один... (меньше двух).</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Если Саша вышла из дома раньше Сережи, то Сережа... (вышел позже Саши).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Если река глубже ручейка, то ручеек... (мельче реки).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Если сестра старше брата, то брат... (младше сестры).</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Если правая рука справа, то левая... (слева).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Мальчики вырастают и становятся мужчинами, а девочки... (женщинами).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«Орнамент».</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логическое мышление, способность к анализу.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4-5 групп геометрических фигур (треугольники, квадраты, прямоугольники и т. п.), вырезанные из цветного картона (фигуры одной группы подразделяются на подгруппы, отличающиеся цветом и размером).</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предложить ребенку рассмотреть, как на игровом поле (лист картона) можно создавать орнаменты из геометрических фигур. Затем выложить орнамент (по образцу, по собственному замыслу, под диктовку), оперируя такими понятиями, как «право», «лево», «вверху», «внизу».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«Полезно - вредно».</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мышление, воображение, умение анализировать.</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xml:space="preserve">Описание: рассмотреть какой-либо объект или явление, отмечая его положительные и отрицательные стороны, </w:t>
      </w:r>
      <w:proofErr w:type="gramStart"/>
      <w:r w:rsidRPr="006249C5">
        <w:rPr>
          <w:rFonts w:ascii="Times New Roman" w:hAnsi="Times New Roman" w:cs="Times New Roman"/>
          <w:i/>
          <w:sz w:val="28"/>
          <w:szCs w:val="28"/>
        </w:rPr>
        <w:t>например</w:t>
      </w:r>
      <w:proofErr w:type="gramEnd"/>
      <w:r w:rsidRPr="006249C5">
        <w:rPr>
          <w:rFonts w:ascii="Times New Roman" w:hAnsi="Times New Roman" w:cs="Times New Roman"/>
          <w:i/>
          <w:sz w:val="28"/>
          <w:szCs w:val="28"/>
        </w:rPr>
        <w:t>: если идет дождь - это хорошо, потому что растения пьют воду и лучше растут, но если дождь идет слишком долго - это плохо, потому что корни растений могут сгнить от переизбытка влаги.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«Что я загадала?».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мышление.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10 кругов разного цвета и размера.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xml:space="preserve">Описание: разложить перед ребенком 10 кругов разного цвета и размера, предложить ребенку показать тот круг, который загадал воспитатель. Объяснить правила игры: отгадывая, можно задавать вопросы, только со словами больше или меньше. </w:t>
      </w:r>
      <w:proofErr w:type="gramStart"/>
      <w:r w:rsidRPr="006249C5">
        <w:rPr>
          <w:rFonts w:ascii="Times New Roman" w:hAnsi="Times New Roman" w:cs="Times New Roman"/>
          <w:i/>
          <w:sz w:val="28"/>
          <w:szCs w:val="28"/>
        </w:rPr>
        <w:t>Например</w:t>
      </w:r>
      <w:proofErr w:type="gramEnd"/>
      <w:r w:rsidRPr="006249C5">
        <w:rPr>
          <w:rFonts w:ascii="Times New Roman" w:hAnsi="Times New Roman" w:cs="Times New Roman"/>
          <w:i/>
          <w:sz w:val="28"/>
          <w:szCs w:val="28"/>
        </w:rPr>
        <w:t>:</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Это круг больше красного? (Да.)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Он больше синего? (Да.)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Больше желтого? (Нет.)</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Это зеленый круг? (Да.)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«Посади цветы».</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мышление.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40 карточек с изображениями цветов с разной формой лепестков, размера, цветом сердцевины.</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предложить ребенку «рассадить цветы на клумбах»: на круглую клумбу все цветы с круглыми лепестками, на квадратную - цветы с желтой сердцевиной, на прямоугольную - все большие цветы.</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Вопросы: какие цветы остались без клумбы? Какие могут расти на двух или трех клумбах?</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«Группируем по признакам».</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закреплять умение употреблять обобщающие понятия, выражая их словами.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карточки с изображением предметов (апельсин, морковь, помидор, яблоко, цыпленок, солнце).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xml:space="preserve">Описание: разложить перед ребенком карточки с изображением разных предметов, которые можно объединить в несколько групп по какому-либо признаку. </w:t>
      </w:r>
      <w:proofErr w:type="gramStart"/>
      <w:r w:rsidRPr="006249C5">
        <w:rPr>
          <w:rFonts w:ascii="Times New Roman" w:hAnsi="Times New Roman" w:cs="Times New Roman"/>
          <w:i/>
          <w:sz w:val="28"/>
          <w:szCs w:val="28"/>
        </w:rPr>
        <w:t>Например</w:t>
      </w:r>
      <w:proofErr w:type="gramEnd"/>
      <w:r w:rsidRPr="006249C5">
        <w:rPr>
          <w:rFonts w:ascii="Times New Roman" w:hAnsi="Times New Roman" w:cs="Times New Roman"/>
          <w:i/>
          <w:sz w:val="28"/>
          <w:szCs w:val="28"/>
        </w:rPr>
        <w:t>: апельсин, морковь, помидор, яблоко - продукты питания; апельсин, яблоко - фрукты; морковь, помидор - овощи; апельсин, помидор, яблоко, мяч, солнце - круглые; апельсин, морковь - оранжевые; солнце, цыпленок - желтые.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«Вспомни быстрее».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логическое мышление.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предложить ребенку быстро вспомнить и назвать три предмета круглой формы, три деревянных предмета, четыре домашних животных и т. п.</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«Все, что летает».</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логическое мышление.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несколько картинок с различными предметами.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xml:space="preserve">Описание: предложить ребенку отобрать предложенные картинки по названному признаку. </w:t>
      </w:r>
      <w:proofErr w:type="gramStart"/>
      <w:r w:rsidRPr="006249C5">
        <w:rPr>
          <w:rFonts w:ascii="Times New Roman" w:hAnsi="Times New Roman" w:cs="Times New Roman"/>
          <w:i/>
          <w:sz w:val="28"/>
          <w:szCs w:val="28"/>
        </w:rPr>
        <w:t>Например</w:t>
      </w:r>
      <w:proofErr w:type="gramEnd"/>
      <w:r w:rsidRPr="006249C5">
        <w:rPr>
          <w:rFonts w:ascii="Times New Roman" w:hAnsi="Times New Roman" w:cs="Times New Roman"/>
          <w:i/>
          <w:sz w:val="28"/>
          <w:szCs w:val="28"/>
        </w:rPr>
        <w:t>: все круглое или все теплое, или все одушевленное, что умеет летать, и т. п.</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«Из чего сделано».</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lastRenderedPageBreak/>
        <w:t>Цели: развивать логическое мышление; закреплять умение определять, из какого материала изготовлен предмет.</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xml:space="preserve">Описание: воспитатель называет какой-либо материал, а ребенок должен перечислить все то, что можно из него сделать. </w:t>
      </w:r>
      <w:proofErr w:type="gramStart"/>
      <w:r w:rsidRPr="006249C5">
        <w:rPr>
          <w:rFonts w:ascii="Times New Roman" w:hAnsi="Times New Roman" w:cs="Times New Roman"/>
          <w:i/>
          <w:sz w:val="28"/>
          <w:szCs w:val="28"/>
        </w:rPr>
        <w:t>Например</w:t>
      </w:r>
      <w:proofErr w:type="gramEnd"/>
      <w:r w:rsidRPr="006249C5">
        <w:rPr>
          <w:rFonts w:ascii="Times New Roman" w:hAnsi="Times New Roman" w:cs="Times New Roman"/>
          <w:i/>
          <w:sz w:val="28"/>
          <w:szCs w:val="28"/>
        </w:rPr>
        <w:t>: дерево. (Из него можно сделать бумагу, доски, мебель, игрушки, посуду, карандаши.)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«Что бывает...».</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логическое мышление.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предложить ребенку поочередно задавать друг другу вопросы следующего порядка: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Что бывает большим? (Дом, машина, радость, страх и т. п.)</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Что бывает узким? (Тропа, лепта, лицо, улица и т. п.)</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Что бывает низким (высоким)?</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Что бывает красным (белым, желтым)?</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Что бывает длинным (коротким)?</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Игры, направленные на развитие речи у дошкольников старшей группы</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«Закончи предложение».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умение употреблять в речи сложноподчинённые предложения.</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детям предложить закончить предложения:</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Мама положила хлеб... куда? (</w:t>
      </w:r>
      <w:proofErr w:type="gramStart"/>
      <w:r w:rsidRPr="006249C5">
        <w:rPr>
          <w:rFonts w:ascii="Times New Roman" w:hAnsi="Times New Roman" w:cs="Times New Roman"/>
          <w:i/>
          <w:sz w:val="28"/>
          <w:szCs w:val="28"/>
        </w:rPr>
        <w:t>В</w:t>
      </w:r>
      <w:proofErr w:type="gramEnd"/>
      <w:r w:rsidRPr="006249C5">
        <w:rPr>
          <w:rFonts w:ascii="Times New Roman" w:hAnsi="Times New Roman" w:cs="Times New Roman"/>
          <w:i/>
          <w:sz w:val="28"/>
          <w:szCs w:val="28"/>
        </w:rPr>
        <w:t xml:space="preserve"> хлебницу.)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Брат насыпал сахар... куда? (</w:t>
      </w:r>
      <w:proofErr w:type="gramStart"/>
      <w:r w:rsidRPr="006249C5">
        <w:rPr>
          <w:rFonts w:ascii="Times New Roman" w:hAnsi="Times New Roman" w:cs="Times New Roman"/>
          <w:i/>
          <w:sz w:val="28"/>
          <w:szCs w:val="28"/>
        </w:rPr>
        <w:t>В</w:t>
      </w:r>
      <w:proofErr w:type="gramEnd"/>
      <w:r w:rsidRPr="006249C5">
        <w:rPr>
          <w:rFonts w:ascii="Times New Roman" w:hAnsi="Times New Roman" w:cs="Times New Roman"/>
          <w:i/>
          <w:sz w:val="28"/>
          <w:szCs w:val="28"/>
        </w:rPr>
        <w:t xml:space="preserve"> сахарницу.)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Бабушка сделала вкусный салат и положила его... куда? (</w:t>
      </w:r>
      <w:proofErr w:type="gramStart"/>
      <w:r w:rsidRPr="006249C5">
        <w:rPr>
          <w:rFonts w:ascii="Times New Roman" w:hAnsi="Times New Roman" w:cs="Times New Roman"/>
          <w:i/>
          <w:sz w:val="28"/>
          <w:szCs w:val="28"/>
        </w:rPr>
        <w:t>В</w:t>
      </w:r>
      <w:proofErr w:type="gramEnd"/>
      <w:r w:rsidRPr="006249C5">
        <w:rPr>
          <w:rFonts w:ascii="Times New Roman" w:hAnsi="Times New Roman" w:cs="Times New Roman"/>
          <w:i/>
          <w:sz w:val="28"/>
          <w:szCs w:val="28"/>
        </w:rPr>
        <w:t xml:space="preserve"> салатницу.)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Папа принес конфеты и положил их... куда? (</w:t>
      </w:r>
      <w:proofErr w:type="gramStart"/>
      <w:r w:rsidRPr="006249C5">
        <w:rPr>
          <w:rFonts w:ascii="Times New Roman" w:hAnsi="Times New Roman" w:cs="Times New Roman"/>
          <w:i/>
          <w:sz w:val="28"/>
          <w:szCs w:val="28"/>
        </w:rPr>
        <w:t>В</w:t>
      </w:r>
      <w:proofErr w:type="gramEnd"/>
      <w:r w:rsidRPr="006249C5">
        <w:rPr>
          <w:rFonts w:ascii="Times New Roman" w:hAnsi="Times New Roman" w:cs="Times New Roman"/>
          <w:i/>
          <w:sz w:val="28"/>
          <w:szCs w:val="28"/>
        </w:rPr>
        <w:t xml:space="preserve"> </w:t>
      </w:r>
      <w:proofErr w:type="spellStart"/>
      <w:r w:rsidRPr="006249C5">
        <w:rPr>
          <w:rFonts w:ascii="Times New Roman" w:hAnsi="Times New Roman" w:cs="Times New Roman"/>
          <w:i/>
          <w:sz w:val="28"/>
          <w:szCs w:val="28"/>
        </w:rPr>
        <w:t>конфетницу</w:t>
      </w:r>
      <w:proofErr w:type="spellEnd"/>
      <w:r w:rsidRPr="006249C5">
        <w:rPr>
          <w:rFonts w:ascii="Times New Roman" w:hAnsi="Times New Roman" w:cs="Times New Roman"/>
          <w:i/>
          <w:sz w:val="28"/>
          <w:szCs w:val="28"/>
        </w:rPr>
        <w:t>.)</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Марина не пошла сегодня в школу, потому что... (заболела).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Мы включили обогреватели, потому что... (стало холодно).</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Я не хочу спать, потому что... (ещё рано).</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lastRenderedPageBreak/>
        <w:t>• Мы поедем завтра в лес, если... (будет хорошая погода).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Мама пошла на рынок, чтобы... (купить продукты).</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Кошка забралась на дерево, чтобы... (спастись от собаки).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«Режим дня».</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Цели: активизировать речь детей; обогащать словарный запас.</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8-10 сюжетных (схематических) картинок с изображением режимных моментов.</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предложить рассмотреть картинки, а затем расположить их в определённой последовательности и объяснить.</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«Кому угощение?».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умение употреблять трудные формы существительных в речи.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картинки с изображением медведя, птиц, лошади, лисы, рыси, жирафа, слона.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воспитатель говорит, что в корзинке подарки для зверей, но боится перепутать, кому что. Просит помочь. Предложить картинки с изображением медведя, птиц (гусей, кур, лебедей), лошади, волка, лисы, рыси, обезьяны, кенгуру, жирафа, слона.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Вопросы: Кому мед? Кому зерно? Кому мясо? Кому фрукты?</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«Назови три слова».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активизировать словарь.</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Что можно купить? (Платье, костюм, брюки.)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Что можно варить? Что можно читать? Чем можно рисовать? Что может летать? Что может плавать? Что (кто) может скакать? И т. д.</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«Кто кем хочет стать?».</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lastRenderedPageBreak/>
        <w:t>Цель: развивать умение употреблять трудные формы глагола в речи.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сюжетные картинки с изображением трудовых действий.</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детям предлагаются сюжетные картинки с изображением трудовых действий. Чем заняты мальчики? (Мальчики хотят сделать макет самолёта.) Кем они хотят стать? (Они хотят стать лётчиками.) Детям предлагается придумать предложение со словом «хотим» или «хочу».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«Зоопарк».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связную речь.</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картинки с животными, игровые часы.</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дети садятся в круг, получая по картинке, не показывая их друг другу. Каждый должен описать свое животное, не называя его, по такому плану: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1. Внешний вид.</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2. Чем питается.</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«Сравни предметы».</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Цели: развивать наблюдательность; расширять словарь за счет названий деталей и частей предметов, их качеств.</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xml:space="preserve">Игровой материал и наглядные пособия: вещи (игрушки), одинаковые по названию, но отличающиеся какими- то признаками или деталями, </w:t>
      </w:r>
      <w:proofErr w:type="gramStart"/>
      <w:r w:rsidRPr="006249C5">
        <w:rPr>
          <w:rFonts w:ascii="Times New Roman" w:hAnsi="Times New Roman" w:cs="Times New Roman"/>
          <w:i/>
          <w:sz w:val="28"/>
          <w:szCs w:val="28"/>
        </w:rPr>
        <w:t>например</w:t>
      </w:r>
      <w:proofErr w:type="gramEnd"/>
      <w:r w:rsidRPr="006249C5">
        <w:rPr>
          <w:rFonts w:ascii="Times New Roman" w:hAnsi="Times New Roman" w:cs="Times New Roman"/>
          <w:i/>
          <w:sz w:val="28"/>
          <w:szCs w:val="28"/>
        </w:rPr>
        <w:t>: два ведра, два фартука, две рубашки, две ложки и т. д.</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воспитатель сообщает, что в детский сад принесли посылку: «Что же это?» Достает вещи: «Сейчас мы их внимательно рассмотрим. Я буду рассказывать об одной вещи, а кто-то из вас - о другой. Рассказывать будем по очереди».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proofErr w:type="gramStart"/>
      <w:r w:rsidRPr="006249C5">
        <w:rPr>
          <w:rFonts w:ascii="Times New Roman" w:hAnsi="Times New Roman" w:cs="Times New Roman"/>
          <w:i/>
          <w:sz w:val="28"/>
          <w:szCs w:val="28"/>
        </w:rPr>
        <w:t>Например</w:t>
      </w:r>
      <w:proofErr w:type="gramEnd"/>
      <w:r w:rsidRPr="006249C5">
        <w:rPr>
          <w:rFonts w:ascii="Times New Roman" w:hAnsi="Times New Roman" w:cs="Times New Roman"/>
          <w:i/>
          <w:sz w:val="28"/>
          <w:szCs w:val="28"/>
        </w:rPr>
        <w:t>:</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У меня нарядный фартук.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lastRenderedPageBreak/>
        <w:t>- У меня рабочий фартук.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Он белого цвета в красный горошек.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А мой - темно-синего цвета.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Мой украшен кружевными оборками.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А мой - красной лентой.</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У этого фартука по бокам два кармана.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А у этого - один большой на груди.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На этих карманах - узор из цветов.</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А на этом нарисованы инструменты.</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В этом фартуке накрывают на стол.</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А этот надевают для работы в мастерской.</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«Кто кем был или что чем было».</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Цели: активизировать словарь; расширять знания об окружающем мире.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кем или чем раньше был цыпленок? (Яйцом.) А лошадь (жеребёнком), лягушка (головастиком), бабочка (гусеницей), ботинки (кожей), рубашка (тканью), рыба (икринкой), шкаф (доской), хлеб (мукой), велосипед (железом), свитер (шерстью) и т. д.?</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«Назови как можно больше предметов».</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Цели: активизировать словарь; развивать внимание.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дети становятся в ряд, им предлагается по очереди называть предметы, которые их окружают. Назвавший слово делает шаг вперед. Выигрывает тот, кто правильно и четко произносил слова и назвал большее количество предметов, не повторяясь.</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«Подбери рифму».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фонематический слух.</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lastRenderedPageBreak/>
        <w:t>Описание: воспитатель объясняет, что все слова звучат по-разному, но есть среди них звучащие похоже. Предлагает помочь подобрать слово.</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По дороге шел жучок,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Песню пел в траве... (сверчок).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Можно использовать любые стихи или отдельные рифмы.</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«Назови части предмета».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Цели: обогащать словарь; развивать умение соотносить предмет и его части.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картинки с изображением дома, грузовика, дерева, птицы.</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воспитатель показывает картинки: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1-й вариант: дети по очереди называют части предметов.</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2-й вариант: каждый ребёнок получает рисунок и сам называет все части.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Игры для обучения грамоте дошкольников старшей группы</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«Узнай, кто какие звуки издает?»</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слуховое восприятие.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набор предметных картинок (жук, змея, пила, насос, ветер, комар, собака, паровоз).</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воспитатель показывает картинку, дети называют изображенный на ней предмет. На вопрос «Как звенит пила, жужжит жук и т. д.» ребенок отвечает, а все дети воспроизводят этот звук.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«Чей голосок?».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слуховое восприятие.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водящий становится к детям спиной, и все они хором читают стихотворение, последнюю строчку которого произносит один из детей по указанию воспитателя. Если водящий угадывает его, указанный ребенок становится водящим.</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Примерный материал:</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lastRenderedPageBreak/>
        <w:t>• Мы немножко поиграем, как ты слушаешь, узнаем.</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Постарайся, отгадай, кто позвал тебя, узнай. (Имя водящего.)</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К нам кукушка в огород залетела и поет.</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А ты, (имя водящего), не зевай, кто кукует, отгадай!</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proofErr w:type="gramStart"/>
      <w:r w:rsidRPr="006249C5">
        <w:rPr>
          <w:rFonts w:ascii="Times New Roman" w:hAnsi="Times New Roman" w:cs="Times New Roman"/>
          <w:i/>
          <w:sz w:val="28"/>
          <w:szCs w:val="28"/>
        </w:rPr>
        <w:t>Ку-ку</w:t>
      </w:r>
      <w:proofErr w:type="gramEnd"/>
      <w:r w:rsidRPr="006249C5">
        <w:rPr>
          <w:rFonts w:ascii="Times New Roman" w:hAnsi="Times New Roman" w:cs="Times New Roman"/>
          <w:i/>
          <w:sz w:val="28"/>
          <w:szCs w:val="28"/>
        </w:rPr>
        <w:t>-ку!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Сел петух на забор, закричал на весь двор.</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Слушай, (имя водящего), не зевай, кто петух у нас, узнай!</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proofErr w:type="gramStart"/>
      <w:r w:rsidRPr="006249C5">
        <w:rPr>
          <w:rFonts w:ascii="Times New Roman" w:hAnsi="Times New Roman" w:cs="Times New Roman"/>
          <w:i/>
          <w:sz w:val="28"/>
          <w:szCs w:val="28"/>
        </w:rPr>
        <w:t>Ку-ка</w:t>
      </w:r>
      <w:proofErr w:type="gramEnd"/>
      <w:r w:rsidRPr="006249C5">
        <w:rPr>
          <w:rFonts w:ascii="Times New Roman" w:hAnsi="Times New Roman" w:cs="Times New Roman"/>
          <w:i/>
          <w:sz w:val="28"/>
          <w:szCs w:val="28"/>
        </w:rPr>
        <w:t>-реку!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«Угадай звук».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отрабатывать четкость артикуляции.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ведущий произносит звук про себя, четко артикулируя. Дети по движению губ ведущего угадывают звук и произносят его вслух. Угадавший первым становится ведущим.</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«У кого хороший слух?».</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фонематический слух, умение слышать звук в слове.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набор предметных картинок.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воспитатель показывает картинку, называет ее. Дети хлопают в ладоши, если слышат в названии изучаемый звук. На более поздних этапах воспитатель может молча показывать картинку, а ребенок проговаривает название картинки про себя и реагирует так же. Воспитатель отмечает правильно определивших звук и тех, кто не смог его найти и выполнить задание.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«Кто в домике живет?».</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умение определять наличие звука в слове.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домик с окошками и кармашком для выкладывания картинок, набор предметных картинок.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lastRenderedPageBreak/>
        <w:t>Примерный материал: еж, волк, медведь, лиса, заяц, лось, слон, носорог, зебра, верблюд, рысь.</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«Кто больше?».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умения слышать звук в слове и соотносить его с буквой.</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набор известных уже детям букв, предметные картинки.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каждому ребенку раздается карточка с одной из известных детям букв. Воспитатель показывает картинку, дети называют изображенный предмет. Фишки получает тот, кто услышит звук, соответствующий его букве. Выигрывает набравший большее количество фишек.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w:t>
      </w:r>
      <w:proofErr w:type="spellStart"/>
      <w:r w:rsidRPr="006249C5">
        <w:rPr>
          <w:rFonts w:ascii="Times New Roman" w:hAnsi="Times New Roman" w:cs="Times New Roman"/>
          <w:i/>
          <w:sz w:val="28"/>
          <w:szCs w:val="28"/>
        </w:rPr>
        <w:t>Вертолина</w:t>
      </w:r>
      <w:proofErr w:type="spellEnd"/>
      <w:r w:rsidRPr="006249C5">
        <w:rPr>
          <w:rFonts w:ascii="Times New Roman" w:hAnsi="Times New Roman" w:cs="Times New Roman"/>
          <w:i/>
          <w:sz w:val="28"/>
          <w:szCs w:val="28"/>
        </w:rPr>
        <w:t>».</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умение подбирать слова, начинающиеся с заданного звука.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два фанерных диска, наложенных друг на друга (нижний диск закреплен, на нем написаны буквы; верхний диск вращается, в нем вырезан узкий, шириной с букву, сектор); фишки.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дети по очереди вращают диск. Ребенок должен назвать слово на ту букву, на которой останавливается сектор-прорезь. Выполнивший задание правильно получает фишку. В конце игры количество фишек подсчитывается, определяется победитель.</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«Лого».</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умения выделять первый звук в слоге, соотносить его с буквой.</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большая карточка лото, разделенная на четыре квадрата (в трех из них изображения предметов, один квадрат пустой) и карточки-покрышки с изученными буквами для каждого ребенка; для ведущего набор отдельных маленьких карточек с изображениями тех же предметов.</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ведущий берет из набора верхнюю картинку и спрашивает, у кого есть этот предмет. Ребенок, имеющий на карточке лото данную картинку, называет предмет и первый звук в слове, после чего закрывает картинку карточкой соответствующей буквы. Выигрывает тот, кто первый закрыл все картинки на карточке лото.</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Примерный материал: аист, утка, ослик, хвост, сом. роза, лампа и т. д.</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lastRenderedPageBreak/>
        <w:t>Игра «Цепочка».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умение выделять первый и последний звук в слове.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один из детей называет слово, рядом сидящий подбирает новое слово, где начальным звуком будет последний звук предыдущего слова. Продолжает следующий ребенок ряда и т. д. Задача ряда: не разорвать цепочку. Игра может проходить как соревнование. Победителем окажется тот ряд, который дольше всех «тянул» цепочку.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«Где спрятался звук?».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умение устанавливать место звука в слове.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у воспитателя набор предметных картинок; у каждого ребенка карточка, разделенная на три квадрата, и цветная фишка (красная с гласным звуком, синяя с согласным).</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педагог показывает картинку, называет изображенный на ней предмет. Дети повторяют слово и указывают место изучаемого звука в слове, закрывая фишкой один из трех квадратов на карточке, в зависимости от того, где находится звук: в начале, середине или конце слова. Выигрывают те, кто правильно расположил фишку на карточке.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«Где наш дом?».</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умение определять количество звуков в слове.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набор предметных картинок, три домика с кармашками и цифрой на каждом (3, 4, или 5).</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дети делятся на две команды. Ребенок берет картинку, называет изображенный на ней предмет, считает количество звуков в произнесенном слове и вставляет картинку в кармашек с цифрой, соответствующей числу звуков в слове. Представители каждой команды выходят по очереди. Если они ошибаются, их поправляют дети другой команды. За каждый правильный ответ засчитывается очко, выигравшим считается тот ряд, игроки которого наберут большее количество очков. Эту же игру можно проводить индивидуально.</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Примерный материал: ком, шар, сом, утка, муха, кран, кукла, мышка, сумка.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«Чудесный мешочек».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умение делить слова на слоги.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lastRenderedPageBreak/>
        <w:t>Игровой материал и наглядные пособия: мешочек из пестрой ткани с различными предметами, в названиях которых два-три слога.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дети по порядку подходят к столу, вынимают из мешочка предмет, называют его. Слово повторяется по слогам. Ребенок называет количество слогов в слове.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«Телеграф».</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развивать умение делить слова на слоги.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педагог говорит: «Ребята, сейчас мы с вами поиграем в телеграф. Я буду называть слова, а вы их по очереди будете передавать по телеграфу в другой город». Первое слово педагог произносит по слогам и сопровождает каждый слог хлопками. Затем он называет слово, а вызванный ребенок самостоятельно произносит его по слогам, сопровождая хлопками. Если ребенок неправильно выполнил задание, телеграф ломается: все дети начинают потихоньку хлопать в ладоши, испорченный телеграф можно починить, то есть произнести слово правильно по слогам и отхлопать.</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Игры по математике для детей старшей группы</w:t>
      </w: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«Будь внимателен».</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закреплять умение различать предметы по цвету.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плоские изображения предметов разного цвета: красный помидор, оранжевая морковь, зеленая елка, синий шар, фиолетовое платье.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дети стоят полукругом перед доской, на которой размещены плоские предметы. Педагог, называя предмет и его цвет, поднимает руки вверх. Дети делают то же самое. Если цвет назван педагогом неправильно, дети не должны поднимать руки вверх. Тот, кто поднял руки, проигрывает фант. При разыгрывании фантов детям можно предложить задания: назвать несколько красных предметов, сказать, какого цвета предметы на верхней полке шкафа, и т. д.</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«Сравни и заполни».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Цели: развивать умение осуществлять зрительно-мыслительный анализ; закреплять представления о геометрических фигурах.</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набор геометрических фигур.</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 xml:space="preserve">Описание: играют двое. Каждый из игроков должен внимательно рассмотреть свою табличку с изображениями геометрических фигур, найти закономерность в их </w:t>
      </w:r>
      <w:r w:rsidRPr="006249C5">
        <w:rPr>
          <w:rFonts w:ascii="Times New Roman" w:hAnsi="Times New Roman" w:cs="Times New Roman"/>
          <w:i/>
          <w:sz w:val="28"/>
          <w:szCs w:val="28"/>
        </w:rPr>
        <w:lastRenderedPageBreak/>
        <w:t>расположении, а затем заполнить пустые клеточки со знаком вопроса, положив в них нужную фигуру. Выигрывает тот, кто правильно и быстро справится с заданием. Игру можно повторить, расположив по-другому фигуры и знаки вопроса.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«Заполни пустые клетки».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Цели: закреплять представление о геометрических фигурах; развивать умения сопоставлять и сравнивать две группы фигур, находить отличительные признаки.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геометрические фигуры (круги, квадраты, треугольники) трех цветов.</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играют двое. Каждый игрок должен изучить расположение фигур в таблице, обращая внимание не только на их форму, но и на цвет, найти закономерность в их расположении и заполнить пустые клеточки со знаками вопроса. Выигрывает тот, кто правильно и быстро справится с заданием. Затем игроки могут поменяться табличками. Можно повторить игру, по-иному расположив в таблице фигуры и знаки вопроса.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«Чудесный стаканчик».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учить определять место заданного предмета в числовом ряду.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10 стаканчиков из-под йогуртов, небольшая игрушка, помещающаяся в стаканчик.</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на каждый стаканчик наклеить цифру, выбрать водящего, он должен отвернуться. За это время спрятать под один из стаканчиков игрушку. Водящий поворачивается и угадывает, под каким стаканчиком спрятана игрушка. Он спрашивает: «Под первым стаканчиком? Под шестым?» И т. д., пока не угадает. Можно отвечать подсказками: «Нет, больше», «Нет, меньше».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«Праздник в зоопарке».</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учить сопоставлять число и количество предметов.</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мягкие игрушки, счетные палочки (пуговицы).</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поставить перед ребенком игрушки животных. Предложить их «покормить». Воспитатель называет число, а ребенок выкладывает перед каждой игрушкой нужное количество палочек (пуговиц).</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«Длинномер».</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lastRenderedPageBreak/>
        <w:t>Цель: закреплять понятия «длина», «ширина», «высота».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полоски бумаги.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педагог загадывает какой-нибудь предмет (</w:t>
      </w:r>
      <w:proofErr w:type="gramStart"/>
      <w:r w:rsidRPr="006249C5">
        <w:rPr>
          <w:rFonts w:ascii="Times New Roman" w:hAnsi="Times New Roman" w:cs="Times New Roman"/>
          <w:i/>
          <w:sz w:val="28"/>
          <w:szCs w:val="28"/>
        </w:rPr>
        <w:t>например</w:t>
      </w:r>
      <w:proofErr w:type="gramEnd"/>
      <w:r w:rsidRPr="006249C5">
        <w:rPr>
          <w:rFonts w:ascii="Times New Roman" w:hAnsi="Times New Roman" w:cs="Times New Roman"/>
          <w:i/>
          <w:sz w:val="28"/>
          <w:szCs w:val="28"/>
        </w:rPr>
        <w:t xml:space="preserve"> шкаф) и делает узкую бумажную полоску, равную его ширине. Чтобы найти отгадку, ребенку надо будет сравнить ширину разных предметов, находящихся в комнате, с длиной полоски. Потом можно загадать другой предмет, измерив его высоту, и следующий, измерив его длину.</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«Пройди в ворота».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Цели: закреплять умение считать, знание состава числа; развивать внимание, сообразительность.</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карточки, «ворота» с изображением чисел.</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детям раздаются карточки с разным числом кругов. Чтобы пройти в «ворота», каждому необходимо найти пару, то есть ребенка, число кругов которого в сумме с кругами на собственной карточке даст число, показываемое на «воротах».</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«Разговор чисел».</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Цель: закреплять прямой и обратный счет.</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карточки с числами.</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Описание: дети-«числа» получают карточки и становятся друг за другом по порядку. «Число 4» говорит «числу 5»: «Я меньше тебя на один». Что же «число 5» ответило «числу 4»? А что сказало «число 6»?</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Игра «Не зевай!».</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Цели: закреплять знание счета от 1 до 10, умение читать и записывать числа.</w:t>
      </w:r>
    </w:p>
    <w:p w:rsidR="00FC4681" w:rsidRPr="006249C5" w:rsidRDefault="00FC4681" w:rsidP="006249C5">
      <w:pPr>
        <w:pStyle w:val="a3"/>
        <w:jc w:val="both"/>
        <w:rPr>
          <w:rFonts w:ascii="Times New Roman" w:hAnsi="Times New Roman" w:cs="Times New Roman"/>
          <w:i/>
          <w:sz w:val="28"/>
          <w:szCs w:val="28"/>
        </w:rPr>
      </w:pPr>
    </w:p>
    <w:p w:rsidR="00FC4681" w:rsidRPr="006249C5" w:rsidRDefault="00FC4681" w:rsidP="006249C5">
      <w:pPr>
        <w:pStyle w:val="a3"/>
        <w:jc w:val="both"/>
        <w:rPr>
          <w:rFonts w:ascii="Times New Roman" w:hAnsi="Times New Roman" w:cs="Times New Roman"/>
          <w:i/>
          <w:sz w:val="28"/>
          <w:szCs w:val="28"/>
        </w:rPr>
      </w:pPr>
      <w:r w:rsidRPr="006249C5">
        <w:rPr>
          <w:rFonts w:ascii="Times New Roman" w:hAnsi="Times New Roman" w:cs="Times New Roman"/>
          <w:i/>
          <w:sz w:val="28"/>
          <w:szCs w:val="28"/>
        </w:rPr>
        <w:t>Игровой материал и наглядные пособия: числовые карточки, фанты.</w:t>
      </w:r>
    </w:p>
    <w:p w:rsidR="00FC4681" w:rsidRPr="006249C5" w:rsidRDefault="00FC4681" w:rsidP="006249C5">
      <w:pPr>
        <w:pStyle w:val="a3"/>
        <w:jc w:val="both"/>
        <w:rPr>
          <w:rFonts w:ascii="Times New Roman" w:hAnsi="Times New Roman" w:cs="Times New Roman"/>
          <w:i/>
          <w:sz w:val="28"/>
          <w:szCs w:val="28"/>
        </w:rPr>
      </w:pPr>
    </w:p>
    <w:p w:rsidR="002D2E9F" w:rsidRDefault="00FC4681" w:rsidP="006249C5">
      <w:pPr>
        <w:pStyle w:val="a3"/>
        <w:jc w:val="both"/>
      </w:pPr>
      <w:r w:rsidRPr="006249C5">
        <w:rPr>
          <w:rFonts w:ascii="Times New Roman" w:hAnsi="Times New Roman" w:cs="Times New Roman"/>
          <w:i/>
          <w:sz w:val="28"/>
          <w:szCs w:val="28"/>
        </w:rPr>
        <w:t>Описание: детям раздаются карточки с цифрами от 0 до 10. Педагог рассказывает сказку, в которой встречаются разные числа. При упоминании числа, которое соответствует цифре на карточке, ребенок должен ее поднять. Кто не успел быстро выполнить это действие, тот проигрывает (он должен отдать фант). В конце игры проводится «выкуп» фантов (решить задачу, задачу-шут- ку, отгадать з</w:t>
      </w:r>
      <w:r>
        <w:t>агадку и др.).</w:t>
      </w:r>
    </w:p>
    <w:sectPr w:rsidR="002D2E9F" w:rsidSect="006249C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9C5" w:rsidRDefault="006249C5" w:rsidP="006249C5">
      <w:pPr>
        <w:spacing w:after="0" w:line="240" w:lineRule="auto"/>
      </w:pPr>
      <w:r>
        <w:separator/>
      </w:r>
    </w:p>
  </w:endnote>
  <w:endnote w:type="continuationSeparator" w:id="0">
    <w:p w:rsidR="006249C5" w:rsidRDefault="006249C5" w:rsidP="0062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9C5" w:rsidRDefault="006249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9C5" w:rsidRDefault="006249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9C5" w:rsidRDefault="006249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9C5" w:rsidRDefault="006249C5" w:rsidP="006249C5">
      <w:pPr>
        <w:spacing w:after="0" w:line="240" w:lineRule="auto"/>
      </w:pPr>
      <w:r>
        <w:separator/>
      </w:r>
    </w:p>
  </w:footnote>
  <w:footnote w:type="continuationSeparator" w:id="0">
    <w:p w:rsidR="006249C5" w:rsidRDefault="006249C5" w:rsidP="00624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9C5" w:rsidRDefault="006249C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9C5" w:rsidRDefault="006249C5">
    <w:pPr>
      <w:pStyle w:val="a4"/>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9C5" w:rsidRDefault="006249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81"/>
    <w:rsid w:val="000C3100"/>
    <w:rsid w:val="002252D7"/>
    <w:rsid w:val="002D2E9F"/>
    <w:rsid w:val="006249C5"/>
    <w:rsid w:val="006F2DAD"/>
    <w:rsid w:val="00FC4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415E"/>
  <w15:docId w15:val="{83CEC074-2624-4EF8-9688-556861D1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4681"/>
    <w:pPr>
      <w:spacing w:after="0" w:line="240" w:lineRule="auto"/>
    </w:pPr>
  </w:style>
  <w:style w:type="paragraph" w:styleId="a4">
    <w:name w:val="header"/>
    <w:basedOn w:val="a"/>
    <w:link w:val="a5"/>
    <w:uiPriority w:val="99"/>
    <w:unhideWhenUsed/>
    <w:rsid w:val="006249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49C5"/>
  </w:style>
  <w:style w:type="paragraph" w:styleId="a6">
    <w:name w:val="footer"/>
    <w:basedOn w:val="a"/>
    <w:link w:val="a7"/>
    <w:uiPriority w:val="99"/>
    <w:unhideWhenUsed/>
    <w:rsid w:val="006249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4450</Words>
  <Characters>25365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МАДОУ-272</dc:creator>
  <cp:lastModifiedBy>Пользователь Windows</cp:lastModifiedBy>
  <cp:revision>8</cp:revision>
  <dcterms:created xsi:type="dcterms:W3CDTF">2018-10-09T04:00:00Z</dcterms:created>
  <dcterms:modified xsi:type="dcterms:W3CDTF">2022-11-16T05:48:00Z</dcterms:modified>
</cp:coreProperties>
</file>