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2C" w:rsidRPr="00296D34" w:rsidRDefault="0084692C" w:rsidP="008469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84692C" w:rsidRPr="00296D34" w:rsidRDefault="0084692C" w:rsidP="008469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84692C" w:rsidRPr="00296D34" w:rsidRDefault="0084692C" w:rsidP="008469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84692C" w:rsidRPr="00296D34" w:rsidRDefault="0084692C" w:rsidP="008469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84692C" w:rsidRPr="00296D34" w:rsidRDefault="0084692C" w:rsidP="008469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4692C" w:rsidRPr="00296D34" w:rsidRDefault="0084692C" w:rsidP="008469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84692C" w:rsidRPr="00296D34" w:rsidRDefault="0084692C" w:rsidP="008469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84692C" w:rsidRPr="00296D34" w:rsidRDefault="0084692C" w:rsidP="008469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84692C" w:rsidRPr="00296D34" w:rsidRDefault="0084692C" w:rsidP="008469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84692C" w:rsidRDefault="0084692C" w:rsidP="008469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84692C" w:rsidRDefault="0084692C" w:rsidP="008469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84692C" w:rsidRDefault="0084692C" w:rsidP="008469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84692C" w:rsidRDefault="0084692C" w:rsidP="0084692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84692C" w:rsidRDefault="0084692C" w:rsidP="0084692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84692C" w:rsidRDefault="0084692C" w:rsidP="0084692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84692C" w:rsidRDefault="0084692C" w:rsidP="0084692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4692C" w:rsidRPr="0084692C" w:rsidRDefault="0084692C" w:rsidP="008469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84692C">
        <w:rPr>
          <w:rFonts w:ascii="Times New Roman" w:eastAsia="Times New Roman" w:hAnsi="Times New Roman" w:cs="Times New Roman"/>
          <w:color w:val="000000"/>
          <w:sz w:val="36"/>
          <w:szCs w:val="24"/>
          <w:bdr w:val="none" w:sz="0" w:space="0" w:color="auto" w:frame="1"/>
          <w:lang w:eastAsia="ru-RU"/>
        </w:rPr>
        <w:t>Технологическая карта ООД с применением технологии « Ситуация» Л. Г. Петерсон</w:t>
      </w:r>
    </w:p>
    <w:p w:rsidR="0084692C" w:rsidRPr="0084692C" w:rsidRDefault="0084692C" w:rsidP="008469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84692C">
        <w:rPr>
          <w:rFonts w:ascii="Times New Roman" w:eastAsia="Times New Roman" w:hAnsi="Times New Roman" w:cs="Times New Roman"/>
          <w:color w:val="000000"/>
          <w:sz w:val="36"/>
          <w:szCs w:val="24"/>
          <w:bdr w:val="none" w:sz="0" w:space="0" w:color="auto" w:frame="1"/>
          <w:lang w:eastAsia="ru-RU"/>
        </w:rPr>
        <w:t>(познавательно — исследовательская деятельность) </w:t>
      </w:r>
    </w:p>
    <w:p w:rsidR="0084692C" w:rsidRPr="0084692C" w:rsidRDefault="0084692C" w:rsidP="008469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84692C">
        <w:rPr>
          <w:rFonts w:ascii="Times New Roman" w:eastAsia="Times New Roman" w:hAnsi="Times New Roman" w:cs="Times New Roman"/>
          <w:color w:val="000000"/>
          <w:sz w:val="36"/>
          <w:szCs w:val="24"/>
          <w:bdr w:val="none" w:sz="0" w:space="0" w:color="auto" w:frame="1"/>
          <w:lang w:eastAsia="ru-RU"/>
        </w:rPr>
        <w:t>в младшей разновозрастной группе</w:t>
      </w:r>
    </w:p>
    <w:p w:rsidR="0084692C" w:rsidRPr="0084692C" w:rsidRDefault="0084692C" w:rsidP="008469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6"/>
          <w:szCs w:val="24"/>
        </w:rPr>
      </w:pPr>
      <w:r w:rsidRPr="0084692C">
        <w:rPr>
          <w:rFonts w:ascii="Times New Roman" w:eastAsia="Times New Roman" w:hAnsi="Times New Roman" w:cs="Times New Roman"/>
          <w:color w:val="000000"/>
          <w:sz w:val="36"/>
          <w:szCs w:val="24"/>
          <w:bdr w:val="none" w:sz="0" w:space="0" w:color="auto" w:frame="1"/>
          <w:lang w:eastAsia="ru-RU"/>
        </w:rPr>
        <w:t>« Бумага и ткань»</w:t>
      </w:r>
    </w:p>
    <w:p w:rsidR="0084692C" w:rsidRPr="0084692C" w:rsidRDefault="0084692C" w:rsidP="008469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36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4692C" w:rsidRPr="00E071A4" w:rsidRDefault="0084692C" w:rsidP="008469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84692C" w:rsidRDefault="0084692C" w:rsidP="0084692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84692C" w:rsidRDefault="0084692C" w:rsidP="0084692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4692C" w:rsidRDefault="0084692C" w:rsidP="008469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EB7383" w:rsidRPr="0084692C" w:rsidRDefault="00EB7383" w:rsidP="008469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383" w:rsidRPr="0084692C" w:rsidRDefault="00EB7383" w:rsidP="008469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5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8"/>
        <w:gridCol w:w="13237"/>
      </w:tblGrid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 Бумага и ткань».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3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ситуация « открытия» нового знания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Культурная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Познавательно – исследовательская деятельность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смысловой контекст</w:t>
            </w:r>
          </w:p>
        </w:tc>
        <w:tc>
          <w:tcPr>
            <w:tcW w:w="13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украшений для одежды.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3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формировать представления детей о бумаге и ткани, их свойствах и качествах.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Обучающие:</w:t>
            </w:r>
          </w:p>
        </w:tc>
        <w:tc>
          <w:tcPr>
            <w:tcW w:w="13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 </w:t>
            </w: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умения находить связь между свойствами и качествами бумаги и ткани;</w:t>
            </w: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 </w:t>
            </w: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закрепить с детьми названия предметов, материалов, из которых они изготовлены;</w:t>
            </w: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</w:t>
            </w: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учиться делать умозаключения и выводы.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</w:tc>
        <w:tc>
          <w:tcPr>
            <w:tcW w:w="13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 </w:t>
            </w: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способствовать развитию речи в ходе познавательно — исследовательской деятельности, совершенствовать  внимание, мышление, тактильное ощущение, наблюдательность.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</w:tc>
        <w:tc>
          <w:tcPr>
            <w:tcW w:w="13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 </w:t>
            </w: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испытывать интерес к познавательно — исследовательской деятельности, рассказывать о своей работе, презентуя её другим.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13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магнитные доски 2 шт., ноутбук, аудиозапись грустная музыка, плач ребёнка.  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Материалы:</w:t>
            </w:r>
          </w:p>
        </w:tc>
        <w:tc>
          <w:tcPr>
            <w:tcW w:w="13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Силуэты платьев, вырезанные из бумаги, гуашь зелёного, жёлтого, красного цвета, ватные палочки для рисования, салфетки, непроливайки по количеству детей.</w:t>
            </w:r>
          </w:p>
        </w:tc>
      </w:tr>
    </w:tbl>
    <w:p w:rsidR="00EB7383" w:rsidRPr="0084692C" w:rsidRDefault="00EB7383" w:rsidP="00846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2"/>
        <w:gridCol w:w="5532"/>
        <w:gridCol w:w="4404"/>
        <w:gridCol w:w="2987"/>
      </w:tblGrid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педагога, примеры работы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9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(в результате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смогут…)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ситуацию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Собираю детей около себя.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Здравствуйте ребята, меня зовут Алёна Юрьевна.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 Включаю музыку)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Ой, что я слышу? Кто–то плачет? А вы слышите? ( Да.) ( Убираю платок) Да это куклы Аня и Таня. 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 Обращаюсь к куклам: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Что случилось?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Слушаю тряпичную Аню). 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Слушают, настраиваются на предстоящую деятельность.</w:t>
            </w:r>
          </w:p>
        </w:tc>
        <w:tc>
          <w:tcPr>
            <w:tcW w:w="29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Настроиться  на игровую деятельность. Эмоционально откликнуться на проблему.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Актуализация знаний и </w:t>
            </w: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умений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Ребята, Аня говорит, Таня плачет, потому что она </w:t>
            </w: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случайно намочила своё любимое платье, а оно порвалось. Теперь Таня не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знает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 идти к Ане на день рождения.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Ребята,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посмотрите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пожалуйста на платье. Какое оно?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 Если дети затрудняются сказать, помогаю им)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Мокрое, порвалось.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Разве можно такое платье одеть на праздник? ( Нет). (Спрашиваю Кристину, Дашу, Толю.)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А почему?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Потому что оно испортилось, стало некрасивым.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Включаются в игровую ситуацию; </w:t>
            </w: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Актуализируют знания о ткани, её свойствах.</w:t>
            </w:r>
          </w:p>
        </w:tc>
        <w:tc>
          <w:tcPr>
            <w:tcW w:w="29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Актуализировать знания </w:t>
            </w: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 бумаге и ткани;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Тренировать мыслительные операции, анализ и сравнение;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внимание, речь.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Затруднение в ситуации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Аня просит помочь подруге. А вы, ребята хотите помочь кукле Тане?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 Дети отвечают: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Да.)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 мы можем это сделать? ( Не знаем.) А что мы можем сделать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чтобы узнать? ( Спросить у воспитателя).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Давайте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исследуем одежду из ткани и из бумаги. Тогда мы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узнаем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 нам помочь Тане.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Активизируют мыслительные процессы, фиксируют затруднение, выявляют причину затруднения. Отвечают на вопросы.</w:t>
            </w:r>
          </w:p>
        </w:tc>
        <w:tc>
          <w:tcPr>
            <w:tcW w:w="29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Сформулировать причину затруднения.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Поставить перед собой не менее 1 задачи для устранения затруднения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можно помочь кукле Тане пойти на день рождения к подруге Ане)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«Открытие «нового знания (способа действия)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Рассмотрим кукол и их одежду. Кукла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Аня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какая она? ( Мягкая)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Эту куклу сшили из ткани. ( Прошу повторить из чего сделана кукла). А кукла Таня сделана…   из бумаги. Это бумажная кукла. ( Прошу детей повторить из чего сделана кукла).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«На ощупь»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столе лежит одежда из бумаги и ткани для каждого ребёнка.  Предлагаю сначала взять бумажную одежду, погладить её, потрогать потереть  пальчиками, закрыть глаза и «запомнить», какая на ощупь бумага. Спрашиваю: Какая она? ( Холодная, жёсткая) Затем дети берут одежду из ткани и также «знакомятся» с ней.  Какая она?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теплая, мягкая). Повторить вместе с детьми. Предлагаю детям помять бумажную одежду и одежду из ткани. Вы слышите звук? – Шуршит бумага.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Попробуйте её расправить. Что произошло?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— Что мнётся легче? (Бумажная одежда)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(Ткань разглаживается, а бумажная одежда остаётся мятой, некрасивой.)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3.2. Игра «Угадай на слух»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Как вы думаете, могут ли одежда из ткани или бумаги издавать звуки? Когда вы мяли их, что-нибудь слышали? Закройте глаза и угадайте, что я буду мять, одежду из ткани или бумаги. Как вы догадались? Что вы услышали?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(Бумажная одежда шуршит, а одежда из ткани не издаёт звуков.)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 сами ещё раз сминают бумагу и ткань, слушая звуки.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Что шуршит? ( Бумага)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Давайте соберём всё в мешочек и поиграем в игру.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Кто хочет найти на ощупь одежду из ткани или бумаги?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Два-три ребёнка достают из мешочка одежду из ткани или бумаги, определяя их на ощупь.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Включаются в активную познавательно-речевую деятельность – рассуждают, отвечают на вопросы, делятся мнениями, выстраивают логическую цепочку эксперимента.  Выбирают способы преодоления затруднения.</w:t>
            </w:r>
          </w:p>
        </w:tc>
        <w:tc>
          <w:tcPr>
            <w:tcW w:w="29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Устанавливать отношения между материалом, из которого изготовлен предмет и способом его использования;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Тренировать мыслительные операции анализ и сравнение;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Открывать новые знания о свойствах материалов на основе исследовательской деятельности; Формировать опыт самостоятельного открытия и эмоционального </w:t>
            </w: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переживания радости открытия.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Включение нового знания (способа действия) в систему знаний ребенка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«Новые платья». Рисование.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 Приглашаю ребят сесть за столы)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Чтобы бумажная куколка не расстраивалась, что её платье такое непрочное, давайте подарим ей много новых платьев. Я их уже вырезала из бумаги, но они не нарядные. Как можно украсить бумажные  платья? (Покрасить, нарисовать узоры.) Посмотрите как можно их украсить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.(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Выставляю на магнитную доску образцы платьев).- А рисовать мы будем не кисточками, а ватными палочками. А для того, чтобы платья получились яркими и красивыми мы возьмём вот такие цвета….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зелёный, красный, жёлтый). 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 рисуют ватными палочками узоры на силуэтах бумажных платьев.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 дети вешают свои работы на магнитную доску).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— Вот какие красивые платья у вас получились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Самостоятельно подбирают необходимый материал, учатся работать парами, художественно – эстетическая деятельность детей</w:t>
            </w:r>
          </w:p>
        </w:tc>
        <w:tc>
          <w:tcPr>
            <w:tcW w:w="29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Закрепить умение рисовать ватными палочками различные узоры на готовых шаблонах; аккуратно пользоваться гуашевыми красками;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творческие способности;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Воспитывать доброжелательное отношение к игрушкам.</w:t>
            </w:r>
          </w:p>
        </w:tc>
      </w:tr>
      <w:tr w:rsidR="00EB7383" w:rsidRPr="0084692C" w:rsidTr="00EB73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Осмысление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собирает детей около себя.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— Ребята, кому мы сегодня помогали?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Кукле Тане, украсили платья, чтобы она смогла пойти на праздник к Ане.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Как вы думаете, кукла Таня обрадовалась, что у неё теперь много новых платьев? (Дети высказывают свои предположения.)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Какой мы дадим совет Тане? – Чтобы она была осторожна, носила платья аккуратно, не мочила их, не рвала, не мяла.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 Еще раз уточняю с детьми: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Юля, как должна носить платья Таня? Почему их нельзя мять, мочить в воде? Тоже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самое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спрашиваю тоже ещё 2 – 3 детей. 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Ребята, большое спасибо вам за работу. Мне было приятно. На прощание  хочу подарить вам эти платья, рисуйте, украшайте их.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Участвуют в диалоге, высказывают </w:t>
            </w: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свое мнение, основываясь на имеющихся  представлениях. Оценивают свои действия</w:t>
            </w:r>
          </w:p>
        </w:tc>
        <w:tc>
          <w:tcPr>
            <w:tcW w:w="29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383" w:rsidRPr="0084692C" w:rsidRDefault="00EB7383" w:rsidP="0084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Сформулировать не </w:t>
            </w: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менее 1 условия, которое позволило достичь цели </w:t>
            </w:r>
            <w:proofErr w:type="gramStart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рассказал воспитатель…)</w:t>
            </w:r>
          </w:p>
          <w:p w:rsidR="00EB7383" w:rsidRPr="0084692C" w:rsidRDefault="00EB7383" w:rsidP="00846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Восстановить в памяти детей то, что делали на занятии и создать ситуацию успеха.</w:t>
            </w:r>
          </w:p>
        </w:tc>
      </w:tr>
    </w:tbl>
    <w:p w:rsidR="00715878" w:rsidRPr="0084692C" w:rsidRDefault="00715878" w:rsidP="00846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5878" w:rsidRPr="0084692C" w:rsidSect="0084692C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68E"/>
    <w:multiLevelType w:val="multilevel"/>
    <w:tmpl w:val="B9E2C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1409B"/>
    <w:multiLevelType w:val="multilevel"/>
    <w:tmpl w:val="67268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E6DBB"/>
    <w:multiLevelType w:val="multilevel"/>
    <w:tmpl w:val="DEF2A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F5FED"/>
    <w:multiLevelType w:val="multilevel"/>
    <w:tmpl w:val="B1604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34A4C"/>
    <w:multiLevelType w:val="multilevel"/>
    <w:tmpl w:val="2BD27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C6D48"/>
    <w:multiLevelType w:val="multilevel"/>
    <w:tmpl w:val="46FCB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383"/>
    <w:rsid w:val="00033FE4"/>
    <w:rsid w:val="00201A75"/>
    <w:rsid w:val="00715878"/>
    <w:rsid w:val="0084692C"/>
    <w:rsid w:val="00850502"/>
    <w:rsid w:val="00EB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1204</Words>
  <Characters>6867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2021-12-01T10:13:00Z</dcterms:created>
  <dcterms:modified xsi:type="dcterms:W3CDTF">2023-01-15T12:19:00Z</dcterms:modified>
</cp:coreProperties>
</file>