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4B" w:rsidRPr="0090444B" w:rsidRDefault="0090444B" w:rsidP="0090444B">
      <w:pPr>
        <w:spacing w:line="240" w:lineRule="auto"/>
        <w:rPr>
          <w:rFonts w:ascii="Times New Roman" w:hAnsi="Times New Roman" w:cs="Times New Roman"/>
          <w:b/>
          <w:sz w:val="36"/>
          <w:szCs w:val="28"/>
          <w:lang w:eastAsia="ru-RU"/>
        </w:rPr>
      </w:pPr>
      <w:r w:rsidRPr="0090444B">
        <w:rPr>
          <w:rFonts w:ascii="Times New Roman" w:hAnsi="Times New Roman" w:cs="Times New Roman"/>
          <w:b/>
          <w:sz w:val="36"/>
          <w:szCs w:val="28"/>
          <w:lang w:eastAsia="ru-RU"/>
        </w:rPr>
        <w:t>Педагогический докла</w:t>
      </w:r>
      <w:bookmarkStart w:id="0" w:name="_GoBack"/>
      <w:bookmarkEnd w:id="0"/>
      <w:r w:rsidRPr="0090444B">
        <w:rPr>
          <w:rFonts w:ascii="Times New Roman" w:hAnsi="Times New Roman" w:cs="Times New Roman"/>
          <w:b/>
          <w:sz w:val="36"/>
          <w:szCs w:val="28"/>
          <w:lang w:eastAsia="ru-RU"/>
        </w:rPr>
        <w:t>д «Игра в жизни дошкольника»</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xml:space="preserve"> «Поиграй со мной!» — как часто слышим мы эту просьбу от своих детей.</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И как часто они слышат в ответ: «Некогда, поиграем потом». Может быть, это происходит от того, что мы, взрослые, не понимаем мир ребенка? Или просто не хотим и не умеем играть?</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xml:space="preserve">А ведь игра для ребенка — это реальный мир, в котором он живет «сейчас», а не «потом». И в этом мире </w:t>
      </w:r>
      <w:proofErr w:type="gramStart"/>
      <w:r w:rsidRPr="0090444B">
        <w:rPr>
          <w:rFonts w:ascii="Times New Roman" w:hAnsi="Times New Roman" w:cs="Times New Roman"/>
          <w:color w:val="000000"/>
          <w:sz w:val="28"/>
          <w:szCs w:val="28"/>
          <w:lang w:eastAsia="ru-RU"/>
        </w:rPr>
        <w:t>все</w:t>
      </w:r>
      <w:proofErr w:type="gramEnd"/>
      <w:r w:rsidRPr="0090444B">
        <w:rPr>
          <w:rFonts w:ascii="Times New Roman" w:hAnsi="Times New Roman" w:cs="Times New Roman"/>
          <w:color w:val="000000"/>
          <w:sz w:val="28"/>
          <w:szCs w:val="28"/>
          <w:lang w:eastAsia="ru-RU"/>
        </w:rPr>
        <w:t xml:space="preserve"> правда, а не выдумка.</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Сколько радости мы видим в глазах ребенка, когда, преодолевая усталость и отрываясь от домашних дел, соглашаемся перевоплотиться во врача или Серого Волка! Чтобы научиться играть с ребенком, нужно только представить себя малышом, которого все безмерно интересует и радует каждую минуту.</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Вы поощряете самостоятельные игры детей, покупаете игрушки. Но не все при этом задумываются, каково воспитательное значение детских игр.</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Одни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Те же родители, которые постоянно играют с детьми, наблюдают за игрой, ценят её, как одно из важных средств воспитания.</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В играх детей привлекает внутренний мир людей, взаимоотношения между ними, отношение родителей друг к другу, их отношение к труду, к окружающим предметам.</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Дети подражают родителям: манере общаться с окружающими, их поступкам, трудовым действиям. В играх ребёнок начинает отражать не только быт семьи, факты, непосредственно воспринимаемые им, но и образы героев прочитанных ему сказок, рассказов.</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lastRenderedPageBreak/>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90444B">
        <w:rPr>
          <w:rFonts w:ascii="Times New Roman" w:hAnsi="Times New Roman" w:cs="Times New Roman"/>
          <w:color w:val="000000"/>
          <w:sz w:val="28"/>
          <w:szCs w:val="28"/>
          <w:lang w:eastAsia="ru-RU"/>
        </w:rPr>
        <w:t>со</w:t>
      </w:r>
      <w:proofErr w:type="gramEnd"/>
      <w:r w:rsidRPr="0090444B">
        <w:rPr>
          <w:rFonts w:ascii="Times New Roman" w:hAnsi="Times New Roman" w:cs="Times New Roman"/>
          <w:color w:val="000000"/>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xml:space="preserve">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90444B">
        <w:rPr>
          <w:rFonts w:ascii="Times New Roman" w:hAnsi="Times New Roman" w:cs="Times New Roman"/>
          <w:color w:val="000000"/>
          <w:sz w:val="28"/>
          <w:szCs w:val="28"/>
          <w:lang w:eastAsia="ru-RU"/>
        </w:rPr>
        <w:t>играть</w:t>
      </w:r>
      <w:proofErr w:type="gramEnd"/>
      <w:r w:rsidRPr="0090444B">
        <w:rPr>
          <w:rFonts w:ascii="Times New Roman" w:hAnsi="Times New Roman" w:cs="Times New Roman"/>
          <w:color w:val="000000"/>
          <w:sz w:val="28"/>
          <w:szCs w:val="28"/>
          <w:lang w:eastAsia="ru-RU"/>
        </w:rPr>
        <w:t xml:space="preserve"> в такие игры, в которых формируется смекалка, находчивость, творческие способности. Мальчики обычно играют с машинами, с детским оружием. Такие игрушки ограничивают круг общения с девочками.</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Если мальчик не играет с куклой, ему можно приобрести мишку, куклу в образе мальчика, малыша, матроса, Буратино, Чебурашки и т. п. Важно, чтобы малыш получил возможность заботиться о ком-то.</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xml:space="preserve">Несомненно, у ребёнка должен быть определённый набор игрушек, способствующих развитию его чувственного восприятия, мышления, </w:t>
      </w:r>
      <w:r w:rsidRPr="0090444B">
        <w:rPr>
          <w:rFonts w:ascii="Times New Roman" w:hAnsi="Times New Roman" w:cs="Times New Roman"/>
          <w:color w:val="000000"/>
          <w:sz w:val="28"/>
          <w:szCs w:val="28"/>
          <w:lang w:eastAsia="ru-RU"/>
        </w:rPr>
        <w:lastRenderedPageBreak/>
        <w:t>кругозора, позволяющих ему проигрывать реальные и сказочные ситуации, подражать взрослым.</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b/>
          <w:bCs/>
          <w:color w:val="000000"/>
          <w:sz w:val="28"/>
          <w:szCs w:val="28"/>
          <w:lang w:eastAsia="ru-RU"/>
        </w:rPr>
        <w:t>«Что такое хорошая игрушка? »</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Прежде всего — это игрушка безопасная, соответствующая возрасту ребёнка, должна быть похожа на «оригинал» и быть достаточно прочной.</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Чем разнообразнее игрушки. Тем интереснее игра малышей. Но разнообразие не означает их изобилие.</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Детям следует приобретать </w:t>
      </w:r>
      <w:r w:rsidRPr="0090444B">
        <w:rPr>
          <w:rFonts w:ascii="Times New Roman" w:hAnsi="Times New Roman" w:cs="Times New Roman"/>
          <w:b/>
          <w:bCs/>
          <w:color w:val="000000"/>
          <w:sz w:val="28"/>
          <w:szCs w:val="28"/>
          <w:lang w:eastAsia="ru-RU"/>
        </w:rPr>
        <w:t>игрушки разных видов:</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Сюжетно-образные (изображающие людей, животных, предметы труда и быта)</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Двигательные (каталки, коляски, спортивные игрушки)</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Строительные наборы (деревянные геометрические формы)</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Дидактические (разборные башенки, пирамидки, настольно-печатные игры, мозаики и т. п.)</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Игрушки-забавы.</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xml:space="preserve">В три года чаще всего ребёнок выбирает сюжеты для ролевых игр из той жизни, которая его окружает. </w:t>
      </w:r>
      <w:proofErr w:type="gramStart"/>
      <w:r w:rsidRPr="0090444B">
        <w:rPr>
          <w:rFonts w:ascii="Times New Roman" w:hAnsi="Times New Roman" w:cs="Times New Roman"/>
          <w:color w:val="000000"/>
          <w:sz w:val="28"/>
          <w:szCs w:val="28"/>
          <w:lang w:eastAsia="ru-RU"/>
        </w:rPr>
        <w:t>Дети играют в «дочки-матери», «в папу и маму», в «магазин», в «доктора», «детский сад» и. т. п.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w:t>
      </w:r>
      <w:proofErr w:type="gramEnd"/>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 к. детская фантазия способна превратить конкретные предметы </w:t>
      </w:r>
      <w:proofErr w:type="gramStart"/>
      <w:r w:rsidRPr="0090444B">
        <w:rPr>
          <w:rFonts w:ascii="Times New Roman" w:hAnsi="Times New Roman" w:cs="Times New Roman"/>
          <w:color w:val="000000"/>
          <w:sz w:val="28"/>
          <w:szCs w:val="28"/>
          <w:lang w:eastAsia="ru-RU"/>
        </w:rPr>
        <w:t>в</w:t>
      </w:r>
      <w:proofErr w:type="gramEnd"/>
      <w:r w:rsidRPr="0090444B">
        <w:rPr>
          <w:rFonts w:ascii="Times New Roman" w:hAnsi="Times New Roman" w:cs="Times New Roman"/>
          <w:color w:val="000000"/>
          <w:sz w:val="28"/>
          <w:szCs w:val="28"/>
          <w:lang w:eastAsia="ru-RU"/>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w:t>
      </w:r>
    </w:p>
    <w:p w:rsidR="0090444B" w:rsidRPr="0090444B" w:rsidRDefault="0090444B" w:rsidP="0090444B">
      <w:pPr>
        <w:spacing w:line="240" w:lineRule="auto"/>
        <w:rPr>
          <w:rFonts w:ascii="Times New Roman" w:hAnsi="Times New Roman" w:cs="Times New Roman"/>
          <w:color w:val="000000"/>
          <w:sz w:val="28"/>
          <w:szCs w:val="28"/>
          <w:lang w:eastAsia="ru-RU"/>
        </w:rPr>
      </w:pPr>
      <w:r w:rsidRPr="0090444B">
        <w:rPr>
          <w:rFonts w:ascii="Times New Roman" w:hAnsi="Times New Roman" w:cs="Times New Roman"/>
          <w:color w:val="000000"/>
          <w:sz w:val="28"/>
          <w:szCs w:val="28"/>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EF26F4" w:rsidRDefault="00EF26F4"/>
    <w:sectPr w:rsidR="00EF2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71"/>
    <w:rsid w:val="00115F22"/>
    <w:rsid w:val="005B661D"/>
    <w:rsid w:val="006F3B71"/>
    <w:rsid w:val="008712AC"/>
    <w:rsid w:val="0090444B"/>
    <w:rsid w:val="00937F09"/>
    <w:rsid w:val="00A1320F"/>
    <w:rsid w:val="00AF5639"/>
    <w:rsid w:val="00E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44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44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444B"/>
    <w:rPr>
      <w:color w:val="0000FF"/>
      <w:u w:val="single"/>
    </w:rPr>
  </w:style>
  <w:style w:type="character" w:customStyle="1" w:styleId="views-num">
    <w:name w:val="views-num"/>
    <w:basedOn w:val="a0"/>
    <w:rsid w:val="0090444B"/>
  </w:style>
  <w:style w:type="paragraph" w:styleId="a4">
    <w:name w:val="Normal (Web)"/>
    <w:basedOn w:val="a"/>
    <w:uiPriority w:val="99"/>
    <w:semiHidden/>
    <w:unhideWhenUsed/>
    <w:rsid w:val="00904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444B"/>
    <w:rPr>
      <w:i/>
      <w:iCs/>
    </w:rPr>
  </w:style>
  <w:style w:type="character" w:styleId="a6">
    <w:name w:val="Strong"/>
    <w:basedOn w:val="a0"/>
    <w:uiPriority w:val="22"/>
    <w:qFormat/>
    <w:rsid w:val="0090444B"/>
    <w:rPr>
      <w:b/>
      <w:bCs/>
    </w:rPr>
  </w:style>
  <w:style w:type="paragraph" w:styleId="a7">
    <w:name w:val="Balloon Text"/>
    <w:basedOn w:val="a"/>
    <w:link w:val="a8"/>
    <w:uiPriority w:val="99"/>
    <w:semiHidden/>
    <w:unhideWhenUsed/>
    <w:rsid w:val="009044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44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44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444B"/>
    <w:rPr>
      <w:color w:val="0000FF"/>
      <w:u w:val="single"/>
    </w:rPr>
  </w:style>
  <w:style w:type="character" w:customStyle="1" w:styleId="views-num">
    <w:name w:val="views-num"/>
    <w:basedOn w:val="a0"/>
    <w:rsid w:val="0090444B"/>
  </w:style>
  <w:style w:type="paragraph" w:styleId="a4">
    <w:name w:val="Normal (Web)"/>
    <w:basedOn w:val="a"/>
    <w:uiPriority w:val="99"/>
    <w:semiHidden/>
    <w:unhideWhenUsed/>
    <w:rsid w:val="00904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444B"/>
    <w:rPr>
      <w:i/>
      <w:iCs/>
    </w:rPr>
  </w:style>
  <w:style w:type="character" w:styleId="a6">
    <w:name w:val="Strong"/>
    <w:basedOn w:val="a0"/>
    <w:uiPriority w:val="22"/>
    <w:qFormat/>
    <w:rsid w:val="0090444B"/>
    <w:rPr>
      <w:b/>
      <w:bCs/>
    </w:rPr>
  </w:style>
  <w:style w:type="paragraph" w:styleId="a7">
    <w:name w:val="Balloon Text"/>
    <w:basedOn w:val="a"/>
    <w:link w:val="a8"/>
    <w:uiPriority w:val="99"/>
    <w:semiHidden/>
    <w:unhideWhenUsed/>
    <w:rsid w:val="009044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6881">
      <w:bodyDiv w:val="1"/>
      <w:marLeft w:val="0"/>
      <w:marRight w:val="0"/>
      <w:marTop w:val="0"/>
      <w:marBottom w:val="0"/>
      <w:divBdr>
        <w:top w:val="none" w:sz="0" w:space="0" w:color="auto"/>
        <w:left w:val="none" w:sz="0" w:space="0" w:color="auto"/>
        <w:bottom w:val="none" w:sz="0" w:space="0" w:color="auto"/>
        <w:right w:val="none" w:sz="0" w:space="0" w:color="auto"/>
      </w:divBdr>
      <w:divsChild>
        <w:div w:id="1420054485">
          <w:marLeft w:val="0"/>
          <w:marRight w:val="0"/>
          <w:marTop w:val="0"/>
          <w:marBottom w:val="0"/>
          <w:divBdr>
            <w:top w:val="none" w:sz="0" w:space="0" w:color="auto"/>
            <w:left w:val="none" w:sz="0" w:space="0" w:color="auto"/>
            <w:bottom w:val="none" w:sz="0" w:space="0" w:color="auto"/>
            <w:right w:val="none" w:sz="0" w:space="0" w:color="auto"/>
          </w:divBdr>
          <w:divsChild>
            <w:div w:id="1439134734">
              <w:marLeft w:val="0"/>
              <w:marRight w:val="0"/>
              <w:marTop w:val="0"/>
              <w:marBottom w:val="0"/>
              <w:divBdr>
                <w:top w:val="none" w:sz="0" w:space="0" w:color="auto"/>
                <w:left w:val="none" w:sz="0" w:space="0" w:color="auto"/>
                <w:bottom w:val="none" w:sz="0" w:space="0" w:color="auto"/>
                <w:right w:val="none" w:sz="0" w:space="0" w:color="auto"/>
              </w:divBdr>
            </w:div>
          </w:divsChild>
        </w:div>
        <w:div w:id="791939162">
          <w:marLeft w:val="0"/>
          <w:marRight w:val="0"/>
          <w:marTop w:val="0"/>
          <w:marBottom w:val="0"/>
          <w:divBdr>
            <w:top w:val="none" w:sz="0" w:space="0" w:color="auto"/>
            <w:left w:val="none" w:sz="0" w:space="0" w:color="auto"/>
            <w:bottom w:val="none" w:sz="0" w:space="0" w:color="auto"/>
            <w:right w:val="none" w:sz="0" w:space="0" w:color="auto"/>
          </w:divBdr>
          <w:divsChild>
            <w:div w:id="124652744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2018-10-26T01:58:00Z</dcterms:created>
  <dcterms:modified xsi:type="dcterms:W3CDTF">2018-10-26T01:59:00Z</dcterms:modified>
</cp:coreProperties>
</file>